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AA0" w:rsidRPr="009C5AA0" w:rsidRDefault="009C5AA0" w:rsidP="009C5AA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C5AA0">
        <w:rPr>
          <w:rFonts w:ascii="Times New Roman" w:hAnsi="Times New Roman" w:cs="Times New Roman"/>
          <w:b/>
          <w:bCs/>
          <w:sz w:val="28"/>
          <w:szCs w:val="28"/>
        </w:rPr>
        <w:t xml:space="preserve">Обновлен </w:t>
      </w:r>
      <w:hyperlink r:id="rId4" w:history="1">
        <w:r w:rsidRPr="009C5AA0">
          <w:rPr>
            <w:rFonts w:ascii="Times New Roman" w:hAnsi="Times New Roman" w:cs="Times New Roman"/>
            <w:b/>
            <w:bCs/>
            <w:sz w:val="28"/>
            <w:szCs w:val="28"/>
          </w:rPr>
          <w:t>Порядок</w:t>
        </w:r>
      </w:hyperlink>
      <w:r w:rsidRPr="009C5AA0">
        <w:rPr>
          <w:rFonts w:ascii="Times New Roman" w:hAnsi="Times New Roman" w:cs="Times New Roman"/>
          <w:b/>
          <w:bCs/>
          <w:sz w:val="28"/>
          <w:szCs w:val="28"/>
        </w:rPr>
        <w:t xml:space="preserve"> учета в области обращения с отходами</w:t>
      </w:r>
    </w:p>
    <w:p w:rsidR="009C5AA0" w:rsidRDefault="009C5AA0" w:rsidP="009C5A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5AA0" w:rsidRPr="009C5AA0" w:rsidRDefault="00A96111" w:rsidP="009C5A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9C5AA0" w:rsidRPr="009C5AA0">
        <w:rPr>
          <w:rFonts w:ascii="Times New Roman" w:hAnsi="Times New Roman" w:cs="Times New Roman"/>
          <w:sz w:val="28"/>
          <w:szCs w:val="28"/>
        </w:rPr>
        <w:t>ействие нового Порядка не распространяется на ведение учета в области обращения с веществами, разрушающими озоновый слой (за исключением случаев, если такие вещества являются частью продукции, утратившей свои потребительские свойства).</w:t>
      </w:r>
    </w:p>
    <w:p w:rsidR="009C5AA0" w:rsidRPr="009C5AA0" w:rsidRDefault="009C5AA0" w:rsidP="009C5A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5AA0">
        <w:rPr>
          <w:rFonts w:ascii="Times New Roman" w:hAnsi="Times New Roman" w:cs="Times New Roman"/>
          <w:sz w:val="28"/>
          <w:szCs w:val="28"/>
        </w:rPr>
        <w:t>Учету в области обращения с отходами подлежат:</w:t>
      </w:r>
    </w:p>
    <w:p w:rsidR="009C5AA0" w:rsidRPr="009C5AA0" w:rsidRDefault="009C5AA0" w:rsidP="009C5A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5AA0">
        <w:rPr>
          <w:rFonts w:ascii="Times New Roman" w:hAnsi="Times New Roman" w:cs="Times New Roman"/>
          <w:sz w:val="28"/>
          <w:szCs w:val="28"/>
        </w:rPr>
        <w:t>- все виды отходов I - V классов опасности, которые образуют юридические лица, индивидуальные предприниматели;</w:t>
      </w:r>
    </w:p>
    <w:p w:rsidR="009C5AA0" w:rsidRPr="009C5AA0" w:rsidRDefault="009C5AA0" w:rsidP="009C5A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5AA0">
        <w:rPr>
          <w:rFonts w:ascii="Times New Roman" w:hAnsi="Times New Roman" w:cs="Times New Roman"/>
          <w:sz w:val="28"/>
          <w:szCs w:val="28"/>
        </w:rPr>
        <w:t>- все виды отходов I - V классов опасности, которые получают юридические лица, индивидуальные предприниматели от других лиц с целью их накопления, обработки, утилизации, обезвреживания, размещения.</w:t>
      </w:r>
    </w:p>
    <w:p w:rsidR="009C5AA0" w:rsidRPr="009C5AA0" w:rsidRDefault="009C5AA0" w:rsidP="009C5A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5AA0">
        <w:rPr>
          <w:rFonts w:ascii="Times New Roman" w:hAnsi="Times New Roman" w:cs="Times New Roman"/>
          <w:sz w:val="28"/>
          <w:szCs w:val="28"/>
        </w:rPr>
        <w:t>Материалы учета являются информацией в области обращения с отходами и используются при:</w:t>
      </w:r>
    </w:p>
    <w:p w:rsidR="009C5AA0" w:rsidRPr="009C5AA0" w:rsidRDefault="009C5AA0" w:rsidP="009C5A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5AA0">
        <w:rPr>
          <w:rFonts w:ascii="Times New Roman" w:hAnsi="Times New Roman" w:cs="Times New Roman"/>
          <w:sz w:val="28"/>
          <w:szCs w:val="28"/>
        </w:rPr>
        <w:t>- обосновании нормативов образования отходов и лимитов на их размещение;</w:t>
      </w:r>
    </w:p>
    <w:p w:rsidR="009C5AA0" w:rsidRPr="009C5AA0" w:rsidRDefault="009C5AA0" w:rsidP="009C5A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5AA0">
        <w:rPr>
          <w:rFonts w:ascii="Times New Roman" w:hAnsi="Times New Roman" w:cs="Times New Roman"/>
          <w:sz w:val="28"/>
          <w:szCs w:val="28"/>
        </w:rPr>
        <w:t>- подготовке отчета об организации и о результатах осуществления производственного экологического контроля;</w:t>
      </w:r>
    </w:p>
    <w:p w:rsidR="009C5AA0" w:rsidRPr="009C5AA0" w:rsidRDefault="009C5AA0" w:rsidP="009C5A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5AA0">
        <w:rPr>
          <w:rFonts w:ascii="Times New Roman" w:hAnsi="Times New Roman" w:cs="Times New Roman"/>
          <w:sz w:val="28"/>
          <w:szCs w:val="28"/>
        </w:rPr>
        <w:t>- заполнении формы федерального статистического наблюдения в области обращения с отходами;</w:t>
      </w:r>
    </w:p>
    <w:p w:rsidR="009C5AA0" w:rsidRPr="009C5AA0" w:rsidRDefault="009C5AA0" w:rsidP="009C5A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5AA0">
        <w:rPr>
          <w:rFonts w:ascii="Times New Roman" w:hAnsi="Times New Roman" w:cs="Times New Roman"/>
          <w:sz w:val="28"/>
          <w:szCs w:val="28"/>
        </w:rPr>
        <w:t>- расчете платы за негативное воздействие на окружающую среду (в части размещения отходов).</w:t>
      </w:r>
    </w:p>
    <w:p w:rsidR="009C5AA0" w:rsidRPr="009C5AA0" w:rsidRDefault="009C5AA0" w:rsidP="009C5A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5AA0">
        <w:rPr>
          <w:rFonts w:ascii="Times New Roman" w:hAnsi="Times New Roman" w:cs="Times New Roman"/>
          <w:sz w:val="28"/>
          <w:szCs w:val="28"/>
        </w:rPr>
        <w:t>При организации учета образующихся отходов индивидуальными предпринимателями и юридическими лицами:</w:t>
      </w:r>
    </w:p>
    <w:p w:rsidR="009C5AA0" w:rsidRPr="009C5AA0" w:rsidRDefault="009C5AA0" w:rsidP="009C5A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5AA0">
        <w:rPr>
          <w:rFonts w:ascii="Times New Roman" w:hAnsi="Times New Roman" w:cs="Times New Roman"/>
          <w:sz w:val="28"/>
          <w:szCs w:val="28"/>
        </w:rPr>
        <w:t>- выявляются вещества, материалы, которые образовались при производстве продукции, выполнении работ, оказании услуг, в том числе при газоочистке, очистке сточных и оборотных вод, очистке оборудования, территории, ликвидации загрязнений;</w:t>
      </w:r>
    </w:p>
    <w:p w:rsidR="009C5AA0" w:rsidRPr="009C5AA0" w:rsidRDefault="009C5AA0" w:rsidP="009C5A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5AA0">
        <w:rPr>
          <w:rFonts w:ascii="Times New Roman" w:hAnsi="Times New Roman" w:cs="Times New Roman"/>
          <w:sz w:val="28"/>
          <w:szCs w:val="28"/>
        </w:rPr>
        <w:t>- выявляются изделия, которые утратили потребительские свойства при их использовании для производства продукции, выполнения работ, оказания услуг;</w:t>
      </w:r>
    </w:p>
    <w:p w:rsidR="009C5AA0" w:rsidRPr="009C5AA0" w:rsidRDefault="009C5AA0" w:rsidP="009C5A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5AA0">
        <w:rPr>
          <w:rFonts w:ascii="Times New Roman" w:hAnsi="Times New Roman" w:cs="Times New Roman"/>
          <w:sz w:val="28"/>
          <w:szCs w:val="28"/>
        </w:rPr>
        <w:t>- проводятся паспортизация отходов и отнесение отходов к конкретному классу опасности в порядке подтверждения отнесения отходов I - V классов опасности к конкретному классу опасности, установленном Минприроды России.</w:t>
      </w:r>
    </w:p>
    <w:p w:rsidR="009C5AA0" w:rsidRPr="009C5AA0" w:rsidRDefault="009C5AA0" w:rsidP="009C5A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5AA0">
        <w:rPr>
          <w:rFonts w:ascii="Times New Roman" w:hAnsi="Times New Roman" w:cs="Times New Roman"/>
          <w:sz w:val="28"/>
          <w:szCs w:val="28"/>
        </w:rPr>
        <w:t xml:space="preserve">Утрачивает силу аналогичный </w:t>
      </w:r>
      <w:hyperlink r:id="rId5" w:history="1">
        <w:r w:rsidRPr="009C5AA0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9C5AA0">
        <w:rPr>
          <w:rFonts w:ascii="Times New Roman" w:hAnsi="Times New Roman" w:cs="Times New Roman"/>
          <w:sz w:val="28"/>
          <w:szCs w:val="28"/>
        </w:rPr>
        <w:t xml:space="preserve"> Минприроды России от 01.09.2011 </w:t>
      </w:r>
      <w:r w:rsidR="00747B8D">
        <w:rPr>
          <w:rFonts w:ascii="Times New Roman" w:hAnsi="Times New Roman" w:cs="Times New Roman"/>
          <w:sz w:val="28"/>
          <w:szCs w:val="28"/>
        </w:rPr>
        <w:t>№</w:t>
      </w:r>
      <w:r w:rsidRPr="009C5AA0">
        <w:rPr>
          <w:rFonts w:ascii="Times New Roman" w:hAnsi="Times New Roman" w:cs="Times New Roman"/>
          <w:sz w:val="28"/>
          <w:szCs w:val="28"/>
        </w:rPr>
        <w:t xml:space="preserve"> 721.</w:t>
      </w:r>
    </w:p>
    <w:p w:rsidR="00C03F42" w:rsidRPr="009C5AA0" w:rsidRDefault="00C03F42" w:rsidP="009C5A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03F42" w:rsidRPr="009C5AA0" w:rsidSect="006E261C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D1F"/>
    <w:rsid w:val="00747B8D"/>
    <w:rsid w:val="009C5AA0"/>
    <w:rsid w:val="00A96111"/>
    <w:rsid w:val="00BD6D1F"/>
    <w:rsid w:val="00C03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5CB1C"/>
  <w15:chartTrackingRefBased/>
  <w15:docId w15:val="{40C1CE97-0452-415B-B2C9-99E571422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0F54BE1B94CF8CEE608564F54FE6F1BC0414D1D10FE4F939D8E7B75E3A6E968DCAA23D8C941B2282C05E3B37CX5E6K" TargetMode="External"/><Relationship Id="rId4" Type="http://schemas.openxmlformats.org/officeDocument/2006/relationships/hyperlink" Target="consultantplus://offline/ref=F0F54BE1B94CF8CEE608564F54FE6F1BC240481613F84F939D8E7B75E3A6E968CEAA7BD4C841AC292F10B5E23A02D75C4B0BCFE86662E9B5X6E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325</Words>
  <Characters>1855</Characters>
  <Application>Microsoft Office Word</Application>
  <DocSecurity>0</DocSecurity>
  <Lines>15</Lines>
  <Paragraphs>4</Paragraphs>
  <ScaleCrop>false</ScaleCrop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2021-03-10T10:04:00Z</dcterms:created>
  <dcterms:modified xsi:type="dcterms:W3CDTF">2021-04-05T01:50:00Z</dcterms:modified>
</cp:coreProperties>
</file>