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F60" w:rsidRDefault="00EB6F60" w:rsidP="00EB6F60">
      <w:pPr>
        <w:jc w:val="center"/>
        <w:rPr>
          <w:b/>
          <w:sz w:val="28"/>
          <w:szCs w:val="28"/>
        </w:rPr>
      </w:pPr>
      <w:r>
        <w:rPr>
          <w:color w:val="333333"/>
          <w:sz w:val="28"/>
          <w:szCs w:val="28"/>
        </w:rPr>
        <w:t xml:space="preserve">         </w:t>
      </w:r>
      <w:r>
        <w:rPr>
          <w:b/>
          <w:sz w:val="28"/>
          <w:szCs w:val="28"/>
        </w:rPr>
        <w:t>Российская Федерация</w:t>
      </w:r>
    </w:p>
    <w:p w:rsidR="00EB6F60" w:rsidRDefault="00EB6F60" w:rsidP="00EB6F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EB6F60" w:rsidRDefault="00EB6F60" w:rsidP="00EB6F6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Нижнеилимский</w:t>
      </w:r>
      <w:proofErr w:type="spellEnd"/>
      <w:r>
        <w:rPr>
          <w:b/>
          <w:sz w:val="28"/>
          <w:szCs w:val="28"/>
        </w:rPr>
        <w:t xml:space="preserve"> муниципальный район</w:t>
      </w:r>
    </w:p>
    <w:p w:rsidR="00EB6F60" w:rsidRDefault="00EB6F60" w:rsidP="00EB6F60">
      <w:pPr>
        <w:jc w:val="center"/>
        <w:rPr>
          <w:b/>
          <w:sz w:val="28"/>
          <w:szCs w:val="28"/>
        </w:rPr>
      </w:pPr>
    </w:p>
    <w:p w:rsidR="00EB6F60" w:rsidRDefault="00EB6F60" w:rsidP="00EB6F6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EB6F60" w:rsidRDefault="00EB6F60" w:rsidP="00EB6F6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БЕРЕЗНЯКОВСКОГО СЕЛЬСКОГО ПОСЕЛЕНИЯ</w:t>
      </w:r>
    </w:p>
    <w:p w:rsidR="00EB6F60" w:rsidRDefault="00EB6F60" w:rsidP="00EB6F60">
      <w:pPr>
        <w:jc w:val="center"/>
        <w:rPr>
          <w:b/>
          <w:sz w:val="32"/>
          <w:szCs w:val="32"/>
        </w:rPr>
      </w:pPr>
    </w:p>
    <w:p w:rsidR="00EB6F60" w:rsidRPr="00E51013" w:rsidRDefault="00EB6F60" w:rsidP="00EB6F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B6F60" w:rsidRDefault="00EB6F60" w:rsidP="00EB6F60">
      <w:pPr>
        <w:rPr>
          <w:sz w:val="28"/>
          <w:szCs w:val="28"/>
        </w:rPr>
      </w:pPr>
    </w:p>
    <w:p w:rsidR="00EB6F60" w:rsidRPr="00456781" w:rsidRDefault="008D44E0" w:rsidP="00EB6F6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  09   ноября  2017</w:t>
      </w:r>
      <w:r w:rsidR="00EB6F60" w:rsidRPr="00456781">
        <w:rPr>
          <w:sz w:val="28"/>
          <w:szCs w:val="28"/>
          <w:u w:val="single"/>
        </w:rPr>
        <w:t xml:space="preserve"> г</w:t>
      </w:r>
      <w:r w:rsidR="00EB6F60">
        <w:rPr>
          <w:sz w:val="28"/>
          <w:szCs w:val="28"/>
          <w:u w:val="single"/>
        </w:rPr>
        <w:t xml:space="preserve">ода </w:t>
      </w:r>
      <w:r w:rsidR="00EB6F60" w:rsidRPr="00456781">
        <w:rPr>
          <w:b/>
          <w:sz w:val="28"/>
          <w:szCs w:val="28"/>
          <w:u w:val="single"/>
        </w:rPr>
        <w:t xml:space="preserve"> </w:t>
      </w:r>
      <w:r w:rsidR="00EB6F60" w:rsidRPr="00456781">
        <w:rPr>
          <w:sz w:val="28"/>
          <w:szCs w:val="28"/>
          <w:u w:val="single"/>
        </w:rPr>
        <w:t xml:space="preserve"> № </w:t>
      </w:r>
      <w:r>
        <w:rPr>
          <w:sz w:val="28"/>
          <w:szCs w:val="28"/>
          <w:u w:val="single"/>
        </w:rPr>
        <w:t xml:space="preserve"> 116</w:t>
      </w:r>
    </w:p>
    <w:p w:rsidR="00EB6F60" w:rsidRDefault="00EB6F60" w:rsidP="00EB6F60">
      <w:pPr>
        <w:rPr>
          <w:sz w:val="28"/>
          <w:szCs w:val="28"/>
        </w:rPr>
      </w:pPr>
      <w:r>
        <w:rPr>
          <w:sz w:val="28"/>
          <w:szCs w:val="28"/>
        </w:rPr>
        <w:t>п. Березняки</w:t>
      </w:r>
    </w:p>
    <w:p w:rsidR="00EB6F60" w:rsidRDefault="00EB6F60" w:rsidP="00EB6F60">
      <w:pPr>
        <w:tabs>
          <w:tab w:val="left" w:pos="55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EB6F60" w:rsidRDefault="00EB6F60" w:rsidP="00EB6F6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>Об утверждении административного регламента исполнения</w:t>
      </w:r>
    </w:p>
    <w:p w:rsidR="00EB6F60" w:rsidRDefault="00EB6F60" w:rsidP="00EB6F6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функции  «Осуществление </w:t>
      </w:r>
      <w:proofErr w:type="gramStart"/>
      <w:r w:rsidRPr="00E438B3">
        <w:rPr>
          <w:rFonts w:ascii="Times New Roman" w:hAnsi="Times New Roman" w:cs="Times New Roman"/>
          <w:sz w:val="24"/>
          <w:szCs w:val="24"/>
          <w:lang w:eastAsia="ru-RU"/>
        </w:rPr>
        <w:t>внутреннего</w:t>
      </w:r>
      <w:proofErr w:type="gramEnd"/>
    </w:p>
    <w:p w:rsidR="00EB6F60" w:rsidRPr="00E438B3" w:rsidRDefault="00EB6F60" w:rsidP="00EB6F6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муниципального финансового контроля»</w:t>
      </w:r>
    </w:p>
    <w:p w:rsidR="00EB6F60" w:rsidRPr="00E438B3" w:rsidRDefault="00EB6F60" w:rsidP="00EB6F6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6F60" w:rsidRDefault="00EB6F60" w:rsidP="00EB6F6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В соответствии со статьей 269.1, статьей 269.2 Бюджетного кодекса Российской Федерации, Федеральным законом от 06.10.2003 № 131-ФЗ «Об общих принципах организации местного самоуправления в Российской Федерации»,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основании </w:t>
      </w:r>
      <w:r w:rsidRPr="00E71165">
        <w:rPr>
          <w:rFonts w:ascii="Times New Roman" w:hAnsi="Times New Roman" w:cs="Times New Roman"/>
          <w:sz w:val="24"/>
          <w:szCs w:val="24"/>
          <w:lang w:eastAsia="ru-RU"/>
        </w:rPr>
        <w:t xml:space="preserve">Устава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Березняковского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E71165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BC6075" w:rsidRPr="00E71165" w:rsidRDefault="00BC6075" w:rsidP="00EB6F6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6F60" w:rsidRPr="00E438B3" w:rsidRDefault="00EB6F60" w:rsidP="00EB6F6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1. Утвердить административный регламент исполнения муниципальной функции «Осуществление внутреннего муниципального финансового контроля»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>приложени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B6F60" w:rsidRPr="00E438B3" w:rsidRDefault="00EB6F60" w:rsidP="00EB6F6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BC6075">
        <w:rPr>
          <w:rFonts w:ascii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пециалистам  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>администрации  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Березняковского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Нижнеилимского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 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>обеспечить исполнение муниципальной функции «Осуществление внутреннего муниципального финансового контроля» в соответствии с административным регламентом, указанным в пункте 1 настоящего постановления.</w:t>
      </w:r>
    </w:p>
    <w:p w:rsidR="00EB6F60" w:rsidRPr="00E438B3" w:rsidRDefault="00EB6F60" w:rsidP="00EB6F6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3. Настоящее постановление опубликовать 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Вестнике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Березняковского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и разместить на сайте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Березняковского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Нижнеилимского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 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 в сети «Интернет».</w:t>
      </w:r>
    </w:p>
    <w:p w:rsidR="00EB6F60" w:rsidRPr="00E438B3" w:rsidRDefault="00EB6F60" w:rsidP="00EB6F6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4. Постановление вступает в силу со дня опубликования.</w:t>
      </w:r>
    </w:p>
    <w:p w:rsidR="00EB6F60" w:rsidRDefault="00EB6F60" w:rsidP="00EB6F60">
      <w:pPr>
        <w:tabs>
          <w:tab w:val="left" w:pos="5580"/>
        </w:tabs>
        <w:jc w:val="both"/>
        <w:rPr>
          <w:sz w:val="22"/>
          <w:szCs w:val="22"/>
        </w:rPr>
      </w:pPr>
    </w:p>
    <w:p w:rsidR="00EB6F60" w:rsidRDefault="00EB6F60" w:rsidP="00EB6F60">
      <w:pPr>
        <w:tabs>
          <w:tab w:val="left" w:pos="851"/>
        </w:tabs>
        <w:ind w:left="568"/>
        <w:jc w:val="both"/>
        <w:rPr>
          <w:b/>
          <w:sz w:val="28"/>
          <w:szCs w:val="28"/>
        </w:rPr>
      </w:pPr>
    </w:p>
    <w:p w:rsidR="00EB6F60" w:rsidRPr="00EB6F60" w:rsidRDefault="00EB6F60" w:rsidP="00EB6F60">
      <w:r>
        <w:rPr>
          <w:sz w:val="28"/>
          <w:szCs w:val="28"/>
        </w:rPr>
        <w:t xml:space="preserve">    </w:t>
      </w:r>
      <w:r w:rsidRPr="00EB6F60">
        <w:t xml:space="preserve">Глава </w:t>
      </w:r>
      <w:proofErr w:type="spellStart"/>
      <w:r w:rsidRPr="00EB6F60">
        <w:t>Березняковского</w:t>
      </w:r>
      <w:proofErr w:type="spellEnd"/>
      <w:r w:rsidRPr="00EB6F60">
        <w:t xml:space="preserve"> </w:t>
      </w:r>
    </w:p>
    <w:p w:rsidR="00EB6F60" w:rsidRPr="00EB6F60" w:rsidRDefault="00EB6F60" w:rsidP="00EB6F60">
      <w:r w:rsidRPr="00EB6F60">
        <w:t xml:space="preserve">   </w:t>
      </w:r>
      <w:r>
        <w:t xml:space="preserve"> </w:t>
      </w:r>
      <w:r w:rsidRPr="00EB6F60">
        <w:t xml:space="preserve"> сельского поселения</w:t>
      </w:r>
      <w:r w:rsidRPr="00EB6F60">
        <w:tab/>
        <w:t xml:space="preserve">                       </w:t>
      </w:r>
      <w:r>
        <w:t xml:space="preserve">                 </w:t>
      </w:r>
      <w:r w:rsidRPr="00EB6F60">
        <w:t xml:space="preserve">                     А.П.Ефимова</w:t>
      </w:r>
    </w:p>
    <w:p w:rsidR="00EB6F60" w:rsidRDefault="00EB6F60" w:rsidP="00EB6F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B6F60" w:rsidRDefault="00EB6F60" w:rsidP="00EB6F60">
      <w:pPr>
        <w:ind w:right="44"/>
        <w:jc w:val="both"/>
        <w:rPr>
          <w:b/>
          <w:sz w:val="28"/>
          <w:szCs w:val="28"/>
        </w:rPr>
      </w:pPr>
    </w:p>
    <w:p w:rsidR="00EB6F60" w:rsidRDefault="00EB6F60" w:rsidP="00EB6F60">
      <w:r>
        <w:t xml:space="preserve">Рассылка: дело-2, </w:t>
      </w:r>
      <w:proofErr w:type="spellStart"/>
      <w:proofErr w:type="gramStart"/>
      <w:r>
        <w:t>фин</w:t>
      </w:r>
      <w:proofErr w:type="spellEnd"/>
      <w:proofErr w:type="gramEnd"/>
      <w:r>
        <w:t>/управление, прокуратура</w:t>
      </w:r>
    </w:p>
    <w:p w:rsidR="00EB6F60" w:rsidRDefault="00EB6F60" w:rsidP="00EB6F60"/>
    <w:p w:rsidR="00EB6F60" w:rsidRPr="00E51013" w:rsidRDefault="00EB6F60" w:rsidP="00EB6F60">
      <w:r>
        <w:t xml:space="preserve">Исп. </w:t>
      </w:r>
      <w:proofErr w:type="spellStart"/>
      <w:r w:rsidRPr="00456781">
        <w:rPr>
          <w:color w:val="000000"/>
        </w:rPr>
        <w:t>Вологжина</w:t>
      </w:r>
      <w:proofErr w:type="spellEnd"/>
      <w:r w:rsidRPr="00456781">
        <w:rPr>
          <w:color w:val="000000"/>
        </w:rPr>
        <w:t xml:space="preserve"> Е.В.</w:t>
      </w:r>
      <w:r>
        <w:rPr>
          <w:color w:val="FF0000"/>
        </w:rPr>
        <w:t xml:space="preserve"> </w:t>
      </w:r>
      <w:r>
        <w:t>тел.: 60-2-10</w:t>
      </w:r>
    </w:p>
    <w:p w:rsidR="00EB6F60" w:rsidRDefault="00EB6F60" w:rsidP="00EB6F60">
      <w:pPr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         </w:t>
      </w:r>
    </w:p>
    <w:p w:rsidR="00EB6F60" w:rsidRDefault="00EB6F60" w:rsidP="00CA724A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724A" w:rsidRPr="00E438B3" w:rsidRDefault="00CA724A" w:rsidP="00CA724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443A7" w:rsidRDefault="000443A7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0824" w:rsidRDefault="009D0824" w:rsidP="006F32D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F32D1" w:rsidRDefault="006F32D1" w:rsidP="006F32D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43A7" w:rsidRDefault="000443A7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724A" w:rsidRPr="00A8734B" w:rsidRDefault="00CA724A" w:rsidP="00330F56">
      <w:pPr>
        <w:pStyle w:val="a4"/>
        <w:ind w:firstLine="709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A8734B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Приложение</w:t>
      </w:r>
    </w:p>
    <w:p w:rsidR="00CA724A" w:rsidRPr="00A8734B" w:rsidRDefault="00CA724A" w:rsidP="00330F56">
      <w:pPr>
        <w:pStyle w:val="a4"/>
        <w:ind w:firstLine="709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A8734B">
        <w:rPr>
          <w:rFonts w:ascii="Times New Roman" w:hAnsi="Times New Roman" w:cs="Times New Roman"/>
          <w:sz w:val="20"/>
          <w:szCs w:val="20"/>
          <w:lang w:eastAsia="ru-RU"/>
        </w:rPr>
        <w:t xml:space="preserve">к </w:t>
      </w:r>
      <w:r w:rsidR="00330F56" w:rsidRPr="00A8734B">
        <w:rPr>
          <w:rFonts w:ascii="Times New Roman" w:hAnsi="Times New Roman" w:cs="Times New Roman"/>
          <w:sz w:val="20"/>
          <w:szCs w:val="20"/>
          <w:lang w:eastAsia="ru-RU"/>
        </w:rPr>
        <w:t>п</w:t>
      </w:r>
      <w:r w:rsidRPr="00A8734B">
        <w:rPr>
          <w:rFonts w:ascii="Times New Roman" w:hAnsi="Times New Roman" w:cs="Times New Roman"/>
          <w:sz w:val="20"/>
          <w:szCs w:val="20"/>
          <w:lang w:eastAsia="ru-RU"/>
        </w:rPr>
        <w:t>остановлению администрации</w:t>
      </w:r>
    </w:p>
    <w:p w:rsidR="00CA724A" w:rsidRDefault="008D44E0" w:rsidP="00330F56">
      <w:pPr>
        <w:pStyle w:val="a4"/>
        <w:ind w:firstLine="709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Березняковского</w:t>
      </w:r>
      <w:proofErr w:type="spell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</w:p>
    <w:p w:rsidR="008D44E0" w:rsidRPr="00A8734B" w:rsidRDefault="008D44E0" w:rsidP="00330F56">
      <w:pPr>
        <w:pStyle w:val="a4"/>
        <w:ind w:firstLine="709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Нижнеилимского</w:t>
      </w:r>
      <w:proofErr w:type="spell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района</w:t>
      </w:r>
    </w:p>
    <w:p w:rsidR="00CA724A" w:rsidRPr="0063491C" w:rsidRDefault="00CA724A" w:rsidP="00330F56">
      <w:pPr>
        <w:pStyle w:val="a4"/>
        <w:ind w:firstLine="709"/>
        <w:jc w:val="right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 w:rsidRPr="0063491C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от </w:t>
      </w:r>
      <w:r w:rsidR="008D44E0" w:rsidRPr="0063491C">
        <w:rPr>
          <w:rFonts w:ascii="Times New Roman" w:hAnsi="Times New Roman" w:cs="Times New Roman"/>
          <w:sz w:val="20"/>
          <w:szCs w:val="20"/>
          <w:u w:val="single"/>
          <w:lang w:eastAsia="ru-RU"/>
        </w:rPr>
        <w:t>09</w:t>
      </w:r>
      <w:r w:rsidR="000443A7" w:rsidRPr="0063491C">
        <w:rPr>
          <w:rFonts w:ascii="Times New Roman" w:hAnsi="Times New Roman" w:cs="Times New Roman"/>
          <w:sz w:val="20"/>
          <w:szCs w:val="20"/>
          <w:u w:val="single"/>
          <w:lang w:eastAsia="ru-RU"/>
        </w:rPr>
        <w:t>.</w:t>
      </w:r>
      <w:r w:rsidR="008D44E0" w:rsidRPr="0063491C">
        <w:rPr>
          <w:rFonts w:ascii="Times New Roman" w:hAnsi="Times New Roman" w:cs="Times New Roman"/>
          <w:sz w:val="20"/>
          <w:szCs w:val="20"/>
          <w:u w:val="single"/>
          <w:lang w:eastAsia="ru-RU"/>
        </w:rPr>
        <w:t>11.2017</w:t>
      </w:r>
      <w:r w:rsidR="000443A7" w:rsidRPr="0063491C">
        <w:rPr>
          <w:rFonts w:ascii="Times New Roman" w:hAnsi="Times New Roman" w:cs="Times New Roman"/>
          <w:sz w:val="20"/>
          <w:szCs w:val="20"/>
          <w:u w:val="single"/>
          <w:lang w:eastAsia="ru-RU"/>
        </w:rPr>
        <w:t>г.</w:t>
      </w:r>
      <w:r w:rsidRPr="0063491C">
        <w:rPr>
          <w:rFonts w:ascii="Times New Roman" w:hAnsi="Times New Roman" w:cs="Times New Roman"/>
          <w:sz w:val="20"/>
          <w:szCs w:val="20"/>
          <w:u w:val="single"/>
          <w:lang w:eastAsia="ru-RU"/>
        </w:rPr>
        <w:t> №</w:t>
      </w:r>
      <w:r w:rsidR="008D44E0" w:rsidRPr="0063491C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116</w:t>
      </w:r>
      <w:r w:rsidRPr="0063491C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A4262" w:rsidRDefault="00CA724A" w:rsidP="00DA4262">
      <w:pPr>
        <w:pStyle w:val="a4"/>
        <w:ind w:firstLine="709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443A7">
        <w:rPr>
          <w:rFonts w:ascii="Times New Roman" w:hAnsi="Times New Roman" w:cs="Times New Roman"/>
          <w:bCs/>
          <w:sz w:val="24"/>
          <w:szCs w:val="24"/>
          <w:lang w:eastAsia="ru-RU"/>
        </w:rPr>
        <w:t>Административный регламент исполнения</w:t>
      </w:r>
    </w:p>
    <w:p w:rsidR="00DA4262" w:rsidRDefault="00CA724A" w:rsidP="00DA4262">
      <w:pPr>
        <w:pStyle w:val="a4"/>
        <w:ind w:firstLine="709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443A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муниципальной функции  «Осуществление </w:t>
      </w:r>
      <w:proofErr w:type="gramStart"/>
      <w:r w:rsidRPr="000443A7">
        <w:rPr>
          <w:rFonts w:ascii="Times New Roman" w:hAnsi="Times New Roman" w:cs="Times New Roman"/>
          <w:bCs/>
          <w:sz w:val="24"/>
          <w:szCs w:val="24"/>
          <w:lang w:eastAsia="ru-RU"/>
        </w:rPr>
        <w:t>внутреннего</w:t>
      </w:r>
      <w:proofErr w:type="gramEnd"/>
    </w:p>
    <w:p w:rsidR="00CA724A" w:rsidRPr="000443A7" w:rsidRDefault="00CA724A" w:rsidP="00DA4262">
      <w:pPr>
        <w:pStyle w:val="a4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43A7">
        <w:rPr>
          <w:rFonts w:ascii="Times New Roman" w:hAnsi="Times New Roman" w:cs="Times New Roman"/>
          <w:bCs/>
          <w:sz w:val="24"/>
          <w:szCs w:val="24"/>
          <w:lang w:eastAsia="ru-RU"/>
        </w:rPr>
        <w:t>муниципального финансового контроля»</w:t>
      </w:r>
    </w:p>
    <w:p w:rsidR="00CA724A" w:rsidRPr="00E438B3" w:rsidRDefault="00CA724A" w:rsidP="00DA4262">
      <w:pPr>
        <w:pStyle w:val="a4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724A" w:rsidRPr="0046237E" w:rsidRDefault="00CA724A" w:rsidP="0046237E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6237E">
        <w:rPr>
          <w:rFonts w:ascii="Times New Roman" w:hAnsi="Times New Roman" w:cs="Times New Roman"/>
          <w:b/>
          <w:sz w:val="24"/>
          <w:szCs w:val="24"/>
          <w:lang w:eastAsia="ru-RU"/>
        </w:rPr>
        <w:t>I. Общие положения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1. Административный регламент исполнения муниципальной функции «Осуществление внутреннего муниципального финансового контроля» (далее - регламент) определяет сроки и последовательность действий (административных процедур) в рамках исполнения муниципальной функции.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1.1. Внутренний муниципальный финансовый контроль осуществляется за операциями с бюджетными средствами получателей средств бюджета муниципального образования </w:t>
      </w:r>
      <w:r w:rsidR="0063491C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63491C">
        <w:rPr>
          <w:rFonts w:ascii="Times New Roman" w:hAnsi="Times New Roman" w:cs="Times New Roman"/>
          <w:sz w:val="24"/>
          <w:szCs w:val="24"/>
          <w:lang w:eastAsia="ru-RU"/>
        </w:rPr>
        <w:t>Березняковское</w:t>
      </w:r>
      <w:proofErr w:type="spellEnd"/>
      <w:r w:rsidR="0063491C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AC1D6A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, средствами администраторов источников финансирования дефицита бюджета муниципального образования </w:t>
      </w:r>
      <w:r w:rsidR="00AC1D6A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63491C">
        <w:rPr>
          <w:rFonts w:ascii="Times New Roman" w:hAnsi="Times New Roman" w:cs="Times New Roman"/>
          <w:sz w:val="24"/>
          <w:szCs w:val="24"/>
          <w:lang w:eastAsia="ru-RU"/>
        </w:rPr>
        <w:t>Березняковское</w:t>
      </w:r>
      <w:proofErr w:type="spellEnd"/>
      <w:r w:rsidR="0063491C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AC1D6A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>, а также за соблюдением получателями бюджетных кредитов, бюджетных инвестиций и муниципальных гарантий условий выделения, получения, целевого использования и возврата бюджетных средств.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1.2. Наименование муниципальной функции - «Осуществление внутреннего муниципального финансового контроля» (далее - муниципальная функция).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2. Муниципальная функция исполняется </w:t>
      </w:r>
      <w:r w:rsidR="0063491C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администрацией </w:t>
      </w:r>
      <w:proofErr w:type="spellStart"/>
      <w:r w:rsidR="0063491C">
        <w:rPr>
          <w:rFonts w:ascii="Times New Roman" w:hAnsi="Times New Roman" w:cs="Times New Roman"/>
          <w:sz w:val="24"/>
          <w:szCs w:val="24"/>
          <w:lang w:eastAsia="ru-RU"/>
        </w:rPr>
        <w:t>Березняковского</w:t>
      </w:r>
      <w:proofErr w:type="spellEnd"/>
      <w:r w:rsidR="0063491C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63491C">
        <w:rPr>
          <w:rFonts w:ascii="Times New Roman" w:hAnsi="Times New Roman" w:cs="Times New Roman"/>
          <w:sz w:val="24"/>
          <w:szCs w:val="24"/>
          <w:lang w:eastAsia="ru-RU"/>
        </w:rPr>
        <w:t>Нижнеилимского</w:t>
      </w:r>
      <w:proofErr w:type="spellEnd"/>
      <w:r w:rsidR="0063491C">
        <w:rPr>
          <w:rFonts w:ascii="Times New Roman" w:hAnsi="Times New Roman" w:cs="Times New Roman"/>
          <w:sz w:val="24"/>
          <w:szCs w:val="24"/>
          <w:lang w:eastAsia="ru-RU"/>
        </w:rPr>
        <w:t xml:space="preserve"> района (далее </w:t>
      </w:r>
      <w:r w:rsidR="008B099C">
        <w:rPr>
          <w:rFonts w:ascii="Times New Roman" w:hAnsi="Times New Roman" w:cs="Times New Roman"/>
          <w:sz w:val="24"/>
          <w:szCs w:val="24"/>
          <w:lang w:eastAsia="ru-RU"/>
        </w:rPr>
        <w:t xml:space="preserve">-  администрация </w:t>
      </w:r>
      <w:proofErr w:type="spellStart"/>
      <w:r w:rsidR="008B099C">
        <w:rPr>
          <w:rFonts w:ascii="Times New Roman" w:hAnsi="Times New Roman" w:cs="Times New Roman"/>
          <w:sz w:val="24"/>
          <w:szCs w:val="24"/>
          <w:lang w:eastAsia="ru-RU"/>
        </w:rPr>
        <w:t>Березняковского</w:t>
      </w:r>
      <w:proofErr w:type="spellEnd"/>
      <w:r w:rsidR="008B099C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E438B3">
        <w:rPr>
          <w:rFonts w:ascii="Times New Roman" w:hAnsi="Times New Roman" w:cs="Times New Roman"/>
          <w:sz w:val="24"/>
          <w:szCs w:val="24"/>
          <w:lang w:eastAsia="ru-RU"/>
        </w:rPr>
        <w:t>Перечень нормативных правовых актов, регулирующие исполнение муниципальной функции:</w:t>
      </w:r>
      <w:proofErr w:type="gramEnd"/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Конституция Российской Федерации;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Бюджетный кодекс Российской Федерации;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Гражданский кодекс Российской Федерации;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Трудовой кодекс;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Кодекс Российской Федерации об административных правонарушениях;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Устав </w:t>
      </w:r>
      <w:proofErr w:type="spellStart"/>
      <w:r w:rsidR="0063491C">
        <w:rPr>
          <w:rFonts w:ascii="Times New Roman" w:hAnsi="Times New Roman" w:cs="Times New Roman"/>
          <w:sz w:val="24"/>
          <w:szCs w:val="24"/>
          <w:lang w:eastAsia="ru-RU"/>
        </w:rPr>
        <w:t>Березняковского</w:t>
      </w:r>
      <w:proofErr w:type="spellEnd"/>
      <w:r w:rsidR="0063491C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иные нормативные правовые акты Российской Федерации, </w:t>
      </w:r>
      <w:r w:rsidR="00AC1D6A">
        <w:rPr>
          <w:rFonts w:ascii="Times New Roman" w:hAnsi="Times New Roman" w:cs="Times New Roman"/>
          <w:sz w:val="24"/>
          <w:szCs w:val="24"/>
          <w:lang w:eastAsia="ru-RU"/>
        </w:rPr>
        <w:t>Иркутской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 области и </w:t>
      </w:r>
      <w:r w:rsidR="008B099C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8B099C">
        <w:rPr>
          <w:rFonts w:ascii="Times New Roman" w:hAnsi="Times New Roman" w:cs="Times New Roman"/>
          <w:sz w:val="24"/>
          <w:szCs w:val="24"/>
          <w:lang w:eastAsia="ru-RU"/>
        </w:rPr>
        <w:t>Березняковского</w:t>
      </w:r>
      <w:proofErr w:type="spellEnd"/>
      <w:r w:rsidR="008B099C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AC1D6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>регулирующие правоотношения в сфере исполнения муниципальной функции.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4. Предметом исполнения муниципальной функции является определение законности, целевого характера, результативного и эффективного использования средств бюджета муниципального образования </w:t>
      </w:r>
      <w:r w:rsidR="008226F2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8226F2">
        <w:rPr>
          <w:rFonts w:ascii="Times New Roman" w:hAnsi="Times New Roman" w:cs="Times New Roman"/>
          <w:sz w:val="24"/>
          <w:szCs w:val="24"/>
          <w:lang w:eastAsia="ru-RU"/>
        </w:rPr>
        <w:t>Березняковское</w:t>
      </w:r>
      <w:proofErr w:type="spellEnd"/>
      <w:r w:rsidR="008226F2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, а также материальных ценностей, находящихся в собственности </w:t>
      </w:r>
      <w:r w:rsidR="008B099C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proofErr w:type="spellStart"/>
      <w:r w:rsidR="008B099C">
        <w:rPr>
          <w:rFonts w:ascii="Times New Roman" w:hAnsi="Times New Roman" w:cs="Times New Roman"/>
          <w:sz w:val="24"/>
          <w:szCs w:val="24"/>
          <w:lang w:eastAsia="ru-RU"/>
        </w:rPr>
        <w:t>Березняковское</w:t>
      </w:r>
      <w:proofErr w:type="spellEnd"/>
      <w:r w:rsidR="008B099C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E438B3">
        <w:rPr>
          <w:rFonts w:ascii="Times New Roman" w:hAnsi="Times New Roman" w:cs="Times New Roman"/>
          <w:sz w:val="24"/>
          <w:szCs w:val="24"/>
          <w:lang w:eastAsia="ru-RU"/>
        </w:rPr>
        <w:t>Исполнение муниципальной функции осуществляется посредством проведения контрольных мероприятий в отношении главных распорядителей, распорядителей, получателей средств бюджета муниципального образования</w:t>
      </w:r>
      <w:r w:rsidR="008B099C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8B099C">
        <w:rPr>
          <w:rFonts w:ascii="Times New Roman" w:hAnsi="Times New Roman" w:cs="Times New Roman"/>
          <w:sz w:val="24"/>
          <w:szCs w:val="24"/>
          <w:lang w:eastAsia="ru-RU"/>
        </w:rPr>
        <w:t>Березняковское</w:t>
      </w:r>
      <w:proofErr w:type="spellEnd"/>
      <w:r w:rsidR="008B099C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, администраторов источников финансирования дефицита муниципального образования </w:t>
      </w:r>
      <w:r w:rsidR="008B099C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8B099C">
        <w:rPr>
          <w:rFonts w:ascii="Times New Roman" w:hAnsi="Times New Roman" w:cs="Times New Roman"/>
          <w:sz w:val="24"/>
          <w:szCs w:val="24"/>
          <w:lang w:eastAsia="ru-RU"/>
        </w:rPr>
        <w:t>Березняковское</w:t>
      </w:r>
      <w:proofErr w:type="spellEnd"/>
      <w:r w:rsidR="008B099C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="008B099C"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 получателей бюджетных кредитов, бюджетных инвестиций и муниципальных гарантий, в отношении которых вступило в силу решение </w:t>
      </w:r>
      <w:r w:rsidR="0046237E">
        <w:rPr>
          <w:rFonts w:ascii="Times New Roman" w:hAnsi="Times New Roman" w:cs="Times New Roman"/>
          <w:sz w:val="24"/>
          <w:szCs w:val="24"/>
          <w:lang w:eastAsia="ru-RU"/>
        </w:rPr>
        <w:t>Думы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226F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226F2">
        <w:rPr>
          <w:rFonts w:ascii="Times New Roman" w:hAnsi="Times New Roman" w:cs="Times New Roman"/>
          <w:sz w:val="24"/>
          <w:szCs w:val="24"/>
          <w:lang w:eastAsia="ru-RU"/>
        </w:rPr>
        <w:t>Березняковского</w:t>
      </w:r>
      <w:proofErr w:type="spellEnd"/>
      <w:r w:rsidR="008226F2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о бюджете муниципального образования </w:t>
      </w:r>
      <w:r w:rsidR="008B099C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8B099C">
        <w:rPr>
          <w:rFonts w:ascii="Times New Roman" w:hAnsi="Times New Roman" w:cs="Times New Roman"/>
          <w:sz w:val="24"/>
          <w:szCs w:val="24"/>
          <w:lang w:eastAsia="ru-RU"/>
        </w:rPr>
        <w:t>Березняковское</w:t>
      </w:r>
      <w:proofErr w:type="spellEnd"/>
      <w:r w:rsidR="008B099C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="00AC1D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>на соответствующий год, организаций</w:t>
      </w:r>
      <w:proofErr w:type="gramEnd"/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любых форм собственности, получивших от проверяемой организации денежные средства, материальные ценности.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6. В ходе контроля проводится комплекс контрольных действий по изучению: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- соответствия деятельности объекта контроля учредительным документам;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- составления, ведения бюджетной росписи;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- соответствия бюджетной росписи </w:t>
      </w:r>
      <w:r w:rsidR="00BD144C">
        <w:rPr>
          <w:rFonts w:ascii="Times New Roman" w:hAnsi="Times New Roman" w:cs="Times New Roman"/>
          <w:sz w:val="24"/>
          <w:szCs w:val="24"/>
          <w:lang w:eastAsia="ru-RU"/>
        </w:rPr>
        <w:t xml:space="preserve">решению Думы </w:t>
      </w:r>
      <w:proofErr w:type="spellStart"/>
      <w:r w:rsidR="00BD144C">
        <w:rPr>
          <w:rFonts w:ascii="Times New Roman" w:hAnsi="Times New Roman" w:cs="Times New Roman"/>
          <w:sz w:val="24"/>
          <w:szCs w:val="24"/>
          <w:lang w:eastAsia="ru-RU"/>
        </w:rPr>
        <w:t>Березняковского</w:t>
      </w:r>
      <w:proofErr w:type="spellEnd"/>
      <w:r w:rsidR="00BD144C">
        <w:rPr>
          <w:rFonts w:ascii="Times New Roman" w:hAnsi="Times New Roman" w:cs="Times New Roman"/>
          <w:sz w:val="24"/>
          <w:szCs w:val="24"/>
          <w:lang w:eastAsia="ru-RU"/>
        </w:rPr>
        <w:t xml:space="preserve"> СП 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>о бюджете;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- своевременности доведения до получателей бюджетных средств уведомлений о бюджетных ассигнованиях, уведомлений о лимитах бюджетных обязательств;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- соответствия уведомлений о бюджетных ассигнованиях, уведомлений о лимитах бюджетных обязательств утвержденным расходам и бюджетной росписи;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- определения объема субсидий, в том числе целевых субсидий;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- своевременности и полноты перечисления бюджетных средств получателям бюджетных средств;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- расчетов сметных назначений;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- исполнения бюджетных смет;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- использования средств бюджета муниципального образования</w:t>
      </w:r>
      <w:r w:rsidR="008B099C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8B099C">
        <w:rPr>
          <w:rFonts w:ascii="Times New Roman" w:hAnsi="Times New Roman" w:cs="Times New Roman"/>
          <w:sz w:val="24"/>
          <w:szCs w:val="24"/>
          <w:lang w:eastAsia="ru-RU"/>
        </w:rPr>
        <w:t>Березняковское</w:t>
      </w:r>
      <w:proofErr w:type="spellEnd"/>
      <w:r w:rsidR="008B099C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сельское поселение»,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 в том числе на приобретение товаров, выполнение работ, оказание услуг для муниципальных нужд;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- эффективного использования бюджетных средств;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- соблюдения требований бюджетного законодательства получателями средств муниципального образования </w:t>
      </w:r>
      <w:r w:rsidR="008B099C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8B099C">
        <w:rPr>
          <w:rFonts w:ascii="Times New Roman" w:hAnsi="Times New Roman" w:cs="Times New Roman"/>
          <w:sz w:val="24"/>
          <w:szCs w:val="24"/>
          <w:lang w:eastAsia="ru-RU"/>
        </w:rPr>
        <w:t>Березняковское</w:t>
      </w:r>
      <w:proofErr w:type="spellEnd"/>
      <w:r w:rsidR="008B099C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- использования средств бюджетов вышестоящего уровня, полученных в виде межбюджетных трансфертов;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- соблюдения получателями бюджетных кредитов, бюджетных инвестиций и муниципальных гарантий условий выделения, получения, целевого использования и возврата бюджетных средств;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- соблюдение нормативов финансовых затрат на оказание муниципальных услуг;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330F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использования материальных ценностей, находящихся в собственности </w:t>
      </w:r>
      <w:r w:rsidR="008B099C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 «</w:t>
      </w:r>
      <w:proofErr w:type="spellStart"/>
      <w:r w:rsidR="008B099C">
        <w:rPr>
          <w:rFonts w:ascii="Times New Roman" w:hAnsi="Times New Roman" w:cs="Times New Roman"/>
          <w:sz w:val="24"/>
          <w:szCs w:val="24"/>
          <w:lang w:eastAsia="ru-RU"/>
        </w:rPr>
        <w:t>Березняковское</w:t>
      </w:r>
      <w:proofErr w:type="spellEnd"/>
      <w:r w:rsidR="008B099C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A724A" w:rsidRPr="00E438B3" w:rsidRDefault="00CA724A" w:rsidP="008B099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- обеспечения сохранности материальных ценностей, находящихся в собственности </w:t>
      </w:r>
      <w:r w:rsidR="008B099C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 «</w:t>
      </w:r>
      <w:proofErr w:type="spellStart"/>
      <w:r w:rsidR="008B099C">
        <w:rPr>
          <w:rFonts w:ascii="Times New Roman" w:hAnsi="Times New Roman" w:cs="Times New Roman"/>
          <w:sz w:val="24"/>
          <w:szCs w:val="24"/>
          <w:lang w:eastAsia="ru-RU"/>
        </w:rPr>
        <w:t>Березняковское</w:t>
      </w:r>
      <w:proofErr w:type="spellEnd"/>
      <w:r w:rsidR="008B099C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- поступления в бюджет муниципального образования </w:t>
      </w:r>
      <w:r w:rsidR="008B099C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8B099C">
        <w:rPr>
          <w:rFonts w:ascii="Times New Roman" w:hAnsi="Times New Roman" w:cs="Times New Roman"/>
          <w:sz w:val="24"/>
          <w:szCs w:val="24"/>
          <w:lang w:eastAsia="ru-RU"/>
        </w:rPr>
        <w:t>Березняковское</w:t>
      </w:r>
      <w:proofErr w:type="spellEnd"/>
      <w:r w:rsidR="008B099C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доходов от использования имущества, находящегося в собственности </w:t>
      </w:r>
      <w:r w:rsidR="008B099C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proofErr w:type="spellStart"/>
      <w:r w:rsidR="008B099C">
        <w:rPr>
          <w:rFonts w:ascii="Times New Roman" w:hAnsi="Times New Roman" w:cs="Times New Roman"/>
          <w:sz w:val="24"/>
          <w:szCs w:val="24"/>
          <w:lang w:eastAsia="ru-RU"/>
        </w:rPr>
        <w:t>Березняковское</w:t>
      </w:r>
      <w:proofErr w:type="spellEnd"/>
      <w:r w:rsidR="008B099C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- ведения бухгалтерского (бюджетного) учета, достоверности бухгалтерской (бюджетной) отчетности;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- состояния и осуществления внутреннего контроля.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7. При осуществлении муниципальной функции в отношении организаций любых форм собственности, получивших от объекта контроля денежные средства, материальные ценности и документы, проводится комплекс контрольных действий в форме сличения записей, документов и данных с соответствующими записями, документами и данными объекта контроля.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8. Права и обязанности лиц, осуществляющих исполнение муниципальной функции: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8.1. При проведении контрольного мероприятия сотрудники </w:t>
      </w:r>
      <w:r w:rsidR="008B099C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8B099C">
        <w:rPr>
          <w:rFonts w:ascii="Times New Roman" w:hAnsi="Times New Roman" w:cs="Times New Roman"/>
          <w:sz w:val="24"/>
          <w:szCs w:val="24"/>
          <w:lang w:eastAsia="ru-RU"/>
        </w:rPr>
        <w:t>Березняковского</w:t>
      </w:r>
      <w:proofErr w:type="spellEnd"/>
      <w:r w:rsidR="008B099C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8B099C">
        <w:rPr>
          <w:rFonts w:ascii="Times New Roman" w:hAnsi="Times New Roman" w:cs="Times New Roman"/>
          <w:sz w:val="24"/>
          <w:szCs w:val="24"/>
          <w:lang w:eastAsia="ru-RU"/>
        </w:rPr>
        <w:t>Нижнеилимского</w:t>
      </w:r>
      <w:proofErr w:type="spellEnd"/>
      <w:r w:rsidR="008B099C">
        <w:rPr>
          <w:rFonts w:ascii="Times New Roman" w:hAnsi="Times New Roman" w:cs="Times New Roman"/>
          <w:sz w:val="24"/>
          <w:szCs w:val="24"/>
          <w:lang w:eastAsia="ru-RU"/>
        </w:rPr>
        <w:t xml:space="preserve"> района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- пользуются беспрепятственным доступом в помещения, занимаемые объектом контроля, при предъявлении служебного удостоверения и удостоверения на проведение контрольного мероприятия;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- проверяют учредительные, финансовые, денежные документы, регистры бухгалтерского учета, отчеты, планы, сметы, муниципальные контракты, договоры и иные 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документы, относящиеся к вопросам контрольного мероприятия, фактическое наличие, сохранность и правильность использования денежных средств, ценных бумаг и материальных ценностей, находящихся в собственности муниципального образования </w:t>
      </w:r>
      <w:r w:rsidR="008B099C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8B099C">
        <w:rPr>
          <w:rFonts w:ascii="Times New Roman" w:hAnsi="Times New Roman" w:cs="Times New Roman"/>
          <w:sz w:val="24"/>
          <w:szCs w:val="24"/>
          <w:lang w:eastAsia="ru-RU"/>
        </w:rPr>
        <w:t>Березняковское</w:t>
      </w:r>
      <w:proofErr w:type="spellEnd"/>
      <w:r w:rsidR="008B099C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- получают от должностных, материально ответственных лиц объекта контроля объяснения, в том числе письменные, справки и сведения по вопросам, возникающим в ходе контрольного мероприятия, а также копии документов;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- требуют от руководителей объекта контроля проведения инвентаризации денежных средств, материальных ценностей и расчетов, проведения контрольных обмеров объемов выполненных работ;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- проводят в организациях любых форм собственности, получивших от объекта контроля денежные средства, материальные ценности и документы, сличение записей, документов и данных с соответствующими записями, документами и данными объекта контроля (встречная проверка);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- требуют от руководителя объекта контроля создания надлежащих условий для проведения контрольных мероприятий, предоставления помещения, обеспечивающего сохранность документов, оборудованного необходимыми организационно-техническими средствами, автотранспорта при необходимости проведения в рамках контрольного мероприятия контрольных действий вне места нахождения объекта контроля, выездной встречной проверки;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-пользуются собственными организационно-техническими средствами, в том числе ноутбуками, калькуляторами, телефонами;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- получают доступ к информационным ресурсам автоматизированных систем, используемых в деятельности объекта контроля, в режиме «только для чтения», документации на используемые автоматизированные системы, а также письменные или устные разъяснения по вопросам, связанным с их разработкой, внедрением, стандартизацией и эксплуатацией;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- выдают организациям и должностным лицам обязательные для исполнения предупреждения об устранении выявленных нарушений и недостатков, возмещении причиненного ущерба и привлечении к ответственности виновных лиц, а также о принятии мер по устранению причин нарушений бюджетных правоотношений;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- осуществляют </w:t>
      </w:r>
      <w:proofErr w:type="gramStart"/>
      <w:r w:rsidRPr="00E438B3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 своевременностью и полнотой устранения объектом контроля и (или) его вышестоящим органом нарушений законодательства в финансово-бюджетной сфере, в том числе путем проведения повторных (внеплановых) контрольных мероприятий;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- составляют протоколы, являющиеся основанием для наложения штрафа;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- пользуются правами в соответствии с законодательством в рамках осуществления внутреннего муниципального финансового контроля.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8.2. При проведении контрольного мероприятия сотрудники </w:t>
      </w:r>
      <w:r w:rsidR="008B099C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8B099C">
        <w:rPr>
          <w:rFonts w:ascii="Times New Roman" w:hAnsi="Times New Roman" w:cs="Times New Roman"/>
          <w:sz w:val="24"/>
          <w:szCs w:val="24"/>
          <w:lang w:eastAsia="ru-RU"/>
        </w:rPr>
        <w:t>Березняковского</w:t>
      </w:r>
      <w:proofErr w:type="spellEnd"/>
      <w:r w:rsidR="008B099C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 обязаны: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- проводить контрольное мероприятие на основ</w:t>
      </w:r>
      <w:r w:rsidR="00BC5561">
        <w:rPr>
          <w:rFonts w:ascii="Times New Roman" w:hAnsi="Times New Roman" w:cs="Times New Roman"/>
          <w:sz w:val="24"/>
          <w:szCs w:val="24"/>
          <w:lang w:eastAsia="ru-RU"/>
        </w:rPr>
        <w:t xml:space="preserve">ании и в соответствии с распоряжением  </w:t>
      </w:r>
      <w:r w:rsidR="00765C5A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BC5561">
        <w:rPr>
          <w:rFonts w:ascii="Times New Roman" w:hAnsi="Times New Roman" w:cs="Times New Roman"/>
          <w:sz w:val="24"/>
          <w:szCs w:val="24"/>
          <w:lang w:eastAsia="ru-RU"/>
        </w:rPr>
        <w:t>Березняковского</w:t>
      </w:r>
      <w:proofErr w:type="spellEnd"/>
      <w:r w:rsidR="00BC5561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 о проведении контрольного мероприятия при предъявлении служебного удостоверения и</w:t>
      </w:r>
      <w:r w:rsidR="00BD14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>удостоверения на проведение контрольного мероприятия;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- своевременно и в полной мере исполнять предоставленные в соответствии с законодательством полномочия по выявлению и пресечению нарушений бюджетного законодательства и иных нормативных правовых актов, регулирующих отношения в финансово-бюджетной сфере;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- соблюдать установленные сроки проведения контрольного мероприятия;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- отражать все установленные случаи нарушения бюджетного законодательства и использования средств бюджета муниципального образования </w:t>
      </w:r>
      <w:r w:rsidR="00BC5561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BC5561">
        <w:rPr>
          <w:rFonts w:ascii="Times New Roman" w:hAnsi="Times New Roman" w:cs="Times New Roman"/>
          <w:sz w:val="24"/>
          <w:szCs w:val="24"/>
          <w:lang w:eastAsia="ru-RU"/>
        </w:rPr>
        <w:t>Березняковское</w:t>
      </w:r>
      <w:proofErr w:type="spellEnd"/>
      <w:r w:rsidR="00BC5561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 не по целевому назначению;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знакомить руководителя объекта контроля или </w:t>
      </w:r>
      <w:proofErr w:type="gramStart"/>
      <w:r w:rsidRPr="00E438B3">
        <w:rPr>
          <w:rFonts w:ascii="Times New Roman" w:hAnsi="Times New Roman" w:cs="Times New Roman"/>
          <w:sz w:val="24"/>
          <w:szCs w:val="24"/>
          <w:lang w:eastAsia="ru-RU"/>
        </w:rPr>
        <w:t>лицо</w:t>
      </w:r>
      <w:proofErr w:type="gramEnd"/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 им уполномоченное с результатами контрольного мероприятия;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- быть объективными, оказывать практическую помощь проверяемым организациям в постановке финансовой работы, организации контроля за правильным и эффективным расходованием денежных средств и материальных ценностей, обеспечением их сохранности;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- соблюдать этику поведения муниципальных служащих;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- исполнять иные обязанности, предусмотренные законодательством в рамках осуществления внутреннего муниципального финансового контроля.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8.3. При проведении контр</w:t>
      </w:r>
      <w:r w:rsidR="00BC5561">
        <w:rPr>
          <w:rFonts w:ascii="Times New Roman" w:hAnsi="Times New Roman" w:cs="Times New Roman"/>
          <w:sz w:val="24"/>
          <w:szCs w:val="24"/>
          <w:lang w:eastAsia="ru-RU"/>
        </w:rPr>
        <w:t xml:space="preserve">ольного мероприятия сотрудники 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BC5561">
        <w:rPr>
          <w:rFonts w:ascii="Times New Roman" w:hAnsi="Times New Roman" w:cs="Times New Roman"/>
          <w:sz w:val="24"/>
          <w:szCs w:val="24"/>
          <w:lang w:eastAsia="ru-RU"/>
        </w:rPr>
        <w:t>Бере</w:t>
      </w:r>
      <w:r w:rsidR="008226F2">
        <w:rPr>
          <w:rFonts w:ascii="Times New Roman" w:hAnsi="Times New Roman" w:cs="Times New Roman"/>
          <w:sz w:val="24"/>
          <w:szCs w:val="24"/>
          <w:lang w:eastAsia="ru-RU"/>
        </w:rPr>
        <w:t>зняковского</w:t>
      </w:r>
      <w:proofErr w:type="spellEnd"/>
      <w:r w:rsidR="008226F2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  не вправе распространять информацию, полученную в результате проведения контрольного мероприятия и составляющую государственную, коммерческую, служебную, иную охраняемую законом тайну, за исключением случаев, предусмотренных федеральным законодательством.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9. Права и обязанности лиц, в отношении которых осуществляются мероприятия по исполнению муниципальной функции.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9.1. При проведении контрольного мероприятия должностные лица объекта контроля имеют право: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- присутствовать при всех действиях, производимых должностн</w:t>
      </w:r>
      <w:r w:rsidR="00BC5561">
        <w:rPr>
          <w:rFonts w:ascii="Times New Roman" w:hAnsi="Times New Roman" w:cs="Times New Roman"/>
          <w:sz w:val="24"/>
          <w:szCs w:val="24"/>
          <w:lang w:eastAsia="ru-RU"/>
        </w:rPr>
        <w:t xml:space="preserve">ым лицом (должностными лицами) 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="00BC55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C5561">
        <w:rPr>
          <w:rFonts w:ascii="Times New Roman" w:hAnsi="Times New Roman" w:cs="Times New Roman"/>
          <w:sz w:val="24"/>
          <w:szCs w:val="24"/>
          <w:lang w:eastAsia="ru-RU"/>
        </w:rPr>
        <w:t>Березняковского</w:t>
      </w:r>
      <w:proofErr w:type="spellEnd"/>
      <w:r w:rsidR="00BC5561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>в ходе контрольного мероприятия;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- представлять документы, сведения и сообщать информацию, обязательную для включения в акт по результатам контрольного мероприятия, а</w:t>
      </w:r>
      <w:proofErr w:type="gramStart"/>
      <w:r w:rsidRPr="00E438B3">
        <w:rPr>
          <w:rFonts w:ascii="Times New Roman" w:hAnsi="Times New Roman" w:cs="Times New Roman"/>
          <w:sz w:val="24"/>
          <w:szCs w:val="24"/>
          <w:lang w:eastAsia="ru-RU"/>
        </w:rPr>
        <w:t>кт встр</w:t>
      </w:r>
      <w:proofErr w:type="gramEnd"/>
      <w:r w:rsidRPr="00E438B3">
        <w:rPr>
          <w:rFonts w:ascii="Times New Roman" w:hAnsi="Times New Roman" w:cs="Times New Roman"/>
          <w:sz w:val="24"/>
          <w:szCs w:val="24"/>
          <w:lang w:eastAsia="ru-RU"/>
        </w:rPr>
        <w:t>ечной проверки;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- предоставлять доступ к своим информационным базам и банкам данных;</w:t>
      </w:r>
    </w:p>
    <w:p w:rsidR="00CA724A" w:rsidRPr="00E438B3" w:rsidRDefault="00BC5561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совместно с сотрудниками </w:t>
      </w:r>
      <w:r w:rsidR="00765C5A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Березняковского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765C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A724A" w:rsidRPr="00E438B3">
        <w:rPr>
          <w:rFonts w:ascii="Times New Roman" w:hAnsi="Times New Roman" w:cs="Times New Roman"/>
          <w:sz w:val="24"/>
          <w:szCs w:val="24"/>
          <w:lang w:eastAsia="ru-RU"/>
        </w:rPr>
        <w:t>организовывать и участвовать в проведении инвентаризации денежных средств и материальных ценностей;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- обжаловать в установленном настоящим административным регламенто</w:t>
      </w:r>
      <w:r w:rsidR="00BC5561">
        <w:rPr>
          <w:rFonts w:ascii="Times New Roman" w:hAnsi="Times New Roman" w:cs="Times New Roman"/>
          <w:sz w:val="24"/>
          <w:szCs w:val="24"/>
          <w:lang w:eastAsia="ru-RU"/>
        </w:rPr>
        <w:t xml:space="preserve">м порядке действия сотрудников 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BC5561">
        <w:rPr>
          <w:rFonts w:ascii="Times New Roman" w:hAnsi="Times New Roman" w:cs="Times New Roman"/>
          <w:sz w:val="24"/>
          <w:szCs w:val="24"/>
          <w:lang w:eastAsia="ru-RU"/>
        </w:rPr>
        <w:t>Березняковского</w:t>
      </w:r>
      <w:proofErr w:type="spellEnd"/>
      <w:r w:rsidR="00BC5561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>, осуществляющих контрольное мероприятие;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- знакомиться с материалами и результатами контрольного мероприятия;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- направлять в течение 5 рабочих дней со дня получения акта мотивированные возражения  по поводу обстоятельств, изложенных в акте по результатам контрольного мероприятия.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9.2. При проведении контрольного мероприятия должностные лица объекта контроля обязаны: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- предоставлять помещение, обеспечивающее сохранность документов и оборудованное организационно-техническими средствами;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- представлять необходимые объяснения, в том числе письменные, справки и сведения по вопросам, возникающим в ходе контрольного мероприятия, а также копии документов, заверенные в установленном законодательством порядке;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- своевременно устранять выявленные нарушения законодательства в финансово-бюджетной сфере.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10. Описание результатов исполнения муниципальной функции: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10.1. Муниципальная функция осуществляется путем проведения ревизии (проверок) (далее - контрольные мероприятия) в порядке, предусмотренном настоящим регламентом.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10.2. Результатом исполнения муниципальной функции является определение правомерности, целевого использования, результативности и эффективности использования средств бюджета муниципального образования</w:t>
      </w:r>
      <w:r w:rsidR="00BC5561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BC5561">
        <w:rPr>
          <w:rFonts w:ascii="Times New Roman" w:hAnsi="Times New Roman" w:cs="Times New Roman"/>
          <w:sz w:val="24"/>
          <w:szCs w:val="24"/>
          <w:lang w:eastAsia="ru-RU"/>
        </w:rPr>
        <w:t>Березняковское</w:t>
      </w:r>
      <w:proofErr w:type="spellEnd"/>
      <w:r w:rsidR="00BC5561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>, а также материальных ценностей, находящихся в муниципальной собственности.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Юридическим результатом исполнения муниципальной функции является акт контрольного мероприятия, предупреждение об устранении выявленных нарушений с указанием сроков их устранения, направленные объекту контроля, а также меры по </w:t>
      </w:r>
      <w:proofErr w:type="gramStart"/>
      <w:r w:rsidRPr="00E438B3">
        <w:rPr>
          <w:rFonts w:ascii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 устранением выявленных нарушений и (или) их предупреждению, меры по привлечению лиц, допустивших выявленные нарушения, к ответственности.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A724A" w:rsidRPr="0046237E" w:rsidRDefault="00CA724A" w:rsidP="0046237E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6237E">
        <w:rPr>
          <w:rFonts w:ascii="Times New Roman" w:hAnsi="Times New Roman" w:cs="Times New Roman"/>
          <w:b/>
          <w:sz w:val="24"/>
          <w:szCs w:val="24"/>
          <w:lang w:eastAsia="ru-RU"/>
        </w:rPr>
        <w:t>II. Требования к порядку исполнения муниципальной функции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11. Порядок информирования о порядке исполнения муниципальной функции.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11.1. Сведения о местонахождении, контактных телефонах (телефонах для справок), адресах электронной почты:</w:t>
      </w:r>
    </w:p>
    <w:p w:rsidR="00CA724A" w:rsidRPr="00E438B3" w:rsidRDefault="00BC5561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CA724A"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Березняковского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Нижнеилимского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</w:t>
      </w:r>
      <w:r w:rsidR="00CA724A" w:rsidRPr="00E438B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CA724A" w:rsidRPr="00E438B3" w:rsidRDefault="00BC5561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адрес: 665696</w:t>
      </w:r>
      <w:r w:rsidR="00CA724A"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Иркутская область,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Нижнеилимский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район, п. Березняки, ул. Янгеля,25</w:t>
      </w:r>
      <w:r w:rsidR="00CA724A" w:rsidRPr="00E438B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телефоны: 8(</w:t>
      </w:r>
      <w:r w:rsidR="00BC5561">
        <w:rPr>
          <w:rFonts w:ascii="Times New Roman" w:hAnsi="Times New Roman" w:cs="Times New Roman"/>
          <w:sz w:val="24"/>
          <w:szCs w:val="24"/>
          <w:lang w:eastAsia="ru-RU"/>
        </w:rPr>
        <w:t>39566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BC5561">
        <w:rPr>
          <w:rFonts w:ascii="Times New Roman" w:hAnsi="Times New Roman" w:cs="Times New Roman"/>
          <w:sz w:val="24"/>
          <w:szCs w:val="24"/>
          <w:lang w:eastAsia="ru-RU"/>
        </w:rPr>
        <w:t>60-2-10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A724A" w:rsidRPr="00DA4262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Адрес  сайта  </w:t>
      </w:r>
      <w:r w:rsidR="00BC5561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BC5561">
        <w:rPr>
          <w:rFonts w:ascii="Times New Roman" w:hAnsi="Times New Roman" w:cs="Times New Roman"/>
          <w:sz w:val="24"/>
          <w:szCs w:val="24"/>
          <w:lang w:eastAsia="ru-RU"/>
        </w:rPr>
        <w:t>Березняковского</w:t>
      </w:r>
      <w:proofErr w:type="spellEnd"/>
      <w:r w:rsidR="00BC5561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 </w:t>
      </w:r>
      <w:proofErr w:type="spellStart"/>
      <w:r w:rsidR="00BC5561">
        <w:rPr>
          <w:rFonts w:ascii="Times New Roman" w:hAnsi="Times New Roman" w:cs="Times New Roman"/>
          <w:sz w:val="24"/>
          <w:szCs w:val="24"/>
          <w:lang w:eastAsia="ru-RU"/>
        </w:rPr>
        <w:t>Нижнеилимского</w:t>
      </w:r>
      <w:proofErr w:type="spellEnd"/>
      <w:r w:rsidR="00BC5561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«Интернет»: </w:t>
      </w:r>
      <w:proofErr w:type="spellStart"/>
      <w:r w:rsidRPr="00DA4262">
        <w:rPr>
          <w:rFonts w:ascii="Times New Roman" w:hAnsi="Times New Roman" w:cs="Times New Roman"/>
          <w:sz w:val="24"/>
          <w:szCs w:val="24"/>
          <w:lang w:eastAsia="ru-RU"/>
        </w:rPr>
        <w:t>www</w:t>
      </w:r>
      <w:proofErr w:type="spellEnd"/>
      <w:r w:rsidRPr="00DA426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C5561">
        <w:rPr>
          <w:rFonts w:ascii="Times New Roman" w:hAnsi="Times New Roman" w:cs="Times New Roman"/>
          <w:sz w:val="24"/>
          <w:szCs w:val="24"/>
          <w:lang w:val="en-US" w:eastAsia="ru-RU"/>
        </w:rPr>
        <w:t>a</w:t>
      </w:r>
      <w:r w:rsidR="00BC5561" w:rsidRPr="00BC5561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BC5561">
        <w:rPr>
          <w:rFonts w:ascii="Times New Roman" w:hAnsi="Times New Roman" w:cs="Times New Roman"/>
          <w:sz w:val="24"/>
          <w:szCs w:val="24"/>
          <w:lang w:val="en-US" w:eastAsia="ru-RU"/>
        </w:rPr>
        <w:t>bsp</w:t>
      </w:r>
      <w:proofErr w:type="spellEnd"/>
      <w:r w:rsidR="00BC5561" w:rsidRPr="00BC5561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BC5561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DA42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A724A" w:rsidRPr="00E438B3" w:rsidRDefault="00BC5561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адрес электронной почты </w:t>
      </w:r>
      <w:r w:rsidR="00765C5A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Pr="00BC55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Березня</w:t>
      </w:r>
      <w:r w:rsidR="00BC6075">
        <w:rPr>
          <w:rFonts w:ascii="Times New Roman" w:hAnsi="Times New Roman" w:cs="Times New Roman"/>
          <w:sz w:val="24"/>
          <w:szCs w:val="24"/>
          <w:lang w:eastAsia="ru-RU"/>
        </w:rPr>
        <w:t>ковского</w:t>
      </w:r>
      <w:proofErr w:type="spellEnd"/>
      <w:r w:rsidR="00BC6075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 </w:t>
      </w:r>
      <w:proofErr w:type="spellStart"/>
      <w:r w:rsidR="00BC6075">
        <w:rPr>
          <w:rFonts w:ascii="Times New Roman" w:hAnsi="Times New Roman" w:cs="Times New Roman"/>
          <w:sz w:val="24"/>
          <w:szCs w:val="24"/>
          <w:lang w:eastAsia="ru-RU"/>
        </w:rPr>
        <w:t>Ни</w:t>
      </w:r>
      <w:r>
        <w:rPr>
          <w:rFonts w:ascii="Times New Roman" w:hAnsi="Times New Roman" w:cs="Times New Roman"/>
          <w:sz w:val="24"/>
          <w:szCs w:val="24"/>
          <w:lang w:eastAsia="ru-RU"/>
        </w:rPr>
        <w:t>жнеилимского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 </w:t>
      </w:r>
      <w:r w:rsidR="00CA724A"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CA724A" w:rsidRPr="00E438B3">
        <w:rPr>
          <w:rFonts w:ascii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="00CA724A" w:rsidRPr="00E438B3">
        <w:rPr>
          <w:rFonts w:ascii="Times New Roman" w:hAnsi="Times New Roman" w:cs="Times New Roman"/>
          <w:sz w:val="24"/>
          <w:szCs w:val="24"/>
          <w:lang w:eastAsia="ru-RU"/>
        </w:rPr>
        <w:t>): 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a</w:t>
      </w:r>
      <w:r w:rsidRPr="00BC5561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bsp</w:t>
      </w:r>
      <w:proofErr w:type="spellEnd"/>
      <w:r w:rsidR="00CA724A" w:rsidRPr="00E438B3">
        <w:rPr>
          <w:rFonts w:ascii="Times New Roman" w:hAnsi="Times New Roman" w:cs="Times New Roman"/>
          <w:sz w:val="24"/>
          <w:szCs w:val="24"/>
          <w:lang w:eastAsia="ru-RU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yandex</w:t>
      </w:r>
      <w:proofErr w:type="spellEnd"/>
      <w:r w:rsidR="00CA724A" w:rsidRPr="00E438B3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CA724A" w:rsidRPr="00E438B3">
        <w:rPr>
          <w:rFonts w:ascii="Times New Roman" w:hAnsi="Times New Roman" w:cs="Times New Roman"/>
          <w:sz w:val="24"/>
          <w:szCs w:val="24"/>
          <w:lang w:eastAsia="ru-RU"/>
        </w:rPr>
        <w:t>ru</w:t>
      </w:r>
      <w:proofErr w:type="spellEnd"/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Сведения о графике (режиме) работы: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понедельник - </w:t>
      </w:r>
      <w:r w:rsidR="00765C5A">
        <w:rPr>
          <w:rFonts w:ascii="Times New Roman" w:hAnsi="Times New Roman" w:cs="Times New Roman"/>
          <w:sz w:val="24"/>
          <w:szCs w:val="24"/>
          <w:lang w:eastAsia="ru-RU"/>
        </w:rPr>
        <w:t>пятница</w:t>
      </w:r>
      <w:r w:rsidR="00BC5561">
        <w:rPr>
          <w:rFonts w:ascii="Times New Roman" w:hAnsi="Times New Roman" w:cs="Times New Roman"/>
          <w:sz w:val="24"/>
          <w:szCs w:val="24"/>
          <w:lang w:eastAsia="ru-RU"/>
        </w:rPr>
        <w:t xml:space="preserve"> с 9 часов 00 минут до 17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 часов 00 минут;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обеденный перерыв: с 13 часов 00 минут до 1</w:t>
      </w:r>
      <w:r w:rsidR="00765C5A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 часов </w:t>
      </w:r>
      <w:r w:rsidR="00765C5A">
        <w:rPr>
          <w:rFonts w:ascii="Times New Roman" w:hAnsi="Times New Roman" w:cs="Times New Roman"/>
          <w:sz w:val="24"/>
          <w:szCs w:val="24"/>
          <w:lang w:eastAsia="ru-RU"/>
        </w:rPr>
        <w:t>00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 минут;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выходные дни: суббота, воскресенье.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В предпраздничные дни продолжительность времени работы сокращается на 1 час.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11.2. Информация по вопросам исполнения муниципальной функции может быть получена</w:t>
      </w:r>
      <w:r w:rsidR="00BC5561">
        <w:rPr>
          <w:rFonts w:ascii="Times New Roman" w:hAnsi="Times New Roman" w:cs="Times New Roman"/>
          <w:sz w:val="24"/>
          <w:szCs w:val="24"/>
          <w:lang w:eastAsia="ru-RU"/>
        </w:rPr>
        <w:t xml:space="preserve"> заявителями непосредственно в 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BC55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C5561">
        <w:rPr>
          <w:rFonts w:ascii="Times New Roman" w:hAnsi="Times New Roman" w:cs="Times New Roman"/>
          <w:sz w:val="24"/>
          <w:szCs w:val="24"/>
          <w:lang w:eastAsia="ru-RU"/>
        </w:rPr>
        <w:t>Березняковского</w:t>
      </w:r>
      <w:proofErr w:type="spellEnd"/>
      <w:r w:rsidR="00BC5561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>, по почте (по письменным обращениям заявителей), а также с использованием средств телефонной и факсимильной связи, электронной почты.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Письменные обращения, отправленные по почте, электронной почте, рассм</w:t>
      </w:r>
      <w:r w:rsidR="00BC5561">
        <w:rPr>
          <w:rFonts w:ascii="Times New Roman" w:hAnsi="Times New Roman" w:cs="Times New Roman"/>
          <w:sz w:val="24"/>
          <w:szCs w:val="24"/>
          <w:lang w:eastAsia="ru-RU"/>
        </w:rPr>
        <w:t xml:space="preserve">атриваются должностными лицами 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BC55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C5561">
        <w:rPr>
          <w:rFonts w:ascii="Times New Roman" w:hAnsi="Times New Roman" w:cs="Times New Roman"/>
          <w:sz w:val="24"/>
          <w:szCs w:val="24"/>
          <w:lang w:eastAsia="ru-RU"/>
        </w:rPr>
        <w:t>Березняковского</w:t>
      </w:r>
      <w:proofErr w:type="spellEnd"/>
      <w:r w:rsidR="00BC5561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>в течение 30 календарных дней со дня их регистрации.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Регистрация обращения осуществляется в день поступления обращения.</w:t>
      </w:r>
    </w:p>
    <w:p w:rsidR="00CA724A" w:rsidRPr="00E438B3" w:rsidRDefault="00BC5561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Глава администрации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Березняковского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CA724A" w:rsidRPr="00E438B3">
        <w:rPr>
          <w:rFonts w:ascii="Times New Roman" w:hAnsi="Times New Roman" w:cs="Times New Roman"/>
          <w:sz w:val="24"/>
          <w:szCs w:val="24"/>
          <w:lang w:eastAsia="ru-RU"/>
        </w:rPr>
        <w:t>  определяет исполнителя для подготовки ответа путем наложения резолюции в срок не позднее рабочего дня, следующего за регистрацией обращения.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Ответ на письменное обращение дается в простой, четкой и понятной форме с указанием фамилии и инициалов, номера телефона исполнителя. Ответ подписывается </w:t>
      </w:r>
      <w:r w:rsidR="00521490">
        <w:rPr>
          <w:rFonts w:ascii="Times New Roman" w:hAnsi="Times New Roman" w:cs="Times New Roman"/>
          <w:sz w:val="24"/>
          <w:szCs w:val="24"/>
          <w:lang w:eastAsia="ru-RU"/>
        </w:rPr>
        <w:t xml:space="preserve">Главой администрации </w:t>
      </w:r>
      <w:proofErr w:type="spellStart"/>
      <w:r w:rsidR="00521490">
        <w:rPr>
          <w:rFonts w:ascii="Times New Roman" w:hAnsi="Times New Roman" w:cs="Times New Roman"/>
          <w:sz w:val="24"/>
          <w:szCs w:val="24"/>
          <w:lang w:eastAsia="ru-RU"/>
        </w:rPr>
        <w:t>Березняковского</w:t>
      </w:r>
      <w:proofErr w:type="spellEnd"/>
      <w:r w:rsidR="00521490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11.3. Требования к форме и характ</w:t>
      </w:r>
      <w:r w:rsidR="00521490">
        <w:rPr>
          <w:rFonts w:ascii="Times New Roman" w:hAnsi="Times New Roman" w:cs="Times New Roman"/>
          <w:sz w:val="24"/>
          <w:szCs w:val="24"/>
          <w:lang w:eastAsia="ru-RU"/>
        </w:rPr>
        <w:t xml:space="preserve">еру взаимодействия сотрудников 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>ад</w:t>
      </w:r>
      <w:r w:rsidR="004443A8">
        <w:rPr>
          <w:rFonts w:ascii="Times New Roman" w:hAnsi="Times New Roman" w:cs="Times New Roman"/>
          <w:sz w:val="24"/>
          <w:szCs w:val="24"/>
          <w:lang w:eastAsia="ru-RU"/>
        </w:rPr>
        <w:t xml:space="preserve">министрации </w:t>
      </w:r>
      <w:proofErr w:type="spellStart"/>
      <w:r w:rsidR="00521490">
        <w:rPr>
          <w:rFonts w:ascii="Times New Roman" w:hAnsi="Times New Roman" w:cs="Times New Roman"/>
          <w:sz w:val="24"/>
          <w:szCs w:val="24"/>
          <w:lang w:eastAsia="ru-RU"/>
        </w:rPr>
        <w:t>Березняковского</w:t>
      </w:r>
      <w:proofErr w:type="spellEnd"/>
      <w:r w:rsidR="00521490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 с гражданами: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- при ответе на теле</w:t>
      </w:r>
      <w:r w:rsidR="00521490">
        <w:rPr>
          <w:rFonts w:ascii="Times New Roman" w:hAnsi="Times New Roman" w:cs="Times New Roman"/>
          <w:sz w:val="24"/>
          <w:szCs w:val="24"/>
          <w:lang w:eastAsia="ru-RU"/>
        </w:rPr>
        <w:t xml:space="preserve">фонные звонки сотрудник 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="005214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21490">
        <w:rPr>
          <w:rFonts w:ascii="Times New Roman" w:hAnsi="Times New Roman" w:cs="Times New Roman"/>
          <w:sz w:val="24"/>
          <w:szCs w:val="24"/>
          <w:lang w:eastAsia="ru-RU"/>
        </w:rPr>
        <w:t>Березняковского</w:t>
      </w:r>
      <w:proofErr w:type="spellEnd"/>
      <w:r w:rsidR="00521490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 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>  представляется, назвав свои фамилию, имя, отчество, должность,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телефонный аппарат;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- при личн</w:t>
      </w:r>
      <w:r w:rsidR="00521490">
        <w:rPr>
          <w:rFonts w:ascii="Times New Roman" w:hAnsi="Times New Roman" w:cs="Times New Roman"/>
          <w:sz w:val="24"/>
          <w:szCs w:val="24"/>
          <w:lang w:eastAsia="ru-RU"/>
        </w:rPr>
        <w:t xml:space="preserve">ом обращении граждан сотрудник 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5214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21490">
        <w:rPr>
          <w:rFonts w:ascii="Times New Roman" w:hAnsi="Times New Roman" w:cs="Times New Roman"/>
          <w:sz w:val="24"/>
          <w:szCs w:val="24"/>
          <w:lang w:eastAsia="ru-RU"/>
        </w:rPr>
        <w:t>Березняковского</w:t>
      </w:r>
      <w:proofErr w:type="spellEnd"/>
      <w:r w:rsidR="00521490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>  должен представиться, назвав фамилию, имя и отчество, сообщить занимаемую должность, самостоятельно дать ответ на заданный гражданином вопрос.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Информирование граждан об исполнении муниципальной функции осуществляется в форме информационных материалов, которые ежеквартально размещаются на 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официальном сайте администрации </w:t>
      </w:r>
      <w:proofErr w:type="spellStart"/>
      <w:r w:rsidR="00521490">
        <w:rPr>
          <w:rFonts w:ascii="Times New Roman" w:hAnsi="Times New Roman" w:cs="Times New Roman"/>
          <w:sz w:val="24"/>
          <w:szCs w:val="24"/>
          <w:lang w:eastAsia="ru-RU"/>
        </w:rPr>
        <w:t>Березняковского</w:t>
      </w:r>
      <w:proofErr w:type="spellEnd"/>
      <w:r w:rsidR="00521490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>  в информационно-телекоммуникационной сети «Интернет».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11.4. На сайте </w:t>
      </w:r>
      <w:r w:rsidR="00521490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521490">
        <w:rPr>
          <w:rFonts w:ascii="Times New Roman" w:hAnsi="Times New Roman" w:cs="Times New Roman"/>
          <w:sz w:val="24"/>
          <w:szCs w:val="24"/>
          <w:lang w:eastAsia="ru-RU"/>
        </w:rPr>
        <w:t>Березняковского</w:t>
      </w:r>
      <w:proofErr w:type="spellEnd"/>
      <w:r w:rsidR="00521490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 </w:t>
      </w:r>
      <w:proofErr w:type="spellStart"/>
      <w:r w:rsidR="00521490">
        <w:rPr>
          <w:rFonts w:ascii="Times New Roman" w:hAnsi="Times New Roman" w:cs="Times New Roman"/>
          <w:sz w:val="24"/>
          <w:szCs w:val="24"/>
          <w:lang w:eastAsia="ru-RU"/>
        </w:rPr>
        <w:t>Нижнеилимского</w:t>
      </w:r>
      <w:proofErr w:type="spellEnd"/>
      <w:r w:rsidR="00521490">
        <w:rPr>
          <w:rFonts w:ascii="Times New Roman" w:hAnsi="Times New Roman" w:cs="Times New Roman"/>
          <w:sz w:val="24"/>
          <w:szCs w:val="24"/>
          <w:lang w:eastAsia="ru-RU"/>
        </w:rPr>
        <w:t xml:space="preserve"> района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>   в информационно-телекоммуникационной сети «Интернет» размещаются: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- данные о местонахождении, номера телефо</w:t>
      </w:r>
      <w:r w:rsidR="00521490">
        <w:rPr>
          <w:rFonts w:ascii="Times New Roman" w:hAnsi="Times New Roman" w:cs="Times New Roman"/>
          <w:sz w:val="24"/>
          <w:szCs w:val="24"/>
          <w:lang w:eastAsia="ru-RU"/>
        </w:rPr>
        <w:t xml:space="preserve">нов для справок, график работы  администрации  </w:t>
      </w:r>
      <w:proofErr w:type="spellStart"/>
      <w:r w:rsidR="00521490">
        <w:rPr>
          <w:rFonts w:ascii="Times New Roman" w:hAnsi="Times New Roman" w:cs="Times New Roman"/>
          <w:sz w:val="24"/>
          <w:szCs w:val="24"/>
          <w:lang w:eastAsia="ru-RU"/>
        </w:rPr>
        <w:t>Березняковского</w:t>
      </w:r>
      <w:proofErr w:type="spellEnd"/>
      <w:r w:rsidR="00521490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- нормативные правовые акты, содержащие нормы, регулирующие деятельность по исполнению муниципальной функции;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- текст административного регламента с приложениями (полная версия);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- блок-схема, наглядно отображающая последовательность прохождения административных процедур;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- порядок обжалования действий (бездейст</w:t>
      </w:r>
      <w:r w:rsidR="00521490">
        <w:rPr>
          <w:rFonts w:ascii="Times New Roman" w:hAnsi="Times New Roman" w:cs="Times New Roman"/>
          <w:sz w:val="24"/>
          <w:szCs w:val="24"/>
          <w:lang w:eastAsia="ru-RU"/>
        </w:rPr>
        <w:t xml:space="preserve">вия) и решений должностных лиц 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521490">
        <w:rPr>
          <w:rFonts w:ascii="Times New Roman" w:hAnsi="Times New Roman" w:cs="Times New Roman"/>
          <w:sz w:val="24"/>
          <w:szCs w:val="24"/>
          <w:lang w:eastAsia="ru-RU"/>
        </w:rPr>
        <w:t>Березняковского</w:t>
      </w:r>
      <w:proofErr w:type="spellEnd"/>
      <w:r w:rsidR="00521490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>, осуществляемых (принятых) в ходе исполнения муниципальной функции.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12. Сведения о размере платы за услуги организации, участвующей в исполнении муниципальной функции.</w:t>
      </w:r>
    </w:p>
    <w:p w:rsidR="00CA724A" w:rsidRPr="00E438B3" w:rsidRDefault="00521490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12.1. Исполнение </w:t>
      </w:r>
      <w:r w:rsidR="00CA724A"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Березняковского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CA724A"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муниципальной функции осуществляется на бесплатной основе.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13. Срок исполнения муниципальной функции.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13.1. Муниципальная фун</w:t>
      </w:r>
      <w:r w:rsidR="00521490">
        <w:rPr>
          <w:rFonts w:ascii="Times New Roman" w:hAnsi="Times New Roman" w:cs="Times New Roman"/>
          <w:sz w:val="24"/>
          <w:szCs w:val="24"/>
          <w:lang w:eastAsia="ru-RU"/>
        </w:rPr>
        <w:t>кция исполняется сотрудниками  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521490">
        <w:rPr>
          <w:rFonts w:ascii="Times New Roman" w:hAnsi="Times New Roman" w:cs="Times New Roman"/>
          <w:sz w:val="24"/>
          <w:szCs w:val="24"/>
          <w:lang w:eastAsia="ru-RU"/>
        </w:rPr>
        <w:t>Березняковского</w:t>
      </w:r>
      <w:proofErr w:type="spellEnd"/>
      <w:r w:rsidR="00521490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4443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>в сроки, установленные планом проведения контрольных мероприятий.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13.2. Срок проведения контрольного мероприятия, численный и персональный состав ревизионной группы устанавливается </w:t>
      </w:r>
      <w:r w:rsidR="00521490">
        <w:rPr>
          <w:rFonts w:ascii="Times New Roman" w:hAnsi="Times New Roman" w:cs="Times New Roman"/>
          <w:sz w:val="24"/>
          <w:szCs w:val="24"/>
          <w:lang w:eastAsia="ru-RU"/>
        </w:rPr>
        <w:t xml:space="preserve">главой </w:t>
      </w:r>
      <w:proofErr w:type="spellStart"/>
      <w:r w:rsidR="00521490">
        <w:rPr>
          <w:rFonts w:ascii="Times New Roman" w:hAnsi="Times New Roman" w:cs="Times New Roman"/>
          <w:sz w:val="24"/>
          <w:szCs w:val="24"/>
          <w:lang w:eastAsia="ru-RU"/>
        </w:rPr>
        <w:t>Березняковского</w:t>
      </w:r>
      <w:proofErr w:type="spellEnd"/>
      <w:r w:rsidR="00521490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>, ответственного за проведение контрольного мероприятия исходя из темы проверки, объема предстоящих контрольных действий, вытекающих из конкретных задач и особенностей объекта контроля и других обстоятельств.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13.3. Срок проведения контрольного мероприятия не может превышать 45 рабочих дней.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Датой начала контрольного мероприятия считается</w:t>
      </w:r>
      <w:r w:rsidR="00521490">
        <w:rPr>
          <w:rFonts w:ascii="Times New Roman" w:hAnsi="Times New Roman" w:cs="Times New Roman"/>
          <w:sz w:val="24"/>
          <w:szCs w:val="24"/>
          <w:lang w:eastAsia="ru-RU"/>
        </w:rPr>
        <w:t xml:space="preserve"> дата предъявления главой 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21490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 или руководителем ревизионной группы распоряжения 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 на проведение контрольного мероприятия руководителю (лицу его замещающему) объекта проверки или лицу им уполномоченному.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Датой окончания контрольного мероприятия считается день представления руководителю объекта контроля или лицу, уполномоченному им акта контрольного мероприятия руководителем ревизионной группы</w:t>
      </w:r>
      <w:r w:rsidR="00521490">
        <w:rPr>
          <w:rFonts w:ascii="Times New Roman" w:hAnsi="Times New Roman" w:cs="Times New Roman"/>
          <w:sz w:val="24"/>
          <w:szCs w:val="24"/>
          <w:lang w:eastAsia="ru-RU"/>
        </w:rPr>
        <w:t xml:space="preserve">  или главой администрации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13.4. Срок проведения контрольного мероприятия, установленный при его назначении, </w:t>
      </w:r>
      <w:r w:rsidR="00521490">
        <w:rPr>
          <w:rFonts w:ascii="Times New Roman" w:hAnsi="Times New Roman" w:cs="Times New Roman"/>
          <w:sz w:val="24"/>
          <w:szCs w:val="24"/>
          <w:lang w:eastAsia="ru-RU"/>
        </w:rPr>
        <w:t xml:space="preserve">может быть продлен главой  администрации </w:t>
      </w:r>
      <w:proofErr w:type="spellStart"/>
      <w:r w:rsidR="00521490">
        <w:rPr>
          <w:rFonts w:ascii="Times New Roman" w:hAnsi="Times New Roman" w:cs="Times New Roman"/>
          <w:sz w:val="24"/>
          <w:szCs w:val="24"/>
          <w:lang w:eastAsia="ru-RU"/>
        </w:rPr>
        <w:t>Березняковского</w:t>
      </w:r>
      <w:proofErr w:type="spellEnd"/>
      <w:r w:rsidR="00521490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>  на основании мотивированного обращения руководителя ревизионной группы, но не более чем на 10 рабочих дней. Продление срока контрольного ме</w:t>
      </w:r>
      <w:r w:rsidR="00521490">
        <w:rPr>
          <w:rFonts w:ascii="Times New Roman" w:hAnsi="Times New Roman" w:cs="Times New Roman"/>
          <w:sz w:val="24"/>
          <w:szCs w:val="24"/>
          <w:lang w:eastAsia="ru-RU"/>
        </w:rPr>
        <w:t xml:space="preserve">роприятия оформляется распоряжением </w:t>
      </w:r>
      <w:r w:rsidR="004443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21490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521490">
        <w:rPr>
          <w:rFonts w:ascii="Times New Roman" w:hAnsi="Times New Roman" w:cs="Times New Roman"/>
          <w:sz w:val="24"/>
          <w:szCs w:val="24"/>
          <w:lang w:eastAsia="ru-RU"/>
        </w:rPr>
        <w:t>Березняковского</w:t>
      </w:r>
      <w:proofErr w:type="spellEnd"/>
      <w:r w:rsidR="00521490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4443A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>Основаниями продления срока проведения контрольного мероприятия являются: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- изменение программы в ходе осуществления контрольного мероприятия;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- необходимость сплошной проверки хозяйственных операций объекта контроля с целью установления полного размера причиненного материального ущерба при выявлении фактов хищений, злоупотребления служебным положением и других нарушений;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- болезнь члена ревизионной группы;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- получение в ходе контрольного мероприятия от правоохранительных, надзорных органов либо из иных источников информации, свидетельствующей о нарушении объектом контроля требований законодательства и требующей дополнительной проверки;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несвоевременное предоставление информации объектов контроля;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- наличие форс-мажорных обстоятельств (затопление, наводнение, пожар) на территории объекта контроля или иные объективные причины.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Решение о продлении срока проведения контрольного мероприятия доводится до сведения проверяемой организации.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13.5. </w:t>
      </w:r>
      <w:proofErr w:type="gramStart"/>
      <w:r w:rsidRPr="00E438B3">
        <w:rPr>
          <w:rFonts w:ascii="Times New Roman" w:hAnsi="Times New Roman" w:cs="Times New Roman"/>
          <w:sz w:val="24"/>
          <w:szCs w:val="24"/>
          <w:lang w:eastAsia="ru-RU"/>
        </w:rPr>
        <w:t>Акт контрольного мероприятия, являющийся результатом исполнения муниципальной функции должен быть составлен</w:t>
      </w:r>
      <w:proofErr w:type="gramEnd"/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 в срок, не превышающий 10 рабочих дней после завершения контрольных мероприятий.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Срок написания акта контрольного мероприятия может быть продлен </w:t>
      </w:r>
      <w:r w:rsidR="00521490">
        <w:rPr>
          <w:rFonts w:ascii="Times New Roman" w:hAnsi="Times New Roman" w:cs="Times New Roman"/>
          <w:sz w:val="24"/>
          <w:szCs w:val="24"/>
          <w:lang w:eastAsia="ru-RU"/>
        </w:rPr>
        <w:t xml:space="preserve">главой администрации </w:t>
      </w:r>
      <w:proofErr w:type="spellStart"/>
      <w:r w:rsidR="00521490">
        <w:rPr>
          <w:rFonts w:ascii="Times New Roman" w:hAnsi="Times New Roman" w:cs="Times New Roman"/>
          <w:sz w:val="24"/>
          <w:szCs w:val="24"/>
          <w:lang w:eastAsia="ru-RU"/>
        </w:rPr>
        <w:t>Березняковского</w:t>
      </w:r>
      <w:proofErr w:type="spellEnd"/>
      <w:r w:rsidR="00521490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 на основании служебной записки руководителя ревизионной группы, ответственного за проведение контрольного мероприятия, с мотивированными причинами невозможности написания акта контрольного мероприятия в установленные сроки.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13.6. Контрольное мероприятие может быть завершено раньше срока, установленного в удостоверении на проведение контрольного мероприятия.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III. Состав, последовательность и сроки выполнения административных процедур, требования к порядку их выполнения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14. Описание последовательности действий при исполнении муниципальной функции представлено в виде блок-схемы в </w:t>
      </w:r>
      <w:r w:rsidRPr="00975E76">
        <w:rPr>
          <w:rFonts w:ascii="Times New Roman" w:hAnsi="Times New Roman" w:cs="Times New Roman"/>
          <w:sz w:val="24"/>
          <w:szCs w:val="24"/>
          <w:lang w:eastAsia="ru-RU"/>
        </w:rPr>
        <w:t>приложении 1 к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 регламенту.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15. Исполнение муниципальной функции включает в себя следующие административные процедуры: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1) планирование контрольного мероприятия;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2) назначение контрольного мероприятия;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3) проведение контрольного мероприятия;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4) оформление результатов контрольного мероприятия;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5) принятие мер по результатам проведения контрольного мероприятия;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6) получение информации от объекта контроля о принятых мерах по устранению нарушений;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7) проверка устранения нарушений.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16. Планирование контрольных мероприятий: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16.1. В целях планир</w:t>
      </w:r>
      <w:r w:rsidR="00521490">
        <w:rPr>
          <w:rFonts w:ascii="Times New Roman" w:hAnsi="Times New Roman" w:cs="Times New Roman"/>
          <w:sz w:val="24"/>
          <w:szCs w:val="24"/>
          <w:lang w:eastAsia="ru-RU"/>
        </w:rPr>
        <w:t xml:space="preserve">ования контрольных мероприятий 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="005214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21490">
        <w:rPr>
          <w:rFonts w:ascii="Times New Roman" w:hAnsi="Times New Roman" w:cs="Times New Roman"/>
          <w:sz w:val="24"/>
          <w:szCs w:val="24"/>
          <w:lang w:eastAsia="ru-RU"/>
        </w:rPr>
        <w:t>Березняковского</w:t>
      </w:r>
      <w:proofErr w:type="spellEnd"/>
      <w:r w:rsidR="00521490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 формируется план контрольных мероприятий на соответствующий год (далее - план).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16.2. План составляется и представляется на утверждение </w:t>
      </w:r>
      <w:r w:rsidR="00521490">
        <w:rPr>
          <w:rFonts w:ascii="Times New Roman" w:hAnsi="Times New Roman" w:cs="Times New Roman"/>
          <w:sz w:val="24"/>
          <w:szCs w:val="24"/>
          <w:lang w:eastAsia="ru-RU"/>
        </w:rPr>
        <w:t xml:space="preserve">главе 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 ад</w:t>
      </w:r>
      <w:r w:rsidR="00792C66">
        <w:rPr>
          <w:rFonts w:ascii="Times New Roman" w:hAnsi="Times New Roman" w:cs="Times New Roman"/>
          <w:sz w:val="24"/>
          <w:szCs w:val="24"/>
          <w:lang w:eastAsia="ru-RU"/>
        </w:rPr>
        <w:t xml:space="preserve">министрации  </w:t>
      </w:r>
      <w:proofErr w:type="spellStart"/>
      <w:r w:rsidR="00792C66">
        <w:rPr>
          <w:rFonts w:ascii="Times New Roman" w:hAnsi="Times New Roman" w:cs="Times New Roman"/>
          <w:sz w:val="24"/>
          <w:szCs w:val="24"/>
          <w:lang w:eastAsia="ru-RU"/>
        </w:rPr>
        <w:t>Березняковского</w:t>
      </w:r>
      <w:proofErr w:type="spellEnd"/>
      <w:r w:rsidR="00792C66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  в соответствии с </w:t>
      </w:r>
      <w:r w:rsidRPr="00975E76">
        <w:rPr>
          <w:rFonts w:ascii="Times New Roman" w:hAnsi="Times New Roman" w:cs="Times New Roman"/>
          <w:sz w:val="24"/>
          <w:szCs w:val="24"/>
          <w:lang w:eastAsia="ru-RU"/>
        </w:rPr>
        <w:t>формой (приложение 2 к регламенту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Утвержденный план публикуется на сайте  </w:t>
      </w:r>
      <w:r w:rsidR="00792C66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792C66">
        <w:rPr>
          <w:rFonts w:ascii="Times New Roman" w:hAnsi="Times New Roman" w:cs="Times New Roman"/>
          <w:sz w:val="24"/>
          <w:szCs w:val="24"/>
          <w:lang w:eastAsia="ru-RU"/>
        </w:rPr>
        <w:t>Березняковского</w:t>
      </w:r>
      <w:proofErr w:type="spellEnd"/>
      <w:r w:rsidR="00792C66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792C66">
        <w:rPr>
          <w:rFonts w:ascii="Times New Roman" w:hAnsi="Times New Roman" w:cs="Times New Roman"/>
          <w:sz w:val="24"/>
          <w:szCs w:val="24"/>
          <w:lang w:eastAsia="ru-RU"/>
        </w:rPr>
        <w:t>Нижнеилимского</w:t>
      </w:r>
      <w:proofErr w:type="spellEnd"/>
      <w:r w:rsidR="00792C66">
        <w:rPr>
          <w:rFonts w:ascii="Times New Roman" w:hAnsi="Times New Roman" w:cs="Times New Roman"/>
          <w:sz w:val="24"/>
          <w:szCs w:val="24"/>
          <w:lang w:eastAsia="ru-RU"/>
        </w:rPr>
        <w:t xml:space="preserve"> района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16.3. В плане указывается обязательный для исполнения перечень проверок с указанием проверяемых организаций (объектов контроля), сроков проведения проверок и ответственных исполнителей.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Периодичность составления плана - годовая.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16.4. В план включаются контрольные мероприятия на основе: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- поручений главы администрации </w:t>
      </w:r>
      <w:proofErr w:type="spellStart"/>
      <w:r w:rsidR="00792C66">
        <w:rPr>
          <w:rFonts w:ascii="Times New Roman" w:hAnsi="Times New Roman" w:cs="Times New Roman"/>
          <w:sz w:val="24"/>
          <w:szCs w:val="24"/>
          <w:lang w:eastAsia="ru-RU"/>
        </w:rPr>
        <w:t>Березняковского</w:t>
      </w:r>
      <w:proofErr w:type="spellEnd"/>
      <w:r w:rsidR="00792C66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- обращений правоохранительных органов;</w:t>
      </w:r>
    </w:p>
    <w:p w:rsidR="00CA724A" w:rsidRPr="00E438B3" w:rsidRDefault="00792C66" w:rsidP="00792C6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указаний главы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Березняковского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CA724A" w:rsidRPr="00E438B3" w:rsidRDefault="00792C66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16.5. Глава </w:t>
      </w:r>
      <w:r w:rsidR="00CA724A" w:rsidRPr="00E438B3">
        <w:rPr>
          <w:rFonts w:ascii="Times New Roman" w:hAnsi="Times New Roman" w:cs="Times New Roman"/>
          <w:sz w:val="24"/>
          <w:szCs w:val="24"/>
          <w:lang w:eastAsia="ru-RU"/>
        </w:rPr>
        <w:t>ад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Березняковского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CA724A" w:rsidRPr="00E438B3">
        <w:rPr>
          <w:rFonts w:ascii="Times New Roman" w:hAnsi="Times New Roman" w:cs="Times New Roman"/>
          <w:sz w:val="24"/>
          <w:szCs w:val="24"/>
          <w:lang w:eastAsia="ru-RU"/>
        </w:rPr>
        <w:t>осуществляет: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E438B3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 ходом выполнения плана контрольных мероприятий;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E438B3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 подготовкой отчета об исполнении плана контрольных мероприятий.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16.6. При подготовке плана контрольных мероприятий учитываются: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законность и периодичность проведения контрольных мероприятий;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актуальность планируемых контрольных мероприятий;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степень обеспеченности ресурсами (трудовыми, материальными и финансовыми);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реальность сроков проведения контрольных мероприятий, определяемых с учетом всех возможных временных затрат;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реальность, оптимальность планируемых контрольных мероприятий, равномерность распределения нагрузки;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экономическая целесообразность проведения контрольных мероприятий;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наличие резерва времени для выполнения внеплановых контрольных мероприятий.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16.7. В случае необходимости в план работы могут вноситься изменения.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17. Назначение контрольных мероприятий.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17.1. Для проведения каждого контрольного мероприятия составляется программа (далее - программа) (приложение 3 к регламенту).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17.2.Составлению программы контрольного мероприятия предшествует подготовительный период, в ходе которого изучаются нормативные правовые акты, отчетные документы, статистические данные, акты предыдущих контрольных мероприятий и другие материалы, характеризующие и регламентирующие финансово-хозяйственную деятельность объекта контроля.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17.3. Программа контрольного мероприятия содержит: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тему контрольного мероприятия;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наименование объекта контроля;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проверяемый период;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перечень основных вопросов, по которым ревизионная группа проводит контрольные действия.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17.4. Программа контрольного мероприятия, предусмотренного планом, либо внепланового контрольного меропри</w:t>
      </w:r>
      <w:r w:rsidR="00792C66">
        <w:rPr>
          <w:rFonts w:ascii="Times New Roman" w:hAnsi="Times New Roman" w:cs="Times New Roman"/>
          <w:sz w:val="24"/>
          <w:szCs w:val="24"/>
          <w:lang w:eastAsia="ru-RU"/>
        </w:rPr>
        <w:t xml:space="preserve">ятия, проводимого сотрудниками 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 ад</w:t>
      </w:r>
      <w:r w:rsidR="00C517ED">
        <w:rPr>
          <w:rFonts w:ascii="Times New Roman" w:hAnsi="Times New Roman" w:cs="Times New Roman"/>
          <w:sz w:val="24"/>
          <w:szCs w:val="24"/>
          <w:lang w:eastAsia="ru-RU"/>
        </w:rPr>
        <w:t xml:space="preserve">министрации </w:t>
      </w:r>
      <w:proofErr w:type="spellStart"/>
      <w:r w:rsidR="00792C66">
        <w:rPr>
          <w:rFonts w:ascii="Times New Roman" w:hAnsi="Times New Roman" w:cs="Times New Roman"/>
          <w:sz w:val="24"/>
          <w:szCs w:val="24"/>
          <w:lang w:eastAsia="ru-RU"/>
        </w:rPr>
        <w:t>Березняковского</w:t>
      </w:r>
      <w:proofErr w:type="spellEnd"/>
      <w:r w:rsidR="00792C66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>, разрабатывается</w:t>
      </w:r>
      <w:r w:rsidR="00792C66">
        <w:rPr>
          <w:rFonts w:ascii="Times New Roman" w:hAnsi="Times New Roman" w:cs="Times New Roman"/>
          <w:sz w:val="24"/>
          <w:szCs w:val="24"/>
          <w:lang w:eastAsia="ru-RU"/>
        </w:rPr>
        <w:t xml:space="preserve"> сотрудниками администрации,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 подписывается</w:t>
      </w:r>
      <w:r w:rsidR="00792C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92C66">
        <w:rPr>
          <w:rFonts w:ascii="Times New Roman" w:hAnsi="Times New Roman" w:cs="Times New Roman"/>
          <w:sz w:val="24"/>
          <w:szCs w:val="24"/>
          <w:lang w:eastAsia="ru-RU"/>
        </w:rPr>
        <w:t xml:space="preserve">сотрудником администрации  </w:t>
      </w:r>
      <w:proofErr w:type="spellStart"/>
      <w:r w:rsidR="00792C66">
        <w:rPr>
          <w:rFonts w:ascii="Times New Roman" w:hAnsi="Times New Roman" w:cs="Times New Roman"/>
          <w:sz w:val="24"/>
          <w:szCs w:val="24"/>
          <w:lang w:eastAsia="ru-RU"/>
        </w:rPr>
        <w:t>Березняковского</w:t>
      </w:r>
      <w:proofErr w:type="spellEnd"/>
      <w:r w:rsidR="00792C66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, осуществляющего исполнение муниципальной функции, </w:t>
      </w:r>
      <w:r w:rsidR="00792C66">
        <w:rPr>
          <w:rFonts w:ascii="Times New Roman" w:hAnsi="Times New Roman" w:cs="Times New Roman"/>
          <w:sz w:val="24"/>
          <w:szCs w:val="24"/>
          <w:lang w:eastAsia="ru-RU"/>
        </w:rPr>
        <w:t xml:space="preserve">и утверждается главой 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>ад</w:t>
      </w:r>
      <w:r w:rsidR="00C517ED">
        <w:rPr>
          <w:rFonts w:ascii="Times New Roman" w:hAnsi="Times New Roman" w:cs="Times New Roman"/>
          <w:sz w:val="24"/>
          <w:szCs w:val="24"/>
          <w:lang w:eastAsia="ru-RU"/>
        </w:rPr>
        <w:t xml:space="preserve">министрации </w:t>
      </w:r>
      <w:r w:rsidR="00792C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92C66">
        <w:rPr>
          <w:rFonts w:ascii="Times New Roman" w:hAnsi="Times New Roman" w:cs="Times New Roman"/>
          <w:sz w:val="24"/>
          <w:szCs w:val="24"/>
          <w:lang w:eastAsia="ru-RU"/>
        </w:rPr>
        <w:t>Березняковского</w:t>
      </w:r>
      <w:proofErr w:type="spellEnd"/>
      <w:r w:rsidR="00792C66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17.5. На проведение каждого контрольного мероприятия в течение 1 рабочего дн</w:t>
      </w:r>
      <w:r w:rsidR="00792C66">
        <w:rPr>
          <w:rFonts w:ascii="Times New Roman" w:hAnsi="Times New Roman" w:cs="Times New Roman"/>
          <w:sz w:val="24"/>
          <w:szCs w:val="24"/>
          <w:lang w:eastAsia="ru-RU"/>
        </w:rPr>
        <w:t>я разрабатывается проект распоряжения (приказа)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 и удостоверение на проведение контрольного мероприятия, в которых указываются: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наименование объекта контроля;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проверяемый период;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состав ревизионной группы с указанием фамилий, инициалов и должностей членов ревизионной группы;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сроки проведения контрольного мероприятия.</w:t>
      </w:r>
    </w:p>
    <w:p w:rsidR="00CA724A" w:rsidRPr="00E438B3" w:rsidRDefault="00792C66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Распоряжение </w:t>
      </w:r>
      <w:r w:rsidR="00CA724A"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 и удостоверение на проведение контрольного мероприятия в течение 1 рабочего дня подписываются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главой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Березняковского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CA724A" w:rsidRPr="00E438B3">
        <w:rPr>
          <w:rFonts w:ascii="Times New Roman" w:hAnsi="Times New Roman" w:cs="Times New Roman"/>
          <w:sz w:val="24"/>
          <w:szCs w:val="24"/>
          <w:lang w:eastAsia="ru-RU"/>
        </w:rPr>
        <w:t> (соответственно</w:t>
      </w:r>
      <w:r w:rsidR="00C517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A724A" w:rsidRPr="00E438B3">
        <w:rPr>
          <w:rFonts w:ascii="Times New Roman" w:hAnsi="Times New Roman" w:cs="Times New Roman"/>
          <w:sz w:val="24"/>
          <w:szCs w:val="24"/>
          <w:lang w:eastAsia="ru-RU"/>
        </w:rPr>
        <w:t>приложения 4 и </w:t>
      </w:r>
      <w:hyperlink r:id="rId6" w:anchor="Par737" w:history="1">
        <w:r w:rsidR="00CA724A" w:rsidRPr="00E438B3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</w:t>
        </w:r>
      </w:hyperlink>
      <w:r w:rsidR="00CA724A" w:rsidRPr="00E438B3">
        <w:rPr>
          <w:rFonts w:ascii="Times New Roman" w:hAnsi="Times New Roman" w:cs="Times New Roman"/>
          <w:sz w:val="24"/>
          <w:szCs w:val="24"/>
          <w:lang w:eastAsia="ru-RU"/>
        </w:rPr>
        <w:t> к регламенту).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18. Проведение контрольного мероприятия: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18.1. Внутренний муниципальный фина</w:t>
      </w:r>
      <w:r w:rsidR="00792C66">
        <w:rPr>
          <w:rFonts w:ascii="Times New Roman" w:hAnsi="Times New Roman" w:cs="Times New Roman"/>
          <w:sz w:val="24"/>
          <w:szCs w:val="24"/>
          <w:lang w:eastAsia="ru-RU"/>
        </w:rPr>
        <w:t xml:space="preserve">нсовый контроль осуществляется администрацией  </w:t>
      </w:r>
      <w:proofErr w:type="spellStart"/>
      <w:r w:rsidR="00792C66">
        <w:rPr>
          <w:rFonts w:ascii="Times New Roman" w:hAnsi="Times New Roman" w:cs="Times New Roman"/>
          <w:sz w:val="24"/>
          <w:szCs w:val="24"/>
          <w:lang w:eastAsia="ru-RU"/>
        </w:rPr>
        <w:t>Березняковского</w:t>
      </w:r>
      <w:proofErr w:type="spellEnd"/>
      <w:r w:rsidR="00792C66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> путем проведения контрольных мероприятий (проверки, ревизии).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18.1.1. Под ревизией понимается обследование финансово-хозяйственной деятельности объекта контроля в ревизуемом периоде, законности и обоснованности хозяйственных и финансовых операций объекта контроля, правильности их отражения в бухгалтерском учете и отчетности, а также законности действий должностных лиц объекта контроля.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18.1.2. Под проверкой понимается обследование отдельных вопросов финансовой деятельности объекта контроля на основе отчетных, балансовых и расходных документов.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18.2. Контрольное мероприятие проводится за период деятельности объекта контроля, не подлежавший проверке при проведении предыдущих контрольных мероприятий, но не превышающий 2 лет деятельности объекта контроля, непосредственно предшествовавших году проведения контрольного мероприятия (проверяемый период).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Запрещается проведение повторных контрольных мероприятий за тот же проверяемый период по одним и тем же обстоятельствам, за исключением случаев поступления оформленной в письменном виде информации, подтверждающей наличие нарушений в деятельности проверенных объектов контроля (по вновь открывшимся обстоятельствам).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18.3. Основанием для проведения контрольного мероприятия является представление руководителю объекта контроля приказа</w:t>
      </w:r>
      <w:r w:rsidR="009A02E4">
        <w:rPr>
          <w:rFonts w:ascii="Times New Roman" w:hAnsi="Times New Roman" w:cs="Times New Roman"/>
          <w:sz w:val="24"/>
          <w:szCs w:val="24"/>
          <w:lang w:eastAsia="ru-RU"/>
        </w:rPr>
        <w:t xml:space="preserve"> (распоряжения)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 о проведении контрольного мероприятия и ознакомление его с программой контрольного мероприятия.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Срок проведения контрольного мероприятия не может превышать 45 рабочих дней.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18.4. Руководитель ревизионной группы, на которого возлагается проведение контрольного мероприятия: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осуществляет руководство;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организует подготовку членов ревизионной группы к контрольному мероприятию;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распределяет обязанности между членами ревизионной группы;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устанавливает порядок работы членов ревизионной группы;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определяет объем и состав контрольных действий по каждому вопросу программы, а также методы, формы и способы проведения таких контрольных действий;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распределяет вопросы программы между членами ревизионной группы, учитывая профессиональную компетентность и опыт работы ее участников;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дает членам ревизионной группы указания, обязательные для исполнения;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взаимодействует с должностными лицами объекта контроля;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принимает промежуточные акты, акты встречной проверки, справки;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составляет и подписывает акт по результатам контрольного мероприятия.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18.5. При проведении контрольного мероприятия руководитель ревизионной группы должен: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представить руководителю объекта контроля</w:t>
      </w:r>
      <w:r w:rsidR="009A02E4">
        <w:rPr>
          <w:rFonts w:ascii="Times New Roman" w:hAnsi="Times New Roman" w:cs="Times New Roman"/>
          <w:sz w:val="24"/>
          <w:szCs w:val="24"/>
          <w:lang w:eastAsia="ru-RU"/>
        </w:rPr>
        <w:t xml:space="preserve"> распоряжение 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A02E4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>приказ</w:t>
      </w:r>
      <w:r w:rsidR="009A02E4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 на проведение контрольного мероприятия, ознакомить его с программой контрольного мероприятия;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представить членов ревизионной группы;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решить организационно-технические вопросы проведения контрольного мероприятия;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выяснить все существенные обстоятельства, касающиеся темы контрольного мероприятия;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обеспечить сохранность и возврат полученных оригиналов документов;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обеспечить соблюдение членами ревизионной группы установленного режима работы и условий функционирования объекта контроля;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обеспечить охрану конфиденциальности ставших известными сведений, связанных с деятельностью объекта контроля, составляющих служебную, банковскую, налоговую, коммерческую тайну или тайну связи.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18.6. Члены ревизионной группы обязаны сообщить руководителю ревизионной группы о личной заинтересованности при исполнении обязанностей, которая может привести к конфликту интересов.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18.7. При необходимости работы с документами, содержащими сведения, составляющие государственную тайну, имеющие допуск к государственной тайне члены ревизионной группы, которым поручено проведение контрольных действий по соответствующим вопросам программы, предъявляют руководителю объекта контроля 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или лицу, им уполномоченному, документы, удостоверяющие их личность, справки о допуске и соответствующее поручение руководителя ревизионной группы.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18.8. Распределение вопросов и участков работы между членами ревизионной группы осуществляется руководителем ревизионной группы путем составления рабочего плана проведения контрольного мероприятия (</w:t>
      </w:r>
      <w:hyperlink r:id="rId7" w:anchor="Par795" w:history="1">
        <w:r w:rsidRPr="00E438B3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6</w:t>
        </w:r>
      </w:hyperlink>
      <w:r w:rsidRPr="00E438B3">
        <w:rPr>
          <w:rFonts w:ascii="Times New Roman" w:hAnsi="Times New Roman" w:cs="Times New Roman"/>
          <w:sz w:val="24"/>
          <w:szCs w:val="24"/>
          <w:lang w:eastAsia="ru-RU"/>
        </w:rPr>
        <w:t> к настоящему регламенту).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18.9. Рабочий план проведения контрольного мероприятия не составляется в случаях, если: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контрольное мероприятие осуществ</w:t>
      </w:r>
      <w:r w:rsidR="009A02E4">
        <w:rPr>
          <w:rFonts w:ascii="Times New Roman" w:hAnsi="Times New Roman" w:cs="Times New Roman"/>
          <w:sz w:val="24"/>
          <w:szCs w:val="24"/>
          <w:lang w:eastAsia="ru-RU"/>
        </w:rPr>
        <w:t xml:space="preserve">ляется одним должностным лицом 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 ад</w:t>
      </w:r>
      <w:r w:rsidR="009A02E4">
        <w:rPr>
          <w:rFonts w:ascii="Times New Roman" w:hAnsi="Times New Roman" w:cs="Times New Roman"/>
          <w:sz w:val="24"/>
          <w:szCs w:val="24"/>
          <w:lang w:eastAsia="ru-RU"/>
        </w:rPr>
        <w:t xml:space="preserve">министрации </w:t>
      </w:r>
      <w:proofErr w:type="spellStart"/>
      <w:r w:rsidR="009A02E4">
        <w:rPr>
          <w:rFonts w:ascii="Times New Roman" w:hAnsi="Times New Roman" w:cs="Times New Roman"/>
          <w:sz w:val="24"/>
          <w:szCs w:val="24"/>
          <w:lang w:eastAsia="ru-RU"/>
        </w:rPr>
        <w:t>Березняковского</w:t>
      </w:r>
      <w:proofErr w:type="spellEnd"/>
      <w:r w:rsidR="009A02E4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проводится внеплановое контрольное мероприятие, ограниченное одним рабочим днем.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18.10. В ходе контрольного мероприятия проводятся контрольные действия по документальному и фактическому изучению финансовых и хозяйственных операций, совершенных объектом контроля в проверяемый период.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Контрольное мероприятие проводится путем: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проверки учредительных, регистрационных, плановых, отчетных, бухгалтерских и других документов в целях установления законности и правильности произведенных операций, подлинности документов, арифметической правильности содержащихся в них расчетов, соответствия документов установленным формам, в том числе путем анализа и оценки полученной из них информации;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фактической проверки действительности совершения операций, получения или выдачи указанных в документах денежных средств и материальных ценностей, фактического выполнения работ или оказания услуг;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контрольные действия по фактическому изучению проводятся путем осмотра, инвентаризации, наблюдения, пересчета, экспертизы, контрольных замеров;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сопоставления бухгалтерских записей по учету с первичными документами, данных бухгалтерского учета с данными отчетности, данных учета и отчетности с соответствующими исходными данными; сопоставления записей, документов и фактических данных по одним операциям с записями, документами и фактическими данными по связанным с ними другим операциям;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проверки состояния системы внутреннего контроля у объекта контроля, в том числе наличие и состояние текущего </w:t>
      </w:r>
      <w:proofErr w:type="gramStart"/>
      <w:r w:rsidRPr="00E438B3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 движением материальных ценностей и денежных средств, правильностью формирования затрат, полнотой </w:t>
      </w:r>
      <w:proofErr w:type="spellStart"/>
      <w:r w:rsidRPr="00E438B3">
        <w:rPr>
          <w:rFonts w:ascii="Times New Roman" w:hAnsi="Times New Roman" w:cs="Times New Roman"/>
          <w:sz w:val="24"/>
          <w:szCs w:val="24"/>
          <w:lang w:eastAsia="ru-RU"/>
        </w:rPr>
        <w:t>приходования</w:t>
      </w:r>
      <w:proofErr w:type="spellEnd"/>
      <w:r w:rsidRPr="00E438B3">
        <w:rPr>
          <w:rFonts w:ascii="Times New Roman" w:hAnsi="Times New Roman" w:cs="Times New Roman"/>
          <w:sz w:val="24"/>
          <w:szCs w:val="24"/>
          <w:lang w:eastAsia="ru-RU"/>
        </w:rPr>
        <w:t>, сохранностью и фактическим наличием продукции, денежных средств и материальных ценностей, достоверностью объемов выполненных работ и оказанных услуг;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проверки принятых объектом контроля мер по устранению нарушений, возмещению материального ущерба, привлечению к ответственности виновных лиц по результатам предыдущих контрольных мероприятий;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проведения встречных контрольных мероприятий.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18.11. Контрольные мероприятия могут проводиться сплошным или выборочным способом.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Сплошной способ заключается в проведении контрольного мероприятия в отношении всей совокупности финансовых и хозяйственных операций, относящихся к одному вопросу программы контрольного мероприятия.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Выборочный способ заключается в проведении контрольного мероприятия в отношении части финансовых и хозяйственных операций, относящихся к одному вопросу программы контрольного мероприятия.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18.12. При проведении контрольного мероприятия должны быть получены достаточные надлежащие надежные доказательства, подтверждающие выводы, сделанные по результатам этого мероприятия.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18.12.1. Под доказательствами понимается информация, полученная при проведении контрольного мероприятия, и результат ее анализа, которые подтверждают выводы, сделанные по результатам контрольного мероприятия.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18.12.2. К доказательствам относятся первичные учетные документы, регистры бухгалтерского учета, бюджетная, статистическая и иная отчетность, результаты процедур контроля, проведенных в ходе контрольного мероприятия, заключения экспертов, письменные заявления должностных лиц объекта контроля, а также документы и сведения, полученные из других достоверных источников.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18.13. Проверка по существу может проводиться путем выполнения: инспектирования, наблюдения, запроса, подтверждения, пересчета, аналитических процедур.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18.14. Инспектирование представляет собой изучение записей, документов и (или) материальных активов.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18.15. Наблюдение представляет собой отслеживание процесса или процедуры, выполняемой другими лицами (например, наблюдение за пересчетом материальных запасов, осуществляемым сотрудниками объекта контроля; наблюдение за процедурами внутреннего контроля, по которым не остается документальных свидетельств).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18.16. Запрос представляет собой поиск информац</w:t>
      </w:r>
      <w:proofErr w:type="gramStart"/>
      <w:r w:rsidRPr="00E438B3">
        <w:rPr>
          <w:rFonts w:ascii="Times New Roman" w:hAnsi="Times New Roman" w:cs="Times New Roman"/>
          <w:sz w:val="24"/>
          <w:szCs w:val="24"/>
          <w:lang w:eastAsia="ru-RU"/>
        </w:rPr>
        <w:t>ии у о</w:t>
      </w:r>
      <w:proofErr w:type="gramEnd"/>
      <w:r w:rsidRPr="00E438B3">
        <w:rPr>
          <w:rFonts w:ascii="Times New Roman" w:hAnsi="Times New Roman" w:cs="Times New Roman"/>
          <w:sz w:val="24"/>
          <w:szCs w:val="24"/>
          <w:lang w:eastAsia="ru-RU"/>
        </w:rPr>
        <w:t>сведомленных лиц в пределах или за пределами объекта контроля.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При проведении контрольного мероприятия допустимы письменные запросы, адресованные третьим лицам, а также неформальные устные запросы, адресованные работникам объекта контроля.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18.17. Подтверждение представляет собой ответ на запрос информации, содержащейся в документах бюджетного (бухгалтерского) учета.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18.18. Пересчет представляет собой проверку точности арифметических расчетов, произведенных объектом контроля, либо выполнение членом ревизионной группы расчетов самостоятельно.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18.19. Аналитические процедуры представляют собой анализ и оценку полученной информации, исследование важнейших финансовых и экономических показателей объекта контроля с целью выявления необычных и (или) неправильно отраженных в бюджетном (бухгалтерском) учете хозяйственных операций и их причин.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18.20. Руководитель ревизионной группы вправе получать необходимые письменные объяснения от должностных лиц объекта контроля, справки и сведения по вопросам, возникающим в ходе контрольного мероприятия, и заверенные копии документов, необходимых для проведения контрольных мероприятий.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В случае непредставления или несвоевременного представления должностными лицами объекта контроля информации, документов и материалов, затребованных при проведении контрольных мероприятий</w:t>
      </w:r>
      <w:r w:rsidR="00922F3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 руководитель ревизионной группы составляет акт по форме (приложение 7 к регламенту).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18.21. В ходе контрольного мероприятия руководитель и члены ревизионной группы имеют право проводить встречную проверку.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Встречная проверка проводится путем сличения записей, документов и данных в организациях, получивших от объекта контроля денежные средства, материальные ценности и документы, с соответствующими записями, документами и данными объекта контроля.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18.22. Основанием для проведения встречной проверки является недостаток информации, который был выявлен в ходе контрольного мероприятия в отношении объекта контроля, а также случаи установления неоговоренных исправлений, подчисток в первичных учетных документах объекта контроля.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18.23. Встречная проверка отдельных вопросов проводится: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- в организации, являющейся поставщиком товарно-материальных ценностей;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- в организации, выполнявшей работы (оказывающей услуги);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у индивидуального предпринимателя, поставлявшего товары (либо физического лица при закупке товаров у населения);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- у индивидуального предпринимателя, выполнявшего работы (оказывающего услуги), либо физического лица, выполнявшего работы (оказывающего услуги) на основании договоров гражданско-правового характера;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- в организации, у индивидуального предпринимателя, </w:t>
      </w:r>
      <w:proofErr w:type="gramStart"/>
      <w:r w:rsidRPr="00E438B3">
        <w:rPr>
          <w:rFonts w:ascii="Times New Roman" w:hAnsi="Times New Roman" w:cs="Times New Roman"/>
          <w:sz w:val="24"/>
          <w:szCs w:val="24"/>
          <w:lang w:eastAsia="ru-RU"/>
        </w:rPr>
        <w:t>являющихся</w:t>
      </w:r>
      <w:proofErr w:type="gramEnd"/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 кредиторами или дебиторами объекта контроля;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- у лиц, получавших либо вносивших наличные денежные средства в кассу объекта контроля.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18.24. В акте встречной проверки  излагаются все установленные факты со ссылками на соответствующие подтверждающие документы. Копии документов, заверенные в установленном законодательством порядке, прилагаются к акту встречной проверки.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Формирование и подписание акта встречной проверки производится в соответствии с требованиями настоящего административного регламента.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18.25. В случае, когда можно предположить, что выявленное в ходе контрольного мероприятия, встречной проверки нарушение может быть скрыто либо по нему необходимо принять меры по незамедлительному устранению, составляется промежуточный акт контрольного мероприятия, промежуточный акт встречной проверки, к которому прилагаются необходимые документы, письменные объяснения соответствующих должностных, материальн</w:t>
      </w:r>
      <w:proofErr w:type="gramStart"/>
      <w:r w:rsidRPr="00E438B3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 ответственных и иных лиц объекта контроля.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Промежуточный акт контрольного мероприятия, промежуточный а</w:t>
      </w:r>
      <w:proofErr w:type="gramStart"/>
      <w:r w:rsidRPr="00E438B3">
        <w:rPr>
          <w:rFonts w:ascii="Times New Roman" w:hAnsi="Times New Roman" w:cs="Times New Roman"/>
          <w:sz w:val="24"/>
          <w:szCs w:val="24"/>
          <w:lang w:eastAsia="ru-RU"/>
        </w:rPr>
        <w:t>кт встр</w:t>
      </w:r>
      <w:proofErr w:type="gramEnd"/>
      <w:r w:rsidRPr="00E438B3">
        <w:rPr>
          <w:rFonts w:ascii="Times New Roman" w:hAnsi="Times New Roman" w:cs="Times New Roman"/>
          <w:sz w:val="24"/>
          <w:szCs w:val="24"/>
          <w:lang w:eastAsia="ru-RU"/>
        </w:rPr>
        <w:t>ечной проверки оформляется в порядке, установленном для оформления соответственно акта контрольного мероприятия, акта встречной проверки.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Промежуточный акт контрольного мероприятия, промежуточный а</w:t>
      </w:r>
      <w:proofErr w:type="gramStart"/>
      <w:r w:rsidRPr="00E438B3">
        <w:rPr>
          <w:rFonts w:ascii="Times New Roman" w:hAnsi="Times New Roman" w:cs="Times New Roman"/>
          <w:sz w:val="24"/>
          <w:szCs w:val="24"/>
          <w:lang w:eastAsia="ru-RU"/>
        </w:rPr>
        <w:t>кт встр</w:t>
      </w:r>
      <w:proofErr w:type="gramEnd"/>
      <w:r w:rsidRPr="00E438B3">
        <w:rPr>
          <w:rFonts w:ascii="Times New Roman" w:hAnsi="Times New Roman" w:cs="Times New Roman"/>
          <w:sz w:val="24"/>
          <w:szCs w:val="24"/>
          <w:lang w:eastAsia="ru-RU"/>
        </w:rPr>
        <w:t>ечной проверки подписывается членом ревизионной группы, проводившим контрольные действия по конкретному вопросу программы, встречной проверки, и руководителем ревизионной группы, вручается руководителю объекта контроля или лицу, им уполномоченному. Факты, изложенные в промежуточном акте контрольного мероприятия, промежуточном акте встречной проверки, включаются соответственно в акт контрольного мероприятия, а</w:t>
      </w:r>
      <w:proofErr w:type="gramStart"/>
      <w:r w:rsidRPr="00E438B3">
        <w:rPr>
          <w:rFonts w:ascii="Times New Roman" w:hAnsi="Times New Roman" w:cs="Times New Roman"/>
          <w:sz w:val="24"/>
          <w:szCs w:val="24"/>
          <w:lang w:eastAsia="ru-RU"/>
        </w:rPr>
        <w:t>кт встр</w:t>
      </w:r>
      <w:proofErr w:type="gramEnd"/>
      <w:r w:rsidRPr="00E438B3">
        <w:rPr>
          <w:rFonts w:ascii="Times New Roman" w:hAnsi="Times New Roman" w:cs="Times New Roman"/>
          <w:sz w:val="24"/>
          <w:szCs w:val="24"/>
          <w:lang w:eastAsia="ru-RU"/>
        </w:rPr>
        <w:t>ечной проверки.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Если в ходе контрольного мероприятия руководителем ревизионной группы было принято решение о составлении справок по результатам проведения контрольных действий по отдельным вопросам программы, то указанные справки составляются и подписываются членами ревизионной группы, проводившими соответствующие контрольные действия.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18.26. Контрольное мероприятие может быть приостановлено: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- на период  проведения встречной проверки и (или) обследования;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- при отсутствии или неудовлетворительного состояния бухгалтерского (бюджетного) учета в проверяемой организации на период восстановления документов, необходимых для проведения контрольных мероприятий, а также приведения в надлежащее состояние документов учета и отчетности;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- на период организации и проведения экспертиз;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- на период исполнения запросов, направленных в государственные органы;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- в случае непредставления объектом контроля информации, документов и материалов, и (или) представления неполного комплекта, необходимых для  проверки  документов и материалов, и (или) воспрепятствования проведению контрольного мероприятия, и или уклонения от проведения контрольного мероприятия;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- при необходимости обследования имущества и (или) документов, находящихся не по месту нахождения объекта контроля.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18.27. Решение о приостановлении контрольного мероприятия принимается </w:t>
      </w:r>
      <w:r w:rsidR="009A02E4">
        <w:rPr>
          <w:rFonts w:ascii="Times New Roman" w:hAnsi="Times New Roman" w:cs="Times New Roman"/>
          <w:sz w:val="24"/>
          <w:szCs w:val="24"/>
          <w:lang w:eastAsia="ru-RU"/>
        </w:rPr>
        <w:t xml:space="preserve">главой </w:t>
      </w:r>
      <w:proofErr w:type="spellStart"/>
      <w:r w:rsidR="009A02E4">
        <w:rPr>
          <w:rFonts w:ascii="Times New Roman" w:hAnsi="Times New Roman" w:cs="Times New Roman"/>
          <w:sz w:val="24"/>
          <w:szCs w:val="24"/>
          <w:lang w:eastAsia="ru-RU"/>
        </w:rPr>
        <w:t>Березняковского</w:t>
      </w:r>
      <w:proofErr w:type="spellEnd"/>
      <w:r w:rsidR="009A02E4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> на основании мотивированного обращения руководителя ревизионной группы.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В течение 3 рабочих дней со дня принятия решения о приостановлении контрольного мероприятия лицо, принявшее такое решение: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1) письменно извещает руководителя объекта контроля о приостановлении контрольного мероприятия  и  причинах его  приостановления;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2) принимает меры по устранению препятствий в проведении контрольного мероприятия, предусмотренные законодательством Российской Федерации и способствующие возобновлению проведения контрольного мероприятия.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18.28. После устранения причин приостановления контрольного мероприятия в течение 3 рабочих дней </w:t>
      </w:r>
      <w:r w:rsidR="009A02E4">
        <w:rPr>
          <w:rFonts w:ascii="Times New Roman" w:hAnsi="Times New Roman" w:cs="Times New Roman"/>
          <w:sz w:val="24"/>
          <w:szCs w:val="24"/>
          <w:lang w:eastAsia="ru-RU"/>
        </w:rPr>
        <w:t xml:space="preserve"> главой </w:t>
      </w:r>
      <w:proofErr w:type="spellStart"/>
      <w:r w:rsidR="009A02E4">
        <w:rPr>
          <w:rFonts w:ascii="Times New Roman" w:hAnsi="Times New Roman" w:cs="Times New Roman"/>
          <w:sz w:val="24"/>
          <w:szCs w:val="24"/>
          <w:lang w:eastAsia="ru-RU"/>
        </w:rPr>
        <w:t>Березняковского</w:t>
      </w:r>
      <w:proofErr w:type="spellEnd"/>
      <w:r w:rsidR="009A02E4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>  принимается решение о возобновлении контрольного  </w:t>
      </w:r>
      <w:proofErr w:type="gramStart"/>
      <w:r w:rsidRPr="00E438B3">
        <w:rPr>
          <w:rFonts w:ascii="Times New Roman" w:hAnsi="Times New Roman" w:cs="Times New Roman"/>
          <w:sz w:val="24"/>
          <w:szCs w:val="24"/>
          <w:lang w:eastAsia="ru-RU"/>
        </w:rPr>
        <w:t>мероприятия</w:t>
      </w:r>
      <w:proofErr w:type="gramEnd"/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 и руководитель объекта контроля информируется  о  возобновлении контрольного мероприятия.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Возобновление проведения контрольного мероприятия оформляется </w:t>
      </w:r>
      <w:r w:rsidR="009A02E4">
        <w:rPr>
          <w:rFonts w:ascii="Times New Roman" w:hAnsi="Times New Roman" w:cs="Times New Roman"/>
          <w:sz w:val="24"/>
          <w:szCs w:val="24"/>
          <w:lang w:eastAsia="ru-RU"/>
        </w:rPr>
        <w:t xml:space="preserve"> распоряжением (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>приказом</w:t>
      </w:r>
      <w:r w:rsidR="009A02E4">
        <w:rPr>
          <w:rFonts w:ascii="Times New Roman" w:hAnsi="Times New Roman" w:cs="Times New Roman"/>
          <w:sz w:val="24"/>
          <w:szCs w:val="24"/>
          <w:lang w:eastAsia="ru-RU"/>
        </w:rPr>
        <w:t xml:space="preserve">)  администрации </w:t>
      </w:r>
      <w:proofErr w:type="spellStart"/>
      <w:r w:rsidR="009A02E4">
        <w:rPr>
          <w:rFonts w:ascii="Times New Roman" w:hAnsi="Times New Roman" w:cs="Times New Roman"/>
          <w:sz w:val="24"/>
          <w:szCs w:val="24"/>
          <w:lang w:eastAsia="ru-RU"/>
        </w:rPr>
        <w:t>Березняковского</w:t>
      </w:r>
      <w:proofErr w:type="spellEnd"/>
      <w:r w:rsidR="009A02E4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>, составляется программа, выписывается новое удостоверение на проведение контрольного мероприятия, результаты контрольного мероприятия оформляются отдельным актом контрольного мероприятия, актом встречной проверки.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18.29. При необходимости в случае появления новых обстоятельств, которые станут известны ревизионной группе в период проведения контрольного мероприятия, руководителем ревизионной группы может быть изменена программа контрольного мероприятия.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контрольного мероприятия с внесенными изменениями и служебная записка с изложением причин необходимости внесения изменений, составленная руководителем ревизионной группы, согласовывается с </w:t>
      </w:r>
      <w:r w:rsidR="009A02E4">
        <w:rPr>
          <w:rFonts w:ascii="Times New Roman" w:hAnsi="Times New Roman" w:cs="Times New Roman"/>
          <w:sz w:val="24"/>
          <w:szCs w:val="24"/>
          <w:lang w:eastAsia="ru-RU"/>
        </w:rPr>
        <w:t xml:space="preserve">главой </w:t>
      </w:r>
      <w:proofErr w:type="spellStart"/>
      <w:r w:rsidR="009A02E4">
        <w:rPr>
          <w:rFonts w:ascii="Times New Roman" w:hAnsi="Times New Roman" w:cs="Times New Roman"/>
          <w:sz w:val="24"/>
          <w:szCs w:val="24"/>
          <w:lang w:eastAsia="ru-RU"/>
        </w:rPr>
        <w:t>Березняковского</w:t>
      </w:r>
      <w:proofErr w:type="spellEnd"/>
      <w:r w:rsidR="009A02E4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>, утвердившим первоначальный вариант программы контрольного мероприятия.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18.30. </w:t>
      </w:r>
      <w:proofErr w:type="gramStart"/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Если сотрудники объекта контроля отказались допустить ревизионную группу на проверяемый объект, руководитель ревизионной группы составляет акт по факту отказа в допуске на объект </w:t>
      </w:r>
      <w:r w:rsidRPr="00F9614B">
        <w:rPr>
          <w:rFonts w:ascii="Times New Roman" w:hAnsi="Times New Roman" w:cs="Times New Roman"/>
          <w:sz w:val="24"/>
          <w:szCs w:val="24"/>
          <w:lang w:eastAsia="ru-RU"/>
        </w:rPr>
        <w:t>контроля </w:t>
      </w:r>
      <w:hyperlink r:id="rId8" w:anchor="Par843" w:history="1">
        <w:r w:rsidRPr="00F9614B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(приложение 8 к </w:t>
        </w:r>
        <w:r w:rsidRPr="00F9614B">
          <w:rPr>
            <w:rFonts w:ascii="Times New Roman" w:hAnsi="Times New Roman" w:cs="Times New Roman"/>
            <w:sz w:val="24"/>
            <w:szCs w:val="24"/>
            <w:lang w:eastAsia="ru-RU"/>
          </w:rPr>
          <w:t> </w:t>
        </w:r>
        <w:r w:rsidRPr="00F9614B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регламенту)</w:t>
        </w:r>
      </w:hyperlink>
      <w:r w:rsidRPr="00E438B3">
        <w:rPr>
          <w:rFonts w:ascii="Times New Roman" w:hAnsi="Times New Roman" w:cs="Times New Roman"/>
          <w:sz w:val="24"/>
          <w:szCs w:val="24"/>
          <w:lang w:eastAsia="ru-RU"/>
        </w:rPr>
        <w:t> в трех экземплярах с указанием даты, времени, места, сведений о должностном лице, допустившем противоправные действия: первый экземпляр - руководителю объекта контроля или лицу им уполн</w:t>
      </w:r>
      <w:r w:rsidR="009A02E4">
        <w:rPr>
          <w:rFonts w:ascii="Times New Roman" w:hAnsi="Times New Roman" w:cs="Times New Roman"/>
          <w:sz w:val="24"/>
          <w:szCs w:val="24"/>
          <w:lang w:eastAsia="ru-RU"/>
        </w:rPr>
        <w:t xml:space="preserve">омоченному, второй экземпляр – главе 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>ад</w:t>
      </w:r>
      <w:r w:rsidR="009A02E4">
        <w:rPr>
          <w:rFonts w:ascii="Times New Roman" w:hAnsi="Times New Roman" w:cs="Times New Roman"/>
          <w:sz w:val="24"/>
          <w:szCs w:val="24"/>
          <w:lang w:eastAsia="ru-RU"/>
        </w:rPr>
        <w:t xml:space="preserve">министрации </w:t>
      </w:r>
      <w:proofErr w:type="spellStart"/>
      <w:r w:rsidR="009A02E4">
        <w:rPr>
          <w:rFonts w:ascii="Times New Roman" w:hAnsi="Times New Roman" w:cs="Times New Roman"/>
          <w:sz w:val="24"/>
          <w:szCs w:val="24"/>
          <w:lang w:eastAsia="ru-RU"/>
        </w:rPr>
        <w:t>Березняковского</w:t>
      </w:r>
      <w:proofErr w:type="spellEnd"/>
      <w:r w:rsidR="009A02E4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>, третий</w:t>
      </w:r>
      <w:proofErr w:type="gramEnd"/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 экземпляр - главному распорядителю бюджетных средств, в случае подведомственности таковому объекта контроля.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18.31. В случае</w:t>
      </w:r>
      <w:proofErr w:type="gramStart"/>
      <w:r w:rsidRPr="00E438B3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 если контрольное мероприятие проводилось по обращению правоохранительного органа, акт по факту отказа в допуске на проверяемый объект составляется в четырех экземплярах. Четвертый экземпляр направляется в соответствующий правоохранительный орган.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19. Оформление результатов контрольного мероприятия.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19.1. Проведение контрольного мероприятия подлежит документированию.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19.2. Рабочая документация, т.е. документы, подготавливаемые либо получаемые в связи с проведением контрольного мероприятия, составляется при подготовке и проведении контрольного мероприятия, а также при осуществлении контроля в ходе этого мероприятия.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19.2.1. В рабочей документации отражается обоснование всех существенных вопросов, включенных в программу. Рабочая документация должна быть составлена с учетом наивысшей степени полноты и подробности, которая необходима и достаточна для обеспечения понимания проведенного контрольного мероприятия и выводов по его результатам.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19.2.2. Объем рабочей документации по каждому контрольному мероприятию определяет руководитель ревизионной группы, руководствуясь профессиональным 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мнением члена ревизионной группы, ответственного за проведение контрольных действий по соответствующему вопросу.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19.2.3. При этом объем рабочей документации по контрольному мероприятию должен быть таков, чтобы в случае, если возникнет необходимость передать работу другому члену ревизионной группы, он смог исключительно на основе полученной рабочей документации понять проделанную работу и обоснованность выводов прежнего члена ревизионной группы.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19.3. Форма и содержание рабочей документации определяются руководителем ревизионной группы с учетом следующих факторов: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масштаб и характер контрольного мероприятия;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требования, предъявляемые к отчетности по результатам проведенного контрольного мероприятия;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масштаб, характер и сложность деятельности объекта контроля;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доказательность отдельных документов;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характер и состояние системы бюджетного (бухгалтерского) учета и внутреннего контроля объекта контроля;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необходимость указаний членам ревизионной группы и осуществление </w:t>
      </w:r>
      <w:proofErr w:type="gramStart"/>
      <w:r w:rsidRPr="00E438B3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 ними;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методы, применяемые при проведении контрольного мероприятия.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19.4. При включении в рабочую документацию документов и иных материалов, подготовленных объектом контроля, члены ревизионной группы должны убедиться в том, что такие документы и материалы подготовлены надлежащим образом.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19.5. Рабочая документация по контрольному мероприятию содержит: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документы, отражающие подготовку контрольного мероприятия, включая программу;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сведения о характере, сроках, объеме контрольного мероприятия и результатах его выполнения;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документы о выполнении отдельных процедур контроля с указанием исполнителей и времени выполнения;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438B3">
        <w:rPr>
          <w:rFonts w:ascii="Times New Roman" w:hAnsi="Times New Roman" w:cs="Times New Roman"/>
          <w:sz w:val="24"/>
          <w:szCs w:val="24"/>
          <w:lang w:eastAsia="ru-RU"/>
        </w:rPr>
        <w:t>копии договоров, соглашений, протоколов, первичной учетной документации, документов бюджетного (бухгалтерского) учета, бюджетной отчетности;</w:t>
      </w:r>
      <w:proofErr w:type="gramEnd"/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письменные заявления, объяснения, полученные  от должностных лиц и иных работников объекта контроля;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копии обращений, направленные другим органам финансового контроля, экспертам, третьим лицам, и полученные от них сведения;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копии финансово-хозяйственных документов объекта контроля, подтверждающие выявленные нарушения;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акты контрольного мероприятия, иную отчетность по результатам проведенного контрольного мероприятия.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Копии документов, входящих в состав рабочей документации, заверяются подписью руководителя объекта контроля или лица, им уполномоченного, печатью объекта контроля.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19.6. По окончании контрольного мероприятия руководитель ревизионной группы принимает от членов ревизионной группы рабочую документацию. Члены ревизионной группы сдают в полном объеме рабочую документацию руководителю ревизионной группы, сделав при этом выборку основных моментов, которые, по их мнению, следует отразить в акте контрольного мероприятия.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19.7. Результаты контрольного мероприятия оформляются актом контрольного мероприятия в соответствии с типовой структурой акта контрольного мероприятия (приложение 9 к регламенту).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19.8. Результаты встречной проверки оформляются актом встречной проверки в соответствии с типовой структурой акта встречной проверки (приложение 10 к регламенту).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E438B3">
        <w:rPr>
          <w:rFonts w:ascii="Times New Roman" w:hAnsi="Times New Roman" w:cs="Times New Roman"/>
          <w:sz w:val="24"/>
          <w:szCs w:val="24"/>
          <w:lang w:eastAsia="ru-RU"/>
        </w:rPr>
        <w:t>кт встр</w:t>
      </w:r>
      <w:proofErr w:type="gramEnd"/>
      <w:r w:rsidRPr="00E438B3">
        <w:rPr>
          <w:rFonts w:ascii="Times New Roman" w:hAnsi="Times New Roman" w:cs="Times New Roman"/>
          <w:sz w:val="24"/>
          <w:szCs w:val="24"/>
          <w:lang w:eastAsia="ru-RU"/>
        </w:rPr>
        <w:t>ечной проверки прилагается к акту контрольного мероприятия, в рамках которой была проведена встречная проверка.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19.9. Члены рабочей группы несут персональную ответственность за полноту и правильность оформления акта контрольного мероприятия, отражение фактов, выводов, содержащихся в нем.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19.10. Акт контрольного мероприятия состоит из вводной, описательной и заключительной частей.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Вводная часть акта должна содержать следующие сведения: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- форма и тема контрольного мероприятия;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- дата (указывается дата окончания контрольного мероприятия) и место составления акта (название населенного пункта);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- номер и дата </w:t>
      </w:r>
      <w:r w:rsidR="00922F30">
        <w:rPr>
          <w:rFonts w:ascii="Times New Roman" w:hAnsi="Times New Roman" w:cs="Times New Roman"/>
          <w:sz w:val="24"/>
          <w:szCs w:val="24"/>
          <w:lang w:eastAsia="ru-RU"/>
        </w:rPr>
        <w:t>распоряжения (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>приказа</w:t>
      </w:r>
      <w:r w:rsidR="00922F30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922F30">
        <w:rPr>
          <w:rFonts w:ascii="Times New Roman" w:hAnsi="Times New Roman" w:cs="Times New Roman"/>
          <w:sz w:val="24"/>
          <w:szCs w:val="24"/>
          <w:lang w:eastAsia="ru-RU"/>
        </w:rPr>
        <w:t>Березняковского</w:t>
      </w:r>
      <w:proofErr w:type="spellEnd"/>
      <w:r w:rsidR="00922F30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 на проведение контрольного мероприятия, номер и дата удостоверения на проведение контрольного мероприятия;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- основание назначения контрольного мероприятия, в том числе указание на плановый характер либо проведение по обращению, требованию или поручению соответствующего органа, должностного лица;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- фамилии, инициалы и должности руководителя, членов рабочей группы;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- проверяемый период;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- срок проведения контрольного мероприятия;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- сведения об объекте контроля: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юридический и фактический адрес;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полное и краткое наименование, идентификационный номер налогоплательщика (ИНН);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ведомственная принадлежность и наименование вышестоящего органа с указанием адреса и телефона такого органа (при наличии);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сведения об учредителях (участниках) (при наличии);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имеющиеся лицензии на осуществление соответствующих видов деятельности;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перечень и реквизиты всех счетов в кредитных организациях, включая депозитные, а также лицевых счетов (включая счета, закрытые на момент контрольного мероприятия, но действовавшие в проверяемом периоде);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фамилии, инициалы и должности лиц, имевших право подписи денежных и расчетных документов в проверяемый период;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- кем и когда проводилось предыдущее контрольное мероприятие, а также сведения об устранении нарушений, выявленных в ходе его проведения;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- иные данные, необходимые, по мнению руководителя ревизионной группы, для полной характеристики объекта контроля.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19.11. Описательная часть акта контрольного мероприятия должна содержать описание проведенной работы и выявленных нарушений по каждому вопросу программы, при этом должна быть соблюдена строгая объективность, последовательность, правильность и точность описания их сущности и причин.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Полные статистические и аналитические данные, характеризующие финансово-хозяйственную деятельность объекта контроля, при необходимости указываются в приложении к акту, а в акте указываются общие сведения по этим данным.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19.12. Заключительная часть акта контрольного мероприятия должна содержать обобщенную информацию о результатах контрольного мероприятия, в том числе выявленных нарушениях, сгруппированных по видам, с указанием по каждому виду финансовых нарушений общей суммы, на которую они выявлены, со ссылкой на нормативные правовые акты, требования которых нарушены. Суммы бюджетных средств 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по выявленным нарушениям указываются в разрезе </w:t>
      </w:r>
      <w:proofErr w:type="gramStart"/>
      <w:r w:rsidRPr="00E438B3">
        <w:rPr>
          <w:rFonts w:ascii="Times New Roman" w:hAnsi="Times New Roman" w:cs="Times New Roman"/>
          <w:sz w:val="24"/>
          <w:szCs w:val="24"/>
          <w:lang w:eastAsia="ru-RU"/>
        </w:rPr>
        <w:t>кодов классификации расходов бюджетной классификации Российской Федерации</w:t>
      </w:r>
      <w:proofErr w:type="gramEnd"/>
      <w:r w:rsidRPr="00E438B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19.13. </w:t>
      </w:r>
      <w:proofErr w:type="gramStart"/>
      <w:r w:rsidRPr="00E438B3">
        <w:rPr>
          <w:rFonts w:ascii="Times New Roman" w:hAnsi="Times New Roman" w:cs="Times New Roman"/>
          <w:sz w:val="24"/>
          <w:szCs w:val="24"/>
          <w:lang w:eastAsia="ru-RU"/>
        </w:rPr>
        <w:t>Акт встречной проверки состоит из вводной, описательной и заключительной частей.</w:t>
      </w:r>
      <w:proofErr w:type="gramEnd"/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19.14. Вводная часть акта встречной проверки должна содержать следующие сведения: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- форма и тема контрольного мероприятия, в ходе которого проводится встречная проверка;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- вопрос (вопросы), по которому проводилась встречная проверка;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- дата и место составления акта встречной проверки;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- номер и дата </w:t>
      </w:r>
      <w:r w:rsidR="00922F30">
        <w:rPr>
          <w:rFonts w:ascii="Times New Roman" w:hAnsi="Times New Roman" w:cs="Times New Roman"/>
          <w:sz w:val="24"/>
          <w:szCs w:val="24"/>
          <w:lang w:eastAsia="ru-RU"/>
        </w:rPr>
        <w:t>распоряжения (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>приказа</w:t>
      </w:r>
      <w:r w:rsidR="00922F30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 на проведение встречной проверки;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- фамилии, инициалы и должности сотрудников, проводивших встречную проверку;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- проверяемый период;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- срок проведения встречной проверки;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- сведения об объекте контроля: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юридический и фактический адрес;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полное и краткое наименование, идентификационный номер налогоплательщика (ИНН);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имеющиеся лицензии на осуществление соответствующих видов деятельности;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фамилии, инициалы и должности лиц, имевших право подписи денежных и расчетных документов в проверяемый период;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иные данные, необходимые, по мнению членов ревизионной группы, проводивших встречную проверку, для полной характеристики объекта контроля.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19.15. Описательная часть акта встречной проверки должна содержать описание проведенной работы и выявленных нарушений по вопросам, по которым проводилась встречная проверка, при этом должна быть соблюдена строгая объективность, последовательность, правильность и точность описания их сущности и причин.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19.16. Заключительная часть акта встречной проверки должна содержать обобщенную информацию о результатах встречной проверки, в том числе выявленных нарушениях, сгруппированных по видам, с указанием по каждому виду финансовых нарушений общей суммы, на которую они выявлены, со ссылкой на нормативные правовые акты, требования которых нарушены. Суммы бюджетных средств по выявленным нарушениям указываются в разрезе </w:t>
      </w:r>
      <w:proofErr w:type="gramStart"/>
      <w:r w:rsidRPr="00E438B3">
        <w:rPr>
          <w:rFonts w:ascii="Times New Roman" w:hAnsi="Times New Roman" w:cs="Times New Roman"/>
          <w:sz w:val="24"/>
          <w:szCs w:val="24"/>
          <w:lang w:eastAsia="ru-RU"/>
        </w:rPr>
        <w:t>кодов классификации расходов бюджетной классификации Российской Федерации</w:t>
      </w:r>
      <w:proofErr w:type="gramEnd"/>
      <w:r w:rsidRPr="00E438B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19.17. При составлении акта контрольного мероприятия, акта встречной проверки должна быть обеспечена объективность, обоснованность, системность, четкость, доступность и лаконичность (без ущерба для содержания) изложения.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19.18. </w:t>
      </w:r>
      <w:proofErr w:type="gramStart"/>
      <w:r w:rsidRPr="00E438B3">
        <w:rPr>
          <w:rFonts w:ascii="Times New Roman" w:hAnsi="Times New Roman" w:cs="Times New Roman"/>
          <w:sz w:val="24"/>
          <w:szCs w:val="24"/>
          <w:lang w:eastAsia="ru-RU"/>
        </w:rPr>
        <w:t>В акте контрольного мероприятия, акте встречной проверки при описании каждого нарушения, выявленного в ходе контрольного мероприятия, встречной проверки, должны быть указаны: положения законодательных и нормативных правовых актов, которые были нарушены, к какому периоду относится выявленное нарушение (дата совершения), в чем выразилось нарушение, документально подтвержденная сумма нарушения, должностное, материально ответственное или иное лицо объекта контроля, допустившее нарушение.</w:t>
      </w:r>
      <w:proofErr w:type="gramEnd"/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Требования по унификации текста актов изложены в приложении 11 к  регламенту.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19.19. В акте контрольного мероприятия, акте встречной проверки не допускаются: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- выводы, предположения, факты, неподтвержденные соответствующими документами;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- указания на материалы правоохранительных органов и показания, данные следственным органам должностными, материально ответственными и иными лицами объекта контроля;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морально-этическая оценка действий должностных, материально ответственных и иных лиц объекта контроля;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- помарки, подчистки и иные неоговоренные исправления.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19.20. Акт контрольного мероприятия, а</w:t>
      </w:r>
      <w:proofErr w:type="gramStart"/>
      <w:r w:rsidRPr="00E438B3">
        <w:rPr>
          <w:rFonts w:ascii="Times New Roman" w:hAnsi="Times New Roman" w:cs="Times New Roman"/>
          <w:sz w:val="24"/>
          <w:szCs w:val="24"/>
          <w:lang w:eastAsia="ru-RU"/>
        </w:rPr>
        <w:t>кт встр</w:t>
      </w:r>
      <w:proofErr w:type="gramEnd"/>
      <w:r w:rsidRPr="00E438B3">
        <w:rPr>
          <w:rFonts w:ascii="Times New Roman" w:hAnsi="Times New Roman" w:cs="Times New Roman"/>
          <w:sz w:val="24"/>
          <w:szCs w:val="24"/>
          <w:lang w:eastAsia="ru-RU"/>
        </w:rPr>
        <w:t>ечной проверки составляется: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- в двух экземплярах: один экземпляр для объекта контроля, один </w:t>
      </w:r>
      <w:r w:rsidR="00922F30">
        <w:rPr>
          <w:rFonts w:ascii="Times New Roman" w:hAnsi="Times New Roman" w:cs="Times New Roman"/>
          <w:sz w:val="24"/>
          <w:szCs w:val="24"/>
          <w:lang w:eastAsia="ru-RU"/>
        </w:rPr>
        <w:t xml:space="preserve">экземпляр для 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922F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22F30">
        <w:rPr>
          <w:rFonts w:ascii="Times New Roman" w:hAnsi="Times New Roman" w:cs="Times New Roman"/>
          <w:sz w:val="24"/>
          <w:szCs w:val="24"/>
          <w:lang w:eastAsia="ru-RU"/>
        </w:rPr>
        <w:t>Березняковского</w:t>
      </w:r>
      <w:proofErr w:type="spellEnd"/>
      <w:r w:rsidR="00922F30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- в трех экземплярах: один экземпляр для органа, по поручению, обращению которого проведено контрольное мероприятие, один экземпляр для объект</w:t>
      </w:r>
      <w:r w:rsidR="00922F30">
        <w:rPr>
          <w:rFonts w:ascii="Times New Roman" w:hAnsi="Times New Roman" w:cs="Times New Roman"/>
          <w:sz w:val="24"/>
          <w:szCs w:val="24"/>
          <w:lang w:eastAsia="ru-RU"/>
        </w:rPr>
        <w:t xml:space="preserve">а контроля, один экземпляр для администрации </w:t>
      </w:r>
      <w:proofErr w:type="spellStart"/>
      <w:r w:rsidR="00922F30">
        <w:rPr>
          <w:rFonts w:ascii="Times New Roman" w:hAnsi="Times New Roman" w:cs="Times New Roman"/>
          <w:sz w:val="24"/>
          <w:szCs w:val="24"/>
          <w:lang w:eastAsia="ru-RU"/>
        </w:rPr>
        <w:t>Березняковского</w:t>
      </w:r>
      <w:proofErr w:type="spellEnd"/>
      <w:r w:rsidR="00922F30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19.21. Последняя страница акта контрольного мероприятия, акта встречной проверки должна содержать подписи руководителя ревизионной группы и членов ревизионной группы, осуществивших контрольное мероприятие, встречную проверку.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19.22. Акт контрольного мероприятия, акт встречной проверки представляется для ознакомления и подписания руководителю объекта контроля или </w:t>
      </w:r>
      <w:proofErr w:type="gramStart"/>
      <w:r w:rsidRPr="00E438B3">
        <w:rPr>
          <w:rFonts w:ascii="Times New Roman" w:hAnsi="Times New Roman" w:cs="Times New Roman"/>
          <w:sz w:val="24"/>
          <w:szCs w:val="24"/>
          <w:lang w:eastAsia="ru-RU"/>
        </w:rPr>
        <w:t>лицу</w:t>
      </w:r>
      <w:proofErr w:type="gramEnd"/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 им уполномоченному не позднее даты окончания контрольного мероприятия.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19.23. Руководитель объекта контроля или лицо, им уполномоченное, делает запись о получении в экземпляре акта контрольного мероприятия, акта встречно</w:t>
      </w:r>
      <w:r w:rsidR="00922F30">
        <w:rPr>
          <w:rFonts w:ascii="Times New Roman" w:hAnsi="Times New Roman" w:cs="Times New Roman"/>
          <w:sz w:val="24"/>
          <w:szCs w:val="24"/>
          <w:lang w:eastAsia="ru-RU"/>
        </w:rPr>
        <w:t>й проверки, который остается в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922F30">
        <w:rPr>
          <w:rFonts w:ascii="Times New Roman" w:hAnsi="Times New Roman" w:cs="Times New Roman"/>
          <w:sz w:val="24"/>
          <w:szCs w:val="24"/>
          <w:lang w:eastAsia="ru-RU"/>
        </w:rPr>
        <w:t>Березняковского</w:t>
      </w:r>
      <w:proofErr w:type="spellEnd"/>
      <w:r w:rsidR="00922F30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>. Запись должна содержать дату получения акта контрольного мероприятия, акта встречной проверки, наименование должности и подпись лица, получившего акт контрольного мероприятия, а</w:t>
      </w:r>
      <w:proofErr w:type="gramStart"/>
      <w:r w:rsidRPr="00E438B3">
        <w:rPr>
          <w:rFonts w:ascii="Times New Roman" w:hAnsi="Times New Roman" w:cs="Times New Roman"/>
          <w:sz w:val="24"/>
          <w:szCs w:val="24"/>
          <w:lang w:eastAsia="ru-RU"/>
        </w:rPr>
        <w:t>кт встр</w:t>
      </w:r>
      <w:proofErr w:type="gramEnd"/>
      <w:r w:rsidRPr="00E438B3">
        <w:rPr>
          <w:rFonts w:ascii="Times New Roman" w:hAnsi="Times New Roman" w:cs="Times New Roman"/>
          <w:sz w:val="24"/>
          <w:szCs w:val="24"/>
          <w:lang w:eastAsia="ru-RU"/>
        </w:rPr>
        <w:t>ечной проверки для ознакомления, с расшифровкой подписи, с указанием даты вручения.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19.24. Ознакомление с актом контрольного мероприятия, актом встречной проверки производится в срок не более 10 (десяти) рабочих дней.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19.25. </w:t>
      </w:r>
      <w:proofErr w:type="gramStart"/>
      <w:r w:rsidRPr="00E438B3">
        <w:rPr>
          <w:rFonts w:ascii="Times New Roman" w:hAnsi="Times New Roman" w:cs="Times New Roman"/>
          <w:sz w:val="24"/>
          <w:szCs w:val="24"/>
          <w:lang w:eastAsia="ru-RU"/>
        </w:rPr>
        <w:t>В случае отказа руководителя объекта контроля или лица им уполномоченного получить или подписать акт контрольного мероприятия, акт встречной проверки руководитель ревизионной группы, член ревизионной группы, проводивший встречную проверку, в конце акта контрольного мероприятия, акта встречной проверки делает запись об отказе указанного лица от получения или подписания акта контрольного мероприятия, акта встречной проверки.</w:t>
      </w:r>
      <w:proofErr w:type="gramEnd"/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 При этом акт контрольного мероприятия, а</w:t>
      </w:r>
      <w:proofErr w:type="gramStart"/>
      <w:r w:rsidRPr="00E438B3">
        <w:rPr>
          <w:rFonts w:ascii="Times New Roman" w:hAnsi="Times New Roman" w:cs="Times New Roman"/>
          <w:sz w:val="24"/>
          <w:szCs w:val="24"/>
          <w:lang w:eastAsia="ru-RU"/>
        </w:rPr>
        <w:t>кт встр</w:t>
      </w:r>
      <w:proofErr w:type="gramEnd"/>
      <w:r w:rsidRPr="00E438B3">
        <w:rPr>
          <w:rFonts w:ascii="Times New Roman" w:hAnsi="Times New Roman" w:cs="Times New Roman"/>
          <w:sz w:val="24"/>
          <w:szCs w:val="24"/>
          <w:lang w:eastAsia="ru-RU"/>
        </w:rPr>
        <w:t>ечной проверки в тот же день направляется объекту контроля заказным почтовым отправлением с уведомлением о вручении либо иным способом, обеспечивающим фиксацию факта и даты его направления объекту контроля.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Документ, подтверждающий факт направления акта контрольного мероприятия, акта встречной проверки объекту контроля, приобщается к рабочей документации по контрольному мероприятию.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При этом акт контрольного мероприятия, а</w:t>
      </w:r>
      <w:proofErr w:type="gramStart"/>
      <w:r w:rsidRPr="00E438B3">
        <w:rPr>
          <w:rFonts w:ascii="Times New Roman" w:hAnsi="Times New Roman" w:cs="Times New Roman"/>
          <w:sz w:val="24"/>
          <w:szCs w:val="24"/>
          <w:lang w:eastAsia="ru-RU"/>
        </w:rPr>
        <w:t>кт встр</w:t>
      </w:r>
      <w:proofErr w:type="gramEnd"/>
      <w:r w:rsidRPr="00E438B3">
        <w:rPr>
          <w:rFonts w:ascii="Times New Roman" w:hAnsi="Times New Roman" w:cs="Times New Roman"/>
          <w:sz w:val="24"/>
          <w:szCs w:val="24"/>
          <w:lang w:eastAsia="ru-RU"/>
        </w:rPr>
        <w:t>ечной проверки считаются принятыми объектом контроля без возражений (разногласий).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19.26. При наличии у руководителя объекта контроля возражений (разногласий) по акту контрольного мероприятия, акту встречной проверки он делает об этом отметку перед своей подписью. Возражения (разногласия) предста</w:t>
      </w:r>
      <w:r w:rsidR="00922F30">
        <w:rPr>
          <w:rFonts w:ascii="Times New Roman" w:hAnsi="Times New Roman" w:cs="Times New Roman"/>
          <w:sz w:val="24"/>
          <w:szCs w:val="24"/>
          <w:lang w:eastAsia="ru-RU"/>
        </w:rPr>
        <w:t xml:space="preserve">вляются на бумажном носителе в 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 админи</w:t>
      </w:r>
      <w:r w:rsidR="00922F30">
        <w:rPr>
          <w:rFonts w:ascii="Times New Roman" w:hAnsi="Times New Roman" w:cs="Times New Roman"/>
          <w:sz w:val="24"/>
          <w:szCs w:val="24"/>
          <w:lang w:eastAsia="ru-RU"/>
        </w:rPr>
        <w:t xml:space="preserve">страцию </w:t>
      </w:r>
      <w:proofErr w:type="spellStart"/>
      <w:r w:rsidR="00922F30">
        <w:rPr>
          <w:rFonts w:ascii="Times New Roman" w:hAnsi="Times New Roman" w:cs="Times New Roman"/>
          <w:sz w:val="24"/>
          <w:szCs w:val="24"/>
          <w:lang w:eastAsia="ru-RU"/>
        </w:rPr>
        <w:t>Березняковского</w:t>
      </w:r>
      <w:proofErr w:type="spellEnd"/>
      <w:r w:rsidR="00922F30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>  в течение 5 рабочих дней со дня его получения акта контрольного мероприятия, акта встречной проверки. Возражения (разногласия) по акту контрольного мероприятия, акту встречной проверки приобщаются к рабочей документации по контрольному мероприятию.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При подписании акта контрольного мероприятия, акта встречной проверки без возражений (разногласий) возражения (разногласия), представленные позже установленного срока, не принимаются и не рассматриваются.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19.27. Результаты контрольного мероприятия, излагаемые в акте контрольного мероприятия, акте встречной проверки, должны подтверждаться достаточными надлежащими надежными доказательствами.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19.28. Материалы контрольного мероприятия состоят из акта и оформленных приложений к нему, на которые имеются ссылки в акте (документы, копии документов, сводные справки, объяснения должностных и материально ответственных лиц и т.п.).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19.29. Материалы контрольного мероп</w:t>
      </w:r>
      <w:r w:rsidR="00922F30">
        <w:rPr>
          <w:rFonts w:ascii="Times New Roman" w:hAnsi="Times New Roman" w:cs="Times New Roman"/>
          <w:sz w:val="24"/>
          <w:szCs w:val="24"/>
          <w:lang w:eastAsia="ru-RU"/>
        </w:rPr>
        <w:t xml:space="preserve">риятия представляются главе </w:t>
      </w:r>
      <w:proofErr w:type="spellStart"/>
      <w:r w:rsidR="00922F30">
        <w:rPr>
          <w:rFonts w:ascii="Times New Roman" w:hAnsi="Times New Roman" w:cs="Times New Roman"/>
          <w:sz w:val="24"/>
          <w:szCs w:val="24"/>
          <w:lang w:eastAsia="ru-RU"/>
        </w:rPr>
        <w:t>Березняковского</w:t>
      </w:r>
      <w:proofErr w:type="spellEnd"/>
      <w:r w:rsidR="00922F30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 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>  в течение 30  дней со дня подписания объектом контроля для рассмотрения и принятия соответствующих решений.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19.30. Материалы каждого контрольного мероприятия должны составлять отдельное дело с соответствующим номером, наименованием и количеством томов.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20. Принятие мер по результатам проведения контрольного мероприятия: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20.1. По результатам контр</w:t>
      </w:r>
      <w:r w:rsidR="00922F30">
        <w:rPr>
          <w:rFonts w:ascii="Times New Roman" w:hAnsi="Times New Roman" w:cs="Times New Roman"/>
          <w:sz w:val="24"/>
          <w:szCs w:val="24"/>
          <w:lang w:eastAsia="ru-RU"/>
        </w:rPr>
        <w:t xml:space="preserve">ольного мероприятия глава 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>ад</w:t>
      </w:r>
      <w:r w:rsidR="00C517ED">
        <w:rPr>
          <w:rFonts w:ascii="Times New Roman" w:hAnsi="Times New Roman" w:cs="Times New Roman"/>
          <w:sz w:val="24"/>
          <w:szCs w:val="24"/>
          <w:lang w:eastAsia="ru-RU"/>
        </w:rPr>
        <w:t xml:space="preserve">министрации </w:t>
      </w:r>
      <w:proofErr w:type="spellStart"/>
      <w:r w:rsidR="00922F30">
        <w:rPr>
          <w:rFonts w:ascii="Times New Roman" w:hAnsi="Times New Roman" w:cs="Times New Roman"/>
          <w:sz w:val="24"/>
          <w:szCs w:val="24"/>
          <w:lang w:eastAsia="ru-RU"/>
        </w:rPr>
        <w:t>Березняковского</w:t>
      </w:r>
      <w:proofErr w:type="spellEnd"/>
      <w:r w:rsidR="00922F30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 вносит </w:t>
      </w:r>
      <w:proofErr w:type="gramStart"/>
      <w:r w:rsidRPr="00E438B3">
        <w:rPr>
          <w:rFonts w:ascii="Times New Roman" w:hAnsi="Times New Roman" w:cs="Times New Roman"/>
          <w:sz w:val="24"/>
          <w:szCs w:val="24"/>
          <w:lang w:eastAsia="ru-RU"/>
        </w:rPr>
        <w:t>обязательное к исполнению</w:t>
      </w:r>
      <w:proofErr w:type="gramEnd"/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 объектом контроля (его должностными лицами) предписание либо представление по устранению выявленных нарушений бюджетного законодательства Российской Федерации (приложения 12,13 к регламенту).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20.2. В предписании</w:t>
      </w:r>
      <w:r w:rsidR="00C517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>(представлении)  указываются: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- наименование объекта контроля или фамилия, имя, отчество должностного лица объекта контроля, которому вносится предписание (предупреждение);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- перечисляются факты выявленных контрольным мероприятием нарушений требований бюджетного законодательства Российской Федерации с указанием положений нормативных правов</w:t>
      </w:r>
      <w:r w:rsidR="00C517ED">
        <w:rPr>
          <w:rFonts w:ascii="Times New Roman" w:hAnsi="Times New Roman" w:cs="Times New Roman"/>
          <w:sz w:val="24"/>
          <w:szCs w:val="24"/>
          <w:lang w:eastAsia="ru-RU"/>
        </w:rPr>
        <w:t>ых актов, которые были нарушены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- способы (предложения) по устранению выявленных контрольным мероприятием нарушений требований бюджетного законодательства Российской Федерации;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- срок принятия мер по устранению выявленных контрольным мероприятием нарушений требований бюджетного законодательства Российской Федерации, привлечения в соответствии с действующим законодательством виновных лиц к ответственности;</w:t>
      </w:r>
    </w:p>
    <w:p w:rsidR="00CA724A" w:rsidRPr="00E438B3" w:rsidRDefault="00C34AE1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срок извещения главы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Березняковского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CA724A" w:rsidRPr="00E438B3">
        <w:rPr>
          <w:rFonts w:ascii="Times New Roman" w:hAnsi="Times New Roman" w:cs="Times New Roman"/>
          <w:sz w:val="24"/>
          <w:szCs w:val="24"/>
          <w:lang w:eastAsia="ru-RU"/>
        </w:rPr>
        <w:t>, вынесшего предписание (предупреждение), о принятии мер по устранению перечисленных в предупреждении нарушений требований бюджетного законодательства Российской Федерации, о привлечении в соответствии с действующим законодательством виновных лиц к ответственности.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20.3. Материалы контрольного мероприятия, проведенного в связи с обращениями правоохранительных органов, передаются им в установленном порядке, при этом в делах финансового управления остаются копии.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20.4. В правоохранительные органы направляются копии материалов контрольных мероприятий, в ходе которых были выявлены нарушения финансовой дисциплины, недостачи денежных средств и материальных ценностей.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20.5. </w:t>
      </w:r>
      <w:proofErr w:type="gramStart"/>
      <w:r w:rsidRPr="00E438B3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 ходом реализации результатов контрольного мероприятия осуществляет </w:t>
      </w:r>
      <w:r w:rsidR="00C34AE1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C34AE1">
        <w:rPr>
          <w:rFonts w:ascii="Times New Roman" w:hAnsi="Times New Roman" w:cs="Times New Roman"/>
          <w:sz w:val="24"/>
          <w:szCs w:val="24"/>
          <w:lang w:eastAsia="ru-RU"/>
        </w:rPr>
        <w:t>Березняковского</w:t>
      </w:r>
      <w:proofErr w:type="spellEnd"/>
      <w:r w:rsidR="00C34AE1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>, осуществляющего контрольное мероприятие.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20.6. К нарушителям бюджетного законодательства применяются меры принуждения, предусмотренные действующим законодательством Российской Федерации.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IV. Порядок и формы </w:t>
      </w:r>
      <w:proofErr w:type="gramStart"/>
      <w:r w:rsidRPr="00E438B3">
        <w:rPr>
          <w:rFonts w:ascii="Times New Roman" w:hAnsi="Times New Roman" w:cs="Times New Roman"/>
          <w:sz w:val="24"/>
          <w:szCs w:val="24"/>
          <w:lang w:eastAsia="ru-RU"/>
        </w:rPr>
        <w:t>контроля за</w:t>
      </w:r>
      <w:proofErr w:type="gramEnd"/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муниципальной функции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21. Порядок осуществления текущего </w:t>
      </w:r>
      <w:proofErr w:type="gramStart"/>
      <w:r w:rsidRPr="00E438B3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должностными лицами положений настоящего регламента и иных правовых актов, устанавливающих требования к исполнению муниципальной функции.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21.1. </w:t>
      </w:r>
      <w:proofErr w:type="gramStart"/>
      <w:r w:rsidRPr="00E438B3">
        <w:rPr>
          <w:rFonts w:ascii="Times New Roman" w:hAnsi="Times New Roman" w:cs="Times New Roman"/>
          <w:sz w:val="24"/>
          <w:szCs w:val="24"/>
          <w:lang w:eastAsia="ru-RU"/>
        </w:rPr>
        <w:t>Контроль  за</w:t>
      </w:r>
      <w:proofErr w:type="gramEnd"/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муниципальной функции осуществляется в форме текущего контроля исполнения административных процедур, предусмотренных настоящим административным регламентом.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21.2. Текущий </w:t>
      </w:r>
      <w:proofErr w:type="gramStart"/>
      <w:r w:rsidRPr="00E438B3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 соблюдением и исполнением ревизионной группой административных процедур административного регламента при подготовке, проведении контрольного мероприятия, оформлении рабочей документации, а также за качеством проведения контрольного мероприятия осуществляет </w:t>
      </w:r>
      <w:r w:rsidR="00C34AE1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C34AE1">
        <w:rPr>
          <w:rFonts w:ascii="Times New Roman" w:hAnsi="Times New Roman" w:cs="Times New Roman"/>
          <w:sz w:val="24"/>
          <w:szCs w:val="24"/>
          <w:lang w:eastAsia="ru-RU"/>
        </w:rPr>
        <w:t>Березняковского</w:t>
      </w:r>
      <w:proofErr w:type="spellEnd"/>
      <w:r w:rsidR="00C34AE1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>V. Требования к составлению и представлению отчетности о результатах проведения контрольных мероприятий 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22.  В целях  раскрытия информации о полноте и своевременности выполнения плана контрольных мероприятий за отчетный календарный год, обеспечения эффективности контрольной деятельности, а также анализа информации о результатах пров</w:t>
      </w:r>
      <w:r w:rsidR="00C34AE1">
        <w:rPr>
          <w:rFonts w:ascii="Times New Roman" w:hAnsi="Times New Roman" w:cs="Times New Roman"/>
          <w:sz w:val="24"/>
          <w:szCs w:val="24"/>
          <w:lang w:eastAsia="ru-RU"/>
        </w:rPr>
        <w:t xml:space="preserve">едения контрольных мероприятий </w:t>
      </w:r>
      <w:r w:rsidR="00C517ED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C34AE1">
        <w:rPr>
          <w:rFonts w:ascii="Times New Roman" w:hAnsi="Times New Roman" w:cs="Times New Roman"/>
          <w:sz w:val="24"/>
          <w:szCs w:val="24"/>
          <w:lang w:eastAsia="ru-RU"/>
        </w:rPr>
        <w:t>Березняковского</w:t>
      </w:r>
      <w:proofErr w:type="spellEnd"/>
      <w:r w:rsidR="00C34AE1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 ежегодно составляет и представляет в админист</w:t>
      </w:r>
      <w:r w:rsidR="00C34AE1">
        <w:rPr>
          <w:rFonts w:ascii="Times New Roman" w:hAnsi="Times New Roman" w:cs="Times New Roman"/>
          <w:sz w:val="24"/>
          <w:szCs w:val="24"/>
          <w:lang w:eastAsia="ru-RU"/>
        </w:rPr>
        <w:t xml:space="preserve">рацию </w:t>
      </w:r>
      <w:proofErr w:type="spellStart"/>
      <w:r w:rsidR="00C34AE1">
        <w:rPr>
          <w:rFonts w:ascii="Times New Roman" w:hAnsi="Times New Roman" w:cs="Times New Roman"/>
          <w:sz w:val="24"/>
          <w:szCs w:val="24"/>
          <w:lang w:eastAsia="ru-RU"/>
        </w:rPr>
        <w:t>Нижнеилимского</w:t>
      </w:r>
      <w:proofErr w:type="spellEnd"/>
      <w:r w:rsidR="00C34AE1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 отчет о результатах проведения контрольных мероприятий и  пояснительную записку к нем</w:t>
      </w:r>
      <w:proofErr w:type="gramStart"/>
      <w:r w:rsidRPr="00E438B3">
        <w:rPr>
          <w:rFonts w:ascii="Times New Roman" w:hAnsi="Times New Roman" w:cs="Times New Roman"/>
          <w:sz w:val="24"/>
          <w:szCs w:val="24"/>
          <w:lang w:eastAsia="ru-RU"/>
        </w:rPr>
        <w:t>у(</w:t>
      </w:r>
      <w:proofErr w:type="gramEnd"/>
      <w:r w:rsidRPr="00E438B3">
        <w:rPr>
          <w:rFonts w:ascii="Times New Roman" w:hAnsi="Times New Roman" w:cs="Times New Roman"/>
          <w:sz w:val="24"/>
          <w:szCs w:val="24"/>
          <w:lang w:eastAsia="ru-RU"/>
        </w:rPr>
        <w:t>приложение 12 к регламенту).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23. Отчет  о контрольных мероприятиях подписываются </w:t>
      </w:r>
      <w:r w:rsidR="00C34AE1">
        <w:rPr>
          <w:rFonts w:ascii="Times New Roman" w:hAnsi="Times New Roman" w:cs="Times New Roman"/>
          <w:sz w:val="24"/>
          <w:szCs w:val="24"/>
          <w:lang w:eastAsia="ru-RU"/>
        </w:rPr>
        <w:t xml:space="preserve">главой </w:t>
      </w:r>
      <w:proofErr w:type="spellStart"/>
      <w:r w:rsidR="00C34AE1">
        <w:rPr>
          <w:rFonts w:ascii="Times New Roman" w:hAnsi="Times New Roman" w:cs="Times New Roman"/>
          <w:sz w:val="24"/>
          <w:szCs w:val="24"/>
          <w:lang w:eastAsia="ru-RU"/>
        </w:rPr>
        <w:t>Березняковского</w:t>
      </w:r>
      <w:proofErr w:type="spellEnd"/>
      <w:r w:rsidR="00C34AE1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 и направляются в  администрацию </w:t>
      </w:r>
      <w:proofErr w:type="spellStart"/>
      <w:r w:rsidR="00C34AE1">
        <w:rPr>
          <w:rFonts w:ascii="Times New Roman" w:hAnsi="Times New Roman" w:cs="Times New Roman"/>
          <w:sz w:val="24"/>
          <w:szCs w:val="24"/>
          <w:lang w:eastAsia="ru-RU"/>
        </w:rPr>
        <w:t>Нижнеилимского</w:t>
      </w:r>
      <w:proofErr w:type="spellEnd"/>
      <w:r w:rsidR="00C34AE1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 до 1 апреля года, следующего за  </w:t>
      </w:r>
      <w:proofErr w:type="gramStart"/>
      <w:r w:rsidRPr="00E438B3">
        <w:rPr>
          <w:rFonts w:ascii="Times New Roman" w:hAnsi="Times New Roman" w:cs="Times New Roman"/>
          <w:sz w:val="24"/>
          <w:szCs w:val="24"/>
          <w:lang w:eastAsia="ru-RU"/>
        </w:rPr>
        <w:t>отчетным</w:t>
      </w:r>
      <w:proofErr w:type="gramEnd"/>
      <w:r w:rsidRPr="00E438B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24. Результаты  проведения  контрольных  мероприятий  размещаются  на  сайте </w:t>
      </w:r>
      <w:r w:rsidR="00C34AE1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C34AE1">
        <w:rPr>
          <w:rFonts w:ascii="Times New Roman" w:hAnsi="Times New Roman" w:cs="Times New Roman"/>
          <w:sz w:val="24"/>
          <w:szCs w:val="24"/>
          <w:lang w:eastAsia="ru-RU"/>
        </w:rPr>
        <w:t>Березняковского</w:t>
      </w:r>
      <w:proofErr w:type="spellEnd"/>
      <w:r w:rsidR="00C34AE1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C34AE1">
        <w:rPr>
          <w:rFonts w:ascii="Times New Roman" w:hAnsi="Times New Roman" w:cs="Times New Roman"/>
          <w:sz w:val="24"/>
          <w:szCs w:val="24"/>
          <w:lang w:eastAsia="ru-RU"/>
        </w:rPr>
        <w:t>Нижнеилимского</w:t>
      </w:r>
      <w:proofErr w:type="spellEnd"/>
      <w:r w:rsidR="00C34AE1">
        <w:rPr>
          <w:rFonts w:ascii="Times New Roman" w:hAnsi="Times New Roman" w:cs="Times New Roman"/>
          <w:sz w:val="24"/>
          <w:szCs w:val="24"/>
          <w:lang w:eastAsia="ru-RU"/>
        </w:rPr>
        <w:t xml:space="preserve"> района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> в информационно-телекоммуникационной сети «Интернет».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V. Досудебный (внесудебный) порядок обжалования решений и действий</w:t>
      </w:r>
      <w:r w:rsidR="00C34AE1">
        <w:rPr>
          <w:rFonts w:ascii="Times New Roman" w:hAnsi="Times New Roman" w:cs="Times New Roman"/>
          <w:sz w:val="24"/>
          <w:szCs w:val="24"/>
          <w:lang w:eastAsia="ru-RU"/>
        </w:rPr>
        <w:t xml:space="preserve"> (бездействия) должностных лиц </w:t>
      </w:r>
      <w:r w:rsidR="00CD015E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C34AE1">
        <w:rPr>
          <w:rFonts w:ascii="Times New Roman" w:hAnsi="Times New Roman" w:cs="Times New Roman"/>
          <w:sz w:val="24"/>
          <w:szCs w:val="24"/>
          <w:lang w:eastAsia="ru-RU"/>
        </w:rPr>
        <w:t>Березняковского</w:t>
      </w:r>
      <w:proofErr w:type="spellEnd"/>
      <w:r w:rsidR="00C34AE1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>, исполняющих муниципальную функцию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23. Руководители проверяемых учреждений имеют право на обжалование действий лиц, исполняющих муниципальную функцию, в установленном законодательством порядке.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24. Руководители проверяемых организаций вправе обратиться с жалобой  письменно.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25. При обращении руководителей проверяемых организаций в письменной форме срок рассмотрения обращения не должен превышать 30 календарных дней с момента регистрации такого обращения.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25.1. </w:t>
      </w:r>
      <w:proofErr w:type="gramStart"/>
      <w:r w:rsidRPr="00E438B3">
        <w:rPr>
          <w:rFonts w:ascii="Times New Roman" w:hAnsi="Times New Roman" w:cs="Times New Roman"/>
          <w:sz w:val="24"/>
          <w:szCs w:val="24"/>
          <w:lang w:eastAsia="ru-RU"/>
        </w:rPr>
        <w:t>В письменном обращении в обязательном порядке до</w:t>
      </w:r>
      <w:r w:rsidR="00C34AE1">
        <w:rPr>
          <w:rFonts w:ascii="Times New Roman" w:hAnsi="Times New Roman" w:cs="Times New Roman"/>
          <w:sz w:val="24"/>
          <w:szCs w:val="24"/>
          <w:lang w:eastAsia="ru-RU"/>
        </w:rPr>
        <w:t xml:space="preserve">лжны быть указаны наименование 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 админи</w:t>
      </w:r>
      <w:r w:rsidR="00C34AE1">
        <w:rPr>
          <w:rFonts w:ascii="Times New Roman" w:hAnsi="Times New Roman" w:cs="Times New Roman"/>
          <w:sz w:val="24"/>
          <w:szCs w:val="24"/>
          <w:lang w:eastAsia="ru-RU"/>
        </w:rPr>
        <w:t xml:space="preserve">страции </w:t>
      </w:r>
      <w:proofErr w:type="spellStart"/>
      <w:r w:rsidR="00C34AE1">
        <w:rPr>
          <w:rFonts w:ascii="Times New Roman" w:hAnsi="Times New Roman" w:cs="Times New Roman"/>
          <w:sz w:val="24"/>
          <w:szCs w:val="24"/>
          <w:lang w:eastAsia="ru-RU"/>
        </w:rPr>
        <w:t>Березняковского</w:t>
      </w:r>
      <w:proofErr w:type="spellEnd"/>
      <w:r w:rsidR="00C34AE1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>, либо фамилия, имя, отчество соответствующего должностного лица, а также фамилия, имя, отчество обратившихся (полное наименование для юридического лица), сведения о способе информирования (контактный телефон, почтовый адрес, адрес электронной почты) о принятых мерах по результатам рассмотрения обращения, изложена суть предложения, заявления или жалобы, поставлена личная подпись и</w:t>
      </w:r>
      <w:proofErr w:type="gramEnd"/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 дата.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26. Дополнительно в обращении могут быть </w:t>
      </w:r>
      <w:proofErr w:type="gramStart"/>
      <w:r w:rsidRPr="00E438B3">
        <w:rPr>
          <w:rFonts w:ascii="Times New Roman" w:hAnsi="Times New Roman" w:cs="Times New Roman"/>
          <w:sz w:val="24"/>
          <w:szCs w:val="24"/>
          <w:lang w:eastAsia="ru-RU"/>
        </w:rPr>
        <w:t>указаны</w:t>
      </w:r>
      <w:proofErr w:type="gramEnd"/>
      <w:r w:rsidRPr="00E438B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действие (бездействие), решение должностного лица  администрации </w:t>
      </w:r>
      <w:proofErr w:type="spellStart"/>
      <w:r w:rsidR="00C34AE1">
        <w:rPr>
          <w:rFonts w:ascii="Times New Roman" w:hAnsi="Times New Roman" w:cs="Times New Roman"/>
          <w:sz w:val="24"/>
          <w:szCs w:val="24"/>
          <w:lang w:eastAsia="ru-RU"/>
        </w:rPr>
        <w:t>Березняковского</w:t>
      </w:r>
      <w:proofErr w:type="spellEnd"/>
      <w:r w:rsidR="00C34AE1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CD015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 которые обжалуются;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суть обжалуемого действия (бездействия), решения;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438B3">
        <w:rPr>
          <w:rFonts w:ascii="Times New Roman" w:hAnsi="Times New Roman" w:cs="Times New Roman"/>
          <w:sz w:val="24"/>
          <w:szCs w:val="24"/>
          <w:lang w:eastAsia="ru-RU"/>
        </w:rPr>
        <w:t>обстоятельства, на основании которых обратившийся считает, что нарушены его права, свободы и законные интересы, созданы препятствия к их реализации либо незаконно возложена какая-либо обязанность;</w:t>
      </w:r>
      <w:proofErr w:type="gramEnd"/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иные сведения, которые </w:t>
      </w:r>
      <w:proofErr w:type="gramStart"/>
      <w:r w:rsidRPr="00E438B3">
        <w:rPr>
          <w:rFonts w:ascii="Times New Roman" w:hAnsi="Times New Roman" w:cs="Times New Roman"/>
          <w:sz w:val="24"/>
          <w:szCs w:val="24"/>
          <w:lang w:eastAsia="ru-RU"/>
        </w:rPr>
        <w:t>обратившийся</w:t>
      </w:r>
      <w:proofErr w:type="gramEnd"/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 считает необходимым сообщить.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В случае необходимости</w:t>
      </w:r>
      <w:r w:rsidR="00C34AE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 в подтверждение своих доводов</w:t>
      </w:r>
      <w:r w:rsidR="00C34AE1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438B3">
        <w:rPr>
          <w:rFonts w:ascii="Times New Roman" w:hAnsi="Times New Roman" w:cs="Times New Roman"/>
          <w:sz w:val="24"/>
          <w:szCs w:val="24"/>
          <w:lang w:eastAsia="ru-RU"/>
        </w:rPr>
        <w:t>обратившийся</w:t>
      </w:r>
      <w:proofErr w:type="gramEnd"/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 прилагает к письменному обращению документы и материалы либо их копии.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27. По результатам р</w:t>
      </w:r>
      <w:r w:rsidR="00C34AE1">
        <w:rPr>
          <w:rFonts w:ascii="Times New Roman" w:hAnsi="Times New Roman" w:cs="Times New Roman"/>
          <w:sz w:val="24"/>
          <w:szCs w:val="24"/>
          <w:lang w:eastAsia="ru-RU"/>
        </w:rPr>
        <w:t xml:space="preserve">ассмотрения жалобы главой 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C34AE1">
        <w:rPr>
          <w:rFonts w:ascii="Times New Roman" w:hAnsi="Times New Roman" w:cs="Times New Roman"/>
          <w:sz w:val="24"/>
          <w:szCs w:val="24"/>
          <w:lang w:eastAsia="ru-RU"/>
        </w:rPr>
        <w:t>Березняковского</w:t>
      </w:r>
      <w:proofErr w:type="spellEnd"/>
      <w:r w:rsidR="00C34AE1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> принимается решение об удовлетворении требований</w:t>
      </w:r>
      <w:r w:rsidR="00C34AE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 либо об отказе в удовлетворении жалобы.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28. Письменный ответ, содержащий результаты рассмотрения обращения, направляется обратившемуся лицу.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29. Если в письменном обращении не </w:t>
      </w:r>
      <w:proofErr w:type="gramStart"/>
      <w:r w:rsidRPr="00E438B3">
        <w:rPr>
          <w:rFonts w:ascii="Times New Roman" w:hAnsi="Times New Roman" w:cs="Times New Roman"/>
          <w:sz w:val="24"/>
          <w:szCs w:val="24"/>
          <w:lang w:eastAsia="ru-RU"/>
        </w:rPr>
        <w:t>указаны</w:t>
      </w:r>
      <w:proofErr w:type="gramEnd"/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 фамилия направившего обращение и почтовый адрес, по которому должен быть направлен ответ, ответ на обращение не дается.</w:t>
      </w:r>
    </w:p>
    <w:p w:rsidR="00CA724A" w:rsidRPr="00E438B3" w:rsidRDefault="00C34AE1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30.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Березняковского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CA724A" w:rsidRPr="00E438B3">
        <w:rPr>
          <w:rFonts w:ascii="Times New Roman" w:hAnsi="Times New Roman" w:cs="Times New Roman"/>
          <w:sz w:val="24"/>
          <w:szCs w:val="24"/>
          <w:lang w:eastAsia="ru-RU"/>
        </w:rPr>
        <w:t>  при получении письменного обращения, в котором содержатся нецензурные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A724A"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объекту ревизии (проверки), направившему обращение, о недопустимости злоупотребления правом.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31. Если текст письменного обращения не поддается прочтению, ответ на обращение не дается, о чем сообщается направившему обращение, если его фамилия и почтовый адрес поддаются прочтению.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32. </w:t>
      </w:r>
      <w:proofErr w:type="gramStart"/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Если в письменном обращении содержится вопрос, на который обратившемуся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</w:t>
      </w:r>
      <w:r w:rsidR="00C34AE1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C34AE1">
        <w:rPr>
          <w:rFonts w:ascii="Times New Roman" w:hAnsi="Times New Roman" w:cs="Times New Roman"/>
          <w:sz w:val="24"/>
          <w:szCs w:val="24"/>
          <w:lang w:eastAsia="ru-RU"/>
        </w:rPr>
        <w:t>Березняковского</w:t>
      </w:r>
      <w:proofErr w:type="spellEnd"/>
      <w:r w:rsidR="00C34AE1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 вправе принять решение о безосновательности очередного обращения и прекращении переписки по данному вопросу при условии, что указанное обращение и ранее направл</w:t>
      </w:r>
      <w:r w:rsidR="00C34AE1">
        <w:rPr>
          <w:rFonts w:ascii="Times New Roman" w:hAnsi="Times New Roman" w:cs="Times New Roman"/>
          <w:sz w:val="24"/>
          <w:szCs w:val="24"/>
          <w:lang w:eastAsia="ru-RU"/>
        </w:rPr>
        <w:t>яемые обращения направлялись в</w:t>
      </w:r>
      <w:proofErr w:type="gramEnd"/>
      <w:r w:rsidR="00C34AE1">
        <w:rPr>
          <w:rFonts w:ascii="Times New Roman" w:hAnsi="Times New Roman" w:cs="Times New Roman"/>
          <w:sz w:val="24"/>
          <w:szCs w:val="24"/>
          <w:lang w:eastAsia="ru-RU"/>
        </w:rPr>
        <w:t xml:space="preserve">  администрацию </w:t>
      </w:r>
      <w:proofErr w:type="spellStart"/>
      <w:r w:rsidR="00C34AE1">
        <w:rPr>
          <w:rFonts w:ascii="Times New Roman" w:hAnsi="Times New Roman" w:cs="Times New Roman"/>
          <w:sz w:val="24"/>
          <w:szCs w:val="24"/>
          <w:lang w:eastAsia="ru-RU"/>
        </w:rPr>
        <w:t>Березняковского</w:t>
      </w:r>
      <w:proofErr w:type="spellEnd"/>
      <w:r w:rsidR="00C34AE1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. О данном решении </w:t>
      </w:r>
      <w:proofErr w:type="gramStart"/>
      <w:r w:rsidR="001D5F73">
        <w:rPr>
          <w:rFonts w:ascii="Times New Roman" w:hAnsi="Times New Roman" w:cs="Times New Roman"/>
          <w:sz w:val="24"/>
          <w:szCs w:val="24"/>
          <w:lang w:eastAsia="ru-RU"/>
        </w:rPr>
        <w:t>направивший</w:t>
      </w:r>
      <w:proofErr w:type="gramEnd"/>
      <w:r w:rsidR="001D5F73">
        <w:rPr>
          <w:rFonts w:ascii="Times New Roman" w:hAnsi="Times New Roman" w:cs="Times New Roman"/>
          <w:sz w:val="24"/>
          <w:szCs w:val="24"/>
          <w:lang w:eastAsia="ru-RU"/>
        </w:rPr>
        <w:t xml:space="preserve"> обращение 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>уведомляется</w:t>
      </w:r>
      <w:r w:rsidR="001D5F73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438B3">
        <w:rPr>
          <w:rFonts w:ascii="Times New Roman" w:hAnsi="Times New Roman" w:cs="Times New Roman"/>
          <w:sz w:val="24"/>
          <w:szCs w:val="24"/>
          <w:lang w:eastAsia="ru-RU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обратившемуся сообщается о невозможности дать ответ по существу поставленного в нем вопроса в связи с недопустимостью разглашения указанных сведений.</w:t>
      </w:r>
      <w:proofErr w:type="gramEnd"/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33. Руководители проверяемых организаций, иные лица вправе обжаловать решения, принятые в ходе исполнения муниципальной функции, дейст</w:t>
      </w:r>
      <w:r w:rsidR="001D5F73">
        <w:rPr>
          <w:rFonts w:ascii="Times New Roman" w:hAnsi="Times New Roman" w:cs="Times New Roman"/>
          <w:sz w:val="24"/>
          <w:szCs w:val="24"/>
          <w:lang w:eastAsia="ru-RU"/>
        </w:rPr>
        <w:t>вия (бездействие) сотрудников  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1D5F73">
        <w:rPr>
          <w:rFonts w:ascii="Times New Roman" w:hAnsi="Times New Roman" w:cs="Times New Roman"/>
          <w:sz w:val="24"/>
          <w:szCs w:val="24"/>
          <w:lang w:eastAsia="ru-RU"/>
        </w:rPr>
        <w:t>Березняковского</w:t>
      </w:r>
      <w:proofErr w:type="spellEnd"/>
      <w:r w:rsidR="001D5F73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 в судебном порядке.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34. Обратившиеся могут также сообщить о нарушении своих прав и законных интересов, противоправных решениях, действиях (бездей</w:t>
      </w:r>
      <w:r w:rsidR="001D5F73">
        <w:rPr>
          <w:rFonts w:ascii="Times New Roman" w:hAnsi="Times New Roman" w:cs="Times New Roman"/>
          <w:sz w:val="24"/>
          <w:szCs w:val="24"/>
          <w:lang w:eastAsia="ru-RU"/>
        </w:rPr>
        <w:t xml:space="preserve">ствии) должностных лиц 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1D5F73">
        <w:rPr>
          <w:rFonts w:ascii="Times New Roman" w:hAnsi="Times New Roman" w:cs="Times New Roman"/>
          <w:sz w:val="24"/>
          <w:szCs w:val="24"/>
          <w:lang w:eastAsia="ru-RU"/>
        </w:rPr>
        <w:t>Березняковского</w:t>
      </w:r>
      <w:proofErr w:type="spellEnd"/>
      <w:r w:rsidR="001D5F73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>, нарушении положений регламента, некорректном поведении или нарушении служебной этики: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по но</w:t>
      </w:r>
      <w:r w:rsidR="001D5F73">
        <w:rPr>
          <w:rFonts w:ascii="Times New Roman" w:hAnsi="Times New Roman" w:cs="Times New Roman"/>
          <w:sz w:val="24"/>
          <w:szCs w:val="24"/>
          <w:lang w:eastAsia="ru-RU"/>
        </w:rPr>
        <w:t xml:space="preserve">меру телефона  администрации </w:t>
      </w:r>
      <w:proofErr w:type="spellStart"/>
      <w:r w:rsidR="001D5F73">
        <w:rPr>
          <w:rFonts w:ascii="Times New Roman" w:hAnsi="Times New Roman" w:cs="Times New Roman"/>
          <w:sz w:val="24"/>
          <w:szCs w:val="24"/>
          <w:lang w:eastAsia="ru-RU"/>
        </w:rPr>
        <w:t>Березняковского</w:t>
      </w:r>
      <w:proofErr w:type="spellEnd"/>
      <w:r w:rsidR="001D5F73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по электронной почте  администрации </w:t>
      </w:r>
      <w:proofErr w:type="spellStart"/>
      <w:r w:rsidR="001D5F73">
        <w:rPr>
          <w:rFonts w:ascii="Times New Roman" w:hAnsi="Times New Roman" w:cs="Times New Roman"/>
          <w:sz w:val="24"/>
          <w:szCs w:val="24"/>
          <w:lang w:eastAsia="ru-RU"/>
        </w:rPr>
        <w:t>Березняковского</w:t>
      </w:r>
      <w:proofErr w:type="spellEnd"/>
      <w:r w:rsidR="001D5F73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E438B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35. Сообщение должно содержать следующую информацию: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фамилию, имя, отчество гражданина (наименование юридического лица), которым подается сообщение, его место жительства или место пребывания (место нахождения);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наименование органа, должность, фамилию, имя и отчество должностного лица (при наличии информации), решение, действие (бездействие) которого нарушает права и законные интересы объекта проверки;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суть нарушенных прав и законных интересов, противоправного решения, действия (бездействия);</w:t>
      </w:r>
    </w:p>
    <w:p w:rsidR="00CA724A" w:rsidRPr="00E438B3" w:rsidRDefault="00CA724A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B3">
        <w:rPr>
          <w:rFonts w:ascii="Times New Roman" w:hAnsi="Times New Roman" w:cs="Times New Roman"/>
          <w:sz w:val="24"/>
          <w:szCs w:val="24"/>
          <w:lang w:eastAsia="ru-RU"/>
        </w:rPr>
        <w:t>сведения о способе информирования  </w:t>
      </w:r>
      <w:proofErr w:type="gramStart"/>
      <w:r w:rsidRPr="00E438B3">
        <w:rPr>
          <w:rFonts w:ascii="Times New Roman" w:hAnsi="Times New Roman" w:cs="Times New Roman"/>
          <w:sz w:val="24"/>
          <w:szCs w:val="24"/>
          <w:lang w:eastAsia="ru-RU"/>
        </w:rPr>
        <w:t>обратившегося</w:t>
      </w:r>
      <w:proofErr w:type="gramEnd"/>
      <w:r w:rsidRPr="00E438B3">
        <w:rPr>
          <w:rFonts w:ascii="Times New Roman" w:hAnsi="Times New Roman" w:cs="Times New Roman"/>
          <w:sz w:val="24"/>
          <w:szCs w:val="24"/>
          <w:lang w:eastAsia="ru-RU"/>
        </w:rPr>
        <w:t xml:space="preserve"> о принятых мерах по результатам рассмотрения его сообщения.</w:t>
      </w:r>
    </w:p>
    <w:p w:rsidR="00237295" w:rsidRDefault="00237295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0C35" w:rsidRDefault="00170C35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0C35" w:rsidRDefault="00170C35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0C35" w:rsidRDefault="00170C35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0B99" w:rsidRDefault="00DC0B99" w:rsidP="00DC0B99">
      <w:pPr>
        <w:widowControl w:val="0"/>
        <w:autoSpaceDE w:val="0"/>
        <w:autoSpaceDN w:val="0"/>
        <w:adjustRightInd w:val="0"/>
        <w:ind w:left="-57"/>
        <w:jc w:val="right"/>
        <w:outlineLvl w:val="1"/>
      </w:pPr>
      <w:r w:rsidRPr="006C2D28">
        <w:rPr>
          <w:rFonts w:ascii="Arial" w:hAnsi="Arial" w:cs="Arial"/>
          <w:color w:val="2D2D2D"/>
          <w:spacing w:val="1"/>
          <w:sz w:val="15"/>
          <w:szCs w:val="15"/>
        </w:rPr>
        <w:br/>
      </w:r>
    </w:p>
    <w:p w:rsidR="00DC0B99" w:rsidRPr="00EC1510" w:rsidRDefault="00DC0B99" w:rsidP="00DC0B99">
      <w:pPr>
        <w:shd w:val="clear" w:color="auto" w:fill="FFFFFF"/>
        <w:spacing w:line="226" w:lineRule="atLeast"/>
        <w:jc w:val="right"/>
        <w:textAlignment w:val="baseline"/>
        <w:rPr>
          <w:color w:val="2D2D2D"/>
          <w:spacing w:val="1"/>
          <w:sz w:val="16"/>
          <w:szCs w:val="16"/>
        </w:rPr>
      </w:pPr>
      <w:r w:rsidRPr="00EC1510">
        <w:rPr>
          <w:color w:val="2D2D2D"/>
          <w:spacing w:val="1"/>
          <w:sz w:val="16"/>
          <w:szCs w:val="16"/>
        </w:rPr>
        <w:t>Приложение</w:t>
      </w:r>
      <w:r w:rsidR="00AA0FAE">
        <w:rPr>
          <w:color w:val="2D2D2D"/>
          <w:spacing w:val="1"/>
          <w:sz w:val="16"/>
          <w:szCs w:val="16"/>
        </w:rPr>
        <w:t xml:space="preserve"> 1</w:t>
      </w:r>
      <w:r w:rsidRPr="00EC1510">
        <w:rPr>
          <w:color w:val="2D2D2D"/>
          <w:spacing w:val="1"/>
          <w:sz w:val="16"/>
          <w:szCs w:val="16"/>
        </w:rPr>
        <w:br/>
        <w:t>к административному регламенту</w:t>
      </w:r>
      <w:r w:rsidRPr="00EC1510">
        <w:rPr>
          <w:color w:val="2D2D2D"/>
          <w:spacing w:val="1"/>
          <w:sz w:val="16"/>
          <w:szCs w:val="16"/>
        </w:rPr>
        <w:br/>
        <w:t>исполнения муниципальной функции</w:t>
      </w:r>
      <w:r w:rsidRPr="00EC1510">
        <w:rPr>
          <w:color w:val="2D2D2D"/>
          <w:spacing w:val="1"/>
          <w:sz w:val="16"/>
          <w:szCs w:val="16"/>
        </w:rPr>
        <w:br/>
        <w:t>"Осуществление внутреннего</w:t>
      </w:r>
      <w:r w:rsidRPr="00EC1510">
        <w:rPr>
          <w:color w:val="2D2D2D"/>
          <w:spacing w:val="1"/>
          <w:sz w:val="16"/>
          <w:szCs w:val="16"/>
        </w:rPr>
        <w:br/>
        <w:t xml:space="preserve"> муниципального</w:t>
      </w:r>
      <w:r w:rsidRPr="00EC1510">
        <w:rPr>
          <w:color w:val="2D2D2D"/>
          <w:spacing w:val="1"/>
          <w:sz w:val="16"/>
          <w:szCs w:val="16"/>
        </w:rPr>
        <w:br/>
        <w:t>финансового контроля "</w:t>
      </w:r>
    </w:p>
    <w:p w:rsidR="00DC0B99" w:rsidRDefault="00DC0B99" w:rsidP="00DC0B99">
      <w:pPr>
        <w:shd w:val="clear" w:color="auto" w:fill="FFFFFF"/>
        <w:spacing w:before="107" w:after="54" w:line="288" w:lineRule="atLeast"/>
        <w:jc w:val="center"/>
        <w:textAlignment w:val="baseline"/>
        <w:rPr>
          <w:color w:val="3C3C3C"/>
          <w:spacing w:val="1"/>
        </w:rPr>
      </w:pPr>
      <w:r w:rsidRPr="00DC0B99">
        <w:rPr>
          <w:color w:val="3C3C3C"/>
          <w:spacing w:val="1"/>
        </w:rPr>
        <w:t>БЛОК-СХЕМА ИСПОЛНЕНИЯ МУНИЦИПАЛЬНОЙ ФУНКЦИИ ПО ОСУЩЕСТ</w:t>
      </w:r>
      <w:r>
        <w:rPr>
          <w:color w:val="3C3C3C"/>
          <w:spacing w:val="1"/>
        </w:rPr>
        <w:t xml:space="preserve">ВЛЕНИЮ ВНУТРЕННЕГО </w:t>
      </w:r>
      <w:r w:rsidRPr="00DC0B99">
        <w:rPr>
          <w:color w:val="3C3C3C"/>
          <w:spacing w:val="1"/>
        </w:rPr>
        <w:t xml:space="preserve">МУНИЦИПАЛЬНОГО ФИНАНСОВОГО КОНТРОЛЯ </w:t>
      </w:r>
    </w:p>
    <w:tbl>
      <w:tblPr>
        <w:tblStyle w:val="a5"/>
        <w:tblW w:w="0" w:type="auto"/>
        <w:tblLook w:val="04A0"/>
      </w:tblPr>
      <w:tblGrid>
        <w:gridCol w:w="9571"/>
      </w:tblGrid>
      <w:tr w:rsidR="00EC1510" w:rsidTr="00EC1510">
        <w:tc>
          <w:tcPr>
            <w:tcW w:w="9571" w:type="dxa"/>
          </w:tcPr>
          <w:p w:rsidR="00EC1510" w:rsidRDefault="00EC1510" w:rsidP="00DC0B99">
            <w:pPr>
              <w:spacing w:before="107" w:after="54" w:line="288" w:lineRule="atLeast"/>
              <w:jc w:val="center"/>
              <w:textAlignment w:val="baseline"/>
              <w:rPr>
                <w:color w:val="3C3C3C"/>
                <w:spacing w:val="1"/>
              </w:rPr>
            </w:pPr>
            <w:r>
              <w:rPr>
                <w:color w:val="3C3C3C"/>
                <w:spacing w:val="1"/>
              </w:rPr>
              <w:t>Начало исполнения муниципальной функции</w:t>
            </w:r>
          </w:p>
        </w:tc>
      </w:tr>
    </w:tbl>
    <w:p w:rsidR="00EC1510" w:rsidRDefault="00F65081" w:rsidP="00DC0B99">
      <w:pPr>
        <w:shd w:val="clear" w:color="auto" w:fill="FFFFFF"/>
        <w:spacing w:before="107" w:after="54" w:line="288" w:lineRule="atLeast"/>
        <w:jc w:val="center"/>
        <w:textAlignment w:val="baseline"/>
        <w:rPr>
          <w:color w:val="3C3C3C"/>
          <w:spacing w:val="1"/>
        </w:rPr>
      </w:pPr>
      <w:r>
        <w:rPr>
          <w:noProof/>
          <w:color w:val="3C3C3C"/>
          <w:spacing w:val="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27.15pt;margin-top:.1pt;width:0;height:24.8pt;z-index:251658240;mso-position-horizontal-relative:text;mso-position-vertical-relative:text" o:connectortype="straight">
            <v:stroke endarrow="block"/>
          </v:shape>
        </w:pict>
      </w:r>
    </w:p>
    <w:tbl>
      <w:tblPr>
        <w:tblStyle w:val="a5"/>
        <w:tblW w:w="0" w:type="auto"/>
        <w:tblLook w:val="04A0"/>
      </w:tblPr>
      <w:tblGrid>
        <w:gridCol w:w="9571"/>
      </w:tblGrid>
      <w:tr w:rsidR="00EC1510" w:rsidTr="00EC1510">
        <w:tc>
          <w:tcPr>
            <w:tcW w:w="9571" w:type="dxa"/>
          </w:tcPr>
          <w:p w:rsidR="00EC1510" w:rsidRDefault="00F65081" w:rsidP="00DC0B99">
            <w:pPr>
              <w:spacing w:before="107" w:after="54" w:line="288" w:lineRule="atLeast"/>
              <w:jc w:val="center"/>
              <w:textAlignment w:val="baseline"/>
              <w:rPr>
                <w:color w:val="3C3C3C"/>
                <w:spacing w:val="1"/>
              </w:rPr>
            </w:pPr>
            <w:r>
              <w:rPr>
                <w:noProof/>
                <w:color w:val="3C3C3C"/>
                <w:spacing w:val="1"/>
              </w:rPr>
              <w:pict>
                <v:shape id="_x0000_s1027" type="#_x0000_t32" style="position:absolute;left:0;text-align:left;margin-left:108.5pt;margin-top:22.1pt;width:118.65pt;height:20.15pt;flip:x;z-index:251659264" o:connectortype="straight">
                  <v:stroke endarrow="block"/>
                </v:shape>
              </w:pict>
            </w:r>
            <w:r w:rsidR="00EC1510">
              <w:rPr>
                <w:color w:val="3C3C3C"/>
                <w:spacing w:val="1"/>
              </w:rPr>
              <w:t>Планирование контрольного мероприятия</w:t>
            </w:r>
          </w:p>
        </w:tc>
      </w:tr>
    </w:tbl>
    <w:p w:rsidR="00EC1510" w:rsidRDefault="00F65081" w:rsidP="00DC0B99">
      <w:pPr>
        <w:shd w:val="clear" w:color="auto" w:fill="FFFFFF"/>
        <w:spacing w:before="107" w:after="54" w:line="288" w:lineRule="atLeast"/>
        <w:jc w:val="center"/>
        <w:textAlignment w:val="baseline"/>
        <w:rPr>
          <w:color w:val="3C3C3C"/>
          <w:spacing w:val="1"/>
        </w:rPr>
      </w:pPr>
      <w:r>
        <w:rPr>
          <w:noProof/>
          <w:color w:val="3C3C3C"/>
          <w:spacing w:val="1"/>
        </w:rPr>
        <w:pict>
          <v:shape id="_x0000_s1028" type="#_x0000_t32" style="position:absolute;left:0;text-align:left;margin-left:240.95pt;margin-top:2.05pt;width:96.8pt;height:17.25pt;z-index:251660288;mso-position-horizontal-relative:text;mso-position-vertical-relative:text" o:connectortype="straight">
            <v:stroke endarrow="block"/>
          </v:shape>
        </w:pic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EC1510" w:rsidTr="00EC1510">
        <w:trPr>
          <w:trHeight w:val="179"/>
        </w:trPr>
        <w:tc>
          <w:tcPr>
            <w:tcW w:w="4785" w:type="dxa"/>
          </w:tcPr>
          <w:p w:rsidR="00EC1510" w:rsidRDefault="00EC1510" w:rsidP="00DC0B99">
            <w:pPr>
              <w:spacing w:before="107" w:after="54" w:line="288" w:lineRule="atLeast"/>
              <w:jc w:val="center"/>
              <w:textAlignment w:val="baseline"/>
              <w:rPr>
                <w:color w:val="3C3C3C"/>
                <w:spacing w:val="1"/>
              </w:rPr>
            </w:pPr>
            <w:r>
              <w:rPr>
                <w:color w:val="3C3C3C"/>
                <w:spacing w:val="1"/>
              </w:rPr>
              <w:t>Плановое контрольное мероприятие</w:t>
            </w:r>
          </w:p>
        </w:tc>
        <w:tc>
          <w:tcPr>
            <w:tcW w:w="4786" w:type="dxa"/>
          </w:tcPr>
          <w:p w:rsidR="00EC1510" w:rsidRDefault="00EC1510" w:rsidP="00DC0B99">
            <w:pPr>
              <w:spacing w:before="107" w:after="54" w:line="288" w:lineRule="atLeast"/>
              <w:jc w:val="center"/>
              <w:textAlignment w:val="baseline"/>
              <w:rPr>
                <w:color w:val="3C3C3C"/>
                <w:spacing w:val="1"/>
              </w:rPr>
            </w:pPr>
            <w:r>
              <w:rPr>
                <w:color w:val="3C3C3C"/>
                <w:spacing w:val="1"/>
              </w:rPr>
              <w:t>Внеплановое контрольное мероприятие</w:t>
            </w:r>
          </w:p>
        </w:tc>
      </w:tr>
    </w:tbl>
    <w:p w:rsidR="00EC1510" w:rsidRDefault="00F65081" w:rsidP="00DC0B99">
      <w:pPr>
        <w:shd w:val="clear" w:color="auto" w:fill="FFFFFF"/>
        <w:spacing w:before="107" w:after="54" w:line="288" w:lineRule="atLeast"/>
        <w:jc w:val="center"/>
        <w:textAlignment w:val="baseline"/>
        <w:rPr>
          <w:color w:val="3C3C3C"/>
          <w:spacing w:val="1"/>
        </w:rPr>
      </w:pPr>
      <w:r>
        <w:rPr>
          <w:noProof/>
          <w:color w:val="3C3C3C"/>
          <w:spacing w:val="1"/>
        </w:rPr>
        <w:pict>
          <v:shape id="_x0000_s1029" type="#_x0000_t32" style="position:absolute;left:0;text-align:left;margin-left:232.9pt;margin-top:4.5pt;width:0;height:17.3pt;z-index:251661312;mso-position-horizontal-relative:text;mso-position-vertical-relative:text" o:connectortype="straight">
            <v:stroke endarrow="block"/>
          </v:shape>
        </w:pict>
      </w:r>
    </w:p>
    <w:tbl>
      <w:tblPr>
        <w:tblStyle w:val="a5"/>
        <w:tblW w:w="0" w:type="auto"/>
        <w:tblLook w:val="04A0"/>
      </w:tblPr>
      <w:tblGrid>
        <w:gridCol w:w="9571"/>
      </w:tblGrid>
      <w:tr w:rsidR="00EC1510" w:rsidTr="00EC1510">
        <w:tc>
          <w:tcPr>
            <w:tcW w:w="9571" w:type="dxa"/>
          </w:tcPr>
          <w:p w:rsidR="00EC1510" w:rsidRDefault="00EC1510" w:rsidP="00DC0B99">
            <w:pPr>
              <w:spacing w:before="107" w:after="54" w:line="288" w:lineRule="atLeast"/>
              <w:jc w:val="center"/>
              <w:textAlignment w:val="baseline"/>
              <w:rPr>
                <w:color w:val="3C3C3C"/>
                <w:spacing w:val="1"/>
              </w:rPr>
            </w:pPr>
            <w:r>
              <w:rPr>
                <w:color w:val="3C3C3C"/>
                <w:spacing w:val="1"/>
              </w:rPr>
              <w:t>Назначение контрольного мероприятия (оформление распоряжения или удостоверения)</w:t>
            </w:r>
          </w:p>
        </w:tc>
      </w:tr>
    </w:tbl>
    <w:p w:rsidR="00EC1510" w:rsidRDefault="00F65081" w:rsidP="00DC0B99">
      <w:pPr>
        <w:shd w:val="clear" w:color="auto" w:fill="FFFFFF"/>
        <w:spacing w:before="107" w:after="54" w:line="288" w:lineRule="atLeast"/>
        <w:jc w:val="center"/>
        <w:textAlignment w:val="baseline"/>
        <w:rPr>
          <w:color w:val="3C3C3C"/>
          <w:spacing w:val="1"/>
        </w:rPr>
      </w:pPr>
      <w:r>
        <w:rPr>
          <w:noProof/>
          <w:color w:val="3C3C3C"/>
          <w:spacing w:val="1"/>
        </w:rPr>
        <w:pict>
          <v:shape id="_x0000_s1030" type="#_x0000_t32" style="position:absolute;left:0;text-align:left;margin-left:232.9pt;margin-top:2.4pt;width:0;height:22.45pt;z-index:251662336;mso-position-horizontal-relative:text;mso-position-vertical-relative:text" o:connectortype="straight">
            <v:stroke endarrow="block"/>
          </v:shape>
        </w:pict>
      </w:r>
    </w:p>
    <w:tbl>
      <w:tblPr>
        <w:tblStyle w:val="a5"/>
        <w:tblW w:w="0" w:type="auto"/>
        <w:tblLook w:val="04A0"/>
      </w:tblPr>
      <w:tblGrid>
        <w:gridCol w:w="9571"/>
      </w:tblGrid>
      <w:tr w:rsidR="00EC1510" w:rsidTr="00EC1510">
        <w:tc>
          <w:tcPr>
            <w:tcW w:w="9571" w:type="dxa"/>
          </w:tcPr>
          <w:p w:rsidR="00EC1510" w:rsidRDefault="00EC1510" w:rsidP="00DC0B99">
            <w:pPr>
              <w:spacing w:before="107" w:after="54" w:line="288" w:lineRule="atLeast"/>
              <w:jc w:val="center"/>
              <w:textAlignment w:val="baseline"/>
              <w:rPr>
                <w:color w:val="3C3C3C"/>
                <w:spacing w:val="1"/>
              </w:rPr>
            </w:pPr>
            <w:r>
              <w:rPr>
                <w:color w:val="3C3C3C"/>
                <w:spacing w:val="1"/>
              </w:rPr>
              <w:t>Подготовка к проведению контрольного мероприятия (составление программы ревизии (проверки))</w:t>
            </w:r>
          </w:p>
        </w:tc>
      </w:tr>
    </w:tbl>
    <w:p w:rsidR="00EC1510" w:rsidRDefault="00F65081" w:rsidP="00DC0B99">
      <w:pPr>
        <w:shd w:val="clear" w:color="auto" w:fill="FFFFFF"/>
        <w:spacing w:before="107" w:after="54" w:line="288" w:lineRule="atLeast"/>
        <w:jc w:val="center"/>
        <w:textAlignment w:val="baseline"/>
        <w:rPr>
          <w:color w:val="3C3C3C"/>
          <w:spacing w:val="1"/>
        </w:rPr>
      </w:pPr>
      <w:r>
        <w:rPr>
          <w:noProof/>
          <w:color w:val="3C3C3C"/>
          <w:spacing w:val="1"/>
        </w:rPr>
        <w:pict>
          <v:shape id="_x0000_s1031" type="#_x0000_t32" style="position:absolute;left:0;text-align:left;margin-left:232.9pt;margin-top:4.3pt;width:0;height:16.7pt;z-index:251663360;mso-position-horizontal-relative:text;mso-position-vertical-relative:text" o:connectortype="straight">
            <v:stroke endarrow="block"/>
          </v:shape>
        </w:pict>
      </w:r>
    </w:p>
    <w:tbl>
      <w:tblPr>
        <w:tblStyle w:val="a5"/>
        <w:tblW w:w="0" w:type="auto"/>
        <w:tblLook w:val="04A0"/>
      </w:tblPr>
      <w:tblGrid>
        <w:gridCol w:w="9571"/>
      </w:tblGrid>
      <w:tr w:rsidR="00EC1510" w:rsidTr="00EC1510">
        <w:tc>
          <w:tcPr>
            <w:tcW w:w="9571" w:type="dxa"/>
          </w:tcPr>
          <w:p w:rsidR="00EC1510" w:rsidRDefault="00EC1510" w:rsidP="00DC0B99">
            <w:pPr>
              <w:spacing w:before="107" w:after="54" w:line="288" w:lineRule="atLeast"/>
              <w:jc w:val="center"/>
              <w:textAlignment w:val="baseline"/>
              <w:rPr>
                <w:color w:val="3C3C3C"/>
                <w:spacing w:val="1"/>
              </w:rPr>
            </w:pPr>
            <w:r>
              <w:rPr>
                <w:color w:val="3C3C3C"/>
                <w:spacing w:val="1"/>
              </w:rPr>
              <w:t>Проведение контрольного мероприятия</w:t>
            </w:r>
          </w:p>
        </w:tc>
      </w:tr>
    </w:tbl>
    <w:p w:rsidR="00EC1510" w:rsidRDefault="00F65081" w:rsidP="00DC0B99">
      <w:pPr>
        <w:shd w:val="clear" w:color="auto" w:fill="FFFFFF"/>
        <w:spacing w:before="107" w:after="54" w:line="288" w:lineRule="atLeast"/>
        <w:jc w:val="center"/>
        <w:textAlignment w:val="baseline"/>
        <w:rPr>
          <w:color w:val="3C3C3C"/>
          <w:spacing w:val="1"/>
        </w:rPr>
      </w:pPr>
      <w:r>
        <w:rPr>
          <w:noProof/>
          <w:color w:val="3C3C3C"/>
          <w:spacing w:val="1"/>
        </w:rPr>
        <w:pict>
          <v:shape id="_x0000_s1032" type="#_x0000_t32" style="position:absolute;left:0;text-align:left;margin-left:232.9pt;margin-top:3.3pt;width:0;height:16.15pt;z-index:251664384;mso-position-horizontal-relative:text;mso-position-vertical-relative:text" o:connectortype="straight">
            <v:stroke endarrow="block"/>
          </v:shape>
        </w:pict>
      </w:r>
    </w:p>
    <w:tbl>
      <w:tblPr>
        <w:tblStyle w:val="a5"/>
        <w:tblW w:w="0" w:type="auto"/>
        <w:tblLook w:val="04A0"/>
      </w:tblPr>
      <w:tblGrid>
        <w:gridCol w:w="9571"/>
      </w:tblGrid>
      <w:tr w:rsidR="00EC1510" w:rsidTr="00EC1510">
        <w:tc>
          <w:tcPr>
            <w:tcW w:w="9571" w:type="dxa"/>
          </w:tcPr>
          <w:p w:rsidR="00EC1510" w:rsidRDefault="00EC1510" w:rsidP="00DC0B99">
            <w:pPr>
              <w:spacing w:before="107" w:after="54" w:line="288" w:lineRule="atLeast"/>
              <w:jc w:val="center"/>
              <w:textAlignment w:val="baseline"/>
              <w:rPr>
                <w:color w:val="3C3C3C"/>
                <w:spacing w:val="1"/>
              </w:rPr>
            </w:pPr>
            <w:r>
              <w:rPr>
                <w:color w:val="3C3C3C"/>
                <w:spacing w:val="1"/>
              </w:rPr>
              <w:t>Оформление  результатов контрольного мероприятия (составление акта контрольного мероприятия)</w:t>
            </w:r>
          </w:p>
        </w:tc>
      </w:tr>
    </w:tbl>
    <w:p w:rsidR="00EC1510" w:rsidRDefault="00F65081" w:rsidP="00DC0B99">
      <w:pPr>
        <w:shd w:val="clear" w:color="auto" w:fill="FFFFFF"/>
        <w:spacing w:before="107" w:after="54" w:line="288" w:lineRule="atLeast"/>
        <w:jc w:val="center"/>
        <w:textAlignment w:val="baseline"/>
        <w:rPr>
          <w:color w:val="3C3C3C"/>
          <w:spacing w:val="1"/>
        </w:rPr>
      </w:pPr>
      <w:r>
        <w:rPr>
          <w:noProof/>
          <w:color w:val="3C3C3C"/>
          <w:spacing w:val="1"/>
        </w:rPr>
        <w:pict>
          <v:shape id="_x0000_s1033" type="#_x0000_t32" style="position:absolute;left:0;text-align:left;margin-left:232.9pt;margin-top:2.95pt;width:0;height:17.85pt;z-index:251665408;mso-position-horizontal-relative:text;mso-position-vertical-relative:text" o:connectortype="straight">
            <v:stroke endarrow="block"/>
          </v:shape>
        </w:pict>
      </w:r>
    </w:p>
    <w:tbl>
      <w:tblPr>
        <w:tblStyle w:val="a5"/>
        <w:tblW w:w="0" w:type="auto"/>
        <w:tblLook w:val="04A0"/>
      </w:tblPr>
      <w:tblGrid>
        <w:gridCol w:w="9571"/>
      </w:tblGrid>
      <w:tr w:rsidR="00EC1510" w:rsidTr="00EC1510">
        <w:tc>
          <w:tcPr>
            <w:tcW w:w="9571" w:type="dxa"/>
          </w:tcPr>
          <w:p w:rsidR="00EC1510" w:rsidRDefault="00EC1510" w:rsidP="00DC0B99">
            <w:pPr>
              <w:spacing w:before="107" w:after="54" w:line="288" w:lineRule="atLeast"/>
              <w:jc w:val="center"/>
              <w:textAlignment w:val="baseline"/>
              <w:rPr>
                <w:color w:val="3C3C3C"/>
                <w:spacing w:val="1"/>
              </w:rPr>
            </w:pPr>
            <w:r>
              <w:rPr>
                <w:color w:val="3C3C3C"/>
                <w:spacing w:val="1"/>
              </w:rPr>
              <w:t>Реализация  результатов контрольного мероприятия (представления, предписания, уведомления, информация об устранении выявленных нарушений)</w:t>
            </w:r>
          </w:p>
        </w:tc>
      </w:tr>
    </w:tbl>
    <w:p w:rsidR="00EC1510" w:rsidRDefault="00F65081" w:rsidP="00DC0B99">
      <w:pPr>
        <w:shd w:val="clear" w:color="auto" w:fill="FFFFFF"/>
        <w:spacing w:before="107" w:after="54" w:line="288" w:lineRule="atLeast"/>
        <w:jc w:val="center"/>
        <w:textAlignment w:val="baseline"/>
        <w:rPr>
          <w:color w:val="3C3C3C"/>
          <w:spacing w:val="1"/>
        </w:rPr>
      </w:pPr>
      <w:r>
        <w:rPr>
          <w:noProof/>
          <w:color w:val="3C3C3C"/>
          <w:spacing w:val="1"/>
        </w:rPr>
        <w:pict>
          <v:shape id="_x0000_s1034" type="#_x0000_t32" style="position:absolute;left:0;text-align:left;margin-left:236.35pt;margin-top:3.7pt;width:0;height:19.55pt;z-index:251666432;mso-position-horizontal-relative:text;mso-position-vertical-relative:text" o:connectortype="straight">
            <v:stroke endarrow="block"/>
          </v:shape>
        </w:pict>
      </w:r>
    </w:p>
    <w:tbl>
      <w:tblPr>
        <w:tblStyle w:val="a5"/>
        <w:tblW w:w="0" w:type="auto"/>
        <w:tblLook w:val="04A0"/>
      </w:tblPr>
      <w:tblGrid>
        <w:gridCol w:w="9571"/>
      </w:tblGrid>
      <w:tr w:rsidR="00EC1510" w:rsidTr="00EC1510">
        <w:tc>
          <w:tcPr>
            <w:tcW w:w="9571" w:type="dxa"/>
          </w:tcPr>
          <w:p w:rsidR="00EC1510" w:rsidRDefault="00EC1510" w:rsidP="00DC0B99">
            <w:pPr>
              <w:spacing w:before="107" w:after="54" w:line="288" w:lineRule="atLeast"/>
              <w:jc w:val="center"/>
              <w:textAlignment w:val="baseline"/>
              <w:rPr>
                <w:color w:val="3C3C3C"/>
                <w:spacing w:val="1"/>
              </w:rPr>
            </w:pPr>
            <w:r>
              <w:rPr>
                <w:color w:val="3C3C3C"/>
                <w:spacing w:val="1"/>
              </w:rPr>
              <w:t>Хранение материалов контрольного мероприятия</w:t>
            </w:r>
          </w:p>
        </w:tc>
      </w:tr>
    </w:tbl>
    <w:p w:rsidR="00EC1510" w:rsidRDefault="00F65081" w:rsidP="00DC0B99">
      <w:pPr>
        <w:shd w:val="clear" w:color="auto" w:fill="FFFFFF"/>
        <w:spacing w:before="107" w:after="54" w:line="288" w:lineRule="atLeast"/>
        <w:jc w:val="center"/>
        <w:textAlignment w:val="baseline"/>
        <w:rPr>
          <w:color w:val="3C3C3C"/>
          <w:spacing w:val="1"/>
        </w:rPr>
      </w:pPr>
      <w:r>
        <w:rPr>
          <w:noProof/>
          <w:color w:val="3C3C3C"/>
          <w:spacing w:val="1"/>
        </w:rPr>
        <w:pict>
          <v:shape id="_x0000_s1035" type="#_x0000_t32" style="position:absolute;left:0;text-align:left;margin-left:236.35pt;margin-top:3.3pt;width:0;height:17.25pt;z-index:251667456;mso-position-horizontal-relative:text;mso-position-vertical-relative:text" o:connectortype="straight">
            <v:stroke endarrow="block"/>
          </v:shape>
        </w:pict>
      </w:r>
    </w:p>
    <w:tbl>
      <w:tblPr>
        <w:tblStyle w:val="a5"/>
        <w:tblW w:w="0" w:type="auto"/>
        <w:tblLook w:val="04A0"/>
      </w:tblPr>
      <w:tblGrid>
        <w:gridCol w:w="9571"/>
      </w:tblGrid>
      <w:tr w:rsidR="00EC1510" w:rsidTr="00EC1510">
        <w:tc>
          <w:tcPr>
            <w:tcW w:w="9571" w:type="dxa"/>
          </w:tcPr>
          <w:p w:rsidR="00EC1510" w:rsidRDefault="00EC1510" w:rsidP="00DC0B99">
            <w:pPr>
              <w:spacing w:before="107" w:after="54" w:line="288" w:lineRule="atLeast"/>
              <w:jc w:val="center"/>
              <w:textAlignment w:val="baseline"/>
              <w:rPr>
                <w:color w:val="3C3C3C"/>
                <w:spacing w:val="1"/>
              </w:rPr>
            </w:pPr>
            <w:r>
              <w:rPr>
                <w:color w:val="3C3C3C"/>
                <w:spacing w:val="1"/>
              </w:rPr>
              <w:t>Окончание исполнения муниципальной функции</w:t>
            </w:r>
          </w:p>
        </w:tc>
      </w:tr>
    </w:tbl>
    <w:p w:rsidR="00EC1510" w:rsidRPr="00DC0B99" w:rsidRDefault="00EC1510" w:rsidP="00DC0B99">
      <w:pPr>
        <w:shd w:val="clear" w:color="auto" w:fill="FFFFFF"/>
        <w:spacing w:before="107" w:after="54" w:line="288" w:lineRule="atLeast"/>
        <w:jc w:val="center"/>
        <w:textAlignment w:val="baseline"/>
        <w:rPr>
          <w:color w:val="3C3C3C"/>
          <w:spacing w:val="1"/>
        </w:rPr>
      </w:pPr>
    </w:p>
    <w:p w:rsidR="00DC0B99" w:rsidRDefault="00DC0B99" w:rsidP="00DC0B99"/>
    <w:p w:rsidR="00CD4D59" w:rsidRDefault="00CD4D59" w:rsidP="00CD4D5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70C35" w:rsidRDefault="00170C35" w:rsidP="00DC0B99">
      <w:pPr>
        <w:pStyle w:val="a4"/>
        <w:jc w:val="both"/>
        <w:rPr>
          <w:rFonts w:ascii="Times New Roman" w:hAnsi="Times New Roman" w:cs="Times New Roman"/>
          <w:sz w:val="24"/>
          <w:szCs w:val="24"/>
        </w:rPr>
        <w:sectPr w:rsidR="00170C35" w:rsidSect="002372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0C35" w:rsidRDefault="00DC0B99" w:rsidP="00DC0B99">
      <w:pPr>
        <w:widowControl w:val="0"/>
        <w:autoSpaceDE w:val="0"/>
        <w:autoSpaceDN w:val="0"/>
        <w:adjustRightInd w:val="0"/>
        <w:jc w:val="center"/>
        <w:outlineLvl w:val="1"/>
      </w:pPr>
      <w:r>
        <w:lastRenderedPageBreak/>
        <w:t xml:space="preserve">                                                                                                                                                               </w:t>
      </w:r>
      <w:r w:rsidR="00170C35">
        <w:t>Приложение 2</w:t>
      </w:r>
    </w:p>
    <w:p w:rsidR="00170C35" w:rsidRDefault="00170C35" w:rsidP="00170C35">
      <w:pPr>
        <w:widowControl w:val="0"/>
        <w:autoSpaceDE w:val="0"/>
        <w:autoSpaceDN w:val="0"/>
        <w:adjustRightInd w:val="0"/>
        <w:jc w:val="center"/>
      </w:pPr>
      <w:r w:rsidRPr="000F711E">
        <w:t xml:space="preserve">                                                                                                                                                                </w:t>
      </w:r>
      <w:r>
        <w:t>к административному регламенту</w:t>
      </w:r>
    </w:p>
    <w:p w:rsidR="00170C35" w:rsidRDefault="00170C35" w:rsidP="00170C35">
      <w:pPr>
        <w:widowControl w:val="0"/>
        <w:autoSpaceDE w:val="0"/>
        <w:autoSpaceDN w:val="0"/>
        <w:adjustRightInd w:val="0"/>
        <w:jc w:val="center"/>
      </w:pPr>
      <w:r w:rsidRPr="000F711E">
        <w:t xml:space="preserve">                                                                                                                                                                </w:t>
      </w:r>
      <w:r>
        <w:t>исполнения муниципальной функции</w:t>
      </w:r>
    </w:p>
    <w:p w:rsidR="00170C35" w:rsidRDefault="00170C35" w:rsidP="00170C35">
      <w:pPr>
        <w:widowControl w:val="0"/>
        <w:autoSpaceDE w:val="0"/>
        <w:autoSpaceDN w:val="0"/>
        <w:adjustRightInd w:val="0"/>
        <w:jc w:val="center"/>
      </w:pPr>
      <w:r w:rsidRPr="000F711E">
        <w:t xml:space="preserve">                                                                                                                                                        </w:t>
      </w:r>
      <w:r>
        <w:t xml:space="preserve">«Осуществление   </w:t>
      </w:r>
      <w:proofErr w:type="gramStart"/>
      <w:r>
        <w:t>внутреннего</w:t>
      </w:r>
      <w:proofErr w:type="gramEnd"/>
      <w:r>
        <w:t xml:space="preserve"> муниципального</w:t>
      </w:r>
    </w:p>
    <w:p w:rsidR="00170C35" w:rsidRDefault="00170C35" w:rsidP="00170C35">
      <w:pPr>
        <w:widowControl w:val="0"/>
        <w:autoSpaceDE w:val="0"/>
        <w:autoSpaceDN w:val="0"/>
        <w:adjustRightInd w:val="0"/>
        <w:jc w:val="center"/>
      </w:pPr>
      <w:r w:rsidRPr="000F711E">
        <w:t xml:space="preserve">                                                                                                                                                                 </w:t>
      </w:r>
      <w:r>
        <w:t>финансового контроля»</w:t>
      </w:r>
    </w:p>
    <w:p w:rsidR="00170C35" w:rsidRDefault="00170C35" w:rsidP="00170C35">
      <w:pPr>
        <w:widowControl w:val="0"/>
        <w:autoSpaceDE w:val="0"/>
        <w:autoSpaceDN w:val="0"/>
        <w:adjustRightInd w:val="0"/>
        <w:jc w:val="both"/>
      </w:pPr>
    </w:p>
    <w:p w:rsidR="00170C35" w:rsidRDefault="00170C35" w:rsidP="00170C35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</w:pPr>
      <w:r>
        <w:tab/>
      </w:r>
      <w:r w:rsidRPr="0086672A">
        <w:t xml:space="preserve">               </w:t>
      </w:r>
    </w:p>
    <w:p w:rsidR="00170C35" w:rsidRDefault="00170C35" w:rsidP="00170C35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                                                                        УТВЕРЖДАЮ</w:t>
      </w:r>
      <w:r w:rsidR="001D5F73">
        <w:t>:</w:t>
      </w:r>
    </w:p>
    <w:p w:rsidR="001D5F73" w:rsidRDefault="00170C35" w:rsidP="00170C35">
      <w:pPr>
        <w:widowControl w:val="0"/>
        <w:autoSpaceDE w:val="0"/>
        <w:autoSpaceDN w:val="0"/>
        <w:adjustRightInd w:val="0"/>
        <w:jc w:val="center"/>
      </w:pPr>
      <w:r w:rsidRPr="0086672A">
        <w:t xml:space="preserve">                                                                                                                                                                      </w:t>
      </w:r>
      <w:r w:rsidR="001D5F73">
        <w:t>Глава  администрации</w:t>
      </w:r>
    </w:p>
    <w:p w:rsidR="00170C35" w:rsidRDefault="001D5F73" w:rsidP="001D5F73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                                   </w:t>
      </w:r>
      <w:proofErr w:type="spellStart"/>
      <w:r>
        <w:t>Березняковского</w:t>
      </w:r>
      <w:proofErr w:type="spellEnd"/>
      <w:r w:rsidR="00170C35">
        <w:t xml:space="preserve"> </w:t>
      </w:r>
      <w:r>
        <w:t>сельского поселения</w:t>
      </w:r>
      <w:r w:rsidR="00170C35" w:rsidRPr="008615A0">
        <w:t xml:space="preserve">                                                                                                                 </w:t>
      </w:r>
    </w:p>
    <w:p w:rsidR="00170C35" w:rsidRDefault="00170C35" w:rsidP="00170C35">
      <w:pPr>
        <w:widowControl w:val="0"/>
        <w:autoSpaceDE w:val="0"/>
        <w:autoSpaceDN w:val="0"/>
        <w:adjustRightInd w:val="0"/>
        <w:jc w:val="center"/>
      </w:pPr>
      <w:r w:rsidRPr="008615A0">
        <w:t xml:space="preserve">                                                                                                                                          </w:t>
      </w:r>
      <w:r w:rsidR="001D5F73">
        <w:t xml:space="preserve">                             </w:t>
      </w:r>
    </w:p>
    <w:p w:rsidR="00170C35" w:rsidRDefault="00170C35" w:rsidP="00170C35">
      <w:pPr>
        <w:widowControl w:val="0"/>
        <w:tabs>
          <w:tab w:val="left" w:pos="9705"/>
          <w:tab w:val="left" w:pos="10680"/>
        </w:tabs>
        <w:autoSpaceDE w:val="0"/>
        <w:autoSpaceDN w:val="0"/>
        <w:adjustRightInd w:val="0"/>
        <w:jc w:val="both"/>
      </w:pPr>
      <w:r>
        <w:tab/>
      </w:r>
      <w:r w:rsidRPr="000F711E">
        <w:t xml:space="preserve">    </w:t>
      </w:r>
      <w:r>
        <w:t>_____________           ____________</w:t>
      </w:r>
    </w:p>
    <w:p w:rsidR="00170C35" w:rsidRPr="00437ABD" w:rsidRDefault="00170C35" w:rsidP="00170C35">
      <w:pPr>
        <w:pStyle w:val="ConsPlusNonformat"/>
        <w:rPr>
          <w:rFonts w:ascii="Times New Roman" w:hAnsi="Times New Roman" w:cs="Times New Roman"/>
          <w:sz w:val="19"/>
          <w:szCs w:val="18"/>
        </w:rPr>
      </w:pPr>
      <w:r>
        <w:tab/>
        <w:t xml:space="preserve">       </w:t>
      </w:r>
      <w:r w:rsidRPr="00437ABD">
        <w:rPr>
          <w:rFonts w:ascii="Times New Roman" w:hAnsi="Times New Roman" w:cs="Times New Roman"/>
          <w:sz w:val="19"/>
          <w:szCs w:val="18"/>
        </w:rPr>
        <w:t xml:space="preserve">                                      </w:t>
      </w:r>
      <w:r>
        <w:rPr>
          <w:rFonts w:ascii="Times New Roman" w:hAnsi="Times New Roman" w:cs="Times New Roman"/>
          <w:sz w:val="19"/>
          <w:szCs w:val="18"/>
        </w:rPr>
        <w:t xml:space="preserve">                                                                  </w:t>
      </w:r>
      <w:r w:rsidRPr="00437ABD">
        <w:rPr>
          <w:rFonts w:ascii="Times New Roman" w:hAnsi="Times New Roman" w:cs="Times New Roman"/>
          <w:sz w:val="19"/>
          <w:szCs w:val="18"/>
        </w:rPr>
        <w:t xml:space="preserve">      </w:t>
      </w:r>
      <w:r w:rsidRPr="000F711E">
        <w:rPr>
          <w:rFonts w:ascii="Times New Roman" w:hAnsi="Times New Roman" w:cs="Times New Roman"/>
          <w:sz w:val="19"/>
          <w:szCs w:val="18"/>
        </w:rPr>
        <w:t xml:space="preserve">                                                                           </w:t>
      </w:r>
      <w:r w:rsidRPr="00437ABD">
        <w:rPr>
          <w:rFonts w:ascii="Times New Roman" w:hAnsi="Times New Roman" w:cs="Times New Roman"/>
          <w:sz w:val="19"/>
          <w:szCs w:val="18"/>
        </w:rPr>
        <w:t>(подпись)</w:t>
      </w:r>
      <w:r>
        <w:rPr>
          <w:rFonts w:ascii="Times New Roman" w:hAnsi="Times New Roman" w:cs="Times New Roman"/>
          <w:sz w:val="19"/>
          <w:szCs w:val="18"/>
        </w:rPr>
        <w:t xml:space="preserve">                </w:t>
      </w:r>
      <w:r w:rsidRPr="00437ABD">
        <w:rPr>
          <w:rFonts w:ascii="Times New Roman" w:hAnsi="Times New Roman" w:cs="Times New Roman"/>
          <w:sz w:val="19"/>
          <w:szCs w:val="18"/>
        </w:rPr>
        <w:t xml:space="preserve"> (расшифровка подписи)</w:t>
      </w:r>
    </w:p>
    <w:p w:rsidR="00170C35" w:rsidRDefault="00170C35" w:rsidP="00170C35">
      <w:pPr>
        <w:widowControl w:val="0"/>
        <w:tabs>
          <w:tab w:val="left" w:pos="10320"/>
          <w:tab w:val="right" w:pos="14343"/>
        </w:tabs>
        <w:autoSpaceDE w:val="0"/>
        <w:autoSpaceDN w:val="0"/>
        <w:adjustRightInd w:val="0"/>
      </w:pPr>
      <w:r w:rsidRPr="000F711E">
        <w:t xml:space="preserve">                                                                                                                                                                          </w:t>
      </w:r>
      <w:r>
        <w:t>«____» _____________ 20___ года</w:t>
      </w:r>
    </w:p>
    <w:p w:rsidR="00170C35" w:rsidRDefault="00170C35" w:rsidP="00170C35">
      <w:pPr>
        <w:widowControl w:val="0"/>
        <w:autoSpaceDE w:val="0"/>
        <w:autoSpaceDN w:val="0"/>
        <w:adjustRightInd w:val="0"/>
        <w:jc w:val="both"/>
      </w:pPr>
    </w:p>
    <w:p w:rsidR="00170C35" w:rsidRDefault="00170C35" w:rsidP="00170C35">
      <w:pPr>
        <w:widowControl w:val="0"/>
        <w:autoSpaceDE w:val="0"/>
        <w:autoSpaceDN w:val="0"/>
        <w:adjustRightInd w:val="0"/>
        <w:jc w:val="both"/>
      </w:pPr>
    </w:p>
    <w:p w:rsidR="00170C35" w:rsidRDefault="00170C35" w:rsidP="00170C35">
      <w:pPr>
        <w:widowControl w:val="0"/>
        <w:autoSpaceDE w:val="0"/>
        <w:autoSpaceDN w:val="0"/>
        <w:adjustRightInd w:val="0"/>
        <w:jc w:val="center"/>
      </w:pPr>
      <w:bookmarkStart w:id="0" w:name="Par608"/>
      <w:bookmarkEnd w:id="0"/>
    </w:p>
    <w:p w:rsidR="00170C35" w:rsidRDefault="00170C35" w:rsidP="00170C35">
      <w:pPr>
        <w:widowControl w:val="0"/>
        <w:autoSpaceDE w:val="0"/>
        <w:autoSpaceDN w:val="0"/>
        <w:adjustRightInd w:val="0"/>
        <w:jc w:val="center"/>
      </w:pPr>
      <w:r>
        <w:t>ПЛАН</w:t>
      </w:r>
    </w:p>
    <w:p w:rsidR="00170C35" w:rsidRDefault="00170C35" w:rsidP="00170C35">
      <w:pPr>
        <w:widowControl w:val="0"/>
        <w:autoSpaceDE w:val="0"/>
        <w:autoSpaceDN w:val="0"/>
        <w:adjustRightInd w:val="0"/>
        <w:jc w:val="center"/>
      </w:pPr>
      <w:r>
        <w:t>К</w:t>
      </w:r>
      <w:r w:rsidR="001D5F73">
        <w:t xml:space="preserve">ОНТРОЛЬНЫХ МЕРОПРИЯТИЙ </w:t>
      </w:r>
    </w:p>
    <w:p w:rsidR="00170C35" w:rsidRDefault="00170C35" w:rsidP="00170C35">
      <w:pPr>
        <w:widowControl w:val="0"/>
        <w:autoSpaceDE w:val="0"/>
        <w:autoSpaceDN w:val="0"/>
        <w:adjustRightInd w:val="0"/>
        <w:jc w:val="center"/>
      </w:pPr>
      <w:r>
        <w:t>АДМИНИСТР</w:t>
      </w:r>
      <w:r w:rsidR="001D5F73">
        <w:t xml:space="preserve">АЦИИ БЕРЕЗНЯКОВСКОГО СЕЛЬСКОГО ПОСЕЛЕНИЯ </w:t>
      </w:r>
      <w:r>
        <w:t xml:space="preserve"> НА 20___ ГОД</w:t>
      </w:r>
    </w:p>
    <w:p w:rsidR="00170C35" w:rsidRDefault="00170C35" w:rsidP="00170C35">
      <w:pPr>
        <w:widowControl w:val="0"/>
        <w:autoSpaceDE w:val="0"/>
        <w:autoSpaceDN w:val="0"/>
        <w:adjustRightInd w:val="0"/>
        <w:jc w:val="both"/>
      </w:pPr>
    </w:p>
    <w:tbl>
      <w:tblPr>
        <w:tblW w:w="1445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0"/>
        <w:gridCol w:w="4382"/>
        <w:gridCol w:w="2551"/>
        <w:gridCol w:w="2410"/>
        <w:gridCol w:w="2551"/>
        <w:gridCol w:w="1985"/>
      </w:tblGrid>
      <w:tr w:rsidR="00170C35" w:rsidRPr="00BA29FB" w:rsidTr="00170C35">
        <w:trPr>
          <w:tblCellSpacing w:w="5" w:type="nil"/>
        </w:trPr>
        <w:tc>
          <w:tcPr>
            <w:tcW w:w="144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BA29FB" w:rsidRDefault="00170C35" w:rsidP="00170C3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cs="Courier New"/>
                <w:szCs w:val="20"/>
              </w:rPr>
            </w:pPr>
            <w:bookmarkStart w:id="1" w:name="Par613"/>
            <w:bookmarkEnd w:id="1"/>
            <w:r w:rsidRPr="00BA29FB">
              <w:rPr>
                <w:rFonts w:cs="Courier New"/>
                <w:sz w:val="22"/>
                <w:szCs w:val="20"/>
              </w:rPr>
              <w:t xml:space="preserve">I. Контрольная деятельность                                              </w:t>
            </w:r>
          </w:p>
        </w:tc>
      </w:tr>
      <w:tr w:rsidR="00170C35" w:rsidRPr="00BA29FB" w:rsidTr="00170C35">
        <w:trPr>
          <w:trHeight w:val="1600"/>
          <w:tblCellSpacing w:w="5" w:type="nil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BA29FB" w:rsidRDefault="00170C35" w:rsidP="00170C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BA29FB" w:rsidRDefault="00170C35" w:rsidP="00170C3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Cs w:val="20"/>
              </w:rPr>
            </w:pPr>
            <w:r w:rsidRPr="00BA29FB">
              <w:rPr>
                <w:rFonts w:cs="Courier New"/>
                <w:sz w:val="22"/>
                <w:szCs w:val="20"/>
              </w:rPr>
              <w:t xml:space="preserve">  Форма, тема     </w:t>
            </w:r>
            <w:proofErr w:type="gramStart"/>
            <w:r w:rsidRPr="00BA29FB">
              <w:rPr>
                <w:rFonts w:cs="Courier New"/>
                <w:sz w:val="22"/>
                <w:szCs w:val="20"/>
              </w:rPr>
              <w:t>контрольного</w:t>
            </w:r>
            <w:proofErr w:type="gramEnd"/>
            <w:r w:rsidRPr="00BA29FB">
              <w:rPr>
                <w:rFonts w:cs="Courier New"/>
                <w:sz w:val="22"/>
                <w:szCs w:val="20"/>
              </w:rPr>
              <w:t xml:space="preserve">  </w:t>
            </w:r>
          </w:p>
          <w:p w:rsidR="00170C35" w:rsidRPr="00BA29FB" w:rsidRDefault="00170C35" w:rsidP="00170C3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Cs w:val="20"/>
              </w:rPr>
            </w:pPr>
            <w:r w:rsidRPr="00BA29FB">
              <w:rPr>
                <w:rFonts w:cs="Courier New"/>
                <w:sz w:val="22"/>
                <w:szCs w:val="20"/>
              </w:rPr>
              <w:t xml:space="preserve">  мероприятия,    объект     </w:t>
            </w:r>
          </w:p>
          <w:p w:rsidR="00170C35" w:rsidRPr="00BA29FB" w:rsidRDefault="00170C35" w:rsidP="00170C3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Cs w:val="20"/>
              </w:rPr>
            </w:pPr>
            <w:r w:rsidRPr="00BA29FB">
              <w:rPr>
                <w:rFonts w:cs="Courier New"/>
                <w:sz w:val="22"/>
                <w:szCs w:val="20"/>
              </w:rPr>
              <w:t xml:space="preserve">  финансового      контроля,    </w:t>
            </w:r>
          </w:p>
          <w:p w:rsidR="00170C35" w:rsidRPr="00BA29FB" w:rsidRDefault="00170C35" w:rsidP="00170C3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Cs w:val="20"/>
              </w:rPr>
            </w:pPr>
            <w:r w:rsidRPr="00BA29FB">
              <w:rPr>
                <w:rFonts w:cs="Courier New"/>
                <w:sz w:val="22"/>
                <w:szCs w:val="20"/>
              </w:rPr>
              <w:t xml:space="preserve">  проверяемый        период     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BA29FB" w:rsidRDefault="00170C35" w:rsidP="00170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Cs w:val="20"/>
              </w:rPr>
            </w:pPr>
            <w:r w:rsidRPr="00BA29FB">
              <w:rPr>
                <w:rFonts w:cs="Courier New"/>
                <w:sz w:val="22"/>
                <w:szCs w:val="20"/>
              </w:rPr>
              <w:t>Сумма</w:t>
            </w:r>
          </w:p>
          <w:p w:rsidR="00170C35" w:rsidRPr="00BA29FB" w:rsidRDefault="00170C35" w:rsidP="00170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Cs w:val="20"/>
              </w:rPr>
            </w:pPr>
            <w:r w:rsidRPr="00BA29FB">
              <w:rPr>
                <w:rFonts w:cs="Courier New"/>
                <w:sz w:val="22"/>
                <w:szCs w:val="20"/>
              </w:rPr>
              <w:t>финансирования</w:t>
            </w:r>
          </w:p>
          <w:p w:rsidR="00170C35" w:rsidRPr="00BA29FB" w:rsidRDefault="00170C35" w:rsidP="00170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Cs w:val="20"/>
              </w:rPr>
            </w:pPr>
            <w:r w:rsidRPr="00BA29FB">
              <w:rPr>
                <w:rFonts w:cs="Courier New"/>
                <w:sz w:val="22"/>
                <w:szCs w:val="20"/>
              </w:rPr>
              <w:t>в проверяемом</w:t>
            </w:r>
          </w:p>
          <w:p w:rsidR="00170C35" w:rsidRPr="00BA29FB" w:rsidRDefault="00170C35" w:rsidP="00170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Cs w:val="20"/>
              </w:rPr>
            </w:pPr>
            <w:proofErr w:type="gramStart"/>
            <w:r w:rsidRPr="00BA29FB">
              <w:rPr>
                <w:rFonts w:cs="Courier New"/>
                <w:sz w:val="22"/>
                <w:szCs w:val="20"/>
              </w:rPr>
              <w:t>периоде</w:t>
            </w:r>
            <w:proofErr w:type="gramEnd"/>
          </w:p>
          <w:p w:rsidR="00170C35" w:rsidRPr="00BA29FB" w:rsidRDefault="00170C35" w:rsidP="00170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Cs w:val="20"/>
              </w:rPr>
            </w:pPr>
            <w:proofErr w:type="gramStart"/>
            <w:r w:rsidRPr="00BA29FB">
              <w:rPr>
                <w:rFonts w:cs="Courier New"/>
                <w:sz w:val="22"/>
                <w:szCs w:val="20"/>
              </w:rPr>
              <w:t>(в случае     целевого</w:t>
            </w:r>
            <w:proofErr w:type="gramEnd"/>
          </w:p>
          <w:p w:rsidR="00170C35" w:rsidRPr="00BA29FB" w:rsidRDefault="00170C35" w:rsidP="00170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Cs w:val="20"/>
              </w:rPr>
            </w:pPr>
            <w:r w:rsidRPr="00BA29FB">
              <w:rPr>
                <w:rFonts w:cs="Courier New"/>
                <w:sz w:val="22"/>
                <w:szCs w:val="20"/>
              </w:rPr>
              <w:t xml:space="preserve">выделения   </w:t>
            </w:r>
            <w:r>
              <w:rPr>
                <w:rFonts w:cs="Courier New"/>
                <w:sz w:val="22"/>
                <w:szCs w:val="20"/>
              </w:rPr>
              <w:t>с</w:t>
            </w:r>
            <w:r w:rsidRPr="00BA29FB">
              <w:rPr>
                <w:rFonts w:cs="Courier New"/>
                <w:sz w:val="22"/>
                <w:szCs w:val="20"/>
              </w:rPr>
              <w:t>редств)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BA29FB" w:rsidRDefault="00170C35" w:rsidP="00170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Cs w:val="20"/>
              </w:rPr>
            </w:pPr>
            <w:r w:rsidRPr="00BA29FB">
              <w:rPr>
                <w:rFonts w:cs="Courier New"/>
                <w:sz w:val="22"/>
                <w:szCs w:val="20"/>
              </w:rPr>
              <w:t>Срок</w:t>
            </w:r>
          </w:p>
          <w:p w:rsidR="00170C35" w:rsidRPr="00BA29FB" w:rsidRDefault="00170C35" w:rsidP="00170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Cs w:val="20"/>
              </w:rPr>
            </w:pPr>
            <w:r w:rsidRPr="00BA29FB">
              <w:rPr>
                <w:rFonts w:cs="Courier New"/>
                <w:sz w:val="22"/>
                <w:szCs w:val="20"/>
              </w:rPr>
              <w:t>проведения</w:t>
            </w:r>
          </w:p>
          <w:p w:rsidR="00170C35" w:rsidRPr="00BA29FB" w:rsidRDefault="00170C35" w:rsidP="00170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Cs w:val="20"/>
              </w:rPr>
            </w:pPr>
            <w:r w:rsidRPr="00BA29FB">
              <w:rPr>
                <w:rFonts w:cs="Courier New"/>
                <w:sz w:val="22"/>
                <w:szCs w:val="20"/>
              </w:rPr>
              <w:t>контрольного</w:t>
            </w:r>
          </w:p>
          <w:p w:rsidR="00170C35" w:rsidRPr="00BA29FB" w:rsidRDefault="00170C35" w:rsidP="00170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Cs w:val="20"/>
              </w:rPr>
            </w:pPr>
            <w:r w:rsidRPr="00BA29FB">
              <w:rPr>
                <w:rFonts w:cs="Courier New"/>
                <w:sz w:val="22"/>
                <w:szCs w:val="20"/>
              </w:rPr>
              <w:t>мероприятия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BA29FB" w:rsidRDefault="00170C35" w:rsidP="00170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Cs w:val="20"/>
              </w:rPr>
            </w:pPr>
            <w:r w:rsidRPr="00BA29FB">
              <w:rPr>
                <w:rFonts w:cs="Courier New"/>
                <w:sz w:val="22"/>
                <w:szCs w:val="20"/>
              </w:rPr>
              <w:t>Ответственные</w:t>
            </w:r>
          </w:p>
          <w:p w:rsidR="00170C35" w:rsidRPr="00BA29FB" w:rsidRDefault="00170C35" w:rsidP="00170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Cs w:val="20"/>
              </w:rPr>
            </w:pPr>
            <w:r w:rsidRPr="00BA29FB">
              <w:rPr>
                <w:rFonts w:cs="Courier New"/>
                <w:sz w:val="22"/>
                <w:szCs w:val="20"/>
              </w:rPr>
              <w:t>исполнители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BA29FB" w:rsidRDefault="00170C35" w:rsidP="00170C35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Cs w:val="20"/>
              </w:rPr>
            </w:pPr>
            <w:r w:rsidRPr="00BA29FB">
              <w:rPr>
                <w:rFonts w:cs="Courier New"/>
                <w:sz w:val="22"/>
                <w:szCs w:val="20"/>
              </w:rPr>
              <w:t>Примечание</w:t>
            </w:r>
          </w:p>
        </w:tc>
      </w:tr>
      <w:tr w:rsidR="00170C35" w:rsidRPr="00BA29FB" w:rsidTr="00170C35">
        <w:trPr>
          <w:tblCellSpacing w:w="5" w:type="nil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BA29FB" w:rsidRDefault="00170C35" w:rsidP="00170C35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Cs w:val="20"/>
              </w:rPr>
            </w:pPr>
            <w:r w:rsidRPr="00BA29FB">
              <w:rPr>
                <w:rFonts w:cs="Courier New"/>
                <w:sz w:val="22"/>
                <w:szCs w:val="20"/>
              </w:rPr>
              <w:t xml:space="preserve"> 1 </w:t>
            </w:r>
          </w:p>
        </w:tc>
        <w:tc>
          <w:tcPr>
            <w:tcW w:w="4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BA29FB" w:rsidRDefault="00170C35" w:rsidP="00170C35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BA29FB" w:rsidRDefault="00170C35" w:rsidP="00170C35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Cs w:val="20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BA29FB" w:rsidRDefault="00170C35" w:rsidP="00170C35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BA29FB" w:rsidRDefault="00170C35" w:rsidP="00170C35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BA29FB" w:rsidRDefault="00170C35" w:rsidP="00170C35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Cs w:val="20"/>
              </w:rPr>
            </w:pPr>
          </w:p>
        </w:tc>
      </w:tr>
      <w:tr w:rsidR="00170C35" w:rsidRPr="00BA29FB" w:rsidTr="00170C35">
        <w:trPr>
          <w:tblCellSpacing w:w="5" w:type="nil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BA29FB" w:rsidRDefault="00170C35" w:rsidP="00170C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BA29FB" w:rsidRDefault="00170C35" w:rsidP="00170C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BA29FB" w:rsidRDefault="00170C35" w:rsidP="00170C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BA29FB" w:rsidRDefault="00170C35" w:rsidP="00170C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BA29FB" w:rsidRDefault="00170C35" w:rsidP="00170C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BA29FB" w:rsidRDefault="00170C35" w:rsidP="00170C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70C35" w:rsidRPr="00BA29FB" w:rsidTr="00170C35">
        <w:trPr>
          <w:tblCellSpacing w:w="5" w:type="nil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BA29FB" w:rsidRDefault="00170C35" w:rsidP="00170C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BA29FB" w:rsidRDefault="00170C35" w:rsidP="00170C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BA29FB" w:rsidRDefault="00170C35" w:rsidP="00170C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BA29FB" w:rsidRDefault="00170C35" w:rsidP="00170C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BA29FB" w:rsidRDefault="00170C35" w:rsidP="00170C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BA29FB" w:rsidRDefault="00170C35" w:rsidP="00170C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170C35" w:rsidRDefault="00170C35" w:rsidP="00170C35">
      <w:pPr>
        <w:widowControl w:val="0"/>
        <w:autoSpaceDE w:val="0"/>
        <w:autoSpaceDN w:val="0"/>
        <w:adjustRightInd w:val="0"/>
        <w:jc w:val="both"/>
        <w:rPr>
          <w:sz w:val="22"/>
        </w:rPr>
        <w:sectPr w:rsidR="00170C35" w:rsidSect="00170C3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70C35" w:rsidRPr="00BA29FB" w:rsidRDefault="00170C35" w:rsidP="00170C35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p w:rsidR="00170C35" w:rsidRDefault="00170C35" w:rsidP="00170C35">
      <w:pPr>
        <w:widowControl w:val="0"/>
        <w:tabs>
          <w:tab w:val="left" w:pos="9072"/>
        </w:tabs>
        <w:autoSpaceDE w:val="0"/>
        <w:autoSpaceDN w:val="0"/>
        <w:adjustRightInd w:val="0"/>
        <w:ind w:right="142"/>
        <w:jc w:val="center"/>
        <w:outlineLvl w:val="1"/>
      </w:pPr>
      <w:r w:rsidRPr="00B8750B">
        <w:t xml:space="preserve">                                                                                   </w:t>
      </w:r>
      <w:r>
        <w:t>Приложение 3</w:t>
      </w:r>
    </w:p>
    <w:p w:rsidR="00170C35" w:rsidRDefault="00170C35" w:rsidP="00170C35">
      <w:pPr>
        <w:widowControl w:val="0"/>
        <w:autoSpaceDE w:val="0"/>
        <w:autoSpaceDN w:val="0"/>
        <w:adjustRightInd w:val="0"/>
        <w:jc w:val="center"/>
      </w:pPr>
      <w:r w:rsidRPr="00B8750B">
        <w:t xml:space="preserve">                                                                           </w:t>
      </w:r>
      <w:r>
        <w:t>к административному регламенту</w:t>
      </w:r>
    </w:p>
    <w:p w:rsidR="00170C35" w:rsidRDefault="00170C35" w:rsidP="00170C35">
      <w:pPr>
        <w:widowControl w:val="0"/>
        <w:autoSpaceDE w:val="0"/>
        <w:autoSpaceDN w:val="0"/>
        <w:adjustRightInd w:val="0"/>
        <w:jc w:val="center"/>
      </w:pPr>
      <w:r w:rsidRPr="00B8750B">
        <w:t xml:space="preserve">                                                                          </w:t>
      </w:r>
      <w:r>
        <w:t>исполнения муниципальной функции</w:t>
      </w:r>
    </w:p>
    <w:p w:rsidR="00170C35" w:rsidRDefault="00170C35" w:rsidP="00170C35">
      <w:pPr>
        <w:widowControl w:val="0"/>
        <w:autoSpaceDE w:val="0"/>
        <w:autoSpaceDN w:val="0"/>
        <w:adjustRightInd w:val="0"/>
        <w:jc w:val="center"/>
      </w:pPr>
      <w:r w:rsidRPr="00B8750B">
        <w:t xml:space="preserve">                                                                        </w:t>
      </w:r>
      <w:r>
        <w:t xml:space="preserve">«Осуществление  </w:t>
      </w:r>
      <w:proofErr w:type="gramStart"/>
      <w:r>
        <w:t>внутреннего</w:t>
      </w:r>
      <w:proofErr w:type="gramEnd"/>
      <w:r>
        <w:t xml:space="preserve"> муниципального</w:t>
      </w:r>
    </w:p>
    <w:p w:rsidR="00170C35" w:rsidRDefault="00170C35" w:rsidP="00170C35">
      <w:pPr>
        <w:widowControl w:val="0"/>
        <w:autoSpaceDE w:val="0"/>
        <w:autoSpaceDN w:val="0"/>
        <w:adjustRightInd w:val="0"/>
        <w:jc w:val="center"/>
      </w:pPr>
      <w:r w:rsidRPr="00B8750B">
        <w:t xml:space="preserve">                                                                                     </w:t>
      </w:r>
      <w:r>
        <w:t>финансового контроля»</w:t>
      </w:r>
    </w:p>
    <w:p w:rsidR="00170C35" w:rsidRPr="00B8750B" w:rsidRDefault="00170C35" w:rsidP="00170C35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</w:pPr>
      <w:r w:rsidRPr="00B8750B">
        <w:t xml:space="preserve">                                                                                                         </w:t>
      </w:r>
    </w:p>
    <w:p w:rsidR="00170C35" w:rsidRPr="00B8750B" w:rsidRDefault="00170C35" w:rsidP="00170C35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</w:pPr>
    </w:p>
    <w:p w:rsidR="00170C35" w:rsidRDefault="00170C35" w:rsidP="00170C35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</w:pPr>
      <w:r w:rsidRPr="00B633BB">
        <w:t xml:space="preserve">                                                                                                           </w:t>
      </w:r>
      <w:r>
        <w:t>УТВЕРЖДАЮ</w:t>
      </w:r>
      <w:r w:rsidR="001D5F73">
        <w:t>:</w:t>
      </w:r>
    </w:p>
    <w:p w:rsidR="00170C35" w:rsidRDefault="00170C35" w:rsidP="00170C35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</w:pPr>
      <w:r>
        <w:t xml:space="preserve">                                                                                        </w:t>
      </w:r>
      <w:r w:rsidR="001D5F73">
        <w:t xml:space="preserve">             Глава администрации </w:t>
      </w:r>
    </w:p>
    <w:p w:rsidR="00170C35" w:rsidRDefault="001D5F73" w:rsidP="001D5F73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jc w:val="right"/>
      </w:pPr>
      <w:proofErr w:type="spellStart"/>
      <w:r>
        <w:t>Березняковского</w:t>
      </w:r>
      <w:proofErr w:type="spellEnd"/>
      <w:r>
        <w:t xml:space="preserve"> сельского поселения</w:t>
      </w:r>
    </w:p>
    <w:p w:rsidR="00170C35" w:rsidRDefault="00170C35" w:rsidP="00170C35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</w:pPr>
      <w:r>
        <w:t xml:space="preserve">                                                                                               ___________    ______________</w:t>
      </w:r>
    </w:p>
    <w:p w:rsidR="00170C35" w:rsidRDefault="00170C35" w:rsidP="00170C35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rPr>
          <w:sz w:val="20"/>
          <w:szCs w:val="20"/>
        </w:rPr>
      </w:pPr>
      <w:r w:rsidRPr="00B633BB">
        <w:rPr>
          <w:sz w:val="20"/>
          <w:szCs w:val="20"/>
        </w:rPr>
        <w:t xml:space="preserve">                                                                                              </w:t>
      </w:r>
      <w:r>
        <w:rPr>
          <w:sz w:val="20"/>
          <w:szCs w:val="20"/>
        </w:rPr>
        <w:t xml:space="preserve">                       </w:t>
      </w:r>
      <w:r w:rsidRPr="00B633BB">
        <w:rPr>
          <w:sz w:val="20"/>
          <w:szCs w:val="20"/>
        </w:rPr>
        <w:t xml:space="preserve"> (подпись)        (расшифровка подписи)</w:t>
      </w:r>
    </w:p>
    <w:p w:rsidR="00170C35" w:rsidRPr="00B633BB" w:rsidRDefault="00170C35" w:rsidP="00170C35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</w:pPr>
      <w:r w:rsidRPr="00B633BB">
        <w:t xml:space="preserve">                                                                                               «____» ______________20___г.</w:t>
      </w:r>
    </w:p>
    <w:p w:rsidR="00170C35" w:rsidRDefault="00170C35" w:rsidP="00170C35">
      <w:pPr>
        <w:widowControl w:val="0"/>
        <w:autoSpaceDE w:val="0"/>
        <w:autoSpaceDN w:val="0"/>
        <w:adjustRightInd w:val="0"/>
        <w:jc w:val="right"/>
      </w:pPr>
    </w:p>
    <w:p w:rsidR="00170C35" w:rsidRDefault="00170C35" w:rsidP="00170C35">
      <w:pPr>
        <w:pStyle w:val="ConsPlusNonformat"/>
        <w:rPr>
          <w:rFonts w:ascii="Times New Roman" w:hAnsi="Times New Roman" w:cs="Times New Roman"/>
          <w:sz w:val="19"/>
          <w:szCs w:val="18"/>
        </w:rPr>
      </w:pPr>
      <w:r w:rsidRPr="00437ABD">
        <w:rPr>
          <w:rFonts w:ascii="Times New Roman" w:hAnsi="Times New Roman" w:cs="Times New Roman"/>
          <w:sz w:val="19"/>
          <w:szCs w:val="1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19"/>
          <w:szCs w:val="18"/>
        </w:rPr>
        <w:t xml:space="preserve">                                                                  </w:t>
      </w:r>
    </w:p>
    <w:p w:rsidR="00170C35" w:rsidRDefault="00170C35" w:rsidP="00170C35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rPr>
          <w:sz w:val="19"/>
          <w:szCs w:val="18"/>
        </w:rPr>
      </w:pPr>
      <w:r>
        <w:rPr>
          <w:sz w:val="19"/>
          <w:szCs w:val="18"/>
        </w:rPr>
        <w:t xml:space="preserve"> </w:t>
      </w:r>
    </w:p>
    <w:p w:rsidR="00170C35" w:rsidRDefault="00170C35" w:rsidP="00170C35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</w:pPr>
      <w:r>
        <w:rPr>
          <w:sz w:val="19"/>
          <w:szCs w:val="18"/>
        </w:rPr>
        <w:tab/>
      </w:r>
      <w:r>
        <w:t xml:space="preserve">                                                                                                                                                                                               УТВЕРЖДАЮ</w:t>
      </w:r>
    </w:p>
    <w:p w:rsidR="00170C35" w:rsidRPr="000445A2" w:rsidRDefault="00170C35" w:rsidP="00170C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652"/>
      <w:bookmarkEnd w:id="2"/>
      <w:r>
        <w:rPr>
          <w:rFonts w:ascii="Times New Roman" w:hAnsi="Times New Roman" w:cs="Times New Roman"/>
          <w:sz w:val="24"/>
          <w:szCs w:val="24"/>
        </w:rPr>
        <w:t>ПРОГРАММА</w:t>
      </w:r>
    </w:p>
    <w:p w:rsidR="00170C35" w:rsidRPr="000445A2" w:rsidRDefault="00170C35" w:rsidP="00170C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45A2">
        <w:rPr>
          <w:rFonts w:ascii="Times New Roman" w:hAnsi="Times New Roman" w:cs="Times New Roman"/>
          <w:sz w:val="24"/>
          <w:szCs w:val="24"/>
        </w:rPr>
        <w:t>контрольного мероприятия</w:t>
      </w:r>
    </w:p>
    <w:p w:rsidR="00170C35" w:rsidRPr="00437ABD" w:rsidRDefault="00170C35" w:rsidP="00170C35">
      <w:pPr>
        <w:pStyle w:val="ConsPlusNonformat"/>
        <w:rPr>
          <w:rFonts w:ascii="Times New Roman" w:hAnsi="Times New Roman" w:cs="Times New Roman"/>
          <w:sz w:val="19"/>
          <w:szCs w:val="18"/>
        </w:rPr>
      </w:pPr>
      <w:r>
        <w:rPr>
          <w:rFonts w:ascii="Times New Roman" w:hAnsi="Times New Roman" w:cs="Times New Roman"/>
          <w:sz w:val="19"/>
          <w:szCs w:val="18"/>
        </w:rPr>
        <w:t xml:space="preserve">      </w:t>
      </w:r>
      <w:r w:rsidRPr="00437ABD">
        <w:rPr>
          <w:rFonts w:ascii="Times New Roman" w:hAnsi="Times New Roman" w:cs="Times New Roman"/>
          <w:sz w:val="19"/>
          <w:szCs w:val="18"/>
        </w:rPr>
        <w:t>___________________________________________________________________________</w:t>
      </w:r>
      <w:r>
        <w:rPr>
          <w:rFonts w:ascii="Times New Roman" w:hAnsi="Times New Roman" w:cs="Times New Roman"/>
          <w:sz w:val="19"/>
          <w:szCs w:val="18"/>
        </w:rPr>
        <w:t>________________</w:t>
      </w:r>
    </w:p>
    <w:p w:rsidR="00170C35" w:rsidRPr="00437ABD" w:rsidRDefault="00170C35" w:rsidP="00170C35">
      <w:pPr>
        <w:pStyle w:val="ConsPlusNonformat"/>
        <w:rPr>
          <w:rFonts w:ascii="Times New Roman" w:hAnsi="Times New Roman" w:cs="Times New Roman"/>
          <w:sz w:val="19"/>
          <w:szCs w:val="18"/>
        </w:rPr>
      </w:pPr>
      <w:r>
        <w:rPr>
          <w:rFonts w:ascii="Times New Roman" w:hAnsi="Times New Roman" w:cs="Times New Roman"/>
          <w:sz w:val="19"/>
          <w:szCs w:val="18"/>
        </w:rPr>
        <w:t xml:space="preserve">     </w:t>
      </w:r>
      <w:r w:rsidRPr="00437ABD">
        <w:rPr>
          <w:rFonts w:ascii="Times New Roman" w:hAnsi="Times New Roman" w:cs="Times New Roman"/>
          <w:sz w:val="19"/>
          <w:szCs w:val="18"/>
        </w:rPr>
        <w:t xml:space="preserve">(форма, </w:t>
      </w:r>
      <w:r>
        <w:rPr>
          <w:rFonts w:ascii="Times New Roman" w:hAnsi="Times New Roman" w:cs="Times New Roman"/>
          <w:sz w:val="19"/>
          <w:szCs w:val="18"/>
        </w:rPr>
        <w:t xml:space="preserve"> </w:t>
      </w:r>
      <w:r w:rsidRPr="00437ABD">
        <w:rPr>
          <w:rFonts w:ascii="Times New Roman" w:hAnsi="Times New Roman" w:cs="Times New Roman"/>
          <w:sz w:val="19"/>
          <w:szCs w:val="18"/>
        </w:rPr>
        <w:t>тема контрольного мероприятия, полное наименование</w:t>
      </w:r>
      <w:r>
        <w:rPr>
          <w:rFonts w:ascii="Times New Roman" w:hAnsi="Times New Roman" w:cs="Times New Roman"/>
          <w:sz w:val="19"/>
          <w:szCs w:val="18"/>
        </w:rPr>
        <w:t xml:space="preserve"> </w:t>
      </w:r>
      <w:r w:rsidRPr="00437ABD">
        <w:rPr>
          <w:rFonts w:ascii="Times New Roman" w:hAnsi="Times New Roman" w:cs="Times New Roman"/>
          <w:sz w:val="19"/>
          <w:szCs w:val="18"/>
        </w:rPr>
        <w:t xml:space="preserve">  объекта контроля, проверяемый период)</w:t>
      </w:r>
    </w:p>
    <w:p w:rsidR="00170C35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445A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70C35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D5F73" w:rsidRDefault="001D5F73" w:rsidP="001D5F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Ревизионная  группа  </w:t>
      </w:r>
      <w:r w:rsidR="00170C35" w:rsidRPr="000445A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Березняковского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Нижнеилимского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170C35" w:rsidRPr="000445A2">
        <w:rPr>
          <w:rFonts w:ascii="Times New Roman" w:hAnsi="Times New Roman" w:cs="Times New Roman"/>
          <w:sz w:val="24"/>
          <w:szCs w:val="24"/>
        </w:rPr>
        <w:t xml:space="preserve"> в составе:</w:t>
      </w:r>
    </w:p>
    <w:p w:rsidR="00170C35" w:rsidRPr="00E24D39" w:rsidRDefault="00170C35" w:rsidP="001D5F73">
      <w:pPr>
        <w:pStyle w:val="ConsPlusNonformat"/>
        <w:jc w:val="both"/>
        <w:rPr>
          <w:rFonts w:ascii="Times New Roman" w:hAnsi="Times New Roman" w:cs="Times New Roman"/>
          <w:sz w:val="19"/>
          <w:szCs w:val="18"/>
        </w:rPr>
      </w:pPr>
      <w:r w:rsidRPr="00437ABD">
        <w:rPr>
          <w:rFonts w:ascii="Times New Roman" w:hAnsi="Times New Roman" w:cs="Times New Roman"/>
          <w:sz w:val="19"/>
          <w:szCs w:val="18"/>
        </w:rPr>
        <w:t>___________________________________________________________________________</w:t>
      </w:r>
      <w:r>
        <w:rPr>
          <w:rFonts w:ascii="Times New Roman" w:hAnsi="Times New Roman" w:cs="Times New Roman"/>
          <w:sz w:val="19"/>
          <w:szCs w:val="18"/>
        </w:rPr>
        <w:t>____________________</w:t>
      </w:r>
      <w:r w:rsidR="001D5F73">
        <w:rPr>
          <w:rFonts w:ascii="Times New Roman" w:hAnsi="Times New Roman" w:cs="Times New Roman"/>
          <w:sz w:val="19"/>
          <w:szCs w:val="18"/>
        </w:rPr>
        <w:t>_</w:t>
      </w:r>
    </w:p>
    <w:p w:rsidR="00170C35" w:rsidRPr="000445A2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445A2">
        <w:rPr>
          <w:rFonts w:ascii="Times New Roman" w:hAnsi="Times New Roman" w:cs="Times New Roman"/>
          <w:sz w:val="24"/>
          <w:szCs w:val="24"/>
        </w:rPr>
        <w:t>Проверяемый период:</w:t>
      </w:r>
      <w:r w:rsidR="001D5F7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</w:p>
    <w:p w:rsidR="00170C35" w:rsidRPr="000445A2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445A2">
        <w:rPr>
          <w:rFonts w:ascii="Times New Roman" w:hAnsi="Times New Roman" w:cs="Times New Roman"/>
          <w:sz w:val="24"/>
          <w:szCs w:val="24"/>
        </w:rPr>
        <w:t>сроки проведения контрольного мероприятия</w:t>
      </w:r>
      <w:r w:rsidR="001D5F73">
        <w:rPr>
          <w:rFonts w:ascii="Times New Roman" w:hAnsi="Times New Roman" w:cs="Times New Roman"/>
          <w:sz w:val="24"/>
          <w:szCs w:val="24"/>
        </w:rPr>
        <w:t>:</w:t>
      </w:r>
    </w:p>
    <w:p w:rsidR="00170C35" w:rsidRPr="00437ABD" w:rsidRDefault="00170C35" w:rsidP="00170C35">
      <w:pPr>
        <w:pStyle w:val="ConsPlusNonformat"/>
        <w:rPr>
          <w:rFonts w:ascii="Times New Roman" w:hAnsi="Times New Roman" w:cs="Times New Roman"/>
          <w:sz w:val="19"/>
          <w:szCs w:val="18"/>
        </w:rPr>
      </w:pPr>
      <w:r w:rsidRPr="00437ABD">
        <w:rPr>
          <w:rFonts w:ascii="Times New Roman" w:hAnsi="Times New Roman" w:cs="Times New Roman"/>
          <w:sz w:val="19"/>
          <w:szCs w:val="18"/>
        </w:rPr>
        <w:t>___________________________________________________________________________</w:t>
      </w:r>
      <w:r>
        <w:rPr>
          <w:rFonts w:ascii="Times New Roman" w:hAnsi="Times New Roman" w:cs="Times New Roman"/>
          <w:sz w:val="19"/>
          <w:szCs w:val="18"/>
        </w:rPr>
        <w:t>_____________________</w:t>
      </w:r>
    </w:p>
    <w:p w:rsidR="00170C35" w:rsidRPr="00E24D39" w:rsidRDefault="00170C35" w:rsidP="00170C35">
      <w:pPr>
        <w:pStyle w:val="ConsPlusNonformat"/>
        <w:rPr>
          <w:rFonts w:ascii="Times New Roman" w:hAnsi="Times New Roman" w:cs="Times New Roman"/>
          <w:sz w:val="19"/>
          <w:szCs w:val="18"/>
        </w:rPr>
      </w:pPr>
      <w:r w:rsidRPr="00437ABD">
        <w:rPr>
          <w:rFonts w:ascii="Times New Roman" w:hAnsi="Times New Roman" w:cs="Times New Roman"/>
          <w:sz w:val="19"/>
          <w:szCs w:val="18"/>
        </w:rPr>
        <w:t xml:space="preserve">     </w:t>
      </w:r>
      <w:r>
        <w:rPr>
          <w:rFonts w:ascii="Times New Roman" w:hAnsi="Times New Roman" w:cs="Times New Roman"/>
          <w:sz w:val="19"/>
          <w:szCs w:val="18"/>
        </w:rPr>
        <w:t xml:space="preserve">                      </w:t>
      </w:r>
      <w:r w:rsidRPr="00437ABD">
        <w:rPr>
          <w:rFonts w:ascii="Times New Roman" w:hAnsi="Times New Roman" w:cs="Times New Roman"/>
          <w:sz w:val="19"/>
          <w:szCs w:val="18"/>
        </w:rPr>
        <w:t xml:space="preserve">   (срок (с даты по дату) проведения контрольного мероприятия)</w:t>
      </w:r>
    </w:p>
    <w:p w:rsidR="00170C35" w:rsidRPr="00E24D39" w:rsidRDefault="00170C35" w:rsidP="00170C35">
      <w:pPr>
        <w:pStyle w:val="ConsPlusNonformat"/>
        <w:rPr>
          <w:rFonts w:ascii="Times New Roman" w:hAnsi="Times New Roman" w:cs="Times New Roman"/>
          <w:sz w:val="19"/>
          <w:szCs w:val="18"/>
        </w:rPr>
      </w:pPr>
    </w:p>
    <w:p w:rsidR="00170C35" w:rsidRPr="00E24D39" w:rsidRDefault="00170C35" w:rsidP="00170C35">
      <w:pPr>
        <w:pStyle w:val="ConsPlusNonformat"/>
        <w:rPr>
          <w:rFonts w:ascii="Times New Roman" w:hAnsi="Times New Roman" w:cs="Times New Roman"/>
          <w:sz w:val="19"/>
          <w:szCs w:val="18"/>
        </w:rPr>
      </w:pPr>
    </w:p>
    <w:p w:rsidR="00170C35" w:rsidRPr="00437ABD" w:rsidRDefault="00170C35" w:rsidP="00170C35">
      <w:pPr>
        <w:pStyle w:val="ConsPlusNonformat"/>
        <w:rPr>
          <w:rFonts w:ascii="Times New Roman" w:hAnsi="Times New Roman" w:cs="Times New Roman"/>
          <w:sz w:val="19"/>
          <w:szCs w:val="18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0"/>
        <w:gridCol w:w="5374"/>
        <w:gridCol w:w="3402"/>
      </w:tblGrid>
      <w:tr w:rsidR="00170C35" w:rsidRPr="00437ABD" w:rsidTr="00170C35">
        <w:trPr>
          <w:trHeight w:val="400"/>
          <w:tblCellSpacing w:w="5" w:type="nil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0445A2" w:rsidRDefault="00170C35" w:rsidP="00170C35">
            <w:pPr>
              <w:widowControl w:val="0"/>
              <w:autoSpaceDE w:val="0"/>
              <w:autoSpaceDN w:val="0"/>
              <w:adjustRightInd w:val="0"/>
            </w:pPr>
            <w:r w:rsidRPr="000445A2">
              <w:rPr>
                <w:sz w:val="22"/>
                <w:szCs w:val="22"/>
              </w:rPr>
              <w:t xml:space="preserve"> № </w:t>
            </w:r>
          </w:p>
          <w:p w:rsidR="00170C35" w:rsidRPr="000445A2" w:rsidRDefault="00170C35" w:rsidP="00170C35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 w:rsidRPr="000445A2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445A2">
              <w:rPr>
                <w:sz w:val="22"/>
                <w:szCs w:val="22"/>
              </w:rPr>
              <w:t>/</w:t>
            </w:r>
            <w:proofErr w:type="spellStart"/>
            <w:r w:rsidRPr="000445A2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0445A2" w:rsidRDefault="00170C35" w:rsidP="00170C35">
            <w:pPr>
              <w:widowControl w:val="0"/>
              <w:autoSpaceDE w:val="0"/>
              <w:autoSpaceDN w:val="0"/>
              <w:adjustRightInd w:val="0"/>
            </w:pPr>
            <w:r w:rsidRPr="000445A2">
              <w:rPr>
                <w:sz w:val="22"/>
                <w:szCs w:val="22"/>
              </w:rPr>
              <w:t xml:space="preserve">  Перечень основных вопросов, подлежащих изучению  </w:t>
            </w:r>
          </w:p>
          <w:p w:rsidR="00170C35" w:rsidRPr="000445A2" w:rsidRDefault="00170C35" w:rsidP="00170C35">
            <w:pPr>
              <w:widowControl w:val="0"/>
              <w:autoSpaceDE w:val="0"/>
              <w:autoSpaceDN w:val="0"/>
              <w:adjustRightInd w:val="0"/>
            </w:pPr>
            <w:r w:rsidRPr="000445A2">
              <w:rPr>
                <w:sz w:val="22"/>
                <w:szCs w:val="22"/>
              </w:rPr>
              <w:t xml:space="preserve">          в ходе контрольного мероприятия         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0445A2" w:rsidRDefault="00170C35" w:rsidP="00170C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45A2">
              <w:rPr>
                <w:sz w:val="22"/>
                <w:szCs w:val="22"/>
              </w:rPr>
              <w:t>Метод контрольных</w:t>
            </w:r>
          </w:p>
          <w:p w:rsidR="00170C35" w:rsidRPr="000445A2" w:rsidRDefault="00170C35" w:rsidP="00170C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45A2">
              <w:rPr>
                <w:sz w:val="22"/>
                <w:szCs w:val="22"/>
              </w:rPr>
              <w:t>действий</w:t>
            </w:r>
          </w:p>
        </w:tc>
      </w:tr>
      <w:tr w:rsidR="00170C35" w:rsidRPr="00437ABD" w:rsidTr="00170C35">
        <w:trPr>
          <w:trHeight w:val="220"/>
          <w:tblCellSpacing w:w="5" w:type="nil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070D48" w:rsidRDefault="00170C35" w:rsidP="00170C3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070D48" w:rsidRDefault="00170C35" w:rsidP="00170C3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070D48" w:rsidRDefault="00170C35" w:rsidP="00170C3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170C35" w:rsidRPr="00437ABD" w:rsidTr="00170C35">
        <w:trPr>
          <w:trHeight w:val="220"/>
          <w:tblCellSpacing w:w="5" w:type="nil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Default="00170C35" w:rsidP="00170C3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5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Default="00170C35" w:rsidP="00170C3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Default="00170C35" w:rsidP="00170C3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170C35" w:rsidRPr="00437ABD" w:rsidTr="00170C35">
        <w:trPr>
          <w:trHeight w:val="220"/>
          <w:tblCellSpacing w:w="5" w:type="nil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Default="00170C35" w:rsidP="00170C3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5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Default="00170C35" w:rsidP="00170C3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Default="00170C35" w:rsidP="00170C3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170C35" w:rsidRPr="00437ABD" w:rsidTr="00170C35">
        <w:trPr>
          <w:trHeight w:val="220"/>
          <w:tblCellSpacing w:w="5" w:type="nil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Default="00170C35" w:rsidP="00170C3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5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Default="00170C35" w:rsidP="00170C3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Default="00170C35" w:rsidP="00170C3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</w:tbl>
    <w:p w:rsidR="00170C35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p w:rsidR="00170C35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p w:rsidR="00170C35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p w:rsidR="00170C35" w:rsidRPr="00ED7A00" w:rsidRDefault="00170C35" w:rsidP="00170C35">
      <w:pPr>
        <w:pStyle w:val="ConsPlusNonformat"/>
        <w:rPr>
          <w:rFonts w:ascii="Times New Roman" w:hAnsi="Times New Roman" w:cs="Times New Roman"/>
          <w:sz w:val="19"/>
          <w:szCs w:val="18"/>
        </w:rPr>
      </w:pPr>
      <w:r w:rsidRPr="000445A2">
        <w:rPr>
          <w:rFonts w:ascii="Times New Roman" w:hAnsi="Times New Roman" w:cs="Times New Roman"/>
          <w:sz w:val="24"/>
          <w:szCs w:val="24"/>
        </w:rPr>
        <w:t>Руководитель ревизионной группы</w:t>
      </w:r>
      <w:r w:rsidRPr="00437ABD">
        <w:rPr>
          <w:rFonts w:ascii="Times New Roman" w:hAnsi="Times New Roman" w:cs="Times New Roman"/>
          <w:sz w:val="19"/>
          <w:szCs w:val="18"/>
        </w:rPr>
        <w:t>___________________</w:t>
      </w:r>
      <w:r w:rsidRPr="00ED7A00">
        <w:rPr>
          <w:rFonts w:ascii="Times New Roman" w:hAnsi="Times New Roman" w:cs="Times New Roman"/>
          <w:sz w:val="19"/>
          <w:szCs w:val="18"/>
        </w:rPr>
        <w:t xml:space="preserve">   ___________________   __________________</w:t>
      </w:r>
    </w:p>
    <w:p w:rsidR="00170C35" w:rsidRPr="00ED7A00" w:rsidRDefault="00170C35" w:rsidP="00170C3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D7A0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(должность)        </w:t>
      </w:r>
      <w:r w:rsidRPr="00ED7A00">
        <w:rPr>
          <w:rFonts w:ascii="Times New Roman" w:hAnsi="Times New Roman" w:cs="Times New Roman"/>
          <w:sz w:val="18"/>
          <w:szCs w:val="18"/>
          <w:lang w:val="en-US"/>
        </w:rPr>
        <w:t xml:space="preserve">           </w:t>
      </w:r>
      <w:r w:rsidRPr="00ED7A00">
        <w:rPr>
          <w:rFonts w:ascii="Times New Roman" w:hAnsi="Times New Roman" w:cs="Times New Roman"/>
          <w:sz w:val="18"/>
          <w:szCs w:val="18"/>
        </w:rPr>
        <w:t xml:space="preserve">  (подпись)      </w:t>
      </w:r>
      <w:r w:rsidRPr="00ED7A00">
        <w:rPr>
          <w:rFonts w:ascii="Times New Roman" w:hAnsi="Times New Roman" w:cs="Times New Roman"/>
          <w:sz w:val="18"/>
          <w:szCs w:val="18"/>
          <w:lang w:val="en-US"/>
        </w:rPr>
        <w:t xml:space="preserve">        </w:t>
      </w:r>
      <w:r w:rsidRPr="00ED7A00">
        <w:rPr>
          <w:rFonts w:ascii="Times New Roman" w:hAnsi="Times New Roman" w:cs="Times New Roman"/>
          <w:sz w:val="18"/>
          <w:szCs w:val="18"/>
        </w:rPr>
        <w:t xml:space="preserve">  (расшифровка подписи)</w:t>
      </w:r>
    </w:p>
    <w:p w:rsidR="00170C35" w:rsidRPr="00ED7A00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D7A0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D7A00">
        <w:rPr>
          <w:rFonts w:ascii="Times New Roman" w:hAnsi="Times New Roman" w:cs="Times New Roman"/>
          <w:sz w:val="24"/>
          <w:szCs w:val="24"/>
        </w:rPr>
        <w:t xml:space="preserve"> _______________ 20____ г.</w:t>
      </w:r>
    </w:p>
    <w:p w:rsidR="00170C35" w:rsidRPr="00ED7A00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70C35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70C35" w:rsidRPr="00ED7A00" w:rsidRDefault="00170C35" w:rsidP="00170C35"/>
    <w:p w:rsidR="00170C35" w:rsidRDefault="00170C35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0C35" w:rsidRDefault="00170C35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4CC2" w:rsidRDefault="00FB4CC2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4CC2" w:rsidRDefault="00FB4CC2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4CC2" w:rsidRDefault="00FB4CC2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0C35" w:rsidRDefault="00170C35" w:rsidP="00170C35">
      <w:pPr>
        <w:widowControl w:val="0"/>
        <w:autoSpaceDE w:val="0"/>
        <w:autoSpaceDN w:val="0"/>
        <w:adjustRightInd w:val="0"/>
        <w:outlineLvl w:val="1"/>
      </w:pPr>
    </w:p>
    <w:p w:rsidR="00FB4CC2" w:rsidRDefault="00170C35" w:rsidP="00FB4CC2">
      <w:pPr>
        <w:widowControl w:val="0"/>
        <w:autoSpaceDE w:val="0"/>
        <w:autoSpaceDN w:val="0"/>
        <w:adjustRightInd w:val="0"/>
        <w:jc w:val="right"/>
        <w:outlineLvl w:val="1"/>
      </w:pPr>
      <w:r w:rsidRPr="007B08B0">
        <w:t xml:space="preserve">              </w:t>
      </w:r>
    </w:p>
    <w:p w:rsidR="00FB4CC2" w:rsidRDefault="00FB4CC2" w:rsidP="00FB4CC2">
      <w:pPr>
        <w:widowControl w:val="0"/>
        <w:autoSpaceDE w:val="0"/>
        <w:autoSpaceDN w:val="0"/>
        <w:adjustRightInd w:val="0"/>
        <w:jc w:val="right"/>
        <w:outlineLvl w:val="1"/>
      </w:pPr>
    </w:p>
    <w:p w:rsidR="00170C35" w:rsidRPr="007B08B0" w:rsidRDefault="00170C35" w:rsidP="00FB4CC2">
      <w:pPr>
        <w:widowControl w:val="0"/>
        <w:autoSpaceDE w:val="0"/>
        <w:autoSpaceDN w:val="0"/>
        <w:adjustRightInd w:val="0"/>
        <w:jc w:val="right"/>
        <w:outlineLvl w:val="1"/>
      </w:pPr>
      <w:r w:rsidRPr="007B08B0">
        <w:lastRenderedPageBreak/>
        <w:t xml:space="preserve"> Приложение 4</w:t>
      </w:r>
    </w:p>
    <w:p w:rsidR="00170C35" w:rsidRPr="007B08B0" w:rsidRDefault="00170C35" w:rsidP="00FB4CC2">
      <w:pPr>
        <w:widowControl w:val="0"/>
        <w:autoSpaceDE w:val="0"/>
        <w:autoSpaceDN w:val="0"/>
        <w:adjustRightInd w:val="0"/>
        <w:jc w:val="right"/>
      </w:pPr>
      <w:r w:rsidRPr="007B08B0">
        <w:t xml:space="preserve">                к административному регламенту</w:t>
      </w:r>
    </w:p>
    <w:p w:rsidR="00170C35" w:rsidRPr="007B08B0" w:rsidRDefault="00170C35" w:rsidP="00FB4CC2">
      <w:pPr>
        <w:widowControl w:val="0"/>
        <w:autoSpaceDE w:val="0"/>
        <w:autoSpaceDN w:val="0"/>
        <w:adjustRightInd w:val="0"/>
        <w:jc w:val="right"/>
      </w:pPr>
      <w:r w:rsidRPr="007B08B0">
        <w:t xml:space="preserve">           исполнения муниципальной функции</w:t>
      </w:r>
    </w:p>
    <w:p w:rsidR="00170C35" w:rsidRDefault="00170C35" w:rsidP="00FB4CC2">
      <w:pPr>
        <w:widowControl w:val="0"/>
        <w:tabs>
          <w:tab w:val="left" w:pos="630"/>
          <w:tab w:val="center" w:pos="2378"/>
        </w:tabs>
        <w:autoSpaceDE w:val="0"/>
        <w:autoSpaceDN w:val="0"/>
        <w:adjustRightInd w:val="0"/>
        <w:jc w:val="right"/>
      </w:pPr>
      <w:r>
        <w:tab/>
        <w:t xml:space="preserve">          </w:t>
      </w:r>
      <w:r w:rsidRPr="007B08B0">
        <w:t xml:space="preserve">«Осуществление  </w:t>
      </w:r>
      <w:proofErr w:type="gramStart"/>
      <w:r>
        <w:t>в</w:t>
      </w:r>
      <w:r w:rsidRPr="007B08B0">
        <w:t>нутреннего</w:t>
      </w:r>
      <w:proofErr w:type="gramEnd"/>
    </w:p>
    <w:p w:rsidR="00170C35" w:rsidRDefault="00170C35" w:rsidP="00FB4CC2">
      <w:pPr>
        <w:widowControl w:val="0"/>
        <w:autoSpaceDE w:val="0"/>
        <w:autoSpaceDN w:val="0"/>
        <w:adjustRightInd w:val="0"/>
        <w:jc w:val="right"/>
      </w:pPr>
      <w:r>
        <w:t xml:space="preserve">        м</w:t>
      </w:r>
      <w:r w:rsidRPr="007B08B0">
        <w:t>униципального</w:t>
      </w:r>
      <w:r>
        <w:t xml:space="preserve"> </w:t>
      </w:r>
      <w:r w:rsidRPr="007B08B0">
        <w:t>финансового контроля»</w:t>
      </w:r>
    </w:p>
    <w:p w:rsidR="00FB4CC2" w:rsidRDefault="00FB4CC2" w:rsidP="00FB4CC2">
      <w:pPr>
        <w:widowControl w:val="0"/>
        <w:autoSpaceDE w:val="0"/>
        <w:autoSpaceDN w:val="0"/>
        <w:adjustRightInd w:val="0"/>
        <w:jc w:val="right"/>
      </w:pPr>
    </w:p>
    <w:p w:rsidR="00FB4CC2" w:rsidRDefault="00FB4CC2" w:rsidP="00FB4C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FB4CC2" w:rsidRDefault="00FB4CC2" w:rsidP="00FB4C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FB4CC2" w:rsidRDefault="00FB4CC2" w:rsidP="00FB4CC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Нижнеилимский</w:t>
      </w:r>
      <w:proofErr w:type="spellEnd"/>
      <w:r>
        <w:rPr>
          <w:b/>
          <w:sz w:val="28"/>
          <w:szCs w:val="28"/>
        </w:rPr>
        <w:t xml:space="preserve"> муниципальный район</w:t>
      </w:r>
    </w:p>
    <w:p w:rsidR="00FB4CC2" w:rsidRDefault="00FB4CC2" w:rsidP="00FB4C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B4CC2" w:rsidRDefault="00FB4CC2" w:rsidP="00FB4CC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БЕРЕЗНЯКОВСКОГО СЕЛЬСКОГО ПОСЕЛЕНИЯ</w:t>
      </w:r>
    </w:p>
    <w:p w:rsidR="00FB4CC2" w:rsidRDefault="00FB4CC2" w:rsidP="00FB4C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FB4CC2" w:rsidRDefault="00FB4CC2" w:rsidP="00FB4CC2">
      <w:pPr>
        <w:jc w:val="both"/>
        <w:rPr>
          <w:sz w:val="28"/>
          <w:szCs w:val="28"/>
        </w:rPr>
      </w:pPr>
    </w:p>
    <w:p w:rsidR="00FB4CC2" w:rsidRDefault="00FB4CC2" w:rsidP="00FB4CC2">
      <w:pPr>
        <w:jc w:val="both"/>
        <w:rPr>
          <w:sz w:val="28"/>
          <w:szCs w:val="28"/>
        </w:rPr>
      </w:pPr>
    </w:p>
    <w:p w:rsidR="00FB4CC2" w:rsidRDefault="00FB4CC2" w:rsidP="00FB4CC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033A03">
        <w:rPr>
          <w:sz w:val="28"/>
          <w:szCs w:val="28"/>
          <w:u w:val="single"/>
        </w:rPr>
        <w:t>____________</w:t>
      </w:r>
      <w:r>
        <w:rPr>
          <w:sz w:val="28"/>
          <w:szCs w:val="28"/>
          <w:u w:val="single"/>
        </w:rPr>
        <w:t>20</w:t>
      </w:r>
      <w:r w:rsidR="00033A03">
        <w:rPr>
          <w:sz w:val="28"/>
          <w:szCs w:val="28"/>
          <w:u w:val="single"/>
        </w:rPr>
        <w:t>____</w:t>
      </w:r>
      <w:r>
        <w:rPr>
          <w:sz w:val="28"/>
          <w:szCs w:val="28"/>
        </w:rPr>
        <w:t xml:space="preserve">г.  №  </w:t>
      </w:r>
      <w:r w:rsidR="00033A03">
        <w:rPr>
          <w:sz w:val="28"/>
          <w:szCs w:val="28"/>
          <w:u w:val="single"/>
        </w:rPr>
        <w:t>_____</w:t>
      </w:r>
    </w:p>
    <w:p w:rsidR="00FB4CC2" w:rsidRDefault="00FB4CC2" w:rsidP="00FB4CC2">
      <w:pPr>
        <w:jc w:val="both"/>
        <w:rPr>
          <w:sz w:val="28"/>
          <w:szCs w:val="28"/>
        </w:rPr>
      </w:pPr>
      <w:r>
        <w:rPr>
          <w:sz w:val="28"/>
          <w:szCs w:val="28"/>
        </w:rPr>
        <w:t>п. Березняки</w:t>
      </w:r>
    </w:p>
    <w:p w:rsidR="00FB4CC2" w:rsidRDefault="00FB4CC2" w:rsidP="00FB4CC2">
      <w:pPr>
        <w:jc w:val="both"/>
        <w:rPr>
          <w:sz w:val="28"/>
          <w:szCs w:val="28"/>
        </w:rPr>
      </w:pPr>
      <w:r>
        <w:rPr>
          <w:sz w:val="28"/>
          <w:szCs w:val="28"/>
        </w:rPr>
        <w:t>«О  проведении проверки»</w:t>
      </w:r>
    </w:p>
    <w:p w:rsidR="00170C35" w:rsidRDefault="00170C35" w:rsidP="00FB4CC2">
      <w:pPr>
        <w:widowControl w:val="0"/>
        <w:autoSpaceDE w:val="0"/>
        <w:autoSpaceDN w:val="0"/>
        <w:adjustRightInd w:val="0"/>
        <w:jc w:val="center"/>
        <w:outlineLvl w:val="1"/>
      </w:pPr>
      <w:r>
        <w:br w:type="textWrapping" w:clear="all"/>
      </w:r>
    </w:p>
    <w:p w:rsidR="00170C35" w:rsidRPr="003F489F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3" w:name="Par698"/>
      <w:bookmarkStart w:id="4" w:name="Par726"/>
      <w:bookmarkEnd w:id="3"/>
      <w:bookmarkEnd w:id="4"/>
    </w:p>
    <w:p w:rsidR="00FB4CC2" w:rsidRDefault="00170C35" w:rsidP="00170C3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35F">
        <w:rPr>
          <w:rFonts w:ascii="Times New Roman" w:hAnsi="Times New Roman" w:cs="Times New Roman"/>
          <w:sz w:val="24"/>
          <w:szCs w:val="24"/>
        </w:rPr>
        <w:t xml:space="preserve">На основании постановления администрации </w:t>
      </w:r>
      <w:proofErr w:type="spellStart"/>
      <w:r w:rsidR="00D85431">
        <w:rPr>
          <w:rFonts w:ascii="Times New Roman" w:hAnsi="Times New Roman" w:cs="Times New Roman"/>
          <w:sz w:val="24"/>
          <w:szCs w:val="24"/>
        </w:rPr>
        <w:t>Березняковского</w:t>
      </w:r>
      <w:proofErr w:type="spellEnd"/>
      <w:r w:rsidR="00D8543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D85431">
        <w:rPr>
          <w:rFonts w:ascii="Times New Roman" w:hAnsi="Times New Roman" w:cs="Times New Roman"/>
          <w:sz w:val="24"/>
          <w:szCs w:val="24"/>
        </w:rPr>
        <w:t>Нижнеилимского</w:t>
      </w:r>
      <w:proofErr w:type="spellEnd"/>
      <w:r w:rsidR="00D85431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AC035F">
        <w:rPr>
          <w:rFonts w:ascii="Times New Roman" w:hAnsi="Times New Roman" w:cs="Times New Roman"/>
          <w:sz w:val="24"/>
          <w:szCs w:val="24"/>
        </w:rPr>
        <w:t xml:space="preserve"> «О</w:t>
      </w:r>
      <w:r w:rsidRPr="00AC035F">
        <w:rPr>
          <w:rFonts w:ascii="Times New Roman" w:hAnsi="Times New Roman" w:cs="Times New Roman"/>
          <w:sz w:val="24"/>
          <w:szCs w:val="24"/>
        </w:rPr>
        <w:t xml:space="preserve"> Порядк</w:t>
      </w:r>
      <w:r w:rsidR="00AC035F">
        <w:rPr>
          <w:rFonts w:ascii="Times New Roman" w:hAnsi="Times New Roman" w:cs="Times New Roman"/>
          <w:sz w:val="24"/>
          <w:szCs w:val="24"/>
        </w:rPr>
        <w:t>е</w:t>
      </w:r>
      <w:r w:rsidRPr="00AC035F">
        <w:rPr>
          <w:rFonts w:ascii="Times New Roman" w:hAnsi="Times New Roman" w:cs="Times New Roman"/>
          <w:sz w:val="24"/>
          <w:szCs w:val="24"/>
        </w:rPr>
        <w:t xml:space="preserve"> осуществления полномочий </w:t>
      </w:r>
      <w:r w:rsidR="00AC035F">
        <w:rPr>
          <w:rFonts w:ascii="Times New Roman" w:hAnsi="Times New Roman" w:cs="Times New Roman"/>
          <w:sz w:val="24"/>
          <w:szCs w:val="24"/>
        </w:rPr>
        <w:t>органов в</w:t>
      </w:r>
      <w:r w:rsidRPr="00AC035F">
        <w:rPr>
          <w:rFonts w:ascii="Times New Roman" w:hAnsi="Times New Roman" w:cs="Times New Roman"/>
          <w:sz w:val="24"/>
          <w:szCs w:val="24"/>
        </w:rPr>
        <w:t>нутренне</w:t>
      </w:r>
      <w:r w:rsidR="00AC035F">
        <w:rPr>
          <w:rFonts w:ascii="Times New Roman" w:hAnsi="Times New Roman" w:cs="Times New Roman"/>
          <w:sz w:val="24"/>
          <w:szCs w:val="24"/>
        </w:rPr>
        <w:t>го</w:t>
      </w:r>
      <w:r w:rsidRPr="00AC035F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AC035F">
        <w:rPr>
          <w:rFonts w:ascii="Times New Roman" w:hAnsi="Times New Roman" w:cs="Times New Roman"/>
          <w:sz w:val="24"/>
          <w:szCs w:val="24"/>
        </w:rPr>
        <w:t>го</w:t>
      </w:r>
      <w:r w:rsidR="00A20A44">
        <w:rPr>
          <w:rFonts w:ascii="Times New Roman" w:hAnsi="Times New Roman" w:cs="Times New Roman"/>
          <w:sz w:val="24"/>
          <w:szCs w:val="24"/>
        </w:rPr>
        <w:t xml:space="preserve"> финансового контроля»  от </w:t>
      </w:r>
      <w:r w:rsidR="00A20A44" w:rsidRPr="00A20A44">
        <w:rPr>
          <w:rFonts w:ascii="Times New Roman" w:hAnsi="Times New Roman" w:cs="Times New Roman"/>
          <w:sz w:val="24"/>
          <w:szCs w:val="24"/>
          <w:highlight w:val="yellow"/>
        </w:rPr>
        <w:t>«31 »  декабря 2014 года  № 212</w:t>
      </w:r>
      <w:r w:rsidRPr="00AC035F">
        <w:rPr>
          <w:rFonts w:ascii="Times New Roman" w:hAnsi="Times New Roman" w:cs="Times New Roman"/>
          <w:sz w:val="24"/>
          <w:szCs w:val="24"/>
        </w:rPr>
        <w:t xml:space="preserve"> и в соответствии с Планом к</w:t>
      </w:r>
      <w:r w:rsidR="00D85431">
        <w:rPr>
          <w:rFonts w:ascii="Times New Roman" w:hAnsi="Times New Roman" w:cs="Times New Roman"/>
          <w:sz w:val="24"/>
          <w:szCs w:val="24"/>
        </w:rPr>
        <w:t xml:space="preserve">онтрольных мероприятий </w:t>
      </w:r>
      <w:r w:rsidR="00AC035F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AC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431">
        <w:rPr>
          <w:rFonts w:ascii="Times New Roman" w:hAnsi="Times New Roman" w:cs="Times New Roman"/>
          <w:sz w:val="24"/>
          <w:szCs w:val="24"/>
        </w:rPr>
        <w:t>Березняковского</w:t>
      </w:r>
      <w:proofErr w:type="spellEnd"/>
      <w:r w:rsidR="00D8543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D85431">
        <w:rPr>
          <w:rFonts w:ascii="Times New Roman" w:hAnsi="Times New Roman" w:cs="Times New Roman"/>
          <w:sz w:val="24"/>
          <w:szCs w:val="24"/>
        </w:rPr>
        <w:t>Нижнеилимского</w:t>
      </w:r>
      <w:proofErr w:type="spellEnd"/>
      <w:r w:rsidR="00D85431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B4CC2">
        <w:rPr>
          <w:rFonts w:ascii="Times New Roman" w:hAnsi="Times New Roman" w:cs="Times New Roman"/>
          <w:sz w:val="24"/>
          <w:szCs w:val="24"/>
        </w:rPr>
        <w:t xml:space="preserve"> на 20__год, Администрация </w:t>
      </w:r>
      <w:proofErr w:type="spellStart"/>
      <w:r w:rsidR="00FB4CC2">
        <w:rPr>
          <w:rFonts w:ascii="Times New Roman" w:hAnsi="Times New Roman" w:cs="Times New Roman"/>
          <w:sz w:val="24"/>
          <w:szCs w:val="24"/>
        </w:rPr>
        <w:t>Березняковского</w:t>
      </w:r>
      <w:proofErr w:type="spellEnd"/>
      <w:r w:rsidR="00FB4CC2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170C35" w:rsidRPr="00AC035F" w:rsidRDefault="00170C35" w:rsidP="00FB4CC2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035F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FB4CC2">
        <w:rPr>
          <w:rFonts w:ascii="Times New Roman" w:hAnsi="Times New Roman" w:cs="Times New Roman"/>
          <w:sz w:val="24"/>
          <w:szCs w:val="24"/>
        </w:rPr>
        <w:t>______________</w:t>
      </w:r>
      <w:r w:rsidRPr="00AC03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170C35" w:rsidRPr="001B48FC" w:rsidRDefault="00170C35" w:rsidP="00170C3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1B48FC">
        <w:rPr>
          <w:rFonts w:ascii="Times New Roman" w:hAnsi="Times New Roman" w:cs="Times New Roman"/>
          <w:sz w:val="18"/>
          <w:szCs w:val="18"/>
        </w:rPr>
        <w:t>(должность, Ф.И.О.)</w:t>
      </w:r>
    </w:p>
    <w:p w:rsidR="00170C35" w:rsidRPr="001B48FC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48FC">
        <w:rPr>
          <w:rFonts w:ascii="Times New Roman" w:hAnsi="Times New Roman" w:cs="Times New Roman"/>
          <w:sz w:val="24"/>
          <w:szCs w:val="24"/>
        </w:rPr>
        <w:t xml:space="preserve">провести проверку (ревизию)  </w:t>
      </w:r>
      <w:proofErr w:type="gramStart"/>
      <w:r w:rsidRPr="001B48F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B48FC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  <w:r w:rsidR="00FB4CC2">
        <w:rPr>
          <w:rFonts w:ascii="Times New Roman" w:hAnsi="Times New Roman" w:cs="Times New Roman"/>
          <w:sz w:val="24"/>
          <w:szCs w:val="24"/>
        </w:rPr>
        <w:t>_______</w:t>
      </w:r>
    </w:p>
    <w:p w:rsidR="00170C35" w:rsidRPr="001B48FC" w:rsidRDefault="00170C35" w:rsidP="00170C3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B48F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(полное наименование объекта проверки)</w:t>
      </w:r>
    </w:p>
    <w:p w:rsidR="00170C35" w:rsidRPr="001B48FC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48FC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FB4CC2">
        <w:rPr>
          <w:rFonts w:ascii="Times New Roman" w:hAnsi="Times New Roman" w:cs="Times New Roman"/>
          <w:sz w:val="24"/>
          <w:szCs w:val="24"/>
        </w:rPr>
        <w:t>______</w:t>
      </w:r>
    </w:p>
    <w:p w:rsidR="00170C35" w:rsidRPr="001B48FC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48FC">
        <w:rPr>
          <w:rFonts w:ascii="Times New Roman" w:hAnsi="Times New Roman" w:cs="Times New Roman"/>
          <w:sz w:val="24"/>
          <w:szCs w:val="24"/>
        </w:rPr>
        <w:t>по вопросу ____________________________________________________________</w:t>
      </w:r>
      <w:r w:rsidR="00FB4CC2">
        <w:rPr>
          <w:rFonts w:ascii="Times New Roman" w:hAnsi="Times New Roman" w:cs="Times New Roman"/>
          <w:sz w:val="24"/>
          <w:szCs w:val="24"/>
        </w:rPr>
        <w:t>_______</w:t>
      </w:r>
    </w:p>
    <w:p w:rsidR="00170C35" w:rsidRPr="001B48FC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48FC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FB4CC2">
        <w:rPr>
          <w:rFonts w:ascii="Times New Roman" w:hAnsi="Times New Roman" w:cs="Times New Roman"/>
          <w:sz w:val="24"/>
          <w:szCs w:val="24"/>
        </w:rPr>
        <w:t>______</w:t>
      </w:r>
    </w:p>
    <w:p w:rsidR="00170C35" w:rsidRPr="001B48FC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48FC">
        <w:rPr>
          <w:rFonts w:ascii="Times New Roman" w:hAnsi="Times New Roman" w:cs="Times New Roman"/>
          <w:sz w:val="24"/>
          <w:szCs w:val="24"/>
        </w:rPr>
        <w:t>Руководитель группы ____________________________________________________</w:t>
      </w:r>
      <w:r w:rsidR="00FB4CC2">
        <w:rPr>
          <w:rFonts w:ascii="Times New Roman" w:hAnsi="Times New Roman" w:cs="Times New Roman"/>
          <w:sz w:val="24"/>
          <w:szCs w:val="24"/>
        </w:rPr>
        <w:t>______</w:t>
      </w:r>
    </w:p>
    <w:p w:rsidR="00170C35" w:rsidRPr="001B48FC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48FC">
        <w:rPr>
          <w:rFonts w:ascii="Times New Roman" w:hAnsi="Times New Roman" w:cs="Times New Roman"/>
          <w:sz w:val="24"/>
          <w:szCs w:val="24"/>
        </w:rPr>
        <w:t>Члены группы __________________________________________________________</w:t>
      </w:r>
      <w:r w:rsidR="00FB4CC2">
        <w:rPr>
          <w:rFonts w:ascii="Times New Roman" w:hAnsi="Times New Roman" w:cs="Times New Roman"/>
          <w:sz w:val="24"/>
          <w:szCs w:val="24"/>
        </w:rPr>
        <w:t>______</w:t>
      </w:r>
    </w:p>
    <w:p w:rsidR="00170C35" w:rsidRPr="001B48FC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48FC">
        <w:rPr>
          <w:rFonts w:ascii="Times New Roman" w:hAnsi="Times New Roman" w:cs="Times New Roman"/>
          <w:sz w:val="24"/>
          <w:szCs w:val="24"/>
        </w:rPr>
        <w:t xml:space="preserve">Проверяемый период </w:t>
      </w:r>
      <w:proofErr w:type="gramStart"/>
      <w:r w:rsidRPr="001B48F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B48FC">
        <w:rPr>
          <w:rFonts w:ascii="Times New Roman" w:hAnsi="Times New Roman" w:cs="Times New Roman"/>
          <w:sz w:val="24"/>
          <w:szCs w:val="24"/>
        </w:rPr>
        <w:t xml:space="preserve"> _________________________ по _______________________</w:t>
      </w:r>
      <w:r w:rsidR="00FB4CC2">
        <w:rPr>
          <w:rFonts w:ascii="Times New Roman" w:hAnsi="Times New Roman" w:cs="Times New Roman"/>
          <w:sz w:val="24"/>
          <w:szCs w:val="24"/>
        </w:rPr>
        <w:t>______</w:t>
      </w:r>
    </w:p>
    <w:p w:rsidR="00170C35" w:rsidRPr="001B48FC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48FC">
        <w:rPr>
          <w:rFonts w:ascii="Times New Roman" w:hAnsi="Times New Roman" w:cs="Times New Roman"/>
          <w:sz w:val="24"/>
          <w:szCs w:val="24"/>
        </w:rPr>
        <w:t xml:space="preserve">Сроки проведения проверки  </w:t>
      </w:r>
      <w:proofErr w:type="gramStart"/>
      <w:r w:rsidRPr="001B48F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B48FC">
        <w:rPr>
          <w:rFonts w:ascii="Times New Roman" w:hAnsi="Times New Roman" w:cs="Times New Roman"/>
          <w:sz w:val="24"/>
          <w:szCs w:val="24"/>
        </w:rPr>
        <w:t xml:space="preserve"> ______________________ по ____________________</w:t>
      </w:r>
      <w:r w:rsidR="00FB4CC2">
        <w:rPr>
          <w:rFonts w:ascii="Times New Roman" w:hAnsi="Times New Roman" w:cs="Times New Roman"/>
          <w:sz w:val="24"/>
          <w:szCs w:val="24"/>
        </w:rPr>
        <w:t>_____</w:t>
      </w:r>
    </w:p>
    <w:p w:rsidR="00170C35" w:rsidRPr="001B48FC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378D0" w:rsidRDefault="000378D0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Березняковского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C35" w:rsidRPr="001B48FC" w:rsidRDefault="000378D0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70C35" w:rsidRPr="001B48FC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0C35" w:rsidRPr="001B48FC">
        <w:rPr>
          <w:rFonts w:ascii="Times New Roman" w:hAnsi="Times New Roman" w:cs="Times New Roman"/>
          <w:sz w:val="24"/>
          <w:szCs w:val="24"/>
        </w:rPr>
        <w:t>________________             _________________</w:t>
      </w:r>
    </w:p>
    <w:p w:rsidR="00170C35" w:rsidRPr="001B48FC" w:rsidRDefault="00170C35" w:rsidP="00170C3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B48FC"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1B48FC">
        <w:rPr>
          <w:rFonts w:ascii="Times New Roman" w:hAnsi="Times New Roman" w:cs="Times New Roman"/>
          <w:sz w:val="18"/>
          <w:szCs w:val="18"/>
        </w:rPr>
        <w:t xml:space="preserve">       (подпись)                                          (Ф.И.О.)</w:t>
      </w:r>
    </w:p>
    <w:p w:rsidR="00170C35" w:rsidRPr="001B48FC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70C35" w:rsidRPr="001B48FC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48FC">
        <w:rPr>
          <w:rFonts w:ascii="Times New Roman" w:hAnsi="Times New Roman" w:cs="Times New Roman"/>
          <w:sz w:val="24"/>
          <w:szCs w:val="24"/>
        </w:rPr>
        <w:t>С  приказом  на  проведение  проверки  (ревизии)  ознакомлен руководитель</w:t>
      </w:r>
    </w:p>
    <w:p w:rsidR="00170C35" w:rsidRPr="001B48FC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48FC">
        <w:rPr>
          <w:rFonts w:ascii="Times New Roman" w:hAnsi="Times New Roman" w:cs="Times New Roman"/>
          <w:sz w:val="24"/>
          <w:szCs w:val="24"/>
        </w:rPr>
        <w:t>предприятия (учреждения, организации) __________________________________</w:t>
      </w:r>
    </w:p>
    <w:p w:rsidR="00170C35" w:rsidRPr="001B48FC" w:rsidRDefault="00170C35" w:rsidP="00170C3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B48F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1B48FC">
        <w:rPr>
          <w:rFonts w:ascii="Times New Roman" w:hAnsi="Times New Roman" w:cs="Times New Roman"/>
          <w:sz w:val="18"/>
          <w:szCs w:val="18"/>
        </w:rPr>
        <w:t xml:space="preserve"> (Ф.И.О., должность)</w:t>
      </w:r>
    </w:p>
    <w:p w:rsidR="00170C35" w:rsidRDefault="00170C35" w:rsidP="00FB4CC2">
      <w:pPr>
        <w:pStyle w:val="ConsPlusNonformat"/>
        <w:framePr w:w="8360" w:wrap="auto" w:hAnchor="text"/>
        <w:rPr>
          <w:rFonts w:ascii="Times New Roman" w:hAnsi="Times New Roman" w:cs="Times New Roman"/>
          <w:sz w:val="24"/>
          <w:szCs w:val="24"/>
        </w:rPr>
        <w:sectPr w:rsidR="00170C35" w:rsidSect="00FB4CC2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  <w:r w:rsidRPr="001B48FC">
        <w:rPr>
          <w:rFonts w:ascii="Times New Roman" w:hAnsi="Times New Roman" w:cs="Times New Roman"/>
          <w:sz w:val="24"/>
          <w:szCs w:val="24"/>
        </w:rPr>
        <w:t>«____»_____________20__ г.</w:t>
      </w:r>
    </w:p>
    <w:p w:rsidR="00170C35" w:rsidRDefault="00170C35" w:rsidP="00170C35">
      <w:pPr>
        <w:widowControl w:val="0"/>
        <w:autoSpaceDE w:val="0"/>
        <w:autoSpaceDN w:val="0"/>
        <w:adjustRightInd w:val="0"/>
        <w:jc w:val="center"/>
        <w:outlineLvl w:val="1"/>
      </w:pPr>
      <w:r w:rsidRPr="00170C35">
        <w:lastRenderedPageBreak/>
        <w:t xml:space="preserve"> </w:t>
      </w:r>
      <w:r w:rsidRPr="00DA7ED6">
        <w:t xml:space="preserve">                                                                                                                                                                    </w:t>
      </w:r>
      <w:r w:rsidRPr="00A44D89">
        <w:t xml:space="preserve">       </w:t>
      </w:r>
      <w:r w:rsidRPr="00DA7ED6">
        <w:t xml:space="preserve"> </w:t>
      </w:r>
      <w:r>
        <w:t>Приложение 5</w:t>
      </w:r>
    </w:p>
    <w:p w:rsidR="00170C35" w:rsidRDefault="00170C35" w:rsidP="00170C35">
      <w:pPr>
        <w:widowControl w:val="0"/>
        <w:autoSpaceDE w:val="0"/>
        <w:autoSpaceDN w:val="0"/>
        <w:adjustRightInd w:val="0"/>
        <w:jc w:val="center"/>
      </w:pPr>
      <w:r w:rsidRPr="00DA7ED6">
        <w:t xml:space="preserve">                                                                                                                                                                                 </w:t>
      </w:r>
      <w:r>
        <w:t>к административному регламенту</w:t>
      </w:r>
    </w:p>
    <w:p w:rsidR="00170C35" w:rsidRDefault="00170C35" w:rsidP="00170C35">
      <w:pPr>
        <w:widowControl w:val="0"/>
        <w:autoSpaceDE w:val="0"/>
        <w:autoSpaceDN w:val="0"/>
        <w:adjustRightInd w:val="0"/>
        <w:jc w:val="center"/>
      </w:pPr>
      <w:r w:rsidRPr="00DA7ED6">
        <w:t xml:space="preserve">                                                                                                                                                                            </w:t>
      </w:r>
      <w:r>
        <w:t>исполнения муниципальной функции</w:t>
      </w:r>
    </w:p>
    <w:p w:rsidR="00170C35" w:rsidRDefault="00170C35" w:rsidP="00170C35">
      <w:pPr>
        <w:widowControl w:val="0"/>
        <w:autoSpaceDE w:val="0"/>
        <w:autoSpaceDN w:val="0"/>
        <w:adjustRightInd w:val="0"/>
        <w:jc w:val="center"/>
      </w:pPr>
      <w:r w:rsidRPr="00DA7ED6">
        <w:t xml:space="preserve">                                                                                                                                                            </w:t>
      </w:r>
      <w:r>
        <w:t xml:space="preserve">«Осуществление </w:t>
      </w:r>
      <w:proofErr w:type="gramStart"/>
      <w:r>
        <w:t>внутреннего</w:t>
      </w:r>
      <w:proofErr w:type="gramEnd"/>
      <w:r>
        <w:t xml:space="preserve"> муниципального</w:t>
      </w:r>
    </w:p>
    <w:p w:rsidR="00170C35" w:rsidRPr="00A44D89" w:rsidRDefault="00170C35" w:rsidP="00170C35">
      <w:pPr>
        <w:widowControl w:val="0"/>
        <w:autoSpaceDE w:val="0"/>
        <w:autoSpaceDN w:val="0"/>
        <w:adjustRightInd w:val="0"/>
        <w:jc w:val="center"/>
      </w:pPr>
      <w:r w:rsidRPr="00DA7ED6">
        <w:t xml:space="preserve">                                                                                                                                                                              </w:t>
      </w:r>
      <w:r>
        <w:t>финансового контроля»</w:t>
      </w:r>
    </w:p>
    <w:tbl>
      <w:tblPr>
        <w:tblpPr w:leftFromText="180" w:rightFromText="180" w:vertAnchor="text" w:horzAnchor="margin" w:tblpY="43"/>
        <w:tblW w:w="0" w:type="auto"/>
        <w:tblBorders>
          <w:insideV w:val="single" w:sz="4" w:space="0" w:color="auto"/>
        </w:tblBorders>
        <w:tblLook w:val="04A0"/>
      </w:tblPr>
      <w:tblGrid>
        <w:gridCol w:w="5920"/>
        <w:gridCol w:w="8866"/>
      </w:tblGrid>
      <w:tr w:rsidR="00067D28" w:rsidTr="00067D28">
        <w:tc>
          <w:tcPr>
            <w:tcW w:w="5920" w:type="dxa"/>
            <w:shd w:val="clear" w:color="auto" w:fill="auto"/>
          </w:tcPr>
          <w:p w:rsidR="00067D28" w:rsidRPr="0005464C" w:rsidRDefault="00067D28" w:rsidP="00067D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66" w:type="dxa"/>
            <w:shd w:val="clear" w:color="auto" w:fill="auto"/>
          </w:tcPr>
          <w:p w:rsidR="00067D28" w:rsidRPr="00F91FF1" w:rsidRDefault="00067D28" w:rsidP="00FB4CC2">
            <w:pPr>
              <w:widowControl w:val="0"/>
              <w:autoSpaceDE w:val="0"/>
              <w:autoSpaceDN w:val="0"/>
              <w:adjustRightInd w:val="0"/>
            </w:pPr>
          </w:p>
          <w:p w:rsidR="00067D28" w:rsidRPr="00F91FF1" w:rsidRDefault="00067D28" w:rsidP="00067D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Березняковского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 </w:t>
            </w:r>
            <w:proofErr w:type="spellStart"/>
            <w:r>
              <w:rPr>
                <w:sz w:val="22"/>
                <w:szCs w:val="22"/>
              </w:rPr>
              <w:t>Нижнеилимского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</w:tr>
      <w:tr w:rsidR="00067D28" w:rsidTr="00067D28">
        <w:tc>
          <w:tcPr>
            <w:tcW w:w="5920" w:type="dxa"/>
            <w:shd w:val="clear" w:color="auto" w:fill="auto"/>
          </w:tcPr>
          <w:p w:rsidR="00067D28" w:rsidRPr="00F91FF1" w:rsidRDefault="00067D28" w:rsidP="00FB4CC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Администрация</w:t>
            </w:r>
            <w:r w:rsidRPr="00F91FF1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Березняковского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 </w:t>
            </w:r>
            <w:proofErr w:type="spellStart"/>
            <w:r>
              <w:rPr>
                <w:sz w:val="22"/>
                <w:szCs w:val="22"/>
              </w:rPr>
              <w:t>Нижнеилимского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8866" w:type="dxa"/>
            <w:shd w:val="clear" w:color="auto" w:fill="auto"/>
          </w:tcPr>
          <w:p w:rsidR="00067D28" w:rsidRPr="00F91FF1" w:rsidRDefault="00067D28" w:rsidP="00067D2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7D28" w:rsidTr="00067D28">
        <w:tc>
          <w:tcPr>
            <w:tcW w:w="5920" w:type="dxa"/>
            <w:shd w:val="clear" w:color="auto" w:fill="auto"/>
          </w:tcPr>
          <w:p w:rsidR="00067D28" w:rsidRPr="00F91FF1" w:rsidRDefault="00067D28" w:rsidP="00067D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66" w:type="dxa"/>
            <w:shd w:val="clear" w:color="auto" w:fill="auto"/>
          </w:tcPr>
          <w:p w:rsidR="00067D28" w:rsidRPr="00F91FF1" w:rsidRDefault="00067D28" w:rsidP="00067D2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7D28" w:rsidTr="00067D28">
        <w:tc>
          <w:tcPr>
            <w:tcW w:w="5920" w:type="dxa"/>
            <w:shd w:val="clear" w:color="auto" w:fill="auto"/>
          </w:tcPr>
          <w:p w:rsidR="00067D28" w:rsidRPr="00FB4CC2" w:rsidRDefault="00067D28" w:rsidP="00067D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866" w:type="dxa"/>
            <w:shd w:val="clear" w:color="auto" w:fill="auto"/>
          </w:tcPr>
          <w:p w:rsidR="00FB4CC2" w:rsidRPr="00FB4CC2" w:rsidRDefault="00FB4CC2" w:rsidP="00067D2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7D28" w:rsidTr="00067D28">
        <w:tc>
          <w:tcPr>
            <w:tcW w:w="5920" w:type="dxa"/>
            <w:shd w:val="clear" w:color="auto" w:fill="auto"/>
          </w:tcPr>
          <w:p w:rsidR="00067D28" w:rsidRPr="00F91FF1" w:rsidRDefault="00067D28" w:rsidP="00067D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91FF1">
              <w:rPr>
                <w:b/>
                <w:sz w:val="22"/>
                <w:szCs w:val="22"/>
              </w:rPr>
              <w:t>КОРЕШОК УДОСТОВЕРЕНИЯ №</w:t>
            </w:r>
          </w:p>
        </w:tc>
        <w:tc>
          <w:tcPr>
            <w:tcW w:w="8866" w:type="dxa"/>
            <w:shd w:val="clear" w:color="auto" w:fill="auto"/>
          </w:tcPr>
          <w:p w:rsidR="00067D28" w:rsidRPr="00F91FF1" w:rsidRDefault="00067D28" w:rsidP="00067D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91FF1">
              <w:rPr>
                <w:b/>
                <w:sz w:val="22"/>
                <w:szCs w:val="22"/>
              </w:rPr>
              <w:t>УДОСТОВЕРЕНИЕ №</w:t>
            </w:r>
          </w:p>
        </w:tc>
      </w:tr>
      <w:tr w:rsidR="00067D28" w:rsidTr="00067D28">
        <w:tc>
          <w:tcPr>
            <w:tcW w:w="5920" w:type="dxa"/>
            <w:shd w:val="clear" w:color="auto" w:fill="auto"/>
          </w:tcPr>
          <w:p w:rsidR="00067D28" w:rsidRDefault="00067D28" w:rsidP="00067D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91FF1">
              <w:rPr>
                <w:b/>
                <w:sz w:val="22"/>
                <w:szCs w:val="22"/>
              </w:rPr>
              <w:t>на проведение контрольного мероприятия</w:t>
            </w:r>
          </w:p>
          <w:p w:rsidR="00067D28" w:rsidRPr="00F91FF1" w:rsidRDefault="00067D28" w:rsidP="00067D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91FF1">
              <w:rPr>
                <w:b/>
                <w:sz w:val="22"/>
                <w:szCs w:val="22"/>
              </w:rPr>
              <w:t>(ревизии, проверки)</w:t>
            </w:r>
          </w:p>
        </w:tc>
        <w:tc>
          <w:tcPr>
            <w:tcW w:w="8866" w:type="dxa"/>
            <w:shd w:val="clear" w:color="auto" w:fill="auto"/>
          </w:tcPr>
          <w:p w:rsidR="00067D28" w:rsidRPr="00F91FF1" w:rsidRDefault="00067D28" w:rsidP="00067D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91FF1">
              <w:rPr>
                <w:b/>
                <w:sz w:val="22"/>
                <w:szCs w:val="22"/>
              </w:rPr>
              <w:t>на проведение контрольного мероприяти</w:t>
            </w:r>
            <w:proofErr w:type="gramStart"/>
            <w:r w:rsidRPr="00F91FF1">
              <w:rPr>
                <w:b/>
                <w:sz w:val="22"/>
                <w:szCs w:val="22"/>
              </w:rPr>
              <w:t>я(</w:t>
            </w:r>
            <w:proofErr w:type="gramEnd"/>
            <w:r w:rsidRPr="00F91FF1">
              <w:rPr>
                <w:b/>
                <w:sz w:val="22"/>
                <w:szCs w:val="22"/>
              </w:rPr>
              <w:t>ревизии, проверки)</w:t>
            </w:r>
          </w:p>
        </w:tc>
      </w:tr>
      <w:tr w:rsidR="00067D28" w:rsidTr="00067D28">
        <w:tc>
          <w:tcPr>
            <w:tcW w:w="5920" w:type="dxa"/>
            <w:shd w:val="clear" w:color="auto" w:fill="auto"/>
          </w:tcPr>
          <w:p w:rsidR="00067D28" w:rsidRPr="00F91FF1" w:rsidRDefault="00067D28" w:rsidP="00067D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866" w:type="dxa"/>
            <w:shd w:val="clear" w:color="auto" w:fill="auto"/>
          </w:tcPr>
          <w:p w:rsidR="00067D28" w:rsidRPr="00F91FF1" w:rsidRDefault="00067D28" w:rsidP="00067D2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7D28" w:rsidTr="00067D28">
        <w:tc>
          <w:tcPr>
            <w:tcW w:w="5920" w:type="dxa"/>
            <w:shd w:val="clear" w:color="auto" w:fill="auto"/>
          </w:tcPr>
          <w:p w:rsidR="00067D28" w:rsidRPr="00F91FF1" w:rsidRDefault="00067D28" w:rsidP="00067D28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F91FF1">
              <w:rPr>
                <w:sz w:val="22"/>
                <w:szCs w:val="22"/>
              </w:rPr>
              <w:t>Поручается работникам отдел</w:t>
            </w:r>
            <w:proofErr w:type="gramStart"/>
            <w:r w:rsidRPr="00F91FF1">
              <w:rPr>
                <w:sz w:val="22"/>
                <w:szCs w:val="22"/>
              </w:rPr>
              <w:t>а(</w:t>
            </w:r>
            <w:proofErr w:type="gramEnd"/>
            <w:r w:rsidRPr="00F91FF1">
              <w:rPr>
                <w:sz w:val="22"/>
                <w:szCs w:val="22"/>
              </w:rPr>
              <w:t>сектора)</w:t>
            </w:r>
            <w:r w:rsidRPr="00F91FF1">
              <w:rPr>
                <w:sz w:val="22"/>
                <w:szCs w:val="22"/>
                <w:lang w:val="en-US"/>
              </w:rPr>
              <w:t>_______________</w:t>
            </w:r>
          </w:p>
        </w:tc>
        <w:tc>
          <w:tcPr>
            <w:tcW w:w="8866" w:type="dxa"/>
            <w:shd w:val="clear" w:color="auto" w:fill="auto"/>
          </w:tcPr>
          <w:p w:rsidR="00067D28" w:rsidRPr="000378D0" w:rsidRDefault="00067D28" w:rsidP="00067D28">
            <w:pPr>
              <w:widowControl w:val="0"/>
              <w:autoSpaceDE w:val="0"/>
              <w:autoSpaceDN w:val="0"/>
              <w:adjustRightInd w:val="0"/>
            </w:pPr>
            <w:r w:rsidRPr="00F91FF1">
              <w:rPr>
                <w:sz w:val="22"/>
                <w:szCs w:val="22"/>
              </w:rPr>
              <w:t>Поручается работникам отдела (сектора)</w:t>
            </w:r>
            <w:r>
              <w:rPr>
                <w:sz w:val="22"/>
                <w:szCs w:val="22"/>
              </w:rPr>
              <w:t xml:space="preserve">     </w:t>
            </w:r>
            <w:r w:rsidRPr="000378D0">
              <w:rPr>
                <w:sz w:val="22"/>
                <w:szCs w:val="22"/>
              </w:rPr>
              <w:t>___________________________________</w:t>
            </w:r>
            <w:r>
              <w:rPr>
                <w:sz w:val="22"/>
                <w:szCs w:val="22"/>
              </w:rPr>
              <w:t>___________________________________</w:t>
            </w:r>
          </w:p>
        </w:tc>
      </w:tr>
      <w:tr w:rsidR="00067D28" w:rsidTr="00067D28">
        <w:tc>
          <w:tcPr>
            <w:tcW w:w="5920" w:type="dxa"/>
            <w:shd w:val="clear" w:color="auto" w:fill="auto"/>
          </w:tcPr>
          <w:p w:rsidR="00067D28" w:rsidRPr="00F91FF1" w:rsidRDefault="00067D28" w:rsidP="00067D28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F91FF1">
              <w:rPr>
                <w:sz w:val="22"/>
                <w:szCs w:val="22"/>
                <w:lang w:val="en-US"/>
              </w:rPr>
              <w:t>__________________________________________________</w:t>
            </w:r>
          </w:p>
        </w:tc>
        <w:tc>
          <w:tcPr>
            <w:tcW w:w="8866" w:type="dxa"/>
            <w:shd w:val="clear" w:color="auto" w:fill="auto"/>
          </w:tcPr>
          <w:p w:rsidR="00067D28" w:rsidRPr="00F91FF1" w:rsidRDefault="00067D28" w:rsidP="00067D28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F91FF1">
              <w:rPr>
                <w:sz w:val="22"/>
                <w:szCs w:val="22"/>
                <w:lang w:val="en-US"/>
              </w:rPr>
              <w:t>______________________________________________________________________</w:t>
            </w:r>
          </w:p>
        </w:tc>
      </w:tr>
      <w:tr w:rsidR="00067D28" w:rsidTr="00067D28">
        <w:tc>
          <w:tcPr>
            <w:tcW w:w="5920" w:type="dxa"/>
            <w:shd w:val="clear" w:color="auto" w:fill="auto"/>
          </w:tcPr>
          <w:p w:rsidR="00067D28" w:rsidRPr="00F91FF1" w:rsidRDefault="00067D28" w:rsidP="00067D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1FF1">
              <w:rPr>
                <w:sz w:val="20"/>
                <w:szCs w:val="20"/>
              </w:rPr>
              <w:t>(указать соответствующий отде</w:t>
            </w:r>
            <w:proofErr w:type="gramStart"/>
            <w:r w:rsidRPr="00F91FF1">
              <w:rPr>
                <w:sz w:val="20"/>
                <w:szCs w:val="20"/>
              </w:rPr>
              <w:t>л(</w:t>
            </w:r>
            <w:proofErr w:type="gramEnd"/>
            <w:r w:rsidRPr="00F91FF1">
              <w:rPr>
                <w:sz w:val="20"/>
                <w:szCs w:val="20"/>
              </w:rPr>
              <w:t>сектор))</w:t>
            </w:r>
          </w:p>
        </w:tc>
        <w:tc>
          <w:tcPr>
            <w:tcW w:w="8866" w:type="dxa"/>
            <w:shd w:val="clear" w:color="auto" w:fill="auto"/>
          </w:tcPr>
          <w:p w:rsidR="00067D28" w:rsidRPr="00F91FF1" w:rsidRDefault="00067D28" w:rsidP="00067D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1FF1">
              <w:rPr>
                <w:sz w:val="22"/>
                <w:szCs w:val="22"/>
                <w:lang w:val="en-US"/>
              </w:rPr>
              <w:t xml:space="preserve">                     </w:t>
            </w:r>
            <w:r w:rsidRPr="00F91FF1">
              <w:rPr>
                <w:sz w:val="20"/>
                <w:szCs w:val="20"/>
              </w:rPr>
              <w:t>(указать соответствующий отдел (сектор))</w:t>
            </w:r>
          </w:p>
        </w:tc>
      </w:tr>
      <w:tr w:rsidR="00067D28" w:rsidTr="00067D28">
        <w:tc>
          <w:tcPr>
            <w:tcW w:w="5920" w:type="dxa"/>
            <w:shd w:val="clear" w:color="auto" w:fill="auto"/>
          </w:tcPr>
          <w:p w:rsidR="00067D28" w:rsidRPr="00F91FF1" w:rsidRDefault="00067D28" w:rsidP="00067D28">
            <w:pPr>
              <w:widowControl w:val="0"/>
              <w:autoSpaceDE w:val="0"/>
              <w:autoSpaceDN w:val="0"/>
              <w:adjustRightInd w:val="0"/>
            </w:pPr>
            <w:r w:rsidRPr="00F91FF1">
              <w:rPr>
                <w:sz w:val="22"/>
                <w:szCs w:val="22"/>
              </w:rPr>
              <w:t>Финансов</w:t>
            </w:r>
            <w:r>
              <w:rPr>
                <w:sz w:val="22"/>
                <w:szCs w:val="22"/>
              </w:rPr>
              <w:t>ый отдел</w:t>
            </w:r>
          </w:p>
        </w:tc>
        <w:tc>
          <w:tcPr>
            <w:tcW w:w="8866" w:type="dxa"/>
            <w:shd w:val="clear" w:color="auto" w:fill="auto"/>
          </w:tcPr>
          <w:p w:rsidR="00067D28" w:rsidRPr="00F91FF1" w:rsidRDefault="00067D28" w:rsidP="00067D28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А</w:t>
            </w:r>
            <w:r w:rsidRPr="00F91FF1">
              <w:rPr>
                <w:sz w:val="22"/>
                <w:szCs w:val="22"/>
              </w:rPr>
              <w:t xml:space="preserve">дминистрации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Березняковского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067D28" w:rsidTr="00067D28">
        <w:tc>
          <w:tcPr>
            <w:tcW w:w="5920" w:type="dxa"/>
            <w:shd w:val="clear" w:color="auto" w:fill="auto"/>
          </w:tcPr>
          <w:p w:rsidR="00067D28" w:rsidRPr="00F91FF1" w:rsidRDefault="00067D28" w:rsidP="00067D28">
            <w:pPr>
              <w:widowControl w:val="0"/>
              <w:autoSpaceDE w:val="0"/>
              <w:autoSpaceDN w:val="0"/>
              <w:adjustRightInd w:val="0"/>
            </w:pPr>
            <w:r w:rsidRPr="00F91FF1">
              <w:rPr>
                <w:sz w:val="22"/>
                <w:szCs w:val="22"/>
              </w:rPr>
              <w:t>администрации муниципального образования</w:t>
            </w:r>
          </w:p>
        </w:tc>
        <w:tc>
          <w:tcPr>
            <w:tcW w:w="8866" w:type="dxa"/>
            <w:shd w:val="clear" w:color="auto" w:fill="auto"/>
          </w:tcPr>
          <w:p w:rsidR="00067D28" w:rsidRPr="00F91FF1" w:rsidRDefault="00067D28" w:rsidP="00067D28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F91FF1">
              <w:rPr>
                <w:sz w:val="22"/>
                <w:szCs w:val="22"/>
                <w:lang w:val="en-US"/>
              </w:rPr>
              <w:t>_______________________________________________________</w:t>
            </w:r>
          </w:p>
        </w:tc>
      </w:tr>
      <w:tr w:rsidR="00067D28" w:rsidTr="00067D28">
        <w:tc>
          <w:tcPr>
            <w:tcW w:w="5920" w:type="dxa"/>
            <w:shd w:val="clear" w:color="auto" w:fill="auto"/>
          </w:tcPr>
          <w:p w:rsidR="00067D28" w:rsidRPr="00F91FF1" w:rsidRDefault="00067D28" w:rsidP="00067D28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sz w:val="22"/>
                <w:szCs w:val="22"/>
              </w:rPr>
              <w:t>«Ново-Ленино»</w:t>
            </w:r>
            <w:r w:rsidRPr="00F91FF1">
              <w:rPr>
                <w:sz w:val="22"/>
                <w:szCs w:val="22"/>
              </w:rPr>
              <w:t>:</w:t>
            </w:r>
            <w:r w:rsidRPr="00F91FF1">
              <w:rPr>
                <w:sz w:val="22"/>
                <w:szCs w:val="22"/>
                <w:lang w:val="en-US"/>
              </w:rPr>
              <w:t>_______________________________</w:t>
            </w:r>
          </w:p>
        </w:tc>
        <w:tc>
          <w:tcPr>
            <w:tcW w:w="8866" w:type="dxa"/>
            <w:shd w:val="clear" w:color="auto" w:fill="auto"/>
          </w:tcPr>
          <w:p w:rsidR="00067D28" w:rsidRPr="00F91FF1" w:rsidRDefault="00067D28" w:rsidP="00067D28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F91FF1">
              <w:rPr>
                <w:sz w:val="22"/>
                <w:szCs w:val="22"/>
                <w:lang w:val="en-US"/>
              </w:rPr>
              <w:t>________________________________________________________________________</w:t>
            </w:r>
          </w:p>
        </w:tc>
      </w:tr>
      <w:tr w:rsidR="00067D28" w:rsidTr="00067D28">
        <w:tc>
          <w:tcPr>
            <w:tcW w:w="5920" w:type="dxa"/>
            <w:shd w:val="clear" w:color="auto" w:fill="auto"/>
          </w:tcPr>
          <w:p w:rsidR="00067D28" w:rsidRPr="00F91FF1" w:rsidRDefault="00067D28" w:rsidP="00067D28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F91FF1">
              <w:rPr>
                <w:sz w:val="22"/>
                <w:szCs w:val="22"/>
                <w:lang w:val="en-US"/>
              </w:rPr>
              <w:t>________________________________________________</w:t>
            </w:r>
          </w:p>
        </w:tc>
        <w:tc>
          <w:tcPr>
            <w:tcW w:w="8866" w:type="dxa"/>
            <w:shd w:val="clear" w:color="auto" w:fill="auto"/>
          </w:tcPr>
          <w:p w:rsidR="00067D28" w:rsidRPr="00F91FF1" w:rsidRDefault="00067D28" w:rsidP="00067D28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F91FF1">
              <w:rPr>
                <w:sz w:val="22"/>
                <w:szCs w:val="22"/>
                <w:lang w:val="en-US"/>
              </w:rPr>
              <w:t>________________________________________________________________________</w:t>
            </w:r>
          </w:p>
        </w:tc>
      </w:tr>
      <w:tr w:rsidR="00067D28" w:rsidTr="00067D28">
        <w:tc>
          <w:tcPr>
            <w:tcW w:w="5920" w:type="dxa"/>
            <w:shd w:val="clear" w:color="auto" w:fill="auto"/>
          </w:tcPr>
          <w:p w:rsidR="00067D28" w:rsidRPr="00F91FF1" w:rsidRDefault="00067D28" w:rsidP="00067D28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F91FF1">
              <w:rPr>
                <w:sz w:val="22"/>
                <w:szCs w:val="22"/>
                <w:lang w:val="en-US"/>
              </w:rPr>
              <w:t>________________________________________________</w:t>
            </w:r>
          </w:p>
        </w:tc>
        <w:tc>
          <w:tcPr>
            <w:tcW w:w="8866" w:type="dxa"/>
            <w:shd w:val="clear" w:color="auto" w:fill="auto"/>
          </w:tcPr>
          <w:p w:rsidR="00067D28" w:rsidRPr="00F91FF1" w:rsidRDefault="00067D28" w:rsidP="00067D28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F91FF1">
              <w:rPr>
                <w:sz w:val="22"/>
                <w:szCs w:val="22"/>
                <w:lang w:val="en-US"/>
              </w:rPr>
              <w:t>________________________________________________________________________</w:t>
            </w:r>
          </w:p>
        </w:tc>
      </w:tr>
      <w:tr w:rsidR="00067D28" w:rsidTr="00067D28">
        <w:tc>
          <w:tcPr>
            <w:tcW w:w="5920" w:type="dxa"/>
            <w:shd w:val="clear" w:color="auto" w:fill="auto"/>
          </w:tcPr>
          <w:p w:rsidR="00067D28" w:rsidRPr="00F91FF1" w:rsidRDefault="00067D28" w:rsidP="00067D28">
            <w:pPr>
              <w:pStyle w:val="ConsPlusNonformat"/>
              <w:rPr>
                <w:rFonts w:ascii="Times New Roman" w:hAnsi="Times New Roman" w:cs="Times New Roman"/>
              </w:rPr>
            </w:pPr>
            <w:r w:rsidRPr="00F91FF1">
              <w:rPr>
                <w:rFonts w:ascii="Times New Roman" w:hAnsi="Times New Roman" w:cs="Times New Roman"/>
              </w:rPr>
              <w:t>(Ф.И.О. и   должности сотрудников соответствующего отдела)</w:t>
            </w:r>
          </w:p>
          <w:p w:rsidR="00067D28" w:rsidRPr="00F91FF1" w:rsidRDefault="00067D28" w:rsidP="00067D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66" w:type="dxa"/>
            <w:shd w:val="clear" w:color="auto" w:fill="auto"/>
          </w:tcPr>
          <w:p w:rsidR="00067D28" w:rsidRPr="00F91FF1" w:rsidRDefault="00067D28" w:rsidP="00067D28">
            <w:pPr>
              <w:pStyle w:val="ConsPlusNonformat"/>
              <w:rPr>
                <w:rFonts w:ascii="Times New Roman" w:hAnsi="Times New Roman" w:cs="Times New Roman"/>
              </w:rPr>
            </w:pPr>
            <w:r w:rsidRPr="00F91FF1">
              <w:rPr>
                <w:rFonts w:ascii="Times New Roman" w:hAnsi="Times New Roman" w:cs="Times New Roman"/>
              </w:rPr>
              <w:t xml:space="preserve">                    (Ф.И.О. и  должности сотрудников соответствующего отдела)</w:t>
            </w:r>
          </w:p>
          <w:p w:rsidR="00067D28" w:rsidRPr="00F91FF1" w:rsidRDefault="00067D28" w:rsidP="00067D2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7D28" w:rsidTr="00067D28">
        <w:tc>
          <w:tcPr>
            <w:tcW w:w="5920" w:type="dxa"/>
            <w:shd w:val="clear" w:color="auto" w:fill="auto"/>
          </w:tcPr>
          <w:p w:rsidR="00067D28" w:rsidRPr="00F91FF1" w:rsidRDefault="00067D28" w:rsidP="00067D28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F91FF1">
              <w:rPr>
                <w:sz w:val="22"/>
                <w:szCs w:val="22"/>
              </w:rPr>
              <w:t>Руководитель ревизионной группы</w:t>
            </w:r>
            <w:r w:rsidRPr="00F91FF1">
              <w:rPr>
                <w:sz w:val="22"/>
                <w:szCs w:val="22"/>
                <w:lang w:val="en-US"/>
              </w:rPr>
              <w:t>_________________</w:t>
            </w:r>
          </w:p>
          <w:p w:rsidR="00067D28" w:rsidRPr="00F91FF1" w:rsidRDefault="00067D28" w:rsidP="00067D28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F91FF1">
              <w:rPr>
                <w:sz w:val="22"/>
                <w:szCs w:val="22"/>
                <w:lang w:val="en-US"/>
              </w:rPr>
              <w:t>_______________________________________________</w:t>
            </w:r>
          </w:p>
        </w:tc>
        <w:tc>
          <w:tcPr>
            <w:tcW w:w="8866" w:type="dxa"/>
            <w:shd w:val="clear" w:color="auto" w:fill="auto"/>
          </w:tcPr>
          <w:p w:rsidR="00067D28" w:rsidRPr="00F91FF1" w:rsidRDefault="00067D28" w:rsidP="00067D28">
            <w:pPr>
              <w:widowControl w:val="0"/>
              <w:autoSpaceDE w:val="0"/>
              <w:autoSpaceDN w:val="0"/>
              <w:adjustRightInd w:val="0"/>
            </w:pPr>
            <w:r w:rsidRPr="00F91FF1">
              <w:rPr>
                <w:sz w:val="22"/>
                <w:szCs w:val="22"/>
              </w:rPr>
              <w:t>Руководитель ревизионной группы</w:t>
            </w:r>
            <w:r w:rsidRPr="00F91FF1">
              <w:rPr>
                <w:sz w:val="22"/>
                <w:szCs w:val="22"/>
                <w:lang w:val="en-US"/>
              </w:rPr>
              <w:t>_________________</w:t>
            </w:r>
            <w:r w:rsidRPr="00F91FF1">
              <w:rPr>
                <w:sz w:val="22"/>
                <w:szCs w:val="22"/>
              </w:rPr>
              <w:t>________________________</w:t>
            </w:r>
          </w:p>
          <w:p w:rsidR="00067D28" w:rsidRPr="00F91FF1" w:rsidRDefault="00067D28" w:rsidP="00067D28">
            <w:pPr>
              <w:widowControl w:val="0"/>
              <w:autoSpaceDE w:val="0"/>
              <w:autoSpaceDN w:val="0"/>
              <w:adjustRightInd w:val="0"/>
            </w:pPr>
            <w:r w:rsidRPr="00F91FF1">
              <w:rPr>
                <w:sz w:val="22"/>
                <w:szCs w:val="22"/>
                <w:lang w:val="en-US"/>
              </w:rPr>
              <w:t>_______________________________________________</w:t>
            </w:r>
            <w:r w:rsidRPr="00F91FF1">
              <w:rPr>
                <w:sz w:val="22"/>
                <w:szCs w:val="22"/>
              </w:rPr>
              <w:t>________________________</w:t>
            </w:r>
          </w:p>
        </w:tc>
      </w:tr>
      <w:tr w:rsidR="00067D28" w:rsidTr="00067D28">
        <w:tc>
          <w:tcPr>
            <w:tcW w:w="5920" w:type="dxa"/>
            <w:shd w:val="clear" w:color="auto" w:fill="auto"/>
          </w:tcPr>
          <w:p w:rsidR="00067D28" w:rsidRPr="00003669" w:rsidRDefault="00067D28" w:rsidP="00067D28">
            <w:pPr>
              <w:pStyle w:val="ConsPlusNonformat"/>
            </w:pPr>
            <w:r w:rsidRPr="00F91FF1">
              <w:rPr>
                <w:rFonts w:ascii="Times New Roman" w:hAnsi="Times New Roman" w:cs="Times New Roman"/>
              </w:rPr>
              <w:t>(Ф.И.О.  сотрудника соответствующего отдела, замещаемая должность)</w:t>
            </w:r>
          </w:p>
        </w:tc>
        <w:tc>
          <w:tcPr>
            <w:tcW w:w="8866" w:type="dxa"/>
            <w:shd w:val="clear" w:color="auto" w:fill="auto"/>
          </w:tcPr>
          <w:p w:rsidR="00067D28" w:rsidRPr="00003669" w:rsidRDefault="00067D28" w:rsidP="00067D28">
            <w:pPr>
              <w:pStyle w:val="ConsPlusNonformat"/>
            </w:pPr>
            <w:r w:rsidRPr="00F91FF1">
              <w:rPr>
                <w:rFonts w:ascii="Times New Roman" w:hAnsi="Times New Roman" w:cs="Times New Roman"/>
              </w:rPr>
              <w:t xml:space="preserve">                (Ф.И.О.  сотрудника соответствующего отдела, замещаемая должность)</w:t>
            </w:r>
          </w:p>
        </w:tc>
      </w:tr>
      <w:tr w:rsidR="00067D28" w:rsidTr="00067D28">
        <w:tc>
          <w:tcPr>
            <w:tcW w:w="5920" w:type="dxa"/>
            <w:shd w:val="clear" w:color="auto" w:fill="auto"/>
          </w:tcPr>
          <w:p w:rsidR="00067D28" w:rsidRPr="00F91FF1" w:rsidRDefault="00067D28" w:rsidP="00067D2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91FF1">
              <w:rPr>
                <w:rFonts w:ascii="Times New Roman" w:hAnsi="Times New Roman" w:cs="Times New Roman"/>
                <w:sz w:val="22"/>
                <w:szCs w:val="22"/>
              </w:rPr>
              <w:t xml:space="preserve">В соответствии с приказом </w:t>
            </w:r>
            <w:proofErr w:type="gramStart"/>
            <w:r w:rsidRPr="00F91FF1">
              <w:rPr>
                <w:rFonts w:ascii="Times New Roman" w:hAnsi="Times New Roman" w:cs="Times New Roman"/>
                <w:sz w:val="22"/>
                <w:szCs w:val="22"/>
              </w:rPr>
              <w:t>Финансо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вого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отдел</w:t>
            </w:r>
          </w:p>
        </w:tc>
        <w:tc>
          <w:tcPr>
            <w:tcW w:w="8866" w:type="dxa"/>
            <w:shd w:val="clear" w:color="auto" w:fill="auto"/>
          </w:tcPr>
          <w:p w:rsidR="00067D28" w:rsidRPr="00F91FF1" w:rsidRDefault="00067D28" w:rsidP="00067D2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91FF1">
              <w:rPr>
                <w:rFonts w:ascii="Times New Roman" w:hAnsi="Times New Roman" w:cs="Times New Roman"/>
                <w:sz w:val="22"/>
                <w:szCs w:val="22"/>
              </w:rPr>
              <w:t xml:space="preserve">В соответствии с приказом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(распоряжением)</w:t>
            </w:r>
          </w:p>
        </w:tc>
      </w:tr>
      <w:tr w:rsidR="00067D28" w:rsidTr="00067D28">
        <w:tc>
          <w:tcPr>
            <w:tcW w:w="5920" w:type="dxa"/>
            <w:shd w:val="clear" w:color="auto" w:fill="auto"/>
          </w:tcPr>
          <w:p w:rsidR="00067D28" w:rsidRPr="00F91FF1" w:rsidRDefault="00067D28" w:rsidP="00067D2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91FF1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муниципального образования</w:t>
            </w:r>
          </w:p>
        </w:tc>
        <w:tc>
          <w:tcPr>
            <w:tcW w:w="8866" w:type="dxa"/>
            <w:shd w:val="clear" w:color="auto" w:fill="auto"/>
          </w:tcPr>
          <w:p w:rsidR="00067D28" w:rsidRPr="00F91FF1" w:rsidRDefault="00067D28" w:rsidP="00067D2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91FF1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Березняковского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Нижнеилимского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района</w:t>
            </w:r>
          </w:p>
        </w:tc>
      </w:tr>
      <w:tr w:rsidR="00067D28" w:rsidTr="00067D28">
        <w:tc>
          <w:tcPr>
            <w:tcW w:w="5920" w:type="dxa"/>
            <w:shd w:val="clear" w:color="auto" w:fill="auto"/>
          </w:tcPr>
          <w:p w:rsidR="00067D28" w:rsidRPr="00F91FF1" w:rsidRDefault="00067D28" w:rsidP="00067D2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«Ново-Ленино»</w:t>
            </w:r>
            <w:r w:rsidRPr="00F91FF1">
              <w:rPr>
                <w:rFonts w:ascii="Times New Roman" w:hAnsi="Times New Roman" w:cs="Times New Roman"/>
                <w:sz w:val="22"/>
                <w:szCs w:val="22"/>
              </w:rPr>
              <w:t xml:space="preserve"> №____ от  «____» ________20__   года</w:t>
            </w:r>
          </w:p>
        </w:tc>
        <w:tc>
          <w:tcPr>
            <w:tcW w:w="8866" w:type="dxa"/>
            <w:shd w:val="clear" w:color="auto" w:fill="auto"/>
          </w:tcPr>
          <w:p w:rsidR="00067D28" w:rsidRPr="00F91FF1" w:rsidRDefault="00067D28" w:rsidP="00067D2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91FF1">
              <w:rPr>
                <w:rFonts w:ascii="Times New Roman" w:hAnsi="Times New Roman" w:cs="Times New Roman"/>
                <w:sz w:val="22"/>
                <w:szCs w:val="22"/>
              </w:rPr>
              <w:t>№ ____ от  «____»__________20___   года</w:t>
            </w:r>
          </w:p>
        </w:tc>
      </w:tr>
      <w:tr w:rsidR="00067D28" w:rsidTr="00067D28">
        <w:tc>
          <w:tcPr>
            <w:tcW w:w="5920" w:type="dxa"/>
            <w:shd w:val="clear" w:color="auto" w:fill="auto"/>
          </w:tcPr>
          <w:p w:rsidR="00067D28" w:rsidRPr="00F91FF1" w:rsidRDefault="00067D28" w:rsidP="00067D28">
            <w:pPr>
              <w:pStyle w:val="ConsPlusNonformat"/>
              <w:tabs>
                <w:tab w:val="center" w:pos="28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91FF1">
              <w:rPr>
                <w:rFonts w:ascii="Times New Roman" w:hAnsi="Times New Roman" w:cs="Times New Roman"/>
                <w:sz w:val="22"/>
                <w:szCs w:val="22"/>
              </w:rPr>
              <w:t>осуществить контрольное мероприятие на тему_______</w:t>
            </w:r>
          </w:p>
        </w:tc>
        <w:tc>
          <w:tcPr>
            <w:tcW w:w="8866" w:type="dxa"/>
            <w:shd w:val="clear" w:color="auto" w:fill="auto"/>
          </w:tcPr>
          <w:p w:rsidR="00067D28" w:rsidRPr="00F91FF1" w:rsidRDefault="00067D28" w:rsidP="00067D2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91FF1">
              <w:rPr>
                <w:rFonts w:ascii="Times New Roman" w:hAnsi="Times New Roman" w:cs="Times New Roman"/>
                <w:sz w:val="22"/>
                <w:szCs w:val="22"/>
              </w:rPr>
              <w:t>осуществить контрольное мероприятие на тему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F91FF1">
              <w:rPr>
                <w:rFonts w:ascii="Times New Roman" w:hAnsi="Times New Roman" w:cs="Times New Roman"/>
                <w:sz w:val="22"/>
                <w:szCs w:val="22"/>
              </w:rPr>
              <w:t>______________________________</w:t>
            </w:r>
          </w:p>
        </w:tc>
      </w:tr>
      <w:tr w:rsidR="00067D28" w:rsidTr="00067D28">
        <w:tc>
          <w:tcPr>
            <w:tcW w:w="5920" w:type="dxa"/>
            <w:shd w:val="clear" w:color="auto" w:fill="auto"/>
          </w:tcPr>
          <w:p w:rsidR="00067D28" w:rsidRPr="00F91FF1" w:rsidRDefault="00067D28" w:rsidP="00067D2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91FF1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</w:t>
            </w:r>
          </w:p>
        </w:tc>
        <w:tc>
          <w:tcPr>
            <w:tcW w:w="8866" w:type="dxa"/>
            <w:shd w:val="clear" w:color="auto" w:fill="auto"/>
          </w:tcPr>
          <w:p w:rsidR="00067D28" w:rsidRPr="00F91FF1" w:rsidRDefault="00067D28" w:rsidP="00067D2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91FF1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</w:t>
            </w:r>
          </w:p>
        </w:tc>
      </w:tr>
      <w:tr w:rsidR="00067D28" w:rsidTr="00067D28">
        <w:tc>
          <w:tcPr>
            <w:tcW w:w="5920" w:type="dxa"/>
            <w:shd w:val="clear" w:color="auto" w:fill="auto"/>
          </w:tcPr>
          <w:p w:rsidR="00067D28" w:rsidRPr="00F91FF1" w:rsidRDefault="00067D28" w:rsidP="00067D2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91FF1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</w:t>
            </w:r>
          </w:p>
        </w:tc>
        <w:tc>
          <w:tcPr>
            <w:tcW w:w="8866" w:type="dxa"/>
            <w:shd w:val="clear" w:color="auto" w:fill="auto"/>
          </w:tcPr>
          <w:p w:rsidR="00067D28" w:rsidRPr="00F91FF1" w:rsidRDefault="00067D28" w:rsidP="00067D2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91FF1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</w:t>
            </w:r>
          </w:p>
        </w:tc>
      </w:tr>
      <w:tr w:rsidR="00067D28" w:rsidTr="00067D28">
        <w:tc>
          <w:tcPr>
            <w:tcW w:w="5920" w:type="dxa"/>
            <w:shd w:val="clear" w:color="auto" w:fill="auto"/>
          </w:tcPr>
          <w:p w:rsidR="00067D28" w:rsidRPr="00F91FF1" w:rsidRDefault="00067D28" w:rsidP="00067D28">
            <w:pPr>
              <w:pStyle w:val="ConsPlusNonformat"/>
              <w:rPr>
                <w:rFonts w:ascii="Times New Roman" w:hAnsi="Times New Roman" w:cs="Times New Roman"/>
              </w:rPr>
            </w:pPr>
            <w:r w:rsidRPr="00F91FF1">
              <w:rPr>
                <w:rFonts w:ascii="Times New Roman" w:hAnsi="Times New Roman" w:cs="Times New Roman"/>
              </w:rPr>
              <w:t>(наименование объекта контроля, тема контрольного мероприятия, проверяемый период)</w:t>
            </w:r>
          </w:p>
        </w:tc>
        <w:tc>
          <w:tcPr>
            <w:tcW w:w="8866" w:type="dxa"/>
            <w:shd w:val="clear" w:color="auto" w:fill="auto"/>
          </w:tcPr>
          <w:p w:rsidR="00067D28" w:rsidRPr="00F91FF1" w:rsidRDefault="00067D28" w:rsidP="00067D2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91FF1">
              <w:rPr>
                <w:rFonts w:ascii="Times New Roman" w:hAnsi="Times New Roman" w:cs="Times New Roman"/>
              </w:rPr>
              <w:t xml:space="preserve">    (наименование объекта контроля, тема контрольного мероприятия, проверяемый период)</w:t>
            </w:r>
          </w:p>
        </w:tc>
      </w:tr>
      <w:tr w:rsidR="00067D28" w:rsidTr="00067D28">
        <w:tc>
          <w:tcPr>
            <w:tcW w:w="5920" w:type="dxa"/>
            <w:shd w:val="clear" w:color="auto" w:fill="auto"/>
          </w:tcPr>
          <w:p w:rsidR="00067D28" w:rsidRPr="00F91FF1" w:rsidRDefault="00067D28" w:rsidP="00067D2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91FF1">
              <w:rPr>
                <w:rFonts w:ascii="Times New Roman" w:hAnsi="Times New Roman" w:cs="Times New Roman"/>
                <w:sz w:val="22"/>
                <w:szCs w:val="22"/>
              </w:rPr>
              <w:t>Срок проведения контрольного мероприятия</w:t>
            </w:r>
          </w:p>
        </w:tc>
        <w:tc>
          <w:tcPr>
            <w:tcW w:w="8866" w:type="dxa"/>
            <w:shd w:val="clear" w:color="auto" w:fill="auto"/>
          </w:tcPr>
          <w:p w:rsidR="00067D28" w:rsidRPr="00F91FF1" w:rsidRDefault="00067D28" w:rsidP="00067D2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91FF1">
              <w:rPr>
                <w:rFonts w:ascii="Times New Roman" w:hAnsi="Times New Roman" w:cs="Times New Roman"/>
                <w:sz w:val="22"/>
                <w:szCs w:val="22"/>
              </w:rPr>
              <w:t>Срок проведения контрольного мероприятия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067D28" w:rsidTr="00067D28">
        <w:tc>
          <w:tcPr>
            <w:tcW w:w="5920" w:type="dxa"/>
            <w:shd w:val="clear" w:color="auto" w:fill="auto"/>
          </w:tcPr>
          <w:p w:rsidR="00067D28" w:rsidRPr="00F91FF1" w:rsidRDefault="00067D28" w:rsidP="00067D2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91FF1">
              <w:rPr>
                <w:rFonts w:ascii="Times New Roman" w:hAnsi="Times New Roman" w:cs="Times New Roman"/>
                <w:sz w:val="22"/>
                <w:szCs w:val="22"/>
              </w:rPr>
              <w:t>с  «___»________ 20__  года   по  «___» ______  20__   года</w:t>
            </w:r>
          </w:p>
        </w:tc>
        <w:tc>
          <w:tcPr>
            <w:tcW w:w="8866" w:type="dxa"/>
            <w:shd w:val="clear" w:color="auto" w:fill="auto"/>
          </w:tcPr>
          <w:p w:rsidR="00067D28" w:rsidRPr="00F91FF1" w:rsidRDefault="00067D28" w:rsidP="00067D2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91FF1">
              <w:rPr>
                <w:rFonts w:ascii="Times New Roman" w:hAnsi="Times New Roman" w:cs="Times New Roman"/>
                <w:sz w:val="22"/>
                <w:szCs w:val="22"/>
              </w:rPr>
              <w:t>с  «____» ________20___  года  по  «____»__________20___ года</w:t>
            </w:r>
          </w:p>
        </w:tc>
      </w:tr>
      <w:tr w:rsidR="00067D28" w:rsidTr="00067D28">
        <w:tc>
          <w:tcPr>
            <w:tcW w:w="5920" w:type="dxa"/>
            <w:shd w:val="clear" w:color="auto" w:fill="auto"/>
          </w:tcPr>
          <w:p w:rsidR="00067D28" w:rsidRPr="00F91FF1" w:rsidRDefault="00067D28" w:rsidP="00067D2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66" w:type="dxa"/>
            <w:shd w:val="clear" w:color="auto" w:fill="auto"/>
          </w:tcPr>
          <w:p w:rsidR="00067D28" w:rsidRPr="00F91FF1" w:rsidRDefault="00067D28" w:rsidP="00067D28">
            <w:pPr>
              <w:pStyle w:val="ConsPlusNonformat"/>
              <w:tabs>
                <w:tab w:val="left" w:pos="600"/>
                <w:tab w:val="center" w:pos="43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1FF1">
              <w:rPr>
                <w:rFonts w:ascii="Times New Roman" w:hAnsi="Times New Roman" w:cs="Times New Roman"/>
                <w:sz w:val="22"/>
                <w:szCs w:val="22"/>
              </w:rPr>
              <w:t>Руководителю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F91FF1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</w:t>
            </w:r>
          </w:p>
        </w:tc>
      </w:tr>
      <w:tr w:rsidR="00067D28" w:rsidTr="00067D28">
        <w:tc>
          <w:tcPr>
            <w:tcW w:w="5920" w:type="dxa"/>
            <w:shd w:val="clear" w:color="auto" w:fill="auto"/>
          </w:tcPr>
          <w:p w:rsidR="00067D28" w:rsidRPr="00F91FF1" w:rsidRDefault="00067D28" w:rsidP="00067D2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66" w:type="dxa"/>
            <w:shd w:val="clear" w:color="auto" w:fill="auto"/>
          </w:tcPr>
          <w:p w:rsidR="00067D28" w:rsidRPr="00F91FF1" w:rsidRDefault="00067D28" w:rsidP="00067D2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91FF1">
              <w:rPr>
                <w:rFonts w:ascii="Times New Roman" w:hAnsi="Times New Roman" w:cs="Times New Roman"/>
              </w:rPr>
              <w:t xml:space="preserve">                                                    (наименование объекта контроля)</w:t>
            </w:r>
          </w:p>
        </w:tc>
      </w:tr>
      <w:tr w:rsidR="00067D28" w:rsidTr="00067D28">
        <w:tc>
          <w:tcPr>
            <w:tcW w:w="5920" w:type="dxa"/>
            <w:shd w:val="clear" w:color="auto" w:fill="auto"/>
          </w:tcPr>
          <w:p w:rsidR="00067D28" w:rsidRPr="00F91FF1" w:rsidRDefault="00067D28" w:rsidP="00067D2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66" w:type="dxa"/>
            <w:shd w:val="clear" w:color="auto" w:fill="auto"/>
          </w:tcPr>
          <w:p w:rsidR="00067D28" w:rsidRPr="00F91FF1" w:rsidRDefault="00067D28" w:rsidP="00067D2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1FF1">
              <w:rPr>
                <w:rFonts w:ascii="Times New Roman" w:hAnsi="Times New Roman" w:cs="Times New Roman"/>
                <w:sz w:val="22"/>
                <w:szCs w:val="22"/>
              </w:rPr>
              <w:t>предоставить рабочей группе помещение, обеспечивающее сохранность документов, оборудованное необходимыми организационно-техническими средствами.</w:t>
            </w:r>
          </w:p>
        </w:tc>
      </w:tr>
      <w:tr w:rsidR="00067D28" w:rsidTr="00067D28">
        <w:tc>
          <w:tcPr>
            <w:tcW w:w="5920" w:type="dxa"/>
            <w:shd w:val="clear" w:color="auto" w:fill="auto"/>
          </w:tcPr>
          <w:p w:rsidR="00067D28" w:rsidRPr="00F91FF1" w:rsidRDefault="00067D28" w:rsidP="00067D2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66" w:type="dxa"/>
            <w:shd w:val="clear" w:color="auto" w:fill="auto"/>
          </w:tcPr>
          <w:p w:rsidR="00067D28" w:rsidRPr="00F91FF1" w:rsidRDefault="00067D28" w:rsidP="00067D2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7D28" w:rsidTr="00067D28">
        <w:tc>
          <w:tcPr>
            <w:tcW w:w="5920" w:type="dxa"/>
            <w:shd w:val="clear" w:color="auto" w:fill="auto"/>
          </w:tcPr>
          <w:p w:rsidR="00067D28" w:rsidRDefault="00067D28" w:rsidP="00067D2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Березняковского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067D28" w:rsidRPr="00F91FF1" w:rsidRDefault="00067D28" w:rsidP="00067D2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сельского поселения        </w:t>
            </w:r>
            <w:r w:rsidRPr="00F91FF1">
              <w:rPr>
                <w:rFonts w:ascii="Times New Roman" w:hAnsi="Times New Roman" w:cs="Times New Roman"/>
                <w:sz w:val="22"/>
                <w:szCs w:val="22"/>
              </w:rPr>
              <w:t>____________________  Ф.И.О.</w:t>
            </w:r>
          </w:p>
        </w:tc>
        <w:tc>
          <w:tcPr>
            <w:tcW w:w="8866" w:type="dxa"/>
            <w:shd w:val="clear" w:color="auto" w:fill="auto"/>
          </w:tcPr>
          <w:p w:rsidR="00067D28" w:rsidRDefault="00067D28" w:rsidP="00067D2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Глава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Березняковского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067D28" w:rsidRPr="00F91FF1" w:rsidRDefault="00067D28" w:rsidP="00067D2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сельского поселения                                                       </w:t>
            </w:r>
            <w:r w:rsidRPr="00F91FF1">
              <w:rPr>
                <w:rFonts w:ascii="Times New Roman" w:hAnsi="Times New Roman" w:cs="Times New Roman"/>
                <w:sz w:val="22"/>
                <w:szCs w:val="22"/>
              </w:rPr>
              <w:t>_______________________ Ф.И.О.</w:t>
            </w:r>
          </w:p>
        </w:tc>
      </w:tr>
      <w:tr w:rsidR="00067D28" w:rsidTr="00067D28">
        <w:tc>
          <w:tcPr>
            <w:tcW w:w="5920" w:type="dxa"/>
            <w:shd w:val="clear" w:color="auto" w:fill="auto"/>
          </w:tcPr>
          <w:p w:rsidR="00067D28" w:rsidRPr="00F91FF1" w:rsidRDefault="00067D28" w:rsidP="00067D2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66" w:type="dxa"/>
            <w:shd w:val="clear" w:color="auto" w:fill="auto"/>
          </w:tcPr>
          <w:p w:rsidR="00067D28" w:rsidRPr="00F91FF1" w:rsidRDefault="00067D28" w:rsidP="00067D2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7D28" w:rsidTr="00067D28">
        <w:tc>
          <w:tcPr>
            <w:tcW w:w="5920" w:type="dxa"/>
            <w:shd w:val="clear" w:color="auto" w:fill="auto"/>
          </w:tcPr>
          <w:p w:rsidR="00067D28" w:rsidRPr="00F91FF1" w:rsidRDefault="00067D28" w:rsidP="00067D2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91FF1">
              <w:rPr>
                <w:rFonts w:ascii="Times New Roman" w:hAnsi="Times New Roman" w:cs="Times New Roman"/>
                <w:sz w:val="22"/>
                <w:szCs w:val="22"/>
              </w:rPr>
              <w:t>Удостоверение получил</w:t>
            </w:r>
            <w:proofErr w:type="gramStart"/>
            <w:r w:rsidRPr="00F91FF1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F91FF1"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</w:p>
        </w:tc>
        <w:tc>
          <w:tcPr>
            <w:tcW w:w="8866" w:type="dxa"/>
            <w:shd w:val="clear" w:color="auto" w:fill="auto"/>
          </w:tcPr>
          <w:p w:rsidR="00067D28" w:rsidRPr="00F91FF1" w:rsidRDefault="00067D28" w:rsidP="00067D2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1FF1">
              <w:rPr>
                <w:rFonts w:ascii="Times New Roman" w:hAnsi="Times New Roman" w:cs="Times New Roman"/>
                <w:sz w:val="22"/>
                <w:szCs w:val="22"/>
              </w:rPr>
              <w:t>«____»____________20___ г.</w:t>
            </w:r>
          </w:p>
        </w:tc>
      </w:tr>
      <w:tr w:rsidR="00067D28" w:rsidTr="00067D28">
        <w:tc>
          <w:tcPr>
            <w:tcW w:w="5920" w:type="dxa"/>
            <w:shd w:val="clear" w:color="auto" w:fill="auto"/>
          </w:tcPr>
          <w:p w:rsidR="00067D28" w:rsidRPr="00F91FF1" w:rsidRDefault="00067D28" w:rsidP="00067D2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91FF1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</w:t>
            </w:r>
          </w:p>
        </w:tc>
        <w:tc>
          <w:tcPr>
            <w:tcW w:w="8866" w:type="dxa"/>
            <w:shd w:val="clear" w:color="auto" w:fill="auto"/>
          </w:tcPr>
          <w:p w:rsidR="00067D28" w:rsidRPr="00F91FF1" w:rsidRDefault="00067D28" w:rsidP="00067D2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067D28" w:rsidTr="00067D28">
        <w:tc>
          <w:tcPr>
            <w:tcW w:w="5920" w:type="dxa"/>
            <w:shd w:val="clear" w:color="auto" w:fill="auto"/>
          </w:tcPr>
          <w:p w:rsidR="00067D28" w:rsidRPr="00F91FF1" w:rsidRDefault="00067D28" w:rsidP="00067D28">
            <w:pPr>
              <w:pStyle w:val="ConsPlusNonformat"/>
              <w:rPr>
                <w:rFonts w:ascii="Times New Roman" w:hAnsi="Times New Roman" w:cs="Times New Roman"/>
              </w:rPr>
            </w:pPr>
            <w:r w:rsidRPr="00F91FF1">
              <w:rPr>
                <w:rFonts w:ascii="Times New Roman" w:hAnsi="Times New Roman" w:cs="Times New Roman"/>
              </w:rPr>
              <w:t xml:space="preserve">        (должность, подпись, расшифровка подписи, дата)</w:t>
            </w:r>
          </w:p>
        </w:tc>
        <w:tc>
          <w:tcPr>
            <w:tcW w:w="8866" w:type="dxa"/>
            <w:shd w:val="clear" w:color="auto" w:fill="auto"/>
          </w:tcPr>
          <w:p w:rsidR="00067D28" w:rsidRPr="00F91FF1" w:rsidRDefault="00067D28" w:rsidP="00067D2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067D28" w:rsidTr="00067D28">
        <w:tc>
          <w:tcPr>
            <w:tcW w:w="5920" w:type="dxa"/>
            <w:shd w:val="clear" w:color="auto" w:fill="auto"/>
          </w:tcPr>
          <w:p w:rsidR="00067D28" w:rsidRPr="00F91FF1" w:rsidRDefault="00067D28" w:rsidP="00067D2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91FF1">
              <w:rPr>
                <w:rFonts w:ascii="Times New Roman" w:hAnsi="Times New Roman" w:cs="Times New Roman"/>
                <w:sz w:val="22"/>
                <w:szCs w:val="22"/>
              </w:rPr>
              <w:t>«____» ___________ 20___   г.</w:t>
            </w:r>
          </w:p>
        </w:tc>
        <w:tc>
          <w:tcPr>
            <w:tcW w:w="8866" w:type="dxa"/>
            <w:shd w:val="clear" w:color="auto" w:fill="auto"/>
          </w:tcPr>
          <w:p w:rsidR="00067D28" w:rsidRPr="00F91FF1" w:rsidRDefault="00067D28" w:rsidP="00067D2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170C35" w:rsidRPr="0012270C" w:rsidRDefault="00170C35" w:rsidP="00170C35">
      <w:pPr>
        <w:widowControl w:val="0"/>
        <w:autoSpaceDE w:val="0"/>
        <w:autoSpaceDN w:val="0"/>
        <w:adjustRightInd w:val="0"/>
        <w:jc w:val="center"/>
      </w:pPr>
    </w:p>
    <w:p w:rsidR="00170C35" w:rsidRPr="001E44EA" w:rsidRDefault="00170C35" w:rsidP="00170C35">
      <w:pPr>
        <w:widowControl w:val="0"/>
        <w:autoSpaceDE w:val="0"/>
        <w:autoSpaceDN w:val="0"/>
        <w:adjustRightInd w:val="0"/>
        <w:jc w:val="center"/>
      </w:pPr>
    </w:p>
    <w:p w:rsidR="00170C35" w:rsidRDefault="00170C35" w:rsidP="00170C35">
      <w:pPr>
        <w:widowControl w:val="0"/>
        <w:autoSpaceDE w:val="0"/>
        <w:autoSpaceDN w:val="0"/>
        <w:adjustRightInd w:val="0"/>
        <w:jc w:val="both"/>
      </w:pPr>
    </w:p>
    <w:p w:rsidR="00170C35" w:rsidRDefault="00170C35" w:rsidP="00170C35">
      <w:pPr>
        <w:pStyle w:val="ConsPlusNonformat"/>
      </w:pPr>
      <w:r>
        <w:t xml:space="preserve">           </w:t>
      </w:r>
    </w:p>
    <w:p w:rsidR="00170C35" w:rsidRDefault="00170C35" w:rsidP="00170C35">
      <w:pPr>
        <w:pStyle w:val="ConsPlusNonformat"/>
      </w:pPr>
    </w:p>
    <w:p w:rsidR="00170C35" w:rsidRDefault="00170C35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170C35" w:rsidSect="00067D28">
          <w:pgSz w:w="16838" w:h="11906" w:orient="landscape"/>
          <w:pgMar w:top="284" w:right="1134" w:bottom="850" w:left="1134" w:header="708" w:footer="708" w:gutter="0"/>
          <w:cols w:space="708"/>
          <w:docGrid w:linePitch="360"/>
        </w:sectPr>
      </w:pPr>
    </w:p>
    <w:p w:rsidR="00170C35" w:rsidRDefault="00170C35" w:rsidP="00170C35">
      <w:pPr>
        <w:widowControl w:val="0"/>
        <w:autoSpaceDE w:val="0"/>
        <w:autoSpaceDN w:val="0"/>
        <w:adjustRightInd w:val="0"/>
        <w:jc w:val="right"/>
        <w:outlineLvl w:val="1"/>
      </w:pPr>
    </w:p>
    <w:p w:rsidR="00170C35" w:rsidRDefault="00170C35" w:rsidP="00170C35">
      <w:pPr>
        <w:widowControl w:val="0"/>
        <w:tabs>
          <w:tab w:val="left" w:pos="6525"/>
          <w:tab w:val="right" w:pos="9354"/>
        </w:tabs>
        <w:autoSpaceDE w:val="0"/>
        <w:autoSpaceDN w:val="0"/>
        <w:adjustRightInd w:val="0"/>
        <w:outlineLvl w:val="1"/>
      </w:pPr>
      <w:r>
        <w:tab/>
        <w:t>Приложение 6</w:t>
      </w:r>
    </w:p>
    <w:p w:rsidR="00170C35" w:rsidRDefault="00170C35" w:rsidP="00170C35">
      <w:pPr>
        <w:widowControl w:val="0"/>
        <w:tabs>
          <w:tab w:val="center" w:pos="4677"/>
          <w:tab w:val="right" w:pos="9354"/>
        </w:tabs>
        <w:autoSpaceDE w:val="0"/>
        <w:autoSpaceDN w:val="0"/>
        <w:adjustRightInd w:val="0"/>
      </w:pPr>
      <w:r>
        <w:tab/>
      </w:r>
      <w:r w:rsidRPr="00CD23D2">
        <w:t xml:space="preserve">                                                                                         </w:t>
      </w:r>
      <w:r>
        <w:t>к административному регламенту</w:t>
      </w:r>
    </w:p>
    <w:p w:rsidR="00170C35" w:rsidRDefault="00170C35" w:rsidP="00170C35">
      <w:pPr>
        <w:widowControl w:val="0"/>
        <w:autoSpaceDE w:val="0"/>
        <w:autoSpaceDN w:val="0"/>
        <w:adjustRightInd w:val="0"/>
        <w:jc w:val="right"/>
      </w:pPr>
      <w:r>
        <w:t>исполнения муниципальной функции</w:t>
      </w:r>
    </w:p>
    <w:p w:rsidR="00170C35" w:rsidRDefault="00170C35" w:rsidP="00170C35">
      <w:pPr>
        <w:widowControl w:val="0"/>
        <w:autoSpaceDE w:val="0"/>
        <w:autoSpaceDN w:val="0"/>
        <w:adjustRightInd w:val="0"/>
        <w:jc w:val="right"/>
      </w:pPr>
      <w:r>
        <w:t>«</w:t>
      </w:r>
      <w:r w:rsidRPr="00F14BC7">
        <w:t xml:space="preserve"> </w:t>
      </w:r>
      <w:r>
        <w:t xml:space="preserve">Осуществление  </w:t>
      </w:r>
      <w:proofErr w:type="gramStart"/>
      <w:r>
        <w:t>внутреннего</w:t>
      </w:r>
      <w:proofErr w:type="gramEnd"/>
      <w:r>
        <w:t xml:space="preserve"> муниципального </w:t>
      </w:r>
    </w:p>
    <w:p w:rsidR="00170C35" w:rsidRDefault="00170C35" w:rsidP="00170C35">
      <w:pPr>
        <w:widowControl w:val="0"/>
        <w:tabs>
          <w:tab w:val="left" w:pos="5460"/>
          <w:tab w:val="right" w:pos="9354"/>
        </w:tabs>
        <w:autoSpaceDE w:val="0"/>
        <w:autoSpaceDN w:val="0"/>
        <w:adjustRightInd w:val="0"/>
      </w:pPr>
      <w:r>
        <w:tab/>
      </w:r>
      <w:r w:rsidRPr="00CD23D2">
        <w:t xml:space="preserve">        </w:t>
      </w:r>
      <w:r>
        <w:t>финансового контроля »</w:t>
      </w:r>
    </w:p>
    <w:p w:rsidR="00170C35" w:rsidRDefault="00170C35" w:rsidP="00170C35">
      <w:pPr>
        <w:widowControl w:val="0"/>
        <w:autoSpaceDE w:val="0"/>
        <w:autoSpaceDN w:val="0"/>
        <w:adjustRightInd w:val="0"/>
        <w:jc w:val="both"/>
      </w:pPr>
    </w:p>
    <w:p w:rsidR="00170C35" w:rsidRDefault="00170C35" w:rsidP="00170C35">
      <w:pPr>
        <w:widowControl w:val="0"/>
        <w:autoSpaceDE w:val="0"/>
        <w:autoSpaceDN w:val="0"/>
        <w:adjustRightInd w:val="0"/>
        <w:jc w:val="center"/>
      </w:pPr>
    </w:p>
    <w:p w:rsidR="00170C35" w:rsidRDefault="00170C35" w:rsidP="00170C35">
      <w:pPr>
        <w:widowControl w:val="0"/>
        <w:autoSpaceDE w:val="0"/>
        <w:autoSpaceDN w:val="0"/>
        <w:adjustRightInd w:val="0"/>
        <w:jc w:val="center"/>
      </w:pPr>
    </w:p>
    <w:p w:rsidR="00170C35" w:rsidRDefault="00170C35" w:rsidP="00170C35">
      <w:pPr>
        <w:widowControl w:val="0"/>
        <w:autoSpaceDE w:val="0"/>
        <w:autoSpaceDN w:val="0"/>
        <w:adjustRightInd w:val="0"/>
        <w:jc w:val="center"/>
      </w:pPr>
    </w:p>
    <w:p w:rsidR="00170C35" w:rsidRDefault="00170C35" w:rsidP="00170C35">
      <w:pPr>
        <w:widowControl w:val="0"/>
        <w:autoSpaceDE w:val="0"/>
        <w:autoSpaceDN w:val="0"/>
        <w:adjustRightInd w:val="0"/>
        <w:jc w:val="center"/>
      </w:pPr>
    </w:p>
    <w:p w:rsidR="00170C35" w:rsidRDefault="00170C35" w:rsidP="00170C35">
      <w:pPr>
        <w:widowControl w:val="0"/>
        <w:autoSpaceDE w:val="0"/>
        <w:autoSpaceDN w:val="0"/>
        <w:adjustRightInd w:val="0"/>
        <w:jc w:val="center"/>
      </w:pPr>
      <w:r>
        <w:t>РАБОЧИЙ ПЛАН</w:t>
      </w:r>
    </w:p>
    <w:p w:rsidR="00170C35" w:rsidRDefault="00170C35" w:rsidP="00170C35">
      <w:pPr>
        <w:widowControl w:val="0"/>
        <w:autoSpaceDE w:val="0"/>
        <w:autoSpaceDN w:val="0"/>
        <w:adjustRightInd w:val="0"/>
        <w:ind w:right="283"/>
        <w:jc w:val="center"/>
      </w:pPr>
      <w:r>
        <w:t>ПРОВЕДЕНИЯ КОНТРОЛЬНОГО МЕРОПРИЯТИЯ</w:t>
      </w:r>
    </w:p>
    <w:p w:rsidR="00170C35" w:rsidRDefault="00170C35" w:rsidP="00170C35">
      <w:pPr>
        <w:widowControl w:val="0"/>
        <w:autoSpaceDE w:val="0"/>
        <w:autoSpaceDN w:val="0"/>
        <w:adjustRightInd w:val="0"/>
        <w:ind w:right="283"/>
        <w:jc w:val="center"/>
      </w:pPr>
    </w:p>
    <w:p w:rsidR="00170C35" w:rsidRDefault="00170C35" w:rsidP="00170C35">
      <w:pPr>
        <w:widowControl w:val="0"/>
        <w:autoSpaceDE w:val="0"/>
        <w:autoSpaceDN w:val="0"/>
        <w:adjustRightInd w:val="0"/>
        <w:ind w:right="283"/>
        <w:jc w:val="center"/>
      </w:pPr>
    </w:p>
    <w:p w:rsidR="00170C35" w:rsidRDefault="00170C35" w:rsidP="00170C35">
      <w:pPr>
        <w:widowControl w:val="0"/>
        <w:autoSpaceDE w:val="0"/>
        <w:autoSpaceDN w:val="0"/>
        <w:adjustRightInd w:val="0"/>
        <w:jc w:val="both"/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828"/>
        <w:gridCol w:w="2551"/>
        <w:gridCol w:w="2410"/>
      </w:tblGrid>
      <w:tr w:rsidR="00170C35" w:rsidTr="00170C35">
        <w:trPr>
          <w:trHeight w:val="4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3D2828" w:rsidRDefault="00170C35" w:rsidP="00170C35">
            <w:pPr>
              <w:widowControl w:val="0"/>
              <w:autoSpaceDE w:val="0"/>
              <w:autoSpaceDN w:val="0"/>
              <w:adjustRightInd w:val="0"/>
            </w:pPr>
            <w:r w:rsidRPr="003D2828">
              <w:rPr>
                <w:sz w:val="22"/>
                <w:szCs w:val="22"/>
              </w:rPr>
              <w:t xml:space="preserve"> № </w:t>
            </w:r>
          </w:p>
          <w:p w:rsidR="00170C35" w:rsidRPr="003D2828" w:rsidRDefault="00170C35" w:rsidP="00170C35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 w:rsidRPr="003D282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D2828">
              <w:rPr>
                <w:sz w:val="22"/>
                <w:szCs w:val="22"/>
              </w:rPr>
              <w:t>/</w:t>
            </w:r>
            <w:proofErr w:type="spellStart"/>
            <w:r w:rsidRPr="003D2828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3D2828" w:rsidRDefault="00170C35" w:rsidP="00170C35">
            <w:pPr>
              <w:widowControl w:val="0"/>
              <w:autoSpaceDE w:val="0"/>
              <w:autoSpaceDN w:val="0"/>
              <w:adjustRightInd w:val="0"/>
            </w:pPr>
            <w:r w:rsidRPr="003D2828">
              <w:rPr>
                <w:sz w:val="22"/>
                <w:szCs w:val="22"/>
              </w:rPr>
              <w:t xml:space="preserve">          Проверяемый вопрос          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3D2828" w:rsidRDefault="00170C35" w:rsidP="00170C35">
            <w:pPr>
              <w:widowControl w:val="0"/>
              <w:autoSpaceDE w:val="0"/>
              <w:autoSpaceDN w:val="0"/>
              <w:adjustRightInd w:val="0"/>
            </w:pPr>
            <w:r w:rsidRPr="003D2828">
              <w:rPr>
                <w:sz w:val="22"/>
                <w:szCs w:val="22"/>
              </w:rPr>
              <w:t>Ф.И.О. исполнителя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3D2828" w:rsidRDefault="00170C35" w:rsidP="00170C35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Подпись исполнителя</w:t>
            </w:r>
          </w:p>
        </w:tc>
      </w:tr>
      <w:tr w:rsidR="00170C35" w:rsidTr="00170C3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3D2828" w:rsidRDefault="00170C35" w:rsidP="00170C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2828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3D2828" w:rsidRDefault="00170C35" w:rsidP="00170C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2828"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3D2828" w:rsidRDefault="00170C35" w:rsidP="00170C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2828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3D2828" w:rsidRDefault="00170C35" w:rsidP="00170C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2828">
              <w:rPr>
                <w:sz w:val="22"/>
                <w:szCs w:val="22"/>
              </w:rPr>
              <w:t>4</w:t>
            </w:r>
          </w:p>
        </w:tc>
      </w:tr>
      <w:tr w:rsidR="00170C35" w:rsidTr="00170C3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Default="00170C35" w:rsidP="00170C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Default="00170C35" w:rsidP="00170C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Default="00170C35" w:rsidP="00170C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Default="00170C35" w:rsidP="00170C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70C35" w:rsidTr="00170C3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Default="00170C35" w:rsidP="00170C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Default="00170C35" w:rsidP="00170C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Default="00170C35" w:rsidP="00170C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Default="00170C35" w:rsidP="00170C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70C35" w:rsidTr="00170C3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Default="00170C35" w:rsidP="00170C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Default="00170C35" w:rsidP="00170C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Default="00170C35" w:rsidP="00170C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Default="00170C35" w:rsidP="00170C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70C35" w:rsidTr="00170C3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Default="00170C35" w:rsidP="00170C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Default="00170C35" w:rsidP="00170C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Default="00170C35" w:rsidP="00170C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Default="00170C35" w:rsidP="00170C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70C35" w:rsidTr="00170C3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Default="00170C35" w:rsidP="00170C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Default="00170C35" w:rsidP="00170C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Default="00170C35" w:rsidP="00170C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Default="00170C35" w:rsidP="00170C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70C35" w:rsidTr="00170C3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Default="00170C35" w:rsidP="00170C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Default="00170C35" w:rsidP="00170C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Default="00170C35" w:rsidP="00170C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Default="00170C35" w:rsidP="00170C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70C35" w:rsidTr="00170C3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Default="00170C35" w:rsidP="00170C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Default="00170C35" w:rsidP="00170C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Default="00170C35" w:rsidP="00170C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Default="00170C35" w:rsidP="00170C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70C35" w:rsidTr="00170C3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Default="00170C35" w:rsidP="00170C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Default="00170C35" w:rsidP="00170C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Default="00170C35" w:rsidP="00170C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Default="00170C35" w:rsidP="00170C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70C35" w:rsidTr="00170C3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Default="00170C35" w:rsidP="00170C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Default="00170C35" w:rsidP="00170C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Default="00170C35" w:rsidP="00170C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Default="00170C35" w:rsidP="00170C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70C35" w:rsidTr="00170C3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Default="00170C35" w:rsidP="00170C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Default="00170C35" w:rsidP="00170C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Default="00170C35" w:rsidP="00170C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Default="00170C35" w:rsidP="00170C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70C35" w:rsidTr="00170C3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Default="00170C35" w:rsidP="00170C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Default="00170C35" w:rsidP="00170C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Default="00170C35" w:rsidP="00170C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Default="00170C35" w:rsidP="00170C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70C35" w:rsidTr="00170C3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Default="00170C35" w:rsidP="00170C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Default="00170C35" w:rsidP="00170C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Default="00170C35" w:rsidP="00170C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Default="00170C35" w:rsidP="00170C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70C35" w:rsidTr="00170C3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Default="00170C35" w:rsidP="00170C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Default="00170C35" w:rsidP="00170C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Default="00170C35" w:rsidP="00170C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Default="00170C35" w:rsidP="00170C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170C35" w:rsidRDefault="00170C35" w:rsidP="00170C35">
      <w:pPr>
        <w:widowControl w:val="0"/>
        <w:autoSpaceDE w:val="0"/>
        <w:autoSpaceDN w:val="0"/>
        <w:adjustRightInd w:val="0"/>
        <w:jc w:val="both"/>
      </w:pPr>
    </w:p>
    <w:p w:rsidR="00170C35" w:rsidRDefault="00170C35" w:rsidP="00170C35">
      <w:pPr>
        <w:widowControl w:val="0"/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170C35" w:rsidRDefault="00170C35" w:rsidP="00170C35">
      <w:pPr>
        <w:widowControl w:val="0"/>
        <w:autoSpaceDE w:val="0"/>
        <w:autoSpaceDN w:val="0"/>
        <w:adjustRightInd w:val="0"/>
        <w:ind w:firstLine="540"/>
        <w:jc w:val="both"/>
      </w:pPr>
      <w:r>
        <w:t>Руководитель ревизионной группы __________________ Ф.И.О</w:t>
      </w:r>
    </w:p>
    <w:p w:rsidR="00170C35" w:rsidRDefault="00170C35" w:rsidP="00170C35">
      <w:pPr>
        <w:widowControl w:val="0"/>
        <w:autoSpaceDE w:val="0"/>
        <w:autoSpaceDN w:val="0"/>
        <w:adjustRightInd w:val="0"/>
        <w:jc w:val="both"/>
      </w:pPr>
    </w:p>
    <w:p w:rsidR="00170C35" w:rsidRDefault="00170C35" w:rsidP="00170C35">
      <w:pPr>
        <w:widowControl w:val="0"/>
        <w:autoSpaceDE w:val="0"/>
        <w:autoSpaceDN w:val="0"/>
        <w:adjustRightInd w:val="0"/>
        <w:jc w:val="both"/>
      </w:pPr>
    </w:p>
    <w:p w:rsidR="00170C35" w:rsidRDefault="00170C35" w:rsidP="00170C35"/>
    <w:p w:rsidR="00170C35" w:rsidRDefault="00170C35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0C35" w:rsidRDefault="00170C35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0C35" w:rsidRDefault="00170C35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0C35" w:rsidRDefault="00170C35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0C35" w:rsidRDefault="00170C35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0C35" w:rsidRDefault="00170C35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0C35" w:rsidRDefault="00170C35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0C35" w:rsidRDefault="00170C35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0C35" w:rsidRDefault="00170C35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0C35" w:rsidRDefault="00170C35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0C35" w:rsidRDefault="00170C35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0C35" w:rsidRDefault="00170C35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0C35" w:rsidRDefault="00170C35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4D59" w:rsidRDefault="00170C35" w:rsidP="00170C35">
      <w:pPr>
        <w:widowControl w:val="0"/>
        <w:autoSpaceDE w:val="0"/>
        <w:autoSpaceDN w:val="0"/>
        <w:adjustRightInd w:val="0"/>
        <w:jc w:val="center"/>
        <w:outlineLvl w:val="1"/>
      </w:pPr>
      <w:r w:rsidRPr="009B6E8C">
        <w:t xml:space="preserve">                                                                               </w:t>
      </w:r>
    </w:p>
    <w:p w:rsidR="00CD4D59" w:rsidRDefault="00CD4D59" w:rsidP="00170C35">
      <w:pPr>
        <w:widowControl w:val="0"/>
        <w:autoSpaceDE w:val="0"/>
        <w:autoSpaceDN w:val="0"/>
        <w:adjustRightInd w:val="0"/>
        <w:jc w:val="center"/>
        <w:outlineLvl w:val="1"/>
      </w:pPr>
    </w:p>
    <w:p w:rsidR="00CD4D59" w:rsidRDefault="00CD4D59" w:rsidP="00170C35">
      <w:pPr>
        <w:widowControl w:val="0"/>
        <w:autoSpaceDE w:val="0"/>
        <w:autoSpaceDN w:val="0"/>
        <w:adjustRightInd w:val="0"/>
        <w:jc w:val="center"/>
        <w:outlineLvl w:val="1"/>
      </w:pPr>
    </w:p>
    <w:p w:rsidR="00CD4D59" w:rsidRDefault="00CD4D59" w:rsidP="00170C35">
      <w:pPr>
        <w:widowControl w:val="0"/>
        <w:autoSpaceDE w:val="0"/>
        <w:autoSpaceDN w:val="0"/>
        <w:adjustRightInd w:val="0"/>
        <w:jc w:val="center"/>
        <w:outlineLvl w:val="1"/>
      </w:pPr>
    </w:p>
    <w:p w:rsidR="00170C35" w:rsidRDefault="00170C35" w:rsidP="00CD4D59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>Приложение 7</w:t>
      </w:r>
    </w:p>
    <w:p w:rsidR="00170C35" w:rsidRDefault="00170C35" w:rsidP="00170C35">
      <w:pPr>
        <w:widowControl w:val="0"/>
        <w:autoSpaceDE w:val="0"/>
        <w:autoSpaceDN w:val="0"/>
        <w:adjustRightInd w:val="0"/>
        <w:jc w:val="center"/>
      </w:pPr>
      <w:r w:rsidRPr="009B6E8C">
        <w:t xml:space="preserve">                                                                              </w:t>
      </w:r>
      <w:r>
        <w:t>к административному регламенту</w:t>
      </w:r>
    </w:p>
    <w:p w:rsidR="00170C35" w:rsidRDefault="00170C35" w:rsidP="00170C35">
      <w:pPr>
        <w:widowControl w:val="0"/>
        <w:autoSpaceDE w:val="0"/>
        <w:autoSpaceDN w:val="0"/>
        <w:adjustRightInd w:val="0"/>
        <w:jc w:val="center"/>
      </w:pPr>
      <w:r w:rsidRPr="009B6E8C">
        <w:t xml:space="preserve">                                                                              </w:t>
      </w:r>
      <w:r>
        <w:t>исполнения муниципальной функции</w:t>
      </w:r>
    </w:p>
    <w:p w:rsidR="00170C35" w:rsidRDefault="00170C35" w:rsidP="00170C35">
      <w:pPr>
        <w:widowControl w:val="0"/>
        <w:autoSpaceDE w:val="0"/>
        <w:autoSpaceDN w:val="0"/>
        <w:adjustRightInd w:val="0"/>
        <w:jc w:val="center"/>
      </w:pPr>
      <w:r w:rsidRPr="009B6E8C">
        <w:t xml:space="preserve">                                                                           </w:t>
      </w:r>
      <w:r>
        <w:t xml:space="preserve">«Осуществление </w:t>
      </w:r>
      <w:proofErr w:type="gramStart"/>
      <w:r>
        <w:t>внутреннего</w:t>
      </w:r>
      <w:proofErr w:type="gramEnd"/>
      <w:r>
        <w:t xml:space="preserve"> муниципального</w:t>
      </w:r>
    </w:p>
    <w:p w:rsidR="00170C35" w:rsidRDefault="00170C35" w:rsidP="00170C35">
      <w:pPr>
        <w:widowControl w:val="0"/>
        <w:autoSpaceDE w:val="0"/>
        <w:autoSpaceDN w:val="0"/>
        <w:adjustRightInd w:val="0"/>
        <w:jc w:val="center"/>
      </w:pPr>
      <w:r w:rsidRPr="009B6E8C">
        <w:t xml:space="preserve">                                                                            </w:t>
      </w:r>
      <w:r>
        <w:t>финансового контроля»</w:t>
      </w:r>
    </w:p>
    <w:p w:rsidR="00170C35" w:rsidRDefault="00170C35" w:rsidP="00170C35">
      <w:pPr>
        <w:widowControl w:val="0"/>
        <w:autoSpaceDE w:val="0"/>
        <w:autoSpaceDN w:val="0"/>
        <w:adjustRightInd w:val="0"/>
        <w:jc w:val="right"/>
        <w:outlineLvl w:val="1"/>
      </w:pPr>
    </w:p>
    <w:p w:rsidR="00170C35" w:rsidRDefault="00170C35" w:rsidP="00170C35">
      <w:pPr>
        <w:widowControl w:val="0"/>
        <w:autoSpaceDE w:val="0"/>
        <w:autoSpaceDN w:val="0"/>
        <w:adjustRightInd w:val="0"/>
        <w:jc w:val="right"/>
        <w:outlineLvl w:val="1"/>
      </w:pPr>
    </w:p>
    <w:p w:rsidR="00170C35" w:rsidRDefault="00170C35" w:rsidP="00170C35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</w:rPr>
      </w:pPr>
    </w:p>
    <w:p w:rsidR="00170C35" w:rsidRPr="00651832" w:rsidRDefault="00170C35" w:rsidP="00170C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51832">
        <w:rPr>
          <w:rFonts w:ascii="Times New Roman" w:hAnsi="Times New Roman" w:cs="Times New Roman"/>
          <w:sz w:val="24"/>
          <w:szCs w:val="24"/>
        </w:rPr>
        <w:t>АКТ</w:t>
      </w:r>
    </w:p>
    <w:p w:rsidR="00170C35" w:rsidRPr="00651832" w:rsidRDefault="00170C35" w:rsidP="00170C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51832">
        <w:rPr>
          <w:rFonts w:ascii="Times New Roman" w:hAnsi="Times New Roman" w:cs="Times New Roman"/>
          <w:sz w:val="24"/>
          <w:szCs w:val="24"/>
        </w:rPr>
        <w:t>по факту непредставления информации по запросу</w:t>
      </w:r>
    </w:p>
    <w:p w:rsidR="00170C35" w:rsidRDefault="00DC785C" w:rsidP="00FB4C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0C35" w:rsidRPr="00651832">
        <w:rPr>
          <w:rFonts w:ascii="Times New Roman" w:hAnsi="Times New Roman" w:cs="Times New Roman"/>
          <w:sz w:val="24"/>
          <w:szCs w:val="24"/>
        </w:rPr>
        <w:t>администрации</w:t>
      </w:r>
      <w:r w:rsidR="00FB4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CC2">
        <w:rPr>
          <w:rFonts w:ascii="Times New Roman" w:hAnsi="Times New Roman" w:cs="Times New Roman"/>
          <w:sz w:val="24"/>
          <w:szCs w:val="24"/>
        </w:rPr>
        <w:t>Березняковского</w:t>
      </w:r>
      <w:proofErr w:type="spellEnd"/>
      <w:r w:rsidR="00FB4CC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FB4CC2">
        <w:rPr>
          <w:rFonts w:ascii="Times New Roman" w:hAnsi="Times New Roman" w:cs="Times New Roman"/>
          <w:sz w:val="24"/>
          <w:szCs w:val="24"/>
        </w:rPr>
        <w:t>Нижнеилимского</w:t>
      </w:r>
      <w:proofErr w:type="spellEnd"/>
      <w:r w:rsidR="00FB4CC2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DC785C" w:rsidRDefault="00DC785C" w:rsidP="00DC78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70C35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«__</w:t>
      </w:r>
      <w:r w:rsidRPr="007D24B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 _____________ 20__ г.</w:t>
      </w:r>
    </w:p>
    <w:p w:rsidR="00170C35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70C35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70C35" w:rsidRPr="00651832" w:rsidRDefault="00170C35" w:rsidP="00170C3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 соответствии  с Административным регламентом   исполнения  муниципальной функции «Осуществление внутреннего муниципального финансового контроля» ______________________________________________________</w:t>
      </w:r>
      <w:r w:rsidRPr="00651832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170C35" w:rsidRDefault="00170C35" w:rsidP="00170C3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(указывается должность, Ф.И.О.)</w:t>
      </w:r>
    </w:p>
    <w:p w:rsidR="00170C35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была запрошена «___» ____________20__г. следующая информация </w:t>
      </w:r>
      <w:r w:rsidRPr="0065183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170C35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8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70C35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Указанная  информация  (документы) в срок не представлена (представлена не в полном объеме и т.д.).</w:t>
      </w:r>
    </w:p>
    <w:p w:rsidR="00170C35" w:rsidRDefault="00170C35" w:rsidP="00170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Таким  образом,  созданы  препятствия  при  осуществлен</w:t>
      </w:r>
      <w:r w:rsidR="00FB4CC2">
        <w:rPr>
          <w:rFonts w:ascii="Times New Roman" w:hAnsi="Times New Roman" w:cs="Times New Roman"/>
          <w:sz w:val="24"/>
          <w:szCs w:val="24"/>
        </w:rPr>
        <w:t xml:space="preserve">ии должностными лицами </w:t>
      </w:r>
      <w:r w:rsidR="00DC78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</w:t>
      </w:r>
      <w:r w:rsidR="00DC785C">
        <w:rPr>
          <w:rFonts w:ascii="Times New Roman" w:hAnsi="Times New Roman" w:cs="Times New Roman"/>
          <w:sz w:val="24"/>
          <w:szCs w:val="24"/>
        </w:rPr>
        <w:t xml:space="preserve">ии  </w:t>
      </w:r>
      <w:proofErr w:type="spellStart"/>
      <w:r w:rsidR="00FB4CC2">
        <w:rPr>
          <w:rFonts w:ascii="Times New Roman" w:hAnsi="Times New Roman" w:cs="Times New Roman"/>
          <w:sz w:val="24"/>
          <w:szCs w:val="24"/>
        </w:rPr>
        <w:t>Березн</w:t>
      </w:r>
      <w:r w:rsidR="00A20A44">
        <w:rPr>
          <w:rFonts w:ascii="Times New Roman" w:hAnsi="Times New Roman" w:cs="Times New Roman"/>
          <w:sz w:val="24"/>
          <w:szCs w:val="24"/>
        </w:rPr>
        <w:t>яковского</w:t>
      </w:r>
      <w:proofErr w:type="spellEnd"/>
      <w:r w:rsidR="00A20A4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A20A44">
        <w:rPr>
          <w:rFonts w:ascii="Times New Roman" w:hAnsi="Times New Roman" w:cs="Times New Roman"/>
          <w:sz w:val="24"/>
          <w:szCs w:val="24"/>
        </w:rPr>
        <w:t>Ни</w:t>
      </w:r>
      <w:r w:rsidR="00FB4CC2">
        <w:rPr>
          <w:rFonts w:ascii="Times New Roman" w:hAnsi="Times New Roman" w:cs="Times New Roman"/>
          <w:sz w:val="24"/>
          <w:szCs w:val="24"/>
        </w:rPr>
        <w:t>жнеилимского</w:t>
      </w:r>
      <w:proofErr w:type="spellEnd"/>
      <w:r w:rsidR="00FB4CC2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 xml:space="preserve">контрольных мероприятий, что  нарушает  требования Постановления администрации </w:t>
      </w:r>
      <w:proofErr w:type="spellStart"/>
      <w:r w:rsidR="00FB4CC2">
        <w:rPr>
          <w:rFonts w:ascii="Times New Roman" w:hAnsi="Times New Roman" w:cs="Times New Roman"/>
          <w:sz w:val="24"/>
          <w:szCs w:val="24"/>
        </w:rPr>
        <w:t>Березняковского</w:t>
      </w:r>
      <w:proofErr w:type="spellEnd"/>
      <w:r w:rsidR="00FB4CC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DC78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</w:t>
      </w:r>
      <w:r w:rsidR="00DC785C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орядк</w:t>
      </w:r>
      <w:r w:rsidR="00DC785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осуществления полномочий </w:t>
      </w:r>
      <w:r w:rsidR="00DC785C">
        <w:rPr>
          <w:rFonts w:ascii="Times New Roman" w:hAnsi="Times New Roman" w:cs="Times New Roman"/>
          <w:sz w:val="24"/>
          <w:szCs w:val="24"/>
        </w:rPr>
        <w:t>органом внутреннего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DC785C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финансово</w:t>
      </w:r>
      <w:r w:rsidR="00DC785C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A20A44">
        <w:rPr>
          <w:rFonts w:ascii="Times New Roman" w:hAnsi="Times New Roman" w:cs="Times New Roman"/>
          <w:sz w:val="24"/>
          <w:szCs w:val="24"/>
        </w:rPr>
        <w:t>я» от 31.12.2014  № 212</w:t>
      </w:r>
      <w:r>
        <w:rPr>
          <w:rFonts w:ascii="Times New Roman" w:hAnsi="Times New Roman" w:cs="Times New Roman"/>
          <w:sz w:val="24"/>
          <w:szCs w:val="24"/>
        </w:rPr>
        <w:t xml:space="preserve"> и влечет за собой ответственность должностных лиц в соответствии с законодательством Российской Федерации.</w:t>
      </w:r>
    </w:p>
    <w:p w:rsidR="00170C35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70C35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Настоящий акт составлен в присутствии     _________________________________</w:t>
      </w:r>
    </w:p>
    <w:p w:rsidR="00170C35" w:rsidRDefault="00170C35" w:rsidP="00170C35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(должность, Ф.И.О.)</w:t>
      </w:r>
    </w:p>
    <w:p w:rsidR="00170C35" w:rsidRPr="00F408B4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двух  экземплярах,  один  из  которых вручен руководителю (отправлен почтой) _______________________________________________________________</w:t>
      </w:r>
      <w:r w:rsidRPr="00F408B4">
        <w:rPr>
          <w:rFonts w:ascii="Times New Roman" w:hAnsi="Times New Roman" w:cs="Times New Roman"/>
          <w:sz w:val="24"/>
          <w:szCs w:val="24"/>
        </w:rPr>
        <w:t>_____________</w:t>
      </w:r>
    </w:p>
    <w:p w:rsidR="00170C35" w:rsidRDefault="00170C35" w:rsidP="00170C35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(наименование объекта контроля)</w:t>
      </w:r>
    </w:p>
    <w:p w:rsidR="00170C35" w:rsidRPr="00F408B4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70C35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Подписи:</w:t>
      </w:r>
    </w:p>
    <w:p w:rsidR="00170C35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70C35" w:rsidRDefault="00A20A44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                      </w:t>
      </w:r>
      <w:r w:rsidR="00DC785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70C35">
        <w:rPr>
          <w:rFonts w:ascii="Times New Roman" w:hAnsi="Times New Roman" w:cs="Times New Roman"/>
          <w:sz w:val="24"/>
          <w:szCs w:val="24"/>
        </w:rPr>
        <w:t xml:space="preserve">                         Наименование объекта контроля</w:t>
      </w:r>
    </w:p>
    <w:p w:rsidR="00170C35" w:rsidRDefault="00A20A44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Березняковского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</w:p>
    <w:p w:rsidR="00170C35" w:rsidRDefault="00A20A44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паоселения</w:t>
      </w:r>
      <w:proofErr w:type="spellEnd"/>
    </w:p>
    <w:p w:rsidR="00170C35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                                   ____________________________                                   </w:t>
      </w:r>
    </w:p>
    <w:p w:rsidR="00170C35" w:rsidRDefault="00170C35" w:rsidP="00170C35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>(должность, Ф.И.О.)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(должность, Ф.И.О.)                                                                                                 </w:t>
      </w:r>
    </w:p>
    <w:p w:rsidR="00170C35" w:rsidRDefault="00170C35" w:rsidP="00170C35">
      <w:pPr>
        <w:autoSpaceDE w:val="0"/>
        <w:autoSpaceDN w:val="0"/>
        <w:adjustRightInd w:val="0"/>
        <w:jc w:val="both"/>
      </w:pPr>
    </w:p>
    <w:p w:rsidR="00170C35" w:rsidRDefault="00170C35" w:rsidP="00170C35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170C35" w:rsidRDefault="00170C35" w:rsidP="00170C35">
      <w:pPr>
        <w:widowControl w:val="0"/>
        <w:autoSpaceDE w:val="0"/>
        <w:autoSpaceDN w:val="0"/>
        <w:adjustRightInd w:val="0"/>
        <w:jc w:val="right"/>
        <w:outlineLvl w:val="1"/>
      </w:pPr>
    </w:p>
    <w:p w:rsidR="00DC785C" w:rsidRDefault="00DC785C" w:rsidP="00170C35">
      <w:pPr>
        <w:widowControl w:val="0"/>
        <w:autoSpaceDE w:val="0"/>
        <w:autoSpaceDN w:val="0"/>
        <w:adjustRightInd w:val="0"/>
        <w:jc w:val="right"/>
        <w:outlineLvl w:val="1"/>
      </w:pPr>
    </w:p>
    <w:p w:rsidR="00DC785C" w:rsidRDefault="00DC785C" w:rsidP="00170C35">
      <w:pPr>
        <w:widowControl w:val="0"/>
        <w:autoSpaceDE w:val="0"/>
        <w:autoSpaceDN w:val="0"/>
        <w:adjustRightInd w:val="0"/>
        <w:jc w:val="right"/>
        <w:outlineLvl w:val="1"/>
      </w:pPr>
    </w:p>
    <w:p w:rsidR="00DC785C" w:rsidRDefault="00DC785C" w:rsidP="00170C35">
      <w:pPr>
        <w:widowControl w:val="0"/>
        <w:autoSpaceDE w:val="0"/>
        <w:autoSpaceDN w:val="0"/>
        <w:adjustRightInd w:val="0"/>
        <w:jc w:val="right"/>
        <w:outlineLvl w:val="1"/>
      </w:pPr>
    </w:p>
    <w:p w:rsidR="00DC785C" w:rsidRDefault="00DC785C" w:rsidP="00170C35">
      <w:pPr>
        <w:widowControl w:val="0"/>
        <w:autoSpaceDE w:val="0"/>
        <w:autoSpaceDN w:val="0"/>
        <w:adjustRightInd w:val="0"/>
        <w:jc w:val="right"/>
        <w:outlineLvl w:val="1"/>
      </w:pPr>
    </w:p>
    <w:p w:rsidR="00DC785C" w:rsidRDefault="00DC785C" w:rsidP="00170C35">
      <w:pPr>
        <w:widowControl w:val="0"/>
        <w:autoSpaceDE w:val="0"/>
        <w:autoSpaceDN w:val="0"/>
        <w:adjustRightInd w:val="0"/>
        <w:jc w:val="right"/>
        <w:outlineLvl w:val="1"/>
      </w:pPr>
    </w:p>
    <w:p w:rsidR="00A20A44" w:rsidRDefault="00A20A44" w:rsidP="00170C35">
      <w:pPr>
        <w:widowControl w:val="0"/>
        <w:autoSpaceDE w:val="0"/>
        <w:autoSpaceDN w:val="0"/>
        <w:adjustRightInd w:val="0"/>
        <w:jc w:val="right"/>
        <w:outlineLvl w:val="1"/>
      </w:pPr>
    </w:p>
    <w:p w:rsidR="00170C35" w:rsidRDefault="00170C35" w:rsidP="00170C35"/>
    <w:p w:rsidR="00CD4D59" w:rsidRDefault="00170C35" w:rsidP="00170C35">
      <w:pPr>
        <w:widowControl w:val="0"/>
        <w:tabs>
          <w:tab w:val="left" w:pos="11482"/>
          <w:tab w:val="right" w:pos="14570"/>
        </w:tabs>
        <w:autoSpaceDE w:val="0"/>
        <w:autoSpaceDN w:val="0"/>
        <w:adjustRightInd w:val="0"/>
        <w:jc w:val="center"/>
        <w:outlineLvl w:val="1"/>
      </w:pPr>
      <w:r w:rsidRPr="00771D7D">
        <w:t xml:space="preserve">                                                                       </w:t>
      </w:r>
      <w:r w:rsidRPr="00170C35">
        <w:t xml:space="preserve">    </w:t>
      </w:r>
    </w:p>
    <w:p w:rsidR="00CD4D59" w:rsidRDefault="00CD4D59" w:rsidP="00170C35">
      <w:pPr>
        <w:widowControl w:val="0"/>
        <w:tabs>
          <w:tab w:val="left" w:pos="11482"/>
          <w:tab w:val="right" w:pos="14570"/>
        </w:tabs>
        <w:autoSpaceDE w:val="0"/>
        <w:autoSpaceDN w:val="0"/>
        <w:adjustRightInd w:val="0"/>
        <w:jc w:val="center"/>
        <w:outlineLvl w:val="1"/>
      </w:pPr>
    </w:p>
    <w:p w:rsidR="00CD4D59" w:rsidRDefault="00CD4D59" w:rsidP="00170C35">
      <w:pPr>
        <w:widowControl w:val="0"/>
        <w:tabs>
          <w:tab w:val="left" w:pos="11482"/>
          <w:tab w:val="right" w:pos="14570"/>
        </w:tabs>
        <w:autoSpaceDE w:val="0"/>
        <w:autoSpaceDN w:val="0"/>
        <w:adjustRightInd w:val="0"/>
        <w:jc w:val="center"/>
        <w:outlineLvl w:val="1"/>
      </w:pPr>
    </w:p>
    <w:p w:rsidR="00CD4D59" w:rsidRDefault="00CD4D59" w:rsidP="00CD4D59">
      <w:pPr>
        <w:widowControl w:val="0"/>
        <w:tabs>
          <w:tab w:val="left" w:pos="11482"/>
          <w:tab w:val="right" w:pos="14570"/>
        </w:tabs>
        <w:autoSpaceDE w:val="0"/>
        <w:autoSpaceDN w:val="0"/>
        <w:adjustRightInd w:val="0"/>
        <w:outlineLvl w:val="1"/>
      </w:pPr>
    </w:p>
    <w:p w:rsidR="00CD4D59" w:rsidRDefault="00CD4D59" w:rsidP="00170C35">
      <w:pPr>
        <w:widowControl w:val="0"/>
        <w:tabs>
          <w:tab w:val="left" w:pos="11482"/>
          <w:tab w:val="right" w:pos="14570"/>
        </w:tabs>
        <w:autoSpaceDE w:val="0"/>
        <w:autoSpaceDN w:val="0"/>
        <w:adjustRightInd w:val="0"/>
        <w:jc w:val="center"/>
        <w:outlineLvl w:val="1"/>
      </w:pPr>
    </w:p>
    <w:p w:rsidR="00170C35" w:rsidRDefault="00CD4D59" w:rsidP="00CD4D59">
      <w:pPr>
        <w:widowControl w:val="0"/>
        <w:tabs>
          <w:tab w:val="left" w:pos="11482"/>
          <w:tab w:val="right" w:pos="14570"/>
        </w:tabs>
        <w:autoSpaceDE w:val="0"/>
        <w:autoSpaceDN w:val="0"/>
        <w:adjustRightInd w:val="0"/>
        <w:jc w:val="center"/>
        <w:outlineLvl w:val="1"/>
      </w:pPr>
      <w:r>
        <w:t xml:space="preserve">                                                                                                             </w:t>
      </w:r>
      <w:r w:rsidR="00170C35">
        <w:t>Приложение 8</w:t>
      </w:r>
    </w:p>
    <w:p w:rsidR="00170C35" w:rsidRDefault="00170C35" w:rsidP="00170C35">
      <w:pPr>
        <w:widowControl w:val="0"/>
        <w:autoSpaceDE w:val="0"/>
        <w:autoSpaceDN w:val="0"/>
        <w:adjustRightInd w:val="0"/>
        <w:jc w:val="center"/>
      </w:pPr>
      <w:r w:rsidRPr="00771D7D">
        <w:t xml:space="preserve">                                                                         </w:t>
      </w:r>
      <w:r w:rsidRPr="00DD768C">
        <w:t xml:space="preserve">    </w:t>
      </w:r>
      <w:r w:rsidRPr="00771D7D">
        <w:t xml:space="preserve"> </w:t>
      </w:r>
      <w:r>
        <w:t>к административному регламенту</w:t>
      </w:r>
    </w:p>
    <w:p w:rsidR="00170C35" w:rsidRDefault="00170C35" w:rsidP="00170C35">
      <w:pPr>
        <w:widowControl w:val="0"/>
        <w:autoSpaceDE w:val="0"/>
        <w:autoSpaceDN w:val="0"/>
        <w:adjustRightInd w:val="0"/>
        <w:jc w:val="center"/>
      </w:pPr>
      <w:r w:rsidRPr="00771D7D">
        <w:t xml:space="preserve">                                                                         </w:t>
      </w:r>
      <w:r w:rsidRPr="00DD768C">
        <w:t xml:space="preserve">   </w:t>
      </w:r>
      <w:r w:rsidRPr="00771D7D">
        <w:t xml:space="preserve"> </w:t>
      </w:r>
      <w:r>
        <w:t>исполнения муниципальной функции</w:t>
      </w:r>
    </w:p>
    <w:p w:rsidR="00170C35" w:rsidRDefault="00170C35" w:rsidP="00170C35">
      <w:pPr>
        <w:widowControl w:val="0"/>
        <w:autoSpaceDE w:val="0"/>
        <w:autoSpaceDN w:val="0"/>
        <w:adjustRightInd w:val="0"/>
        <w:jc w:val="center"/>
      </w:pPr>
      <w:r w:rsidRPr="00771D7D">
        <w:t xml:space="preserve">                                                                          </w:t>
      </w:r>
      <w:r>
        <w:t xml:space="preserve">«Осуществление  </w:t>
      </w:r>
      <w:proofErr w:type="gramStart"/>
      <w:r>
        <w:t>внутреннего</w:t>
      </w:r>
      <w:proofErr w:type="gramEnd"/>
      <w:r>
        <w:t xml:space="preserve"> муниципального</w:t>
      </w:r>
    </w:p>
    <w:p w:rsidR="00170C35" w:rsidRDefault="00170C35" w:rsidP="00170C35">
      <w:pPr>
        <w:widowControl w:val="0"/>
        <w:tabs>
          <w:tab w:val="left" w:pos="5535"/>
          <w:tab w:val="right" w:pos="9354"/>
        </w:tabs>
        <w:autoSpaceDE w:val="0"/>
        <w:autoSpaceDN w:val="0"/>
        <w:adjustRightInd w:val="0"/>
        <w:jc w:val="center"/>
      </w:pPr>
      <w:r w:rsidRPr="00DD768C">
        <w:t xml:space="preserve">                                                                         </w:t>
      </w:r>
      <w:r>
        <w:t>финансового контроля»</w:t>
      </w:r>
    </w:p>
    <w:p w:rsidR="00170C35" w:rsidRPr="00587D14" w:rsidRDefault="00170C35" w:rsidP="00CD4D59">
      <w:pPr>
        <w:widowControl w:val="0"/>
        <w:autoSpaceDE w:val="0"/>
        <w:autoSpaceDN w:val="0"/>
        <w:adjustRightInd w:val="0"/>
        <w:rPr>
          <w:sz w:val="22"/>
          <w:szCs w:val="22"/>
        </w:rPr>
      </w:pPr>
      <w:bookmarkStart w:id="5" w:name="Par843"/>
      <w:bookmarkEnd w:id="5"/>
    </w:p>
    <w:p w:rsidR="00170C35" w:rsidRDefault="00170C35" w:rsidP="00170C35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D4D59" w:rsidRPr="00587D14" w:rsidRDefault="00CD4D59" w:rsidP="00170C35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70C35" w:rsidRDefault="00170C35" w:rsidP="00170C35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7C1D2E">
        <w:rPr>
          <w:sz w:val="22"/>
          <w:szCs w:val="22"/>
        </w:rPr>
        <w:t>АКТ</w:t>
      </w:r>
    </w:p>
    <w:p w:rsidR="00170C35" w:rsidRDefault="00170C35" w:rsidP="00170C35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по факту отказа в допуске на проверяемый объект</w:t>
      </w:r>
    </w:p>
    <w:p w:rsidR="00CD4D59" w:rsidRPr="007C1D2E" w:rsidRDefault="00CD4D59" w:rsidP="00170C35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70C35" w:rsidRPr="00587D14" w:rsidRDefault="00170C35" w:rsidP="00170C3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70C35" w:rsidRDefault="00170C35" w:rsidP="00170C35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</w:t>
      </w:r>
      <w:r w:rsidRPr="007C1D2E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7C1D2E">
        <w:rPr>
          <w:rFonts w:ascii="Times New Roman" w:hAnsi="Times New Roman" w:cs="Times New Roman"/>
          <w:sz w:val="22"/>
          <w:szCs w:val="22"/>
        </w:rPr>
        <w:t xml:space="preserve"> __________ 20__ г.</w:t>
      </w:r>
    </w:p>
    <w:p w:rsidR="00CD4D59" w:rsidRPr="007C1D2E" w:rsidRDefault="00CD4D59" w:rsidP="00170C3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70C35" w:rsidRPr="00907097" w:rsidRDefault="00170C35" w:rsidP="00170C35">
      <w:pPr>
        <w:pStyle w:val="ConsPlusNonformat"/>
        <w:rPr>
          <w:rFonts w:ascii="Times New Roman" w:hAnsi="Times New Roman" w:cs="Times New Roman"/>
        </w:rPr>
      </w:pPr>
    </w:p>
    <w:p w:rsidR="00170C35" w:rsidRPr="00DC1A4C" w:rsidRDefault="00A20A44" w:rsidP="00170C35">
      <w:pPr>
        <w:pStyle w:val="ConsPlusNonformat"/>
        <w:tabs>
          <w:tab w:val="left" w:pos="1006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 соответствии  с распоряжением (приказом)   </w:t>
      </w:r>
      <w:r w:rsidR="00170C35" w:rsidRPr="00DC1A4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Березняковского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Нижнеилимского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170C35" w:rsidRPr="00DC1A4C">
        <w:rPr>
          <w:rFonts w:ascii="Times New Roman" w:hAnsi="Times New Roman" w:cs="Times New Roman"/>
          <w:sz w:val="24"/>
          <w:szCs w:val="24"/>
        </w:rPr>
        <w:t xml:space="preserve"> от </w:t>
      </w:r>
      <w:r w:rsidR="00170C35">
        <w:rPr>
          <w:rFonts w:ascii="Times New Roman" w:hAnsi="Times New Roman" w:cs="Times New Roman"/>
          <w:sz w:val="24"/>
          <w:szCs w:val="24"/>
        </w:rPr>
        <w:t>«</w:t>
      </w:r>
      <w:r w:rsidR="00170C35" w:rsidRPr="00DC1A4C">
        <w:rPr>
          <w:rFonts w:ascii="Times New Roman" w:hAnsi="Times New Roman" w:cs="Times New Roman"/>
          <w:sz w:val="24"/>
          <w:szCs w:val="24"/>
        </w:rPr>
        <w:t>___</w:t>
      </w:r>
      <w:r w:rsidR="00170C35">
        <w:rPr>
          <w:rFonts w:ascii="Times New Roman" w:hAnsi="Times New Roman" w:cs="Times New Roman"/>
          <w:sz w:val="24"/>
          <w:szCs w:val="24"/>
        </w:rPr>
        <w:t>»</w:t>
      </w:r>
      <w:r w:rsidR="00170C35" w:rsidRPr="00DC1A4C">
        <w:rPr>
          <w:rFonts w:ascii="Times New Roman" w:hAnsi="Times New Roman" w:cs="Times New Roman"/>
          <w:sz w:val="24"/>
          <w:szCs w:val="24"/>
        </w:rPr>
        <w:t xml:space="preserve"> _____20__ года № ____, на основании плана ко</w:t>
      </w:r>
      <w:r>
        <w:rPr>
          <w:rFonts w:ascii="Times New Roman" w:hAnsi="Times New Roman" w:cs="Times New Roman"/>
          <w:sz w:val="24"/>
          <w:szCs w:val="24"/>
        </w:rPr>
        <w:t xml:space="preserve">нтрольных мероприятий  </w:t>
      </w:r>
      <w:r w:rsidR="00170C35" w:rsidRPr="00DC1A4C">
        <w:rPr>
          <w:rFonts w:ascii="Times New Roman" w:hAnsi="Times New Roman" w:cs="Times New Roman"/>
          <w:sz w:val="24"/>
          <w:szCs w:val="24"/>
        </w:rPr>
        <w:t xml:space="preserve"> администрации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Березняковского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Нижнеилимского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170C35" w:rsidRPr="00DC1A4C">
        <w:rPr>
          <w:rFonts w:ascii="Times New Roman" w:hAnsi="Times New Roman" w:cs="Times New Roman"/>
          <w:sz w:val="24"/>
          <w:szCs w:val="24"/>
        </w:rPr>
        <w:t xml:space="preserve"> на 20__ г. ревизионной группой в составе:</w:t>
      </w:r>
    </w:p>
    <w:p w:rsidR="00170C35" w:rsidRPr="00DC1A4C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C1A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____________________________________________________________________________,</w:t>
      </w:r>
    </w:p>
    <w:p w:rsidR="00170C35" w:rsidRPr="00DC1A4C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DC1A4C">
        <w:rPr>
          <w:rFonts w:ascii="Times New Roman" w:hAnsi="Times New Roman" w:cs="Times New Roman"/>
          <w:sz w:val="24"/>
          <w:szCs w:val="24"/>
        </w:rPr>
        <w:t>действующей</w:t>
      </w:r>
      <w:proofErr w:type="gramEnd"/>
      <w:r w:rsidRPr="00DC1A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A4C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C1A4C">
        <w:rPr>
          <w:rFonts w:ascii="Times New Roman" w:hAnsi="Times New Roman" w:cs="Times New Roman"/>
          <w:sz w:val="24"/>
          <w:szCs w:val="24"/>
        </w:rPr>
        <w:t>основании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C1A4C">
        <w:rPr>
          <w:rFonts w:ascii="Times New Roman" w:hAnsi="Times New Roman" w:cs="Times New Roman"/>
          <w:sz w:val="24"/>
          <w:szCs w:val="24"/>
        </w:rPr>
        <w:t xml:space="preserve"> удостоверения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C1A4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C1A4C">
        <w:rPr>
          <w:rFonts w:ascii="Times New Roman" w:hAnsi="Times New Roman" w:cs="Times New Roman"/>
          <w:sz w:val="24"/>
          <w:szCs w:val="24"/>
        </w:rPr>
        <w:t xml:space="preserve"> ___________ 20___ г. № </w:t>
      </w:r>
      <w:r>
        <w:rPr>
          <w:rFonts w:ascii="Times New Roman" w:hAnsi="Times New Roman" w:cs="Times New Roman"/>
          <w:sz w:val="24"/>
          <w:szCs w:val="24"/>
        </w:rPr>
        <w:t>______, п</w:t>
      </w:r>
      <w:r w:rsidRPr="00DC1A4C">
        <w:rPr>
          <w:rFonts w:ascii="Times New Roman" w:hAnsi="Times New Roman" w:cs="Times New Roman"/>
          <w:sz w:val="24"/>
          <w:szCs w:val="24"/>
        </w:rPr>
        <w:t xml:space="preserve">редусмотрено проведение контрольного </w:t>
      </w:r>
      <w:r>
        <w:rPr>
          <w:rFonts w:ascii="Times New Roman" w:hAnsi="Times New Roman" w:cs="Times New Roman"/>
          <w:sz w:val="24"/>
          <w:szCs w:val="24"/>
        </w:rPr>
        <w:t xml:space="preserve">мероприятия    </w:t>
      </w:r>
      <w:r w:rsidRPr="00DC1A4C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70C35" w:rsidRPr="00DD768C" w:rsidRDefault="00170C35" w:rsidP="00170C35">
      <w:pPr>
        <w:pStyle w:val="ConsPlusNonformat"/>
      </w:pPr>
      <w:r>
        <w:t>__________________________________________________________________________</w:t>
      </w:r>
      <w:r w:rsidRPr="00DD768C">
        <w:t>.</w:t>
      </w:r>
    </w:p>
    <w:p w:rsidR="00170C35" w:rsidRPr="00F400C6" w:rsidRDefault="00170C35" w:rsidP="00170C35">
      <w:pPr>
        <w:pStyle w:val="ConsPlusNonformat"/>
        <w:rPr>
          <w:rFonts w:ascii="Times New Roman" w:hAnsi="Times New Roman" w:cs="Times New Roman"/>
        </w:rPr>
      </w:pPr>
      <w:r>
        <w:t xml:space="preserve">            </w:t>
      </w:r>
      <w:r w:rsidRPr="00F400C6">
        <w:rPr>
          <w:rFonts w:ascii="Times New Roman" w:hAnsi="Times New Roman" w:cs="Times New Roman"/>
        </w:rPr>
        <w:t>(наименование формы, темы контрольного мероприятия)</w:t>
      </w:r>
    </w:p>
    <w:p w:rsidR="00170C35" w:rsidRDefault="00170C35" w:rsidP="00170C35">
      <w:pPr>
        <w:pStyle w:val="ConsPlusNonformat"/>
      </w:pPr>
      <w:r w:rsidRPr="00DC1A4C">
        <w:rPr>
          <w:rFonts w:ascii="Times New Roman" w:hAnsi="Times New Roman" w:cs="Times New Roman"/>
          <w:sz w:val="24"/>
          <w:szCs w:val="24"/>
        </w:rPr>
        <w:t xml:space="preserve">                После  предъявления  служебных  удостоверений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A4C">
        <w:rPr>
          <w:rFonts w:ascii="Times New Roman" w:hAnsi="Times New Roman" w:cs="Times New Roman"/>
          <w:sz w:val="24"/>
          <w:szCs w:val="24"/>
        </w:rPr>
        <w:t xml:space="preserve"> руководителю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C1A4C">
        <w:rPr>
          <w:rFonts w:ascii="Times New Roman" w:hAnsi="Times New Roman" w:cs="Times New Roman"/>
          <w:sz w:val="24"/>
          <w:szCs w:val="24"/>
        </w:rPr>
        <w:t xml:space="preserve"> объекта контроля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Pr="00DC1A4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170C35" w:rsidRPr="00833DB6" w:rsidRDefault="00170C35" w:rsidP="00170C35">
      <w:pPr>
        <w:pStyle w:val="ConsPlusNonformat"/>
        <w:rPr>
          <w:rFonts w:ascii="Times New Roman" w:hAnsi="Times New Roman" w:cs="Times New Roman"/>
        </w:rPr>
      </w:pPr>
      <w:r w:rsidRPr="00833DB6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833DB6">
        <w:rPr>
          <w:rFonts w:ascii="Times New Roman" w:hAnsi="Times New Roman" w:cs="Times New Roman"/>
        </w:rPr>
        <w:t xml:space="preserve">    (наименование объекта контроля)</w:t>
      </w:r>
    </w:p>
    <w:p w:rsidR="00170C35" w:rsidRPr="00DC1A4C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C1A4C">
        <w:rPr>
          <w:rFonts w:ascii="Times New Roman" w:hAnsi="Times New Roman" w:cs="Times New Roman"/>
          <w:sz w:val="24"/>
          <w:szCs w:val="24"/>
        </w:rPr>
        <w:t>ревизионной группе отказано в допуске на проверяемый объект</w:t>
      </w:r>
    </w:p>
    <w:p w:rsidR="00170C35" w:rsidRPr="000927F1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927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170C35" w:rsidRPr="000927F1" w:rsidRDefault="00170C35" w:rsidP="00170C35">
      <w:pPr>
        <w:pStyle w:val="ConsPlusNonformat"/>
        <w:rPr>
          <w:rFonts w:ascii="Times New Roman" w:hAnsi="Times New Roman" w:cs="Times New Roman"/>
        </w:rPr>
      </w:pPr>
      <w:r w:rsidRPr="000927F1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0927F1">
        <w:rPr>
          <w:rFonts w:ascii="Times New Roman" w:hAnsi="Times New Roman" w:cs="Times New Roman"/>
        </w:rPr>
        <w:t xml:space="preserve">  (наименование объекта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0927F1">
        <w:rPr>
          <w:rFonts w:ascii="Times New Roman" w:hAnsi="Times New Roman" w:cs="Times New Roman"/>
        </w:rPr>
        <w:t>)</w:t>
      </w:r>
      <w:proofErr w:type="gramEnd"/>
    </w:p>
    <w:p w:rsidR="00170C35" w:rsidRPr="00DC1A4C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C1A4C">
        <w:rPr>
          <w:rFonts w:ascii="Times New Roman" w:hAnsi="Times New Roman" w:cs="Times New Roman"/>
          <w:sz w:val="24"/>
          <w:szCs w:val="24"/>
        </w:rPr>
        <w:t xml:space="preserve">                Настоящий  акт  составлен  в  двух  экземплярах,  один  вручен руководителю объекта контроля или лицу им уполномоченному</w:t>
      </w:r>
    </w:p>
    <w:p w:rsidR="00170C35" w:rsidRDefault="00170C35" w:rsidP="00170C35">
      <w:pPr>
        <w:pStyle w:val="ConsPlusNonformat"/>
      </w:pPr>
      <w:r>
        <w:t>__________________________________________________________________________.</w:t>
      </w:r>
    </w:p>
    <w:p w:rsidR="00170C35" w:rsidRPr="000927F1" w:rsidRDefault="00170C35" w:rsidP="00170C35">
      <w:pPr>
        <w:pStyle w:val="ConsPlusNonformat"/>
        <w:rPr>
          <w:rFonts w:ascii="Times New Roman" w:hAnsi="Times New Roman" w:cs="Times New Roman"/>
        </w:rPr>
      </w:pPr>
      <w:r w:rsidRPr="000927F1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0927F1">
        <w:rPr>
          <w:rFonts w:ascii="Times New Roman" w:hAnsi="Times New Roman" w:cs="Times New Roman"/>
        </w:rPr>
        <w:t xml:space="preserve"> (должность, Ф.И.О. руководителя)</w:t>
      </w:r>
    </w:p>
    <w:p w:rsidR="00170C35" w:rsidRDefault="00170C35" w:rsidP="00170C3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70C35" w:rsidRDefault="00170C35" w:rsidP="00170C3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70C35" w:rsidRDefault="00170C35" w:rsidP="00170C35">
      <w:pPr>
        <w:pStyle w:val="ConsPlusNonformat"/>
      </w:pPr>
      <w:r w:rsidRPr="00DC1A4C">
        <w:rPr>
          <w:rFonts w:ascii="Times New Roman" w:hAnsi="Times New Roman" w:cs="Times New Roman"/>
          <w:sz w:val="24"/>
          <w:szCs w:val="24"/>
        </w:rPr>
        <w:t>Руководитель группы</w:t>
      </w:r>
      <w:r w:rsidRPr="000927F1">
        <w:rPr>
          <w:rFonts w:ascii="Times New Roman" w:hAnsi="Times New Roman" w:cs="Times New Roman"/>
          <w:sz w:val="22"/>
          <w:szCs w:val="22"/>
        </w:rPr>
        <w:t xml:space="preserve"> _________________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0927F1">
        <w:rPr>
          <w:rFonts w:ascii="Times New Roman" w:hAnsi="Times New Roman" w:cs="Times New Roman"/>
          <w:sz w:val="22"/>
          <w:szCs w:val="22"/>
        </w:rPr>
        <w:t xml:space="preserve"> ___________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0927F1">
        <w:rPr>
          <w:rFonts w:ascii="Times New Roman" w:hAnsi="Times New Roman" w:cs="Times New Roman"/>
          <w:sz w:val="22"/>
          <w:szCs w:val="22"/>
        </w:rPr>
        <w:t xml:space="preserve"> ________________________</w:t>
      </w:r>
    </w:p>
    <w:p w:rsidR="00170C35" w:rsidRPr="000927F1" w:rsidRDefault="00170C35" w:rsidP="00170C35">
      <w:pPr>
        <w:pStyle w:val="ConsPlusNonformat"/>
        <w:rPr>
          <w:rFonts w:ascii="Times New Roman" w:hAnsi="Times New Roman" w:cs="Times New Roman"/>
        </w:rPr>
      </w:pPr>
      <w:r w:rsidRPr="000927F1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0927F1">
        <w:rPr>
          <w:rFonts w:ascii="Times New Roman" w:hAnsi="Times New Roman" w:cs="Times New Roman"/>
        </w:rPr>
        <w:t xml:space="preserve">  (должность)   </w:t>
      </w:r>
      <w:r>
        <w:rPr>
          <w:rFonts w:ascii="Times New Roman" w:hAnsi="Times New Roman" w:cs="Times New Roman"/>
        </w:rPr>
        <w:t xml:space="preserve">                 </w:t>
      </w:r>
      <w:r w:rsidRPr="000927F1">
        <w:rPr>
          <w:rFonts w:ascii="Times New Roman" w:hAnsi="Times New Roman" w:cs="Times New Roman"/>
        </w:rPr>
        <w:t xml:space="preserve">  (подпись)  </w:t>
      </w:r>
      <w:r>
        <w:rPr>
          <w:rFonts w:ascii="Times New Roman" w:hAnsi="Times New Roman" w:cs="Times New Roman"/>
        </w:rPr>
        <w:t xml:space="preserve">                   </w:t>
      </w:r>
      <w:r w:rsidRPr="000927F1">
        <w:rPr>
          <w:rFonts w:ascii="Times New Roman" w:hAnsi="Times New Roman" w:cs="Times New Roman"/>
        </w:rPr>
        <w:t xml:space="preserve"> (расшифровка подписи)</w:t>
      </w:r>
    </w:p>
    <w:p w:rsidR="00170C35" w:rsidRDefault="00170C35" w:rsidP="00170C35">
      <w:pPr>
        <w:pStyle w:val="ConsPlusNonformat"/>
      </w:pPr>
    </w:p>
    <w:p w:rsidR="00170C35" w:rsidRDefault="00170C35" w:rsidP="00170C35">
      <w:pPr>
        <w:pStyle w:val="ConsPlusNonformat"/>
      </w:pPr>
      <w:r w:rsidRPr="00DC1A4C">
        <w:rPr>
          <w:rFonts w:ascii="Times New Roman" w:hAnsi="Times New Roman" w:cs="Times New Roman"/>
          <w:sz w:val="24"/>
          <w:szCs w:val="24"/>
        </w:rPr>
        <w:t>Один экземпляр получил</w:t>
      </w:r>
      <w:r>
        <w:t xml:space="preserve"> _______________  __________    ________________________</w:t>
      </w:r>
    </w:p>
    <w:p w:rsidR="00170C35" w:rsidRDefault="00170C35" w:rsidP="00170C35">
      <w:pPr>
        <w:pStyle w:val="ConsPlusNonformat"/>
      </w:pPr>
      <w:r w:rsidRPr="007C1D2E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Pr="007C1D2E">
        <w:rPr>
          <w:rFonts w:ascii="Times New Roman" w:hAnsi="Times New Roman" w:cs="Times New Roman"/>
        </w:rPr>
        <w:t xml:space="preserve">   (должность)  </w:t>
      </w:r>
      <w:r>
        <w:rPr>
          <w:rFonts w:ascii="Times New Roman" w:hAnsi="Times New Roman" w:cs="Times New Roman"/>
        </w:rPr>
        <w:t xml:space="preserve">      </w:t>
      </w:r>
      <w:r w:rsidRPr="007C1D2E">
        <w:rPr>
          <w:rFonts w:ascii="Times New Roman" w:hAnsi="Times New Roman" w:cs="Times New Roman"/>
        </w:rPr>
        <w:t xml:space="preserve">  (подпись)   </w:t>
      </w:r>
      <w:r>
        <w:rPr>
          <w:rFonts w:ascii="Times New Roman" w:hAnsi="Times New Roman" w:cs="Times New Roman"/>
        </w:rPr>
        <w:t xml:space="preserve">                     </w:t>
      </w:r>
      <w:r w:rsidRPr="007C1D2E">
        <w:rPr>
          <w:rFonts w:ascii="Times New Roman" w:hAnsi="Times New Roman" w:cs="Times New Roman"/>
        </w:rPr>
        <w:t>(расшифровка подписи</w:t>
      </w:r>
      <w:r>
        <w:t>)</w:t>
      </w:r>
    </w:p>
    <w:p w:rsidR="00170C35" w:rsidRDefault="00170C35" w:rsidP="00170C35">
      <w:pPr>
        <w:widowControl w:val="0"/>
        <w:autoSpaceDE w:val="0"/>
        <w:autoSpaceDN w:val="0"/>
        <w:adjustRightInd w:val="0"/>
        <w:jc w:val="both"/>
      </w:pPr>
    </w:p>
    <w:p w:rsidR="00170C35" w:rsidRDefault="00170C35" w:rsidP="00170C35"/>
    <w:p w:rsidR="00170C35" w:rsidRDefault="00170C35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0C35" w:rsidRDefault="00170C35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0C35" w:rsidRDefault="00170C35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0C35" w:rsidRDefault="00170C35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0C35" w:rsidRDefault="00170C35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0C35" w:rsidRDefault="00170C35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785C" w:rsidRDefault="00DC785C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0C35" w:rsidRDefault="00170C35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0C35" w:rsidRDefault="00170C35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0C35" w:rsidRDefault="00170C35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0C35" w:rsidRDefault="00170C35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0C35" w:rsidRDefault="00170C35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4D59" w:rsidRDefault="00CD4D59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4D59" w:rsidRDefault="00CD4D59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4D59" w:rsidRDefault="00CD4D59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4D59" w:rsidRDefault="00CD4D59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0C35" w:rsidRPr="00C2786F" w:rsidRDefault="00170C35" w:rsidP="00170C35">
      <w:pPr>
        <w:widowControl w:val="0"/>
        <w:autoSpaceDE w:val="0"/>
        <w:autoSpaceDN w:val="0"/>
        <w:adjustRightInd w:val="0"/>
        <w:jc w:val="center"/>
        <w:outlineLvl w:val="1"/>
        <w:rPr>
          <w:szCs w:val="18"/>
        </w:rPr>
      </w:pPr>
      <w:r w:rsidRPr="00C2786F">
        <w:rPr>
          <w:szCs w:val="18"/>
        </w:rPr>
        <w:t xml:space="preserve">                                                                                    </w:t>
      </w:r>
      <w:r>
        <w:rPr>
          <w:szCs w:val="18"/>
        </w:rPr>
        <w:t xml:space="preserve">        </w:t>
      </w:r>
      <w:r w:rsidRPr="00C2786F">
        <w:rPr>
          <w:szCs w:val="18"/>
        </w:rPr>
        <w:t xml:space="preserve">  Приложение 9</w:t>
      </w:r>
    </w:p>
    <w:p w:rsidR="00170C35" w:rsidRPr="00C2786F" w:rsidRDefault="00170C35" w:rsidP="00170C35">
      <w:pPr>
        <w:widowControl w:val="0"/>
        <w:autoSpaceDE w:val="0"/>
        <w:autoSpaceDN w:val="0"/>
        <w:adjustRightInd w:val="0"/>
        <w:jc w:val="center"/>
        <w:rPr>
          <w:szCs w:val="18"/>
        </w:rPr>
      </w:pPr>
      <w:r w:rsidRPr="00C2786F">
        <w:rPr>
          <w:szCs w:val="18"/>
        </w:rPr>
        <w:t xml:space="preserve">                                                                                                к административному регламенту</w:t>
      </w:r>
    </w:p>
    <w:p w:rsidR="00170C35" w:rsidRPr="00C2786F" w:rsidRDefault="00170C35" w:rsidP="00170C35">
      <w:pPr>
        <w:widowControl w:val="0"/>
        <w:autoSpaceDE w:val="0"/>
        <w:autoSpaceDN w:val="0"/>
        <w:adjustRightInd w:val="0"/>
        <w:jc w:val="center"/>
        <w:rPr>
          <w:szCs w:val="18"/>
        </w:rPr>
      </w:pPr>
      <w:r w:rsidRPr="00C2786F">
        <w:rPr>
          <w:szCs w:val="18"/>
        </w:rPr>
        <w:t xml:space="preserve">                                                                                           исполнения муниципальной функции</w:t>
      </w:r>
    </w:p>
    <w:p w:rsidR="00170C35" w:rsidRPr="00C2786F" w:rsidRDefault="00170C35" w:rsidP="00170C35">
      <w:pPr>
        <w:widowControl w:val="0"/>
        <w:autoSpaceDE w:val="0"/>
        <w:autoSpaceDN w:val="0"/>
        <w:adjustRightInd w:val="0"/>
        <w:jc w:val="center"/>
        <w:rPr>
          <w:szCs w:val="18"/>
        </w:rPr>
      </w:pPr>
      <w:r w:rsidRPr="00C2786F">
        <w:rPr>
          <w:szCs w:val="18"/>
        </w:rPr>
        <w:t xml:space="preserve">                                                                           «Осуществление </w:t>
      </w:r>
      <w:proofErr w:type="gramStart"/>
      <w:r w:rsidRPr="00C2786F">
        <w:rPr>
          <w:szCs w:val="18"/>
        </w:rPr>
        <w:t>внутреннего</w:t>
      </w:r>
      <w:proofErr w:type="gramEnd"/>
      <w:r w:rsidRPr="00C2786F">
        <w:rPr>
          <w:szCs w:val="18"/>
        </w:rPr>
        <w:t xml:space="preserve"> муниципального</w:t>
      </w:r>
    </w:p>
    <w:p w:rsidR="00170C35" w:rsidRDefault="00170C35" w:rsidP="00170C35">
      <w:pPr>
        <w:widowControl w:val="0"/>
        <w:tabs>
          <w:tab w:val="left" w:pos="5535"/>
          <w:tab w:val="right" w:pos="9354"/>
        </w:tabs>
        <w:autoSpaceDE w:val="0"/>
        <w:autoSpaceDN w:val="0"/>
        <w:adjustRightInd w:val="0"/>
        <w:jc w:val="center"/>
      </w:pPr>
      <w:r w:rsidRPr="00C2786F">
        <w:rPr>
          <w:szCs w:val="18"/>
        </w:rPr>
        <w:t xml:space="preserve">                                                                                   финансового контроля»</w:t>
      </w:r>
    </w:p>
    <w:p w:rsidR="00170C35" w:rsidRDefault="00170C35" w:rsidP="00170C35">
      <w:pPr>
        <w:widowControl w:val="0"/>
        <w:tabs>
          <w:tab w:val="left" w:pos="10710"/>
          <w:tab w:val="right" w:pos="14570"/>
        </w:tabs>
        <w:autoSpaceDE w:val="0"/>
        <w:autoSpaceDN w:val="0"/>
        <w:adjustRightInd w:val="0"/>
      </w:pPr>
    </w:p>
    <w:p w:rsidR="00170C35" w:rsidRDefault="00170C35" w:rsidP="00170C35">
      <w:pPr>
        <w:widowControl w:val="0"/>
        <w:autoSpaceDE w:val="0"/>
        <w:autoSpaceDN w:val="0"/>
        <w:adjustRightInd w:val="0"/>
        <w:jc w:val="both"/>
      </w:pPr>
    </w:p>
    <w:p w:rsidR="00170C35" w:rsidRPr="00B62A72" w:rsidRDefault="00170C35" w:rsidP="00170C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ar890"/>
      <w:bookmarkEnd w:id="6"/>
    </w:p>
    <w:p w:rsidR="00170C35" w:rsidRPr="00B62A72" w:rsidRDefault="00170C35" w:rsidP="00170C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70C35" w:rsidRPr="00B62A72" w:rsidRDefault="00170C35" w:rsidP="00170C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70C35" w:rsidRPr="00FE262E" w:rsidRDefault="00170C35" w:rsidP="00170C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262E">
        <w:rPr>
          <w:rFonts w:ascii="Times New Roman" w:hAnsi="Times New Roman" w:cs="Times New Roman"/>
          <w:sz w:val="24"/>
          <w:szCs w:val="24"/>
        </w:rPr>
        <w:t>ТИПОВАЯ СТРУКТУРА</w:t>
      </w:r>
    </w:p>
    <w:p w:rsidR="00170C35" w:rsidRPr="00FE262E" w:rsidRDefault="00170C35" w:rsidP="00170C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262E">
        <w:rPr>
          <w:rFonts w:ascii="Times New Roman" w:hAnsi="Times New Roman" w:cs="Times New Roman"/>
          <w:sz w:val="24"/>
          <w:szCs w:val="24"/>
        </w:rPr>
        <w:t>АКТА</w:t>
      </w:r>
    </w:p>
    <w:p w:rsidR="00170C35" w:rsidRPr="003211EB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262E">
        <w:rPr>
          <w:rFonts w:ascii="Times New Roman" w:hAnsi="Times New Roman" w:cs="Times New Roman"/>
          <w:sz w:val="24"/>
          <w:szCs w:val="24"/>
        </w:rPr>
        <w:t xml:space="preserve">           _____________________________________________________</w:t>
      </w:r>
      <w:r w:rsidRPr="003211EB">
        <w:rPr>
          <w:rFonts w:ascii="Times New Roman" w:hAnsi="Times New Roman" w:cs="Times New Roman"/>
          <w:sz w:val="24"/>
          <w:szCs w:val="24"/>
        </w:rPr>
        <w:t>_______________</w:t>
      </w:r>
    </w:p>
    <w:p w:rsidR="00170C35" w:rsidRPr="00FE262E" w:rsidRDefault="00170C35" w:rsidP="00170C35">
      <w:pPr>
        <w:pStyle w:val="ConsPlusNonformat"/>
        <w:rPr>
          <w:rFonts w:ascii="Times New Roman" w:hAnsi="Times New Roman" w:cs="Times New Roman"/>
        </w:rPr>
      </w:pPr>
      <w:r w:rsidRPr="00FE262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E262E">
        <w:rPr>
          <w:rFonts w:ascii="Times New Roman" w:hAnsi="Times New Roman" w:cs="Times New Roman"/>
        </w:rPr>
        <w:t>(наименование формы, темы контрольного мероприятия, объекта финансового контроля)</w:t>
      </w:r>
    </w:p>
    <w:p w:rsidR="00170C35" w:rsidRPr="0085227D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262E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170C35" w:rsidRPr="00FE262E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262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E262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E262E">
        <w:rPr>
          <w:rFonts w:ascii="Times New Roman" w:hAnsi="Times New Roman" w:cs="Times New Roman"/>
          <w:sz w:val="24"/>
          <w:szCs w:val="24"/>
        </w:rPr>
        <w:t xml:space="preserve"> ___________ 20__ г.</w:t>
      </w:r>
    </w:p>
    <w:p w:rsidR="00170C35" w:rsidRPr="00FE262E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70C35" w:rsidRPr="00FE262E" w:rsidRDefault="00170C35" w:rsidP="00170C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ar897"/>
      <w:bookmarkEnd w:id="7"/>
      <w:r w:rsidRPr="00FE262E">
        <w:rPr>
          <w:rFonts w:ascii="Times New Roman" w:hAnsi="Times New Roman" w:cs="Times New Roman"/>
          <w:sz w:val="24"/>
          <w:szCs w:val="24"/>
        </w:rPr>
        <w:t>I. Вводная часть</w:t>
      </w:r>
    </w:p>
    <w:p w:rsidR="00170C35" w:rsidRPr="00FE262E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70C35" w:rsidRPr="00B62A72" w:rsidRDefault="00170C35" w:rsidP="00170C3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62E">
        <w:rPr>
          <w:rFonts w:ascii="Times New Roman" w:hAnsi="Times New Roman" w:cs="Times New Roman"/>
          <w:sz w:val="24"/>
          <w:szCs w:val="24"/>
        </w:rPr>
        <w:t>1. Основание проведения контрольного мероприятия ______________________</w:t>
      </w:r>
      <w:r w:rsidRPr="00B62A72">
        <w:rPr>
          <w:rFonts w:ascii="Times New Roman" w:hAnsi="Times New Roman" w:cs="Times New Roman"/>
          <w:sz w:val="24"/>
          <w:szCs w:val="24"/>
        </w:rPr>
        <w:t>___</w:t>
      </w:r>
    </w:p>
    <w:p w:rsidR="00170C35" w:rsidRPr="00FE262E" w:rsidRDefault="00170C35" w:rsidP="00170C3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62E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E262E">
        <w:rPr>
          <w:rFonts w:ascii="Times New Roman" w:hAnsi="Times New Roman" w:cs="Times New Roman"/>
          <w:sz w:val="24"/>
          <w:szCs w:val="24"/>
        </w:rPr>
        <w:t>___</w:t>
      </w:r>
    </w:p>
    <w:p w:rsidR="00170C35" w:rsidRPr="00FE262E" w:rsidRDefault="00170C35" w:rsidP="00170C35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E262E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3211EB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Pr="00FE262E">
        <w:rPr>
          <w:rFonts w:ascii="Times New Roman" w:hAnsi="Times New Roman" w:cs="Times New Roman"/>
          <w:sz w:val="18"/>
          <w:szCs w:val="18"/>
        </w:rPr>
        <w:t xml:space="preserve">   (указывается дата и номер приказа)</w:t>
      </w:r>
    </w:p>
    <w:p w:rsidR="00170C35" w:rsidRPr="00B62A72" w:rsidRDefault="00170C35" w:rsidP="00170C3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62E">
        <w:rPr>
          <w:rFonts w:ascii="Times New Roman" w:hAnsi="Times New Roman" w:cs="Times New Roman"/>
          <w:sz w:val="24"/>
          <w:szCs w:val="24"/>
        </w:rPr>
        <w:t>2. Основание назначения контрольного мероприятия ______________________</w:t>
      </w:r>
      <w:r w:rsidRPr="00B62A72">
        <w:rPr>
          <w:rFonts w:ascii="Times New Roman" w:hAnsi="Times New Roman" w:cs="Times New Roman"/>
          <w:sz w:val="24"/>
          <w:szCs w:val="24"/>
        </w:rPr>
        <w:t>____</w:t>
      </w:r>
    </w:p>
    <w:p w:rsidR="00170C35" w:rsidRPr="00FE262E" w:rsidRDefault="00170C35" w:rsidP="00170C3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6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70C35" w:rsidRPr="00FE262E" w:rsidRDefault="00170C35" w:rsidP="00170C35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211E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E262E">
        <w:rPr>
          <w:rFonts w:ascii="Times New Roman" w:hAnsi="Times New Roman" w:cs="Times New Roman"/>
          <w:sz w:val="24"/>
          <w:szCs w:val="24"/>
        </w:rPr>
        <w:t xml:space="preserve">  </w:t>
      </w:r>
      <w:r w:rsidRPr="00FE262E">
        <w:rPr>
          <w:rFonts w:ascii="Times New Roman" w:hAnsi="Times New Roman" w:cs="Times New Roman"/>
          <w:sz w:val="18"/>
          <w:szCs w:val="18"/>
        </w:rPr>
        <w:t>(указывается плановый характер либо проведение по обращению, заявлению)</w:t>
      </w:r>
    </w:p>
    <w:p w:rsidR="00170C35" w:rsidRPr="00FE262E" w:rsidRDefault="00170C35" w:rsidP="00170C3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62E">
        <w:rPr>
          <w:rFonts w:ascii="Times New Roman" w:hAnsi="Times New Roman" w:cs="Times New Roman"/>
          <w:sz w:val="24"/>
          <w:szCs w:val="24"/>
        </w:rPr>
        <w:t>3. Ревизионная группа в составе:</w:t>
      </w:r>
    </w:p>
    <w:p w:rsidR="00170C35" w:rsidRPr="00966FD6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262E">
        <w:rPr>
          <w:rFonts w:ascii="Times New Roman" w:hAnsi="Times New Roman" w:cs="Times New Roman"/>
          <w:sz w:val="24"/>
          <w:szCs w:val="24"/>
        </w:rPr>
        <w:t>Руководитель ревизионной группы</w:t>
      </w:r>
      <w:r w:rsidRPr="003211EB">
        <w:rPr>
          <w:rFonts w:ascii="Times New Roman" w:hAnsi="Times New Roman" w:cs="Times New Roman"/>
          <w:sz w:val="24"/>
          <w:szCs w:val="24"/>
        </w:rPr>
        <w:t xml:space="preserve"> </w:t>
      </w:r>
      <w:r w:rsidRPr="00FE262E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966FD6">
        <w:rPr>
          <w:rFonts w:ascii="Times New Roman" w:hAnsi="Times New Roman" w:cs="Times New Roman"/>
          <w:sz w:val="24"/>
          <w:szCs w:val="24"/>
        </w:rPr>
        <w:t>_______</w:t>
      </w:r>
    </w:p>
    <w:p w:rsidR="00170C35" w:rsidRPr="00FE262E" w:rsidRDefault="00170C35" w:rsidP="00170C3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FE262E">
        <w:rPr>
          <w:rFonts w:ascii="Times New Roman" w:hAnsi="Times New Roman" w:cs="Times New Roman"/>
          <w:sz w:val="18"/>
          <w:szCs w:val="18"/>
        </w:rPr>
        <w:t xml:space="preserve">  </w:t>
      </w:r>
      <w:r w:rsidRPr="003211E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</w:t>
      </w:r>
      <w:r w:rsidRPr="00FE262E">
        <w:rPr>
          <w:rFonts w:ascii="Times New Roman" w:hAnsi="Times New Roman" w:cs="Times New Roman"/>
          <w:sz w:val="18"/>
          <w:szCs w:val="18"/>
        </w:rPr>
        <w:t xml:space="preserve"> (должность, фамилия, имя, отчество)</w:t>
      </w:r>
    </w:p>
    <w:p w:rsidR="00170C35" w:rsidRPr="00B62A72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262E">
        <w:rPr>
          <w:rFonts w:ascii="Times New Roman" w:hAnsi="Times New Roman" w:cs="Times New Roman"/>
          <w:sz w:val="24"/>
          <w:szCs w:val="24"/>
        </w:rPr>
        <w:t>Члены ревизионной группы________________________________________</w:t>
      </w:r>
      <w:r w:rsidRPr="00B62A72">
        <w:rPr>
          <w:rFonts w:ascii="Times New Roman" w:hAnsi="Times New Roman" w:cs="Times New Roman"/>
          <w:sz w:val="24"/>
          <w:szCs w:val="24"/>
        </w:rPr>
        <w:t>______________</w:t>
      </w:r>
    </w:p>
    <w:p w:rsidR="00170C35" w:rsidRPr="00FE262E" w:rsidRDefault="00170C35" w:rsidP="00170C3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FE262E">
        <w:rPr>
          <w:rFonts w:ascii="Times New Roman" w:hAnsi="Times New Roman" w:cs="Times New Roman"/>
          <w:sz w:val="18"/>
          <w:szCs w:val="18"/>
        </w:rPr>
        <w:t xml:space="preserve">  </w:t>
      </w:r>
      <w:r w:rsidRPr="0085227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</w:t>
      </w:r>
      <w:r w:rsidRPr="00FE262E">
        <w:rPr>
          <w:rFonts w:ascii="Times New Roman" w:hAnsi="Times New Roman" w:cs="Times New Roman"/>
          <w:sz w:val="18"/>
          <w:szCs w:val="18"/>
        </w:rPr>
        <w:t xml:space="preserve"> (должность, фамилия, имя, отчество)</w:t>
      </w:r>
    </w:p>
    <w:p w:rsidR="00170C35" w:rsidRPr="00FE262E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262E">
        <w:rPr>
          <w:rFonts w:ascii="Times New Roman" w:hAnsi="Times New Roman" w:cs="Times New Roman"/>
          <w:sz w:val="24"/>
          <w:szCs w:val="24"/>
        </w:rPr>
        <w:t xml:space="preserve">    4. Проверяемый период </w:t>
      </w:r>
      <w:proofErr w:type="gramStart"/>
      <w:r w:rsidRPr="00FE262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E262E">
        <w:rPr>
          <w:rFonts w:ascii="Times New Roman" w:hAnsi="Times New Roman" w:cs="Times New Roman"/>
          <w:sz w:val="24"/>
          <w:szCs w:val="24"/>
        </w:rPr>
        <w:t xml:space="preserve"> _______________ по __________________.</w:t>
      </w:r>
    </w:p>
    <w:p w:rsidR="00170C35" w:rsidRPr="00FE262E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262E">
        <w:rPr>
          <w:rFonts w:ascii="Times New Roman" w:hAnsi="Times New Roman" w:cs="Times New Roman"/>
          <w:sz w:val="24"/>
          <w:szCs w:val="24"/>
        </w:rPr>
        <w:t xml:space="preserve">    5. Срок проведения контрольного мероприятия </w:t>
      </w:r>
      <w:proofErr w:type="gramStart"/>
      <w:r w:rsidRPr="00FE262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E262E">
        <w:rPr>
          <w:rFonts w:ascii="Times New Roman" w:hAnsi="Times New Roman" w:cs="Times New Roman"/>
          <w:sz w:val="24"/>
          <w:szCs w:val="24"/>
        </w:rPr>
        <w:t xml:space="preserve"> _______ по ______.</w:t>
      </w:r>
    </w:p>
    <w:p w:rsidR="00170C35" w:rsidRPr="00FE262E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262E">
        <w:rPr>
          <w:rFonts w:ascii="Times New Roman" w:hAnsi="Times New Roman" w:cs="Times New Roman"/>
          <w:sz w:val="24"/>
          <w:szCs w:val="24"/>
        </w:rPr>
        <w:t xml:space="preserve">    6. Сведения об объекте контроля:</w:t>
      </w:r>
    </w:p>
    <w:p w:rsidR="00170C35" w:rsidRPr="00966FD6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262E">
        <w:rPr>
          <w:rFonts w:ascii="Times New Roman" w:hAnsi="Times New Roman" w:cs="Times New Roman"/>
          <w:sz w:val="24"/>
          <w:szCs w:val="24"/>
        </w:rPr>
        <w:t>Полное наименование _______________________________________________________</w:t>
      </w:r>
      <w:r w:rsidRPr="00966FD6">
        <w:rPr>
          <w:rFonts w:ascii="Times New Roman" w:hAnsi="Times New Roman" w:cs="Times New Roman"/>
          <w:sz w:val="24"/>
          <w:szCs w:val="24"/>
        </w:rPr>
        <w:t>___</w:t>
      </w:r>
    </w:p>
    <w:p w:rsidR="00170C35" w:rsidRPr="00966FD6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262E">
        <w:rPr>
          <w:rFonts w:ascii="Times New Roman" w:hAnsi="Times New Roman" w:cs="Times New Roman"/>
          <w:sz w:val="24"/>
          <w:szCs w:val="24"/>
        </w:rPr>
        <w:t>Краткое наименование ______________________________________________________</w:t>
      </w:r>
      <w:r w:rsidRPr="00966FD6">
        <w:rPr>
          <w:rFonts w:ascii="Times New Roman" w:hAnsi="Times New Roman" w:cs="Times New Roman"/>
          <w:sz w:val="24"/>
          <w:szCs w:val="24"/>
        </w:rPr>
        <w:t>___</w:t>
      </w:r>
    </w:p>
    <w:p w:rsidR="00170C35" w:rsidRPr="00966FD6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262E">
        <w:rPr>
          <w:rFonts w:ascii="Times New Roman" w:hAnsi="Times New Roman" w:cs="Times New Roman"/>
          <w:sz w:val="24"/>
          <w:szCs w:val="24"/>
        </w:rPr>
        <w:t>ИНН: ______________________________________________________________________</w:t>
      </w:r>
      <w:r w:rsidRPr="00966FD6">
        <w:rPr>
          <w:rFonts w:ascii="Times New Roman" w:hAnsi="Times New Roman" w:cs="Times New Roman"/>
          <w:sz w:val="24"/>
          <w:szCs w:val="24"/>
        </w:rPr>
        <w:t>__</w:t>
      </w:r>
    </w:p>
    <w:p w:rsidR="00170C35" w:rsidRPr="00966FD6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262E">
        <w:rPr>
          <w:rFonts w:ascii="Times New Roman" w:hAnsi="Times New Roman" w:cs="Times New Roman"/>
          <w:sz w:val="24"/>
          <w:szCs w:val="24"/>
        </w:rPr>
        <w:t>Код бюджетополучателя: ____________________________________________________</w:t>
      </w:r>
      <w:r w:rsidRPr="00966FD6">
        <w:rPr>
          <w:rFonts w:ascii="Times New Roman" w:hAnsi="Times New Roman" w:cs="Times New Roman"/>
          <w:sz w:val="24"/>
          <w:szCs w:val="24"/>
        </w:rPr>
        <w:t>___</w:t>
      </w:r>
    </w:p>
    <w:p w:rsidR="00170C35" w:rsidRPr="00966FD6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262E">
        <w:rPr>
          <w:rFonts w:ascii="Times New Roman" w:hAnsi="Times New Roman" w:cs="Times New Roman"/>
          <w:sz w:val="24"/>
          <w:szCs w:val="24"/>
        </w:rPr>
        <w:t>Юридический адрес: ________________________________________________________</w:t>
      </w:r>
      <w:r w:rsidRPr="00966FD6">
        <w:rPr>
          <w:rFonts w:ascii="Times New Roman" w:hAnsi="Times New Roman" w:cs="Times New Roman"/>
          <w:sz w:val="24"/>
          <w:szCs w:val="24"/>
        </w:rPr>
        <w:t>___</w:t>
      </w:r>
    </w:p>
    <w:p w:rsidR="00170C35" w:rsidRPr="00966FD6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262E">
        <w:rPr>
          <w:rFonts w:ascii="Times New Roman" w:hAnsi="Times New Roman" w:cs="Times New Roman"/>
          <w:sz w:val="24"/>
          <w:szCs w:val="24"/>
        </w:rPr>
        <w:t>Фактический адрес: ________________________________________________________</w:t>
      </w:r>
      <w:r w:rsidRPr="00966FD6">
        <w:rPr>
          <w:rFonts w:ascii="Times New Roman" w:hAnsi="Times New Roman" w:cs="Times New Roman"/>
          <w:sz w:val="24"/>
          <w:szCs w:val="24"/>
        </w:rPr>
        <w:t>____</w:t>
      </w:r>
    </w:p>
    <w:p w:rsidR="00170C35" w:rsidRPr="00966FD6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262E">
        <w:rPr>
          <w:rFonts w:ascii="Times New Roman" w:hAnsi="Times New Roman" w:cs="Times New Roman"/>
          <w:sz w:val="24"/>
          <w:szCs w:val="24"/>
        </w:rPr>
        <w:t>Ведомственная принадлежность: _____________________________________________</w:t>
      </w:r>
      <w:r w:rsidRPr="00966FD6">
        <w:rPr>
          <w:rFonts w:ascii="Times New Roman" w:hAnsi="Times New Roman" w:cs="Times New Roman"/>
          <w:sz w:val="24"/>
          <w:szCs w:val="24"/>
        </w:rPr>
        <w:t>____</w:t>
      </w:r>
    </w:p>
    <w:p w:rsidR="00170C35" w:rsidRPr="00966FD6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262E">
        <w:rPr>
          <w:rFonts w:ascii="Times New Roman" w:hAnsi="Times New Roman" w:cs="Times New Roman"/>
          <w:sz w:val="24"/>
          <w:szCs w:val="24"/>
        </w:rPr>
        <w:t>Наименование вышестоящего органа __________________________________________</w:t>
      </w:r>
      <w:r w:rsidRPr="00966FD6">
        <w:rPr>
          <w:rFonts w:ascii="Times New Roman" w:hAnsi="Times New Roman" w:cs="Times New Roman"/>
          <w:sz w:val="24"/>
          <w:szCs w:val="24"/>
        </w:rPr>
        <w:t>___</w:t>
      </w:r>
    </w:p>
    <w:p w:rsidR="00170C35" w:rsidRPr="00FE262E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262E">
        <w:rPr>
          <w:rFonts w:ascii="Times New Roman" w:hAnsi="Times New Roman" w:cs="Times New Roman"/>
          <w:sz w:val="24"/>
          <w:szCs w:val="24"/>
        </w:rPr>
        <w:t>Юридический адрес: _________________________</w:t>
      </w:r>
      <w:r w:rsidRPr="00966FD6">
        <w:rPr>
          <w:rFonts w:ascii="Times New Roman" w:hAnsi="Times New Roman" w:cs="Times New Roman"/>
          <w:sz w:val="24"/>
          <w:szCs w:val="24"/>
        </w:rPr>
        <w:t>____</w:t>
      </w:r>
      <w:r w:rsidRPr="00FE262E">
        <w:rPr>
          <w:rFonts w:ascii="Times New Roman" w:hAnsi="Times New Roman" w:cs="Times New Roman"/>
          <w:sz w:val="24"/>
          <w:szCs w:val="24"/>
        </w:rPr>
        <w:t xml:space="preserve"> Телефон: _____________________</w:t>
      </w:r>
    </w:p>
    <w:p w:rsidR="00170C35" w:rsidRPr="00966FD6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262E">
        <w:rPr>
          <w:rFonts w:ascii="Times New Roman" w:hAnsi="Times New Roman" w:cs="Times New Roman"/>
          <w:sz w:val="24"/>
          <w:szCs w:val="24"/>
        </w:rPr>
        <w:t>Учредитель: _______________________________________________________________</w:t>
      </w:r>
      <w:r w:rsidRPr="00966FD6">
        <w:rPr>
          <w:rFonts w:ascii="Times New Roman" w:hAnsi="Times New Roman" w:cs="Times New Roman"/>
          <w:sz w:val="24"/>
          <w:szCs w:val="24"/>
        </w:rPr>
        <w:t>___</w:t>
      </w:r>
    </w:p>
    <w:p w:rsidR="00170C35" w:rsidRPr="00FE262E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262E">
        <w:rPr>
          <w:rFonts w:ascii="Times New Roman" w:hAnsi="Times New Roman" w:cs="Times New Roman"/>
          <w:sz w:val="24"/>
          <w:szCs w:val="24"/>
        </w:rPr>
        <w:t xml:space="preserve">Наименование счетов, открытых в      </w:t>
      </w:r>
      <w:r w:rsidRPr="00966FD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E262E">
        <w:rPr>
          <w:rFonts w:ascii="Times New Roman" w:hAnsi="Times New Roman" w:cs="Times New Roman"/>
          <w:sz w:val="24"/>
          <w:szCs w:val="24"/>
        </w:rPr>
        <w:t xml:space="preserve">Реквизиты счетов, открытых </w:t>
      </w:r>
      <w:proofErr w:type="gramStart"/>
      <w:r w:rsidRPr="00FE262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E262E">
        <w:rPr>
          <w:rFonts w:ascii="Times New Roman" w:hAnsi="Times New Roman" w:cs="Times New Roman"/>
          <w:sz w:val="24"/>
          <w:szCs w:val="24"/>
        </w:rPr>
        <w:t xml:space="preserve"> кредитных</w:t>
      </w:r>
    </w:p>
    <w:p w:rsidR="00170C35" w:rsidRPr="00FE262E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262E">
        <w:rPr>
          <w:rFonts w:ascii="Times New Roman" w:hAnsi="Times New Roman" w:cs="Times New Roman"/>
          <w:sz w:val="24"/>
          <w:szCs w:val="24"/>
        </w:rPr>
        <w:t xml:space="preserve">кредитных </w:t>
      </w:r>
      <w:proofErr w:type="gramStart"/>
      <w:r w:rsidRPr="00FE262E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FE262E">
        <w:rPr>
          <w:rFonts w:ascii="Times New Roman" w:hAnsi="Times New Roman" w:cs="Times New Roman"/>
          <w:sz w:val="24"/>
          <w:szCs w:val="24"/>
        </w:rPr>
        <w:t xml:space="preserve">: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62A72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E262E">
        <w:rPr>
          <w:rFonts w:ascii="Times New Roman" w:hAnsi="Times New Roman" w:cs="Times New Roman"/>
          <w:sz w:val="24"/>
          <w:szCs w:val="24"/>
        </w:rPr>
        <w:t>учреждениях:</w:t>
      </w:r>
    </w:p>
    <w:p w:rsidR="00170C35" w:rsidRPr="00FE262E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262E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B62A72">
        <w:rPr>
          <w:rFonts w:ascii="Times New Roman" w:hAnsi="Times New Roman" w:cs="Times New Roman"/>
          <w:sz w:val="24"/>
          <w:szCs w:val="24"/>
        </w:rPr>
        <w:t>___</w:t>
      </w:r>
      <w:r w:rsidRPr="00FE262E">
        <w:rPr>
          <w:rFonts w:ascii="Times New Roman" w:hAnsi="Times New Roman" w:cs="Times New Roman"/>
          <w:sz w:val="24"/>
          <w:szCs w:val="24"/>
        </w:rPr>
        <w:t xml:space="preserve">     ______________________________________</w:t>
      </w:r>
    </w:p>
    <w:p w:rsidR="00170C35" w:rsidRPr="00FE262E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262E">
        <w:rPr>
          <w:rFonts w:ascii="Times New Roman" w:hAnsi="Times New Roman" w:cs="Times New Roman"/>
          <w:sz w:val="24"/>
          <w:szCs w:val="24"/>
        </w:rPr>
        <w:t>Право первой подписи:</w:t>
      </w:r>
    </w:p>
    <w:p w:rsidR="00170C35" w:rsidRPr="00B62A72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262E">
        <w:rPr>
          <w:rFonts w:ascii="Times New Roman" w:hAnsi="Times New Roman" w:cs="Times New Roman"/>
          <w:sz w:val="24"/>
          <w:szCs w:val="24"/>
        </w:rPr>
        <w:t>Руководитель: _____________________________________________________________</w:t>
      </w:r>
      <w:r w:rsidRPr="00B62A72">
        <w:rPr>
          <w:rFonts w:ascii="Times New Roman" w:hAnsi="Times New Roman" w:cs="Times New Roman"/>
          <w:sz w:val="24"/>
          <w:szCs w:val="24"/>
        </w:rPr>
        <w:t>_</w:t>
      </w:r>
    </w:p>
    <w:p w:rsidR="00170C35" w:rsidRPr="00FE262E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262E">
        <w:rPr>
          <w:rFonts w:ascii="Times New Roman" w:hAnsi="Times New Roman" w:cs="Times New Roman"/>
          <w:sz w:val="24"/>
          <w:szCs w:val="24"/>
        </w:rPr>
        <w:t>Право второй подписи:</w:t>
      </w:r>
    </w:p>
    <w:p w:rsidR="00170C35" w:rsidRPr="00B62A72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262E">
        <w:rPr>
          <w:rFonts w:ascii="Times New Roman" w:hAnsi="Times New Roman" w:cs="Times New Roman"/>
          <w:sz w:val="24"/>
          <w:szCs w:val="24"/>
        </w:rPr>
        <w:t>Главный бухгалтер: ________________________________________________________</w:t>
      </w:r>
      <w:r w:rsidRPr="00B62A72">
        <w:rPr>
          <w:rFonts w:ascii="Times New Roman" w:hAnsi="Times New Roman" w:cs="Times New Roman"/>
          <w:sz w:val="24"/>
          <w:szCs w:val="24"/>
        </w:rPr>
        <w:t>_</w:t>
      </w:r>
    </w:p>
    <w:p w:rsidR="00170C35" w:rsidRPr="00FE262E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262E">
        <w:rPr>
          <w:rFonts w:ascii="Times New Roman" w:hAnsi="Times New Roman" w:cs="Times New Roman"/>
          <w:sz w:val="24"/>
          <w:szCs w:val="24"/>
        </w:rPr>
        <w:t>Перечень   неполученных   документов  из  числа  затребованных  или  фактов</w:t>
      </w:r>
    </w:p>
    <w:p w:rsidR="00170C35" w:rsidRPr="00B62A72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262E">
        <w:rPr>
          <w:rFonts w:ascii="Times New Roman" w:hAnsi="Times New Roman" w:cs="Times New Roman"/>
          <w:sz w:val="24"/>
          <w:szCs w:val="24"/>
        </w:rPr>
        <w:t>препятствования в работе: _________________________________________________</w:t>
      </w:r>
      <w:r w:rsidRPr="00B62A72">
        <w:rPr>
          <w:rFonts w:ascii="Times New Roman" w:hAnsi="Times New Roman" w:cs="Times New Roman"/>
          <w:sz w:val="24"/>
          <w:szCs w:val="24"/>
        </w:rPr>
        <w:t>_____</w:t>
      </w:r>
    </w:p>
    <w:p w:rsidR="00170C35" w:rsidRPr="00FE262E" w:rsidRDefault="00170C35" w:rsidP="00170C3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660CC">
        <w:rPr>
          <w:rFonts w:ascii="Times New Roman" w:hAnsi="Times New Roman" w:cs="Times New Roman"/>
        </w:rPr>
        <w:t xml:space="preserve">         </w:t>
      </w:r>
      <w:r w:rsidRPr="006C59C2">
        <w:rPr>
          <w:rFonts w:ascii="Times New Roman" w:hAnsi="Times New Roman" w:cs="Times New Roman"/>
        </w:rPr>
        <w:t xml:space="preserve">         </w:t>
      </w:r>
      <w:r w:rsidRPr="001660CC">
        <w:rPr>
          <w:rFonts w:ascii="Times New Roman" w:hAnsi="Times New Roman" w:cs="Times New Roman"/>
        </w:rPr>
        <w:t xml:space="preserve"> </w:t>
      </w:r>
      <w:r w:rsidRPr="00FE262E">
        <w:rPr>
          <w:rFonts w:ascii="Times New Roman" w:hAnsi="Times New Roman" w:cs="Times New Roman"/>
          <w:sz w:val="18"/>
          <w:szCs w:val="18"/>
        </w:rPr>
        <w:t>(указываются причины, на основании которых проверяющим</w:t>
      </w:r>
      <w:r w:rsidRPr="006C59C2">
        <w:rPr>
          <w:rFonts w:ascii="Times New Roman" w:hAnsi="Times New Roman" w:cs="Times New Roman"/>
          <w:sz w:val="18"/>
          <w:szCs w:val="18"/>
        </w:rPr>
        <w:t xml:space="preserve"> </w:t>
      </w:r>
      <w:r w:rsidRPr="00FE262E">
        <w:rPr>
          <w:rFonts w:ascii="Times New Roman" w:hAnsi="Times New Roman" w:cs="Times New Roman"/>
          <w:sz w:val="18"/>
          <w:szCs w:val="18"/>
        </w:rPr>
        <w:t xml:space="preserve"> было отказано в предоставлении документов)</w:t>
      </w:r>
    </w:p>
    <w:p w:rsidR="00170C35" w:rsidRPr="00FE262E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262E">
        <w:rPr>
          <w:rFonts w:ascii="Times New Roman" w:hAnsi="Times New Roman" w:cs="Times New Roman"/>
          <w:sz w:val="24"/>
          <w:szCs w:val="24"/>
        </w:rPr>
        <w:t>Перечень   нормативных   правовых   актов,   в   соответствии   с  которыми</w:t>
      </w:r>
    </w:p>
    <w:p w:rsidR="00170C35" w:rsidRPr="006C59C2" w:rsidRDefault="00170C35" w:rsidP="00170C35">
      <w:pPr>
        <w:pStyle w:val="ConsPlusNonformat"/>
        <w:rPr>
          <w:rFonts w:ascii="Times New Roman" w:hAnsi="Times New Roman" w:cs="Times New Roman"/>
        </w:rPr>
      </w:pPr>
      <w:r w:rsidRPr="00FE262E">
        <w:rPr>
          <w:rFonts w:ascii="Times New Roman" w:hAnsi="Times New Roman" w:cs="Times New Roman"/>
          <w:sz w:val="24"/>
          <w:szCs w:val="24"/>
        </w:rPr>
        <w:t>осуществлялась деятельность объекта контроля:</w:t>
      </w:r>
      <w:r w:rsidRPr="001660CC">
        <w:rPr>
          <w:rFonts w:ascii="Times New Roman" w:hAnsi="Times New Roman" w:cs="Times New Roman"/>
        </w:rPr>
        <w:t xml:space="preserve"> _____________________________________________________________________________________________</w:t>
      </w:r>
    </w:p>
    <w:p w:rsidR="00170C35" w:rsidRPr="00FE262E" w:rsidRDefault="00170C35" w:rsidP="00170C3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FE262E">
        <w:rPr>
          <w:rFonts w:ascii="Times New Roman" w:hAnsi="Times New Roman" w:cs="Times New Roman"/>
          <w:sz w:val="18"/>
          <w:szCs w:val="18"/>
        </w:rPr>
        <w:t xml:space="preserve">   </w:t>
      </w:r>
      <w:r w:rsidRPr="006C59C2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FE262E">
        <w:rPr>
          <w:rFonts w:ascii="Times New Roman" w:hAnsi="Times New Roman" w:cs="Times New Roman"/>
          <w:sz w:val="18"/>
          <w:szCs w:val="18"/>
        </w:rPr>
        <w:t xml:space="preserve"> (указывается полное название нормативных правовых актов и дается их</w:t>
      </w:r>
      <w:r w:rsidRPr="006C59C2">
        <w:rPr>
          <w:rFonts w:ascii="Times New Roman" w:hAnsi="Times New Roman" w:cs="Times New Roman"/>
          <w:sz w:val="18"/>
          <w:szCs w:val="18"/>
        </w:rPr>
        <w:t xml:space="preserve"> </w:t>
      </w:r>
      <w:r w:rsidRPr="00FE262E">
        <w:rPr>
          <w:rFonts w:ascii="Times New Roman" w:hAnsi="Times New Roman" w:cs="Times New Roman"/>
          <w:sz w:val="18"/>
          <w:szCs w:val="18"/>
        </w:rPr>
        <w:t xml:space="preserve">  сокращенный вариант)</w:t>
      </w:r>
    </w:p>
    <w:p w:rsidR="00170C35" w:rsidRPr="001660CC" w:rsidRDefault="00170C35" w:rsidP="00170C35">
      <w:pPr>
        <w:pStyle w:val="ConsPlusNonformat"/>
        <w:rPr>
          <w:rFonts w:ascii="Times New Roman" w:hAnsi="Times New Roman" w:cs="Times New Roman"/>
        </w:rPr>
      </w:pPr>
      <w:r w:rsidRPr="00FE262E">
        <w:rPr>
          <w:rFonts w:ascii="Times New Roman" w:hAnsi="Times New Roman" w:cs="Times New Roman"/>
          <w:sz w:val="24"/>
          <w:szCs w:val="24"/>
        </w:rPr>
        <w:lastRenderedPageBreak/>
        <w:t>Иные сведения:</w:t>
      </w:r>
      <w:r w:rsidRPr="00D468CE">
        <w:rPr>
          <w:rFonts w:ascii="Times New Roman" w:hAnsi="Times New Roman" w:cs="Times New Roman"/>
          <w:sz w:val="24"/>
          <w:szCs w:val="24"/>
        </w:rPr>
        <w:t xml:space="preserve"> </w:t>
      </w:r>
      <w:r w:rsidRPr="001660CC">
        <w:rPr>
          <w:rFonts w:ascii="Times New Roman" w:hAnsi="Times New Roman" w:cs="Times New Roman"/>
        </w:rPr>
        <w:t>___________________________________________________________________________</w:t>
      </w:r>
    </w:p>
    <w:p w:rsidR="00170C35" w:rsidRPr="00FE262E" w:rsidRDefault="00170C35" w:rsidP="00170C3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FE262E">
        <w:rPr>
          <w:rFonts w:ascii="Times New Roman" w:hAnsi="Times New Roman" w:cs="Times New Roman"/>
          <w:sz w:val="18"/>
          <w:szCs w:val="18"/>
        </w:rPr>
        <w:t xml:space="preserve">      </w:t>
      </w:r>
      <w:r w:rsidRPr="00D468CE"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r w:rsidRPr="00FE262E">
        <w:rPr>
          <w:rFonts w:ascii="Times New Roman" w:hAnsi="Times New Roman" w:cs="Times New Roman"/>
          <w:sz w:val="18"/>
          <w:szCs w:val="18"/>
        </w:rPr>
        <w:t xml:space="preserve"> (в соответствии с мнением руководителя ревизионной группы)</w:t>
      </w:r>
    </w:p>
    <w:p w:rsidR="00170C35" w:rsidRPr="00FE262E" w:rsidRDefault="00170C35" w:rsidP="00170C35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170C35" w:rsidRPr="00FE262E" w:rsidRDefault="00170C35" w:rsidP="00170C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ar946"/>
      <w:bookmarkEnd w:id="8"/>
      <w:r w:rsidRPr="00FE262E">
        <w:rPr>
          <w:rFonts w:ascii="Times New Roman" w:hAnsi="Times New Roman" w:cs="Times New Roman"/>
          <w:sz w:val="24"/>
          <w:szCs w:val="24"/>
        </w:rPr>
        <w:t>II. Описательная часть (результат)</w:t>
      </w:r>
    </w:p>
    <w:p w:rsidR="00170C35" w:rsidRPr="0085227D" w:rsidRDefault="00170C35" w:rsidP="00170C35">
      <w:pPr>
        <w:pStyle w:val="ConsPlusNonformat"/>
        <w:rPr>
          <w:rFonts w:ascii="Times New Roman" w:hAnsi="Times New Roman" w:cs="Times New Roman"/>
        </w:rPr>
      </w:pPr>
      <w:r w:rsidRPr="001660CC">
        <w:rPr>
          <w:rFonts w:ascii="Times New Roman" w:hAnsi="Times New Roman" w:cs="Times New Roman"/>
        </w:rPr>
        <w:t>___________________________________________________________________________</w:t>
      </w:r>
      <w:r w:rsidRPr="0085227D">
        <w:rPr>
          <w:rFonts w:ascii="Times New Roman" w:hAnsi="Times New Roman" w:cs="Times New Roman"/>
        </w:rPr>
        <w:t>_______________</w:t>
      </w:r>
    </w:p>
    <w:p w:rsidR="00170C35" w:rsidRPr="00FE262E" w:rsidRDefault="00170C35" w:rsidP="00170C3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FE262E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D468CE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FE262E">
        <w:rPr>
          <w:rFonts w:ascii="Times New Roman" w:hAnsi="Times New Roman" w:cs="Times New Roman"/>
          <w:sz w:val="18"/>
          <w:szCs w:val="18"/>
        </w:rPr>
        <w:t xml:space="preserve">      (в соответствии с вопросами программы)</w:t>
      </w:r>
    </w:p>
    <w:p w:rsidR="00170C35" w:rsidRPr="000C2FAA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2FAA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</w:t>
      </w:r>
    </w:p>
    <w:p w:rsidR="00170C35" w:rsidRPr="000C2FAA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2FAA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____________________________________________________________________</w:t>
      </w:r>
    </w:p>
    <w:p w:rsidR="00170C35" w:rsidRDefault="00170C35" w:rsidP="00170C35">
      <w:pPr>
        <w:widowControl w:val="0"/>
        <w:autoSpaceDE w:val="0"/>
        <w:autoSpaceDN w:val="0"/>
        <w:adjustRightInd w:val="0"/>
        <w:ind w:right="1417"/>
        <w:jc w:val="center"/>
        <w:outlineLvl w:val="2"/>
      </w:pPr>
      <w:bookmarkStart w:id="9" w:name="Par954"/>
      <w:bookmarkEnd w:id="9"/>
    </w:p>
    <w:p w:rsidR="00170C35" w:rsidRDefault="00170C35" w:rsidP="00170C35">
      <w:pPr>
        <w:widowControl w:val="0"/>
        <w:autoSpaceDE w:val="0"/>
        <w:autoSpaceDN w:val="0"/>
        <w:adjustRightInd w:val="0"/>
        <w:ind w:right="1417"/>
        <w:jc w:val="center"/>
        <w:outlineLvl w:val="2"/>
      </w:pPr>
    </w:p>
    <w:p w:rsidR="00170C35" w:rsidRPr="00FE262E" w:rsidRDefault="00170C35" w:rsidP="00170C35">
      <w:pPr>
        <w:widowControl w:val="0"/>
        <w:autoSpaceDE w:val="0"/>
        <w:autoSpaceDN w:val="0"/>
        <w:adjustRightInd w:val="0"/>
        <w:ind w:right="1417"/>
        <w:jc w:val="center"/>
        <w:outlineLvl w:val="2"/>
      </w:pPr>
      <w:r w:rsidRPr="00FE262E">
        <w:t>III. Заключительная часть</w:t>
      </w:r>
    </w:p>
    <w:p w:rsidR="00170C35" w:rsidRPr="00FE262E" w:rsidRDefault="00170C35" w:rsidP="00170C35">
      <w:pPr>
        <w:widowControl w:val="0"/>
        <w:autoSpaceDE w:val="0"/>
        <w:autoSpaceDN w:val="0"/>
        <w:adjustRightInd w:val="0"/>
        <w:ind w:right="1417"/>
        <w:jc w:val="center"/>
      </w:pPr>
    </w:p>
    <w:p w:rsidR="00170C35" w:rsidRPr="00FE262E" w:rsidRDefault="00170C35" w:rsidP="00170C35">
      <w:pPr>
        <w:widowControl w:val="0"/>
        <w:autoSpaceDE w:val="0"/>
        <w:autoSpaceDN w:val="0"/>
        <w:adjustRightInd w:val="0"/>
        <w:ind w:firstLine="540"/>
        <w:jc w:val="both"/>
      </w:pPr>
      <w:r w:rsidRPr="00FE262E">
        <w:t>1. Результат в разрезе видов финансовых нарушений:</w:t>
      </w:r>
    </w:p>
    <w:p w:rsidR="00170C35" w:rsidRPr="001660CC" w:rsidRDefault="00170C35" w:rsidP="00170C35">
      <w:pPr>
        <w:widowControl w:val="0"/>
        <w:autoSpaceDE w:val="0"/>
        <w:autoSpaceDN w:val="0"/>
        <w:adjustRightInd w:val="0"/>
        <w:jc w:val="both"/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27"/>
        <w:gridCol w:w="1559"/>
        <w:gridCol w:w="850"/>
        <w:gridCol w:w="1701"/>
        <w:gridCol w:w="1560"/>
        <w:gridCol w:w="1559"/>
      </w:tblGrid>
      <w:tr w:rsidR="00170C35" w:rsidRPr="001660CC" w:rsidTr="00170C35">
        <w:trPr>
          <w:trHeight w:val="360"/>
          <w:tblCellSpacing w:w="5" w:type="nil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640BA0" w:rsidRDefault="00170C35" w:rsidP="00170C35">
            <w:pPr>
              <w:widowControl w:val="0"/>
              <w:autoSpaceDE w:val="0"/>
              <w:autoSpaceDN w:val="0"/>
              <w:adjustRightInd w:val="0"/>
            </w:pPr>
            <w:r w:rsidRPr="00640BA0">
              <w:t xml:space="preserve">  Вид </w:t>
            </w:r>
            <w:proofErr w:type="gramStart"/>
            <w:r w:rsidRPr="00640BA0">
              <w:t>финансовых</w:t>
            </w:r>
            <w:proofErr w:type="gramEnd"/>
            <w:r w:rsidRPr="00640BA0">
              <w:t xml:space="preserve">  </w:t>
            </w:r>
          </w:p>
          <w:p w:rsidR="00170C35" w:rsidRPr="00640BA0" w:rsidRDefault="00170C35" w:rsidP="00170C35">
            <w:pPr>
              <w:widowControl w:val="0"/>
              <w:autoSpaceDE w:val="0"/>
              <w:autoSpaceDN w:val="0"/>
              <w:adjustRightInd w:val="0"/>
            </w:pPr>
            <w:r w:rsidRPr="00640BA0">
              <w:t xml:space="preserve">    нарушений     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640BA0" w:rsidRDefault="00170C35" w:rsidP="00170C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0BA0">
              <w:rPr>
                <w:sz w:val="22"/>
                <w:szCs w:val="22"/>
              </w:rPr>
              <w:t>Наименование</w:t>
            </w:r>
          </w:p>
          <w:p w:rsidR="00170C35" w:rsidRPr="00640BA0" w:rsidRDefault="00170C35" w:rsidP="00170C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0BA0">
              <w:rPr>
                <w:sz w:val="22"/>
                <w:szCs w:val="22"/>
              </w:rPr>
              <w:t>нормативного</w:t>
            </w:r>
          </w:p>
          <w:p w:rsidR="00170C35" w:rsidRPr="00640BA0" w:rsidRDefault="00170C35" w:rsidP="00170C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0BA0">
              <w:rPr>
                <w:sz w:val="22"/>
                <w:szCs w:val="22"/>
              </w:rPr>
              <w:t>правового</w:t>
            </w:r>
          </w:p>
          <w:p w:rsidR="00170C35" w:rsidRPr="00640BA0" w:rsidRDefault="00170C35" w:rsidP="00170C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0BA0">
              <w:rPr>
                <w:sz w:val="22"/>
                <w:szCs w:val="22"/>
              </w:rPr>
              <w:t>акта,</w:t>
            </w:r>
          </w:p>
          <w:p w:rsidR="00170C35" w:rsidRPr="00640BA0" w:rsidRDefault="00170C35" w:rsidP="00170C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0BA0">
              <w:rPr>
                <w:sz w:val="22"/>
                <w:szCs w:val="22"/>
              </w:rPr>
              <w:t>положения</w:t>
            </w:r>
          </w:p>
          <w:p w:rsidR="00170C35" w:rsidRPr="00640BA0" w:rsidRDefault="00170C35" w:rsidP="00170C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0BA0">
              <w:rPr>
                <w:sz w:val="22"/>
                <w:szCs w:val="22"/>
              </w:rPr>
              <w:t>которого</w:t>
            </w:r>
          </w:p>
          <w:p w:rsidR="00170C35" w:rsidRPr="00640BA0" w:rsidRDefault="00170C35" w:rsidP="00170C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0BA0">
              <w:rPr>
                <w:sz w:val="22"/>
                <w:szCs w:val="22"/>
              </w:rPr>
              <w:t>нарушены</w:t>
            </w: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640BA0" w:rsidRDefault="00170C35" w:rsidP="00170C35">
            <w:pPr>
              <w:widowControl w:val="0"/>
              <w:autoSpaceDE w:val="0"/>
              <w:autoSpaceDN w:val="0"/>
              <w:adjustRightInd w:val="0"/>
            </w:pPr>
            <w:r w:rsidRPr="00640BA0">
              <w:t xml:space="preserve">                              Сумма нарушений                 </w:t>
            </w:r>
          </w:p>
        </w:tc>
      </w:tr>
      <w:tr w:rsidR="00170C35" w:rsidRPr="001660CC" w:rsidTr="00170C35">
        <w:trPr>
          <w:trHeight w:val="360"/>
          <w:tblCellSpacing w:w="5" w:type="nil"/>
        </w:trPr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1660CC" w:rsidRDefault="00170C35" w:rsidP="00170C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1660CC" w:rsidRDefault="00170C35" w:rsidP="00170C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640BA0" w:rsidRDefault="00170C35" w:rsidP="00170C35">
            <w:pPr>
              <w:widowControl w:val="0"/>
              <w:autoSpaceDE w:val="0"/>
              <w:autoSpaceDN w:val="0"/>
              <w:adjustRightInd w:val="0"/>
            </w:pPr>
            <w:r w:rsidRPr="00640BA0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сего</w:t>
            </w:r>
          </w:p>
          <w:p w:rsidR="00170C35" w:rsidRPr="00736583" w:rsidRDefault="00170C35" w:rsidP="00170C35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736583">
              <w:rPr>
                <w:sz w:val="22"/>
                <w:szCs w:val="22"/>
              </w:rPr>
              <w:t>(тыс.</w:t>
            </w:r>
            <w:proofErr w:type="gramEnd"/>
          </w:p>
          <w:p w:rsidR="00170C35" w:rsidRPr="00640BA0" w:rsidRDefault="00170C35" w:rsidP="00170C35">
            <w:pPr>
              <w:widowControl w:val="0"/>
              <w:autoSpaceDE w:val="0"/>
              <w:autoSpaceDN w:val="0"/>
              <w:adjustRightInd w:val="0"/>
            </w:pPr>
            <w:r w:rsidRPr="00736583">
              <w:rPr>
                <w:sz w:val="22"/>
                <w:szCs w:val="22"/>
              </w:rPr>
              <w:t>руб.)</w:t>
            </w:r>
          </w:p>
        </w:tc>
        <w:tc>
          <w:tcPr>
            <w:tcW w:w="48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640BA0" w:rsidRDefault="00170C35" w:rsidP="00170C35">
            <w:pPr>
              <w:widowControl w:val="0"/>
              <w:autoSpaceDE w:val="0"/>
              <w:autoSpaceDN w:val="0"/>
              <w:adjustRightInd w:val="0"/>
            </w:pPr>
            <w:r w:rsidRPr="00640BA0">
              <w:t xml:space="preserve">          В том числе использование средств     </w:t>
            </w:r>
          </w:p>
        </w:tc>
      </w:tr>
      <w:tr w:rsidR="00170C35" w:rsidRPr="001660CC" w:rsidTr="00170C35">
        <w:trPr>
          <w:trHeight w:val="998"/>
          <w:tblCellSpacing w:w="5" w:type="nil"/>
        </w:trPr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1660CC" w:rsidRDefault="00170C35" w:rsidP="00170C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1660CC" w:rsidRDefault="00170C35" w:rsidP="00170C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1660CC" w:rsidRDefault="00170C35" w:rsidP="00170C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023CB3" w:rsidRDefault="00170C35" w:rsidP="00170C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8"/>
              </w:rPr>
            </w:pPr>
            <w:r w:rsidRPr="00023CB3">
              <w:rPr>
                <w:sz w:val="19"/>
                <w:szCs w:val="18"/>
              </w:rPr>
              <w:t>Бюджета</w:t>
            </w:r>
          </w:p>
          <w:p w:rsidR="00170C35" w:rsidRPr="00023CB3" w:rsidRDefault="00170C35" w:rsidP="00170C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8"/>
              </w:rPr>
            </w:pPr>
            <w:r w:rsidRPr="00023CB3">
              <w:rPr>
                <w:sz w:val="19"/>
                <w:szCs w:val="18"/>
              </w:rPr>
              <w:t>муниципального</w:t>
            </w:r>
          </w:p>
          <w:p w:rsidR="00170C35" w:rsidRPr="00023CB3" w:rsidRDefault="00170C35" w:rsidP="00170C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8"/>
              </w:rPr>
            </w:pPr>
            <w:r w:rsidRPr="00023CB3">
              <w:rPr>
                <w:sz w:val="19"/>
                <w:szCs w:val="18"/>
              </w:rPr>
              <w:t>образования</w:t>
            </w:r>
          </w:p>
          <w:p w:rsidR="00170C35" w:rsidRPr="00023CB3" w:rsidRDefault="00170C35" w:rsidP="00170C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023CB3" w:rsidRDefault="00170C35" w:rsidP="00170C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8"/>
              </w:rPr>
            </w:pPr>
            <w:r w:rsidRPr="00023CB3">
              <w:rPr>
                <w:sz w:val="19"/>
                <w:szCs w:val="18"/>
              </w:rPr>
              <w:t>Бюджета</w:t>
            </w:r>
          </w:p>
          <w:p w:rsidR="00170C35" w:rsidRPr="00023CB3" w:rsidRDefault="00DC785C" w:rsidP="00170C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8"/>
              </w:rPr>
            </w:pPr>
            <w:r>
              <w:rPr>
                <w:sz w:val="19"/>
                <w:szCs w:val="18"/>
              </w:rPr>
              <w:t>Иркутской области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023CB3" w:rsidRDefault="00170C35" w:rsidP="00170C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8"/>
              </w:rPr>
            </w:pPr>
            <w:r w:rsidRPr="00023CB3">
              <w:rPr>
                <w:sz w:val="19"/>
                <w:szCs w:val="18"/>
              </w:rPr>
              <w:t>От</w:t>
            </w:r>
          </w:p>
          <w:p w:rsidR="00170C35" w:rsidRPr="00023CB3" w:rsidRDefault="00170C35" w:rsidP="00170C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8"/>
              </w:rPr>
            </w:pPr>
            <w:r w:rsidRPr="00023CB3">
              <w:rPr>
                <w:sz w:val="19"/>
                <w:szCs w:val="18"/>
              </w:rPr>
              <w:t>предпринимательской</w:t>
            </w:r>
          </w:p>
          <w:p w:rsidR="00170C35" w:rsidRPr="00023CB3" w:rsidRDefault="00170C35" w:rsidP="00170C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8"/>
              </w:rPr>
            </w:pPr>
            <w:r w:rsidRPr="00023CB3">
              <w:rPr>
                <w:sz w:val="19"/>
                <w:szCs w:val="18"/>
              </w:rPr>
              <w:t>и иной приносящей</w:t>
            </w:r>
          </w:p>
          <w:p w:rsidR="00170C35" w:rsidRPr="00023CB3" w:rsidRDefault="00170C35" w:rsidP="00170C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8"/>
              </w:rPr>
            </w:pPr>
            <w:r w:rsidRPr="00023CB3">
              <w:rPr>
                <w:sz w:val="19"/>
                <w:szCs w:val="18"/>
              </w:rPr>
              <w:t>доход деятельности</w:t>
            </w:r>
          </w:p>
        </w:tc>
      </w:tr>
      <w:tr w:rsidR="00170C35" w:rsidRPr="001660CC" w:rsidTr="00170C35">
        <w:trPr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1660CC" w:rsidRDefault="00170C35" w:rsidP="00170C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60C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1660CC" w:rsidRDefault="00170C35" w:rsidP="00170C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60CC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1660CC" w:rsidRDefault="00170C35" w:rsidP="00170C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60CC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BB2D51" w:rsidRDefault="00170C35" w:rsidP="00170C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BB2D51" w:rsidRDefault="00170C35" w:rsidP="00170C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1660CC" w:rsidRDefault="00170C35" w:rsidP="00170C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</w:tr>
      <w:tr w:rsidR="00170C35" w:rsidRPr="001660CC" w:rsidTr="00170C35">
        <w:trPr>
          <w:trHeight w:val="913"/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685138" w:rsidRDefault="00170C35" w:rsidP="00170C35">
            <w:pPr>
              <w:widowControl w:val="0"/>
              <w:autoSpaceDE w:val="0"/>
              <w:autoSpaceDN w:val="0"/>
              <w:adjustRightInd w:val="0"/>
            </w:pPr>
            <w:r w:rsidRPr="00685138">
              <w:t xml:space="preserve">1. Нецелевое использование средств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1660CC" w:rsidRDefault="00170C35" w:rsidP="00170C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1660CC" w:rsidRDefault="00170C35" w:rsidP="00170C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1660CC" w:rsidRDefault="00170C35" w:rsidP="00170C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1660CC" w:rsidRDefault="00170C35" w:rsidP="00170C35">
            <w:pPr>
              <w:widowControl w:val="0"/>
              <w:autoSpaceDE w:val="0"/>
              <w:autoSpaceDN w:val="0"/>
              <w:adjustRightInd w:val="0"/>
              <w:ind w:right="1391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1660CC" w:rsidRDefault="00170C35" w:rsidP="00170C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70C35" w:rsidRPr="001660CC" w:rsidTr="00170C35">
        <w:trPr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685138" w:rsidRDefault="00170C35" w:rsidP="00170C35">
            <w:pPr>
              <w:widowControl w:val="0"/>
              <w:autoSpaceDE w:val="0"/>
              <w:autoSpaceDN w:val="0"/>
              <w:adjustRightInd w:val="0"/>
            </w:pPr>
            <w:r w:rsidRPr="00685138">
              <w:t xml:space="preserve">1. 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1660CC" w:rsidRDefault="00170C35" w:rsidP="00170C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1660CC" w:rsidRDefault="00170C35" w:rsidP="00170C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1660CC" w:rsidRDefault="00170C35" w:rsidP="00170C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1660CC" w:rsidRDefault="00170C35" w:rsidP="00170C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1660CC" w:rsidRDefault="00170C35" w:rsidP="00170C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70C35" w:rsidRPr="001660CC" w:rsidTr="00170C35">
        <w:trPr>
          <w:trHeight w:val="540"/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685138" w:rsidRDefault="00170C35" w:rsidP="00170C35">
            <w:pPr>
              <w:widowControl w:val="0"/>
              <w:autoSpaceDE w:val="0"/>
              <w:autoSpaceDN w:val="0"/>
              <w:adjustRightInd w:val="0"/>
            </w:pPr>
            <w:r w:rsidRPr="00685138">
              <w:t xml:space="preserve">2. Неэффективное использование средств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1660CC" w:rsidRDefault="00170C35" w:rsidP="00170C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1660CC" w:rsidRDefault="00170C35" w:rsidP="00170C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1660CC" w:rsidRDefault="00170C35" w:rsidP="00170C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1660CC" w:rsidRDefault="00170C35" w:rsidP="00170C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1660CC" w:rsidRDefault="00170C35" w:rsidP="00170C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70C35" w:rsidRPr="001660CC" w:rsidTr="00170C35">
        <w:trPr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685138" w:rsidRDefault="00170C35" w:rsidP="00170C35">
            <w:pPr>
              <w:widowControl w:val="0"/>
              <w:autoSpaceDE w:val="0"/>
              <w:autoSpaceDN w:val="0"/>
              <w:adjustRightInd w:val="0"/>
            </w:pPr>
            <w:r w:rsidRPr="00685138">
              <w:t xml:space="preserve">1. 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1660CC" w:rsidRDefault="00170C35" w:rsidP="00170C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1660CC" w:rsidRDefault="00170C35" w:rsidP="00170C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1660CC" w:rsidRDefault="00170C35" w:rsidP="00170C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1660CC" w:rsidRDefault="00170C35" w:rsidP="00170C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1660CC" w:rsidRDefault="00170C35" w:rsidP="00170C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70C35" w:rsidRPr="001660CC" w:rsidTr="00170C35">
        <w:trPr>
          <w:trHeight w:val="360"/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685138" w:rsidRDefault="00170C35" w:rsidP="00170C35">
            <w:pPr>
              <w:widowControl w:val="0"/>
              <w:autoSpaceDE w:val="0"/>
              <w:autoSpaceDN w:val="0"/>
              <w:adjustRightInd w:val="0"/>
            </w:pPr>
            <w:r w:rsidRPr="00685138">
              <w:t>3. Недостача денежных средств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1660CC" w:rsidRDefault="00170C35" w:rsidP="00170C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1660CC" w:rsidRDefault="00170C35" w:rsidP="00170C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1660CC" w:rsidRDefault="00170C35" w:rsidP="00170C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1660CC" w:rsidRDefault="00170C35" w:rsidP="00170C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1660CC" w:rsidRDefault="00170C35" w:rsidP="00170C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70C35" w:rsidRPr="001660CC" w:rsidTr="00170C35">
        <w:trPr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685138" w:rsidRDefault="00170C35" w:rsidP="00170C35">
            <w:pPr>
              <w:widowControl w:val="0"/>
              <w:autoSpaceDE w:val="0"/>
              <w:autoSpaceDN w:val="0"/>
              <w:adjustRightInd w:val="0"/>
            </w:pPr>
            <w:r w:rsidRPr="00685138">
              <w:t xml:space="preserve">1. 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1660CC" w:rsidRDefault="00170C35" w:rsidP="00170C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1660CC" w:rsidRDefault="00170C35" w:rsidP="00170C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1660CC" w:rsidRDefault="00170C35" w:rsidP="00170C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1660CC" w:rsidRDefault="00170C35" w:rsidP="00170C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1660CC" w:rsidRDefault="00170C35" w:rsidP="00170C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70C35" w:rsidRPr="001660CC" w:rsidTr="00170C35">
        <w:trPr>
          <w:trHeight w:val="540"/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685138" w:rsidRDefault="00170C35" w:rsidP="00170C35">
            <w:pPr>
              <w:widowControl w:val="0"/>
              <w:autoSpaceDE w:val="0"/>
              <w:autoSpaceDN w:val="0"/>
              <w:adjustRightInd w:val="0"/>
            </w:pPr>
            <w:r w:rsidRPr="00685138">
              <w:t xml:space="preserve">4. Недостача материальных ресурсов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1660CC" w:rsidRDefault="00170C35" w:rsidP="00170C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1660CC" w:rsidRDefault="00170C35" w:rsidP="00170C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1660CC" w:rsidRDefault="00170C35" w:rsidP="00170C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1660CC" w:rsidRDefault="00170C35" w:rsidP="00170C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1660CC" w:rsidRDefault="00170C35" w:rsidP="00170C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70C35" w:rsidRPr="001660CC" w:rsidTr="00170C35">
        <w:trPr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685138" w:rsidRDefault="00170C35" w:rsidP="00170C35">
            <w:pPr>
              <w:widowControl w:val="0"/>
              <w:autoSpaceDE w:val="0"/>
              <w:autoSpaceDN w:val="0"/>
              <w:adjustRightInd w:val="0"/>
            </w:pPr>
            <w:r w:rsidRPr="00685138">
              <w:t xml:space="preserve">1. 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1660CC" w:rsidRDefault="00170C35" w:rsidP="00170C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1660CC" w:rsidRDefault="00170C35" w:rsidP="00170C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1660CC" w:rsidRDefault="00170C35" w:rsidP="00170C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1660CC" w:rsidRDefault="00170C35" w:rsidP="00170C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1660CC" w:rsidRDefault="00170C35" w:rsidP="00170C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70C35" w:rsidRPr="001660CC" w:rsidTr="00170C35">
        <w:trPr>
          <w:trHeight w:val="360"/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685138" w:rsidRDefault="00170C35" w:rsidP="00170C35">
            <w:pPr>
              <w:widowControl w:val="0"/>
              <w:autoSpaceDE w:val="0"/>
              <w:autoSpaceDN w:val="0"/>
              <w:adjustRightInd w:val="0"/>
            </w:pPr>
            <w:r w:rsidRPr="00685138">
              <w:t xml:space="preserve">5. </w:t>
            </w:r>
            <w:proofErr w:type="spellStart"/>
            <w:r w:rsidRPr="00A76186">
              <w:rPr>
                <w:sz w:val="23"/>
              </w:rPr>
              <w:t>Недопоступление</w:t>
            </w:r>
            <w:proofErr w:type="spellEnd"/>
            <w:r w:rsidRPr="00A76186">
              <w:rPr>
                <w:sz w:val="23"/>
              </w:rPr>
              <w:t xml:space="preserve"> платежей</w:t>
            </w:r>
            <w:r w:rsidRPr="00685138">
              <w:t xml:space="preserve">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1660CC" w:rsidRDefault="00170C35" w:rsidP="00170C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1660CC" w:rsidRDefault="00170C35" w:rsidP="00170C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1660CC" w:rsidRDefault="00170C35" w:rsidP="00170C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1660CC" w:rsidRDefault="00170C35" w:rsidP="00170C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1660CC" w:rsidRDefault="00170C35" w:rsidP="00170C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70C35" w:rsidRPr="001660CC" w:rsidTr="00170C35">
        <w:trPr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685138" w:rsidRDefault="00170C35" w:rsidP="00170C35">
            <w:pPr>
              <w:widowControl w:val="0"/>
              <w:autoSpaceDE w:val="0"/>
              <w:autoSpaceDN w:val="0"/>
              <w:adjustRightInd w:val="0"/>
            </w:pPr>
            <w:r w:rsidRPr="00685138">
              <w:t xml:space="preserve">1. 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1660CC" w:rsidRDefault="00170C35" w:rsidP="00170C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1660CC" w:rsidRDefault="00170C35" w:rsidP="00170C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1660CC" w:rsidRDefault="00170C35" w:rsidP="00170C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1660CC" w:rsidRDefault="00170C35" w:rsidP="00170C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1660CC" w:rsidRDefault="00170C35" w:rsidP="00170C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70C35" w:rsidRPr="001660CC" w:rsidTr="00170C35">
        <w:trPr>
          <w:trHeight w:val="870"/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685138" w:rsidRDefault="00170C35" w:rsidP="00170C35">
            <w:pPr>
              <w:widowControl w:val="0"/>
              <w:autoSpaceDE w:val="0"/>
              <w:autoSpaceDN w:val="0"/>
              <w:adjustRightInd w:val="0"/>
            </w:pPr>
            <w:r w:rsidRPr="00685138">
              <w:t xml:space="preserve">6. Другие финансовые нарушения       </w:t>
            </w:r>
          </w:p>
          <w:p w:rsidR="00170C35" w:rsidRPr="00685138" w:rsidRDefault="00170C35" w:rsidP="00170C35">
            <w:pPr>
              <w:widowControl w:val="0"/>
              <w:autoSpaceDE w:val="0"/>
              <w:autoSpaceDN w:val="0"/>
              <w:adjustRightInd w:val="0"/>
            </w:pPr>
            <w:r w:rsidRPr="00685138">
              <w:t xml:space="preserve">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1660CC" w:rsidRDefault="00170C35" w:rsidP="00170C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1660CC" w:rsidRDefault="00170C35" w:rsidP="00170C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1660CC" w:rsidRDefault="00170C35" w:rsidP="00170C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1660CC" w:rsidRDefault="00170C35" w:rsidP="00170C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1660CC" w:rsidRDefault="00170C35" w:rsidP="00170C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70C35" w:rsidRPr="001660CC" w:rsidTr="00170C35">
        <w:trPr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685138" w:rsidRDefault="00170C35" w:rsidP="00170C35">
            <w:pPr>
              <w:widowControl w:val="0"/>
              <w:autoSpaceDE w:val="0"/>
              <w:autoSpaceDN w:val="0"/>
              <w:adjustRightInd w:val="0"/>
            </w:pPr>
            <w:r w:rsidRPr="00685138">
              <w:t xml:space="preserve">1. 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1660CC" w:rsidRDefault="00170C35" w:rsidP="00170C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1660CC" w:rsidRDefault="00170C35" w:rsidP="00170C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1660CC" w:rsidRDefault="00170C35" w:rsidP="00170C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1660CC" w:rsidRDefault="00170C35" w:rsidP="00170C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1660CC" w:rsidRDefault="00170C35" w:rsidP="00170C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70C35" w:rsidRPr="001660CC" w:rsidTr="00170C35">
        <w:trPr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685138" w:rsidRDefault="00170C35" w:rsidP="00170C35">
            <w:pPr>
              <w:widowControl w:val="0"/>
              <w:autoSpaceDE w:val="0"/>
              <w:autoSpaceDN w:val="0"/>
              <w:adjustRightInd w:val="0"/>
            </w:pPr>
            <w:r w:rsidRPr="00685138">
              <w:t xml:space="preserve">             Итого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1660CC" w:rsidRDefault="00170C35" w:rsidP="00170C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1660CC" w:rsidRDefault="00170C35" w:rsidP="00170C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1660CC" w:rsidRDefault="00170C35" w:rsidP="00170C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1660CC" w:rsidRDefault="00170C35" w:rsidP="00170C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1660CC" w:rsidRDefault="00170C35" w:rsidP="00170C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170C35" w:rsidRDefault="00170C35" w:rsidP="00170C35">
      <w:pPr>
        <w:widowControl w:val="0"/>
        <w:autoSpaceDE w:val="0"/>
        <w:autoSpaceDN w:val="0"/>
        <w:adjustRightInd w:val="0"/>
        <w:ind w:firstLine="540"/>
        <w:jc w:val="both"/>
      </w:pPr>
    </w:p>
    <w:p w:rsidR="00170C35" w:rsidRPr="001660CC" w:rsidRDefault="00170C35" w:rsidP="00170C35">
      <w:pPr>
        <w:widowControl w:val="0"/>
        <w:autoSpaceDE w:val="0"/>
        <w:autoSpaceDN w:val="0"/>
        <w:adjustRightInd w:val="0"/>
        <w:ind w:firstLine="540"/>
        <w:jc w:val="both"/>
      </w:pPr>
      <w:r w:rsidRPr="001660CC">
        <w:t>2. Нецелевое использование бюджетных сре</w:t>
      </w:r>
      <w:proofErr w:type="gramStart"/>
      <w:r w:rsidRPr="001660CC">
        <w:t>дств в р</w:t>
      </w:r>
      <w:proofErr w:type="gramEnd"/>
      <w:r w:rsidRPr="001660CC">
        <w:t>азрезе кодов бюджетной классификации Российской Федерации.</w:t>
      </w:r>
    </w:p>
    <w:p w:rsidR="00170C35" w:rsidRPr="001660CC" w:rsidRDefault="00170C35" w:rsidP="00170C35">
      <w:pPr>
        <w:widowControl w:val="0"/>
        <w:autoSpaceDE w:val="0"/>
        <w:autoSpaceDN w:val="0"/>
        <w:adjustRightInd w:val="0"/>
        <w:jc w:val="both"/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93"/>
        <w:gridCol w:w="1275"/>
        <w:gridCol w:w="1134"/>
        <w:gridCol w:w="1276"/>
        <w:gridCol w:w="1276"/>
        <w:gridCol w:w="1134"/>
        <w:gridCol w:w="992"/>
        <w:gridCol w:w="1276"/>
      </w:tblGrid>
      <w:tr w:rsidR="00170C35" w:rsidRPr="001660CC" w:rsidTr="00170C35">
        <w:trPr>
          <w:trHeight w:val="720"/>
          <w:tblCellSpacing w:w="5" w:type="nil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0917A0" w:rsidRDefault="00170C35" w:rsidP="00170C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17A0">
              <w:rPr>
                <w:sz w:val="22"/>
              </w:rPr>
              <w:t>КВСР</w:t>
            </w:r>
          </w:p>
          <w:p w:rsidR="00170C35" w:rsidRPr="000917A0" w:rsidRDefault="00170C35" w:rsidP="00170C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0917A0">
              <w:rPr>
                <w:sz w:val="18"/>
                <w:szCs w:val="18"/>
              </w:rPr>
              <w:t>(министерство,</w:t>
            </w:r>
            <w:proofErr w:type="gramEnd"/>
          </w:p>
          <w:p w:rsidR="00170C35" w:rsidRPr="000917A0" w:rsidRDefault="00170C35" w:rsidP="00170C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17A0">
              <w:rPr>
                <w:sz w:val="18"/>
                <w:szCs w:val="18"/>
              </w:rPr>
              <w:t>ведомство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0917A0" w:rsidRDefault="00170C35" w:rsidP="00170C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17A0">
              <w:rPr>
                <w:sz w:val="22"/>
              </w:rPr>
              <w:t>КФСР</w:t>
            </w:r>
          </w:p>
          <w:p w:rsidR="00170C35" w:rsidRPr="000917A0" w:rsidRDefault="00170C35" w:rsidP="00170C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0917A0">
              <w:rPr>
                <w:sz w:val="18"/>
                <w:szCs w:val="18"/>
              </w:rPr>
              <w:t>(раздел,</w:t>
            </w:r>
            <w:proofErr w:type="gramEnd"/>
          </w:p>
          <w:p w:rsidR="00170C35" w:rsidRPr="000917A0" w:rsidRDefault="00170C35" w:rsidP="00170C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17A0">
              <w:rPr>
                <w:sz w:val="18"/>
                <w:szCs w:val="18"/>
              </w:rPr>
              <w:t>подраздел)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0917A0" w:rsidRDefault="00170C35" w:rsidP="00170C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17A0">
              <w:rPr>
                <w:sz w:val="22"/>
              </w:rPr>
              <w:t>КЦСР</w:t>
            </w:r>
          </w:p>
          <w:p w:rsidR="00170C35" w:rsidRPr="000917A0" w:rsidRDefault="00170C35" w:rsidP="00170C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0917A0">
              <w:rPr>
                <w:sz w:val="18"/>
                <w:szCs w:val="18"/>
              </w:rPr>
              <w:t>(целевая</w:t>
            </w:r>
            <w:proofErr w:type="gramEnd"/>
          </w:p>
          <w:p w:rsidR="00170C35" w:rsidRPr="000917A0" w:rsidRDefault="00170C35" w:rsidP="00170C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17A0">
              <w:rPr>
                <w:sz w:val="18"/>
                <w:szCs w:val="18"/>
              </w:rPr>
              <w:t>статья)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Default="00170C35" w:rsidP="00170C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17A0">
              <w:rPr>
                <w:sz w:val="22"/>
              </w:rPr>
              <w:t xml:space="preserve">КВР </w:t>
            </w:r>
          </w:p>
          <w:p w:rsidR="00170C35" w:rsidRPr="000917A0" w:rsidRDefault="00170C35" w:rsidP="00170C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0917A0">
              <w:rPr>
                <w:sz w:val="18"/>
                <w:szCs w:val="18"/>
              </w:rPr>
              <w:t>(вид</w:t>
            </w:r>
            <w:proofErr w:type="gramEnd"/>
          </w:p>
          <w:p w:rsidR="00170C35" w:rsidRPr="000917A0" w:rsidRDefault="00170C35" w:rsidP="00170C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17A0">
              <w:rPr>
                <w:sz w:val="18"/>
                <w:szCs w:val="18"/>
              </w:rPr>
              <w:t>расходов)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0917A0" w:rsidRDefault="00170C35" w:rsidP="00170C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17A0">
              <w:rPr>
                <w:sz w:val="22"/>
              </w:rPr>
              <w:t>КОСГУ</w:t>
            </w:r>
          </w:p>
          <w:p w:rsidR="00170C35" w:rsidRPr="000917A0" w:rsidRDefault="00170C35" w:rsidP="00170C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0917A0">
              <w:rPr>
                <w:sz w:val="18"/>
                <w:szCs w:val="18"/>
              </w:rPr>
              <w:t>(статья,</w:t>
            </w:r>
            <w:proofErr w:type="gramEnd"/>
          </w:p>
          <w:p w:rsidR="00170C35" w:rsidRPr="000917A0" w:rsidRDefault="00170C35" w:rsidP="00170C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17A0">
              <w:rPr>
                <w:sz w:val="18"/>
                <w:szCs w:val="18"/>
              </w:rPr>
              <w:t>подстатья)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0917A0" w:rsidRDefault="00170C35" w:rsidP="00170C35">
            <w:pPr>
              <w:widowControl w:val="0"/>
              <w:autoSpaceDE w:val="0"/>
              <w:autoSpaceDN w:val="0"/>
              <w:adjustRightInd w:val="0"/>
              <w:ind w:right="491"/>
              <w:jc w:val="center"/>
            </w:pPr>
            <w:r w:rsidRPr="000917A0">
              <w:rPr>
                <w:sz w:val="22"/>
              </w:rPr>
              <w:t>Доп.</w:t>
            </w:r>
          </w:p>
          <w:p w:rsidR="00170C35" w:rsidRPr="000917A0" w:rsidRDefault="00170C35" w:rsidP="00170C35">
            <w:pPr>
              <w:widowControl w:val="0"/>
              <w:autoSpaceDE w:val="0"/>
              <w:autoSpaceDN w:val="0"/>
              <w:adjustRightInd w:val="0"/>
              <w:ind w:right="491"/>
              <w:jc w:val="center"/>
            </w:pPr>
            <w:proofErr w:type="gramStart"/>
            <w:r w:rsidRPr="000917A0">
              <w:rPr>
                <w:sz w:val="22"/>
              </w:rPr>
              <w:t>ЭК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0917A0" w:rsidRDefault="00170C35" w:rsidP="00A20A44">
            <w:pPr>
              <w:widowControl w:val="0"/>
              <w:autoSpaceDE w:val="0"/>
              <w:autoSpaceDN w:val="0"/>
              <w:adjustRightInd w:val="0"/>
              <w:ind w:right="306"/>
              <w:jc w:val="center"/>
            </w:pPr>
            <w:r w:rsidRPr="000917A0">
              <w:rPr>
                <w:sz w:val="22"/>
              </w:rPr>
              <w:t>Доп.</w:t>
            </w:r>
          </w:p>
          <w:p w:rsidR="00170C35" w:rsidRPr="000917A0" w:rsidRDefault="00170C35" w:rsidP="00A20A44">
            <w:pPr>
              <w:widowControl w:val="0"/>
              <w:tabs>
                <w:tab w:val="center" w:pos="563"/>
              </w:tabs>
              <w:autoSpaceDE w:val="0"/>
              <w:autoSpaceDN w:val="0"/>
              <w:adjustRightInd w:val="0"/>
              <w:jc w:val="center"/>
            </w:pPr>
            <w:r w:rsidRPr="000917A0">
              <w:rPr>
                <w:sz w:val="22"/>
              </w:rPr>
              <w:t>КР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0917A0" w:rsidRDefault="00170C35" w:rsidP="00170C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17A0">
              <w:rPr>
                <w:sz w:val="22"/>
              </w:rPr>
              <w:t>Сумма</w:t>
            </w:r>
          </w:p>
          <w:p w:rsidR="00170C35" w:rsidRPr="000917A0" w:rsidRDefault="00170C35" w:rsidP="00170C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17A0">
              <w:rPr>
                <w:sz w:val="22"/>
              </w:rPr>
              <w:t>нецелевого</w:t>
            </w:r>
          </w:p>
          <w:p w:rsidR="00170C35" w:rsidRPr="000917A0" w:rsidRDefault="00170C35" w:rsidP="00170C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17A0">
              <w:rPr>
                <w:sz w:val="22"/>
              </w:rPr>
              <w:t>использования</w:t>
            </w:r>
          </w:p>
          <w:p w:rsidR="00170C35" w:rsidRPr="000917A0" w:rsidRDefault="00170C35" w:rsidP="00170C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17A0">
              <w:rPr>
                <w:sz w:val="22"/>
              </w:rPr>
              <w:lastRenderedPageBreak/>
              <w:t xml:space="preserve"> </w:t>
            </w:r>
            <w:r>
              <w:rPr>
                <w:sz w:val="22"/>
              </w:rPr>
              <w:t xml:space="preserve">  </w:t>
            </w:r>
            <w:r w:rsidRPr="000917A0">
              <w:rPr>
                <w:sz w:val="18"/>
                <w:szCs w:val="18"/>
              </w:rPr>
              <w:t>(тыс</w:t>
            </w:r>
            <w:proofErr w:type="gramStart"/>
            <w:r w:rsidRPr="000917A0">
              <w:rPr>
                <w:sz w:val="18"/>
                <w:szCs w:val="18"/>
              </w:rPr>
              <w:t>.р</w:t>
            </w:r>
            <w:proofErr w:type="gramEnd"/>
            <w:r w:rsidRPr="000917A0">
              <w:rPr>
                <w:sz w:val="18"/>
                <w:szCs w:val="18"/>
              </w:rPr>
              <w:t xml:space="preserve">уб.) </w:t>
            </w:r>
          </w:p>
        </w:tc>
      </w:tr>
      <w:tr w:rsidR="00170C35" w:rsidRPr="001660CC" w:rsidTr="00170C35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1660CC" w:rsidRDefault="00170C35" w:rsidP="00170C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1660CC" w:rsidRDefault="00170C35" w:rsidP="00170C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1660CC" w:rsidRDefault="00170C35" w:rsidP="00170C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1660CC" w:rsidRDefault="00170C35" w:rsidP="00170C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1660CC" w:rsidRDefault="00170C35" w:rsidP="00170C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1660CC" w:rsidRDefault="00170C35" w:rsidP="00170C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1660CC" w:rsidRDefault="00170C35" w:rsidP="00170C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1660CC" w:rsidRDefault="00170C35" w:rsidP="00170C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70C35" w:rsidRPr="001660CC" w:rsidTr="00170C35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1660CC" w:rsidRDefault="00170C35" w:rsidP="00170C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1660CC" w:rsidRDefault="00170C35" w:rsidP="00170C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1660CC" w:rsidRDefault="00170C35" w:rsidP="00170C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1660CC" w:rsidRDefault="00170C35" w:rsidP="00170C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1660CC" w:rsidRDefault="00170C35" w:rsidP="00170C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1660CC" w:rsidRDefault="00170C35" w:rsidP="00170C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1660CC" w:rsidRDefault="00170C35" w:rsidP="00170C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1660CC" w:rsidRDefault="00170C35" w:rsidP="00170C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70C35" w:rsidRPr="001660CC" w:rsidTr="00170C35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1660CC" w:rsidRDefault="00170C35" w:rsidP="00170C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1660CC" w:rsidRDefault="00170C35" w:rsidP="00170C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1660CC" w:rsidRDefault="00170C35" w:rsidP="00170C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1660CC" w:rsidRDefault="00170C35" w:rsidP="00170C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1660CC" w:rsidRDefault="00170C35" w:rsidP="00170C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1660CC" w:rsidRDefault="00170C35" w:rsidP="00170C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1660CC" w:rsidRDefault="00170C35" w:rsidP="00170C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1660CC" w:rsidRDefault="00170C35" w:rsidP="00170C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70C35" w:rsidRPr="001660CC" w:rsidTr="00170C35">
        <w:trPr>
          <w:tblCellSpacing w:w="5" w:type="nil"/>
        </w:trPr>
        <w:tc>
          <w:tcPr>
            <w:tcW w:w="808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C877B8" w:rsidRDefault="00170C35" w:rsidP="00170C35">
            <w:pPr>
              <w:widowControl w:val="0"/>
              <w:autoSpaceDE w:val="0"/>
              <w:autoSpaceDN w:val="0"/>
              <w:adjustRightInd w:val="0"/>
            </w:pPr>
            <w:r w:rsidRPr="00C877B8">
              <w:rPr>
                <w:sz w:val="22"/>
                <w:szCs w:val="22"/>
              </w:rPr>
              <w:t xml:space="preserve">                                                            Итого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C35" w:rsidRPr="001660CC" w:rsidRDefault="00170C35" w:rsidP="00170C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170C35" w:rsidRPr="001660CC" w:rsidRDefault="00170C35" w:rsidP="00170C35">
      <w:pPr>
        <w:widowControl w:val="0"/>
        <w:autoSpaceDE w:val="0"/>
        <w:autoSpaceDN w:val="0"/>
        <w:adjustRightInd w:val="0"/>
        <w:jc w:val="both"/>
      </w:pPr>
    </w:p>
    <w:p w:rsidR="00170C35" w:rsidRPr="00B62A72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  <w:r w:rsidRPr="009A20B6">
        <w:rPr>
          <w:rFonts w:ascii="Times New Roman" w:hAnsi="Times New Roman" w:cs="Times New Roman"/>
          <w:sz w:val="24"/>
          <w:szCs w:val="24"/>
        </w:rPr>
        <w:t xml:space="preserve">    3. Иные нарушения: ____________________________________________________</w:t>
      </w:r>
      <w:r w:rsidRPr="00B62A7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___</w:t>
      </w:r>
    </w:p>
    <w:p w:rsidR="00170C35" w:rsidRPr="009A20B6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20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70C35" w:rsidRPr="009A20B6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20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70C35" w:rsidRPr="00B62A72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70C35" w:rsidRPr="001660CC" w:rsidRDefault="00170C35" w:rsidP="00170C35">
      <w:pPr>
        <w:pStyle w:val="ConsPlusNonformat"/>
        <w:rPr>
          <w:rFonts w:ascii="Times New Roman" w:hAnsi="Times New Roman" w:cs="Times New Roman"/>
        </w:rPr>
      </w:pPr>
      <w:r w:rsidRPr="009A20B6">
        <w:rPr>
          <w:rFonts w:ascii="Times New Roman" w:hAnsi="Times New Roman" w:cs="Times New Roman"/>
          <w:sz w:val="24"/>
          <w:szCs w:val="24"/>
        </w:rPr>
        <w:t>Руководитель ревизионной группы</w:t>
      </w:r>
      <w:r w:rsidRPr="001660CC">
        <w:rPr>
          <w:rFonts w:ascii="Times New Roman" w:hAnsi="Times New Roman" w:cs="Times New Roman"/>
        </w:rPr>
        <w:t>_______________________________________________________</w:t>
      </w:r>
    </w:p>
    <w:p w:rsidR="00170C35" w:rsidRPr="009A20B6" w:rsidRDefault="00170C35" w:rsidP="00170C3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A20B6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565A9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9A20B6">
        <w:rPr>
          <w:rFonts w:ascii="Times New Roman" w:hAnsi="Times New Roman" w:cs="Times New Roman"/>
          <w:sz w:val="18"/>
          <w:szCs w:val="18"/>
        </w:rPr>
        <w:t>(должность, фамилия, имя, отчество)</w:t>
      </w:r>
    </w:p>
    <w:p w:rsidR="00170C35" w:rsidRPr="001660CC" w:rsidRDefault="00170C35" w:rsidP="00170C35">
      <w:pPr>
        <w:pStyle w:val="ConsPlusNonformat"/>
        <w:rPr>
          <w:rFonts w:ascii="Times New Roman" w:hAnsi="Times New Roman" w:cs="Times New Roman"/>
        </w:rPr>
      </w:pPr>
    </w:p>
    <w:p w:rsidR="00170C35" w:rsidRPr="001660CC" w:rsidRDefault="00170C35" w:rsidP="00170C35">
      <w:pPr>
        <w:pStyle w:val="ConsPlusNonformat"/>
        <w:rPr>
          <w:rFonts w:ascii="Times New Roman" w:hAnsi="Times New Roman" w:cs="Times New Roman"/>
        </w:rPr>
      </w:pPr>
      <w:r w:rsidRPr="00287DBC">
        <w:rPr>
          <w:rFonts w:ascii="Times New Roman" w:hAnsi="Times New Roman" w:cs="Times New Roman"/>
          <w:sz w:val="24"/>
          <w:szCs w:val="24"/>
        </w:rPr>
        <w:t>Члены ревизионной группы</w:t>
      </w:r>
      <w:r w:rsidRPr="001660CC">
        <w:rPr>
          <w:rFonts w:ascii="Times New Roman" w:hAnsi="Times New Roman" w:cs="Times New Roman"/>
        </w:rPr>
        <w:t>_______________________________________________________________</w:t>
      </w:r>
    </w:p>
    <w:p w:rsidR="00170C35" w:rsidRPr="00287DBC" w:rsidRDefault="00170C35" w:rsidP="00170C3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87DBC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565A9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</w:t>
      </w:r>
      <w:r w:rsidRPr="00287DBC">
        <w:rPr>
          <w:rFonts w:ascii="Times New Roman" w:hAnsi="Times New Roman" w:cs="Times New Roman"/>
          <w:sz w:val="18"/>
          <w:szCs w:val="18"/>
        </w:rPr>
        <w:t xml:space="preserve"> (должность, фамилия, имя, отчество)</w:t>
      </w:r>
    </w:p>
    <w:p w:rsidR="00170C35" w:rsidRPr="00287DBC" w:rsidRDefault="00170C35" w:rsidP="00170C35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170C35" w:rsidRPr="00287DBC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7DBC">
        <w:rPr>
          <w:rFonts w:ascii="Times New Roman" w:hAnsi="Times New Roman" w:cs="Times New Roman"/>
          <w:sz w:val="24"/>
          <w:szCs w:val="24"/>
        </w:rPr>
        <w:t xml:space="preserve">Ознакомлен и один экземпляр акта получил </w:t>
      </w:r>
      <w:r w:rsidRPr="00B62A7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87DB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87DBC">
        <w:rPr>
          <w:rFonts w:ascii="Times New Roman" w:hAnsi="Times New Roman" w:cs="Times New Roman"/>
          <w:sz w:val="24"/>
          <w:szCs w:val="24"/>
        </w:rPr>
        <w:t xml:space="preserve"> ____________ 20__ г.</w:t>
      </w:r>
    </w:p>
    <w:p w:rsidR="00170C35" w:rsidRPr="00287DBC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7D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70C35" w:rsidRPr="00287DBC" w:rsidRDefault="00170C35" w:rsidP="00170C3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87DBC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565A9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</w:t>
      </w:r>
      <w:r w:rsidRPr="00287DBC">
        <w:rPr>
          <w:rFonts w:ascii="Times New Roman" w:hAnsi="Times New Roman" w:cs="Times New Roman"/>
          <w:sz w:val="18"/>
          <w:szCs w:val="18"/>
        </w:rPr>
        <w:t xml:space="preserve"> (ссылка на наличие возражений и замечаний)</w:t>
      </w:r>
    </w:p>
    <w:p w:rsidR="00170C35" w:rsidRPr="00287DBC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70C35" w:rsidRPr="00287DBC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7DBC">
        <w:rPr>
          <w:rFonts w:ascii="Times New Roman" w:hAnsi="Times New Roman" w:cs="Times New Roman"/>
          <w:sz w:val="24"/>
          <w:szCs w:val="24"/>
        </w:rPr>
        <w:t>Руководитель объекта контроля</w:t>
      </w:r>
    </w:p>
    <w:p w:rsidR="00170C35" w:rsidRPr="00287DBC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7DBC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87DBC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87DBC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70C35" w:rsidRPr="00287DBC" w:rsidRDefault="00170C35" w:rsidP="00170C3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87DBC">
        <w:rPr>
          <w:rFonts w:ascii="Times New Roman" w:hAnsi="Times New Roman" w:cs="Times New Roman"/>
          <w:sz w:val="18"/>
          <w:szCs w:val="18"/>
        </w:rPr>
        <w:t xml:space="preserve">    </w:t>
      </w:r>
      <w:r w:rsidRPr="00B62A72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287DBC">
        <w:rPr>
          <w:rFonts w:ascii="Times New Roman" w:hAnsi="Times New Roman" w:cs="Times New Roman"/>
          <w:sz w:val="18"/>
          <w:szCs w:val="18"/>
        </w:rPr>
        <w:t xml:space="preserve">  (должность)         </w:t>
      </w:r>
      <w:r w:rsidRPr="00B62A72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287DBC">
        <w:rPr>
          <w:rFonts w:ascii="Times New Roman" w:hAnsi="Times New Roman" w:cs="Times New Roman"/>
          <w:sz w:val="18"/>
          <w:szCs w:val="18"/>
        </w:rPr>
        <w:t xml:space="preserve">  (подпись)         </w:t>
      </w:r>
      <w:r w:rsidRPr="00B62A72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287DBC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287DBC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</w:p>
    <w:p w:rsidR="00170C35" w:rsidRPr="00287DBC" w:rsidRDefault="00170C35" w:rsidP="00170C35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170C35" w:rsidRDefault="00170C35" w:rsidP="00170C35"/>
    <w:p w:rsidR="00170C35" w:rsidRDefault="00170C35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0C35" w:rsidRDefault="00170C35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0C35" w:rsidRDefault="00170C35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0C35" w:rsidRDefault="00170C35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0C35" w:rsidRDefault="00170C35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0C35" w:rsidRDefault="00170C35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0C35" w:rsidRDefault="00170C35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0C35" w:rsidRDefault="00170C35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0C35" w:rsidRDefault="00170C35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0C35" w:rsidRDefault="00170C35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0C35" w:rsidRDefault="00170C35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0C35" w:rsidRDefault="00170C35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0C35" w:rsidRDefault="00170C35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0C35" w:rsidRDefault="00170C35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0C35" w:rsidRDefault="00170C35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0C35" w:rsidRDefault="00170C35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0C35" w:rsidRDefault="00170C35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0C35" w:rsidRDefault="00170C35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0C35" w:rsidRDefault="00170C35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0C35" w:rsidRDefault="00170C35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0C35" w:rsidRDefault="00170C35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4D59" w:rsidRDefault="00CD4D59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4D59" w:rsidRDefault="00CD4D59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4D59" w:rsidRDefault="00CD4D59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4D59" w:rsidRDefault="00CD4D59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4D59" w:rsidRDefault="00CD4D59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4D59" w:rsidRDefault="00CD4D59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4D59" w:rsidRDefault="00CD4D59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4D59" w:rsidRDefault="00CD4D59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4D59" w:rsidRDefault="00CD4D59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4D59" w:rsidRDefault="00CD4D59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4D59" w:rsidRDefault="00CD4D59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4D59" w:rsidRDefault="00CD4D59" w:rsidP="00170C35">
      <w:pPr>
        <w:widowControl w:val="0"/>
        <w:tabs>
          <w:tab w:val="left" w:pos="6450"/>
          <w:tab w:val="right" w:pos="9468"/>
        </w:tabs>
        <w:autoSpaceDE w:val="0"/>
        <w:autoSpaceDN w:val="0"/>
        <w:adjustRightInd w:val="0"/>
        <w:outlineLvl w:val="1"/>
      </w:pPr>
    </w:p>
    <w:p w:rsidR="00CD4D59" w:rsidRDefault="00CD4D59" w:rsidP="00170C35">
      <w:pPr>
        <w:widowControl w:val="0"/>
        <w:tabs>
          <w:tab w:val="left" w:pos="6450"/>
          <w:tab w:val="right" w:pos="9468"/>
        </w:tabs>
        <w:autoSpaceDE w:val="0"/>
        <w:autoSpaceDN w:val="0"/>
        <w:adjustRightInd w:val="0"/>
        <w:outlineLvl w:val="1"/>
      </w:pPr>
    </w:p>
    <w:p w:rsidR="00170C35" w:rsidRDefault="00170C35" w:rsidP="00CD4D59">
      <w:pPr>
        <w:widowControl w:val="0"/>
        <w:tabs>
          <w:tab w:val="left" w:pos="6450"/>
          <w:tab w:val="right" w:pos="9468"/>
        </w:tabs>
        <w:autoSpaceDE w:val="0"/>
        <w:autoSpaceDN w:val="0"/>
        <w:adjustRightInd w:val="0"/>
        <w:jc w:val="right"/>
        <w:outlineLvl w:val="1"/>
      </w:pPr>
      <w:r>
        <w:t xml:space="preserve"> Приложение 10</w:t>
      </w:r>
    </w:p>
    <w:p w:rsidR="00170C35" w:rsidRDefault="00170C35" w:rsidP="00170C35">
      <w:pPr>
        <w:widowControl w:val="0"/>
        <w:autoSpaceDE w:val="0"/>
        <w:autoSpaceDN w:val="0"/>
        <w:adjustRightInd w:val="0"/>
        <w:jc w:val="right"/>
      </w:pPr>
      <w:r>
        <w:t>к административному регламенту</w:t>
      </w:r>
    </w:p>
    <w:p w:rsidR="00170C35" w:rsidRDefault="00170C35" w:rsidP="00170C35">
      <w:pPr>
        <w:widowControl w:val="0"/>
        <w:autoSpaceDE w:val="0"/>
        <w:autoSpaceDN w:val="0"/>
        <w:adjustRightInd w:val="0"/>
        <w:jc w:val="right"/>
      </w:pPr>
      <w:r>
        <w:t>исполнения муниципальной функции</w:t>
      </w:r>
    </w:p>
    <w:p w:rsidR="00170C35" w:rsidRDefault="00170C35" w:rsidP="00170C35">
      <w:pPr>
        <w:widowControl w:val="0"/>
        <w:autoSpaceDE w:val="0"/>
        <w:autoSpaceDN w:val="0"/>
        <w:adjustRightInd w:val="0"/>
        <w:jc w:val="right"/>
      </w:pPr>
      <w:r>
        <w:t xml:space="preserve">«Осуществление  </w:t>
      </w:r>
      <w:proofErr w:type="gramStart"/>
      <w:r>
        <w:t>внутреннего</w:t>
      </w:r>
      <w:proofErr w:type="gramEnd"/>
      <w:r>
        <w:t xml:space="preserve"> муниципального</w:t>
      </w:r>
    </w:p>
    <w:p w:rsidR="00170C35" w:rsidRPr="00DF7A97" w:rsidRDefault="00170C35" w:rsidP="00CD4D59">
      <w:pPr>
        <w:widowControl w:val="0"/>
        <w:tabs>
          <w:tab w:val="left" w:pos="5850"/>
          <w:tab w:val="right" w:pos="9468"/>
        </w:tabs>
        <w:autoSpaceDE w:val="0"/>
        <w:autoSpaceDN w:val="0"/>
        <w:adjustRightInd w:val="0"/>
      </w:pPr>
      <w:r>
        <w:tab/>
      </w:r>
      <w:r w:rsidRPr="00DF7A97">
        <w:t xml:space="preserve">      </w:t>
      </w:r>
      <w:r>
        <w:t>финансового контроля»</w:t>
      </w:r>
      <w:bookmarkStart w:id="10" w:name="Par1077"/>
      <w:bookmarkEnd w:id="10"/>
    </w:p>
    <w:p w:rsidR="00170C35" w:rsidRPr="00DF7A97" w:rsidRDefault="00170C35" w:rsidP="00170C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70C35" w:rsidRPr="00695D81" w:rsidRDefault="00170C35" w:rsidP="00170C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5D81">
        <w:rPr>
          <w:rFonts w:ascii="Times New Roman" w:hAnsi="Times New Roman" w:cs="Times New Roman"/>
          <w:sz w:val="24"/>
          <w:szCs w:val="24"/>
        </w:rPr>
        <w:t>ТИПОВАЯ СТРУКТУРА</w:t>
      </w:r>
    </w:p>
    <w:p w:rsidR="00170C35" w:rsidRPr="00695D81" w:rsidRDefault="00170C35" w:rsidP="00170C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5D81">
        <w:rPr>
          <w:rFonts w:ascii="Times New Roman" w:hAnsi="Times New Roman" w:cs="Times New Roman"/>
          <w:sz w:val="24"/>
          <w:szCs w:val="24"/>
        </w:rPr>
        <w:t>акта встречной проверки</w:t>
      </w:r>
    </w:p>
    <w:p w:rsidR="00170C35" w:rsidRPr="007147E4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95D8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  <w:r w:rsidRPr="007147E4">
        <w:rPr>
          <w:rFonts w:ascii="Times New Roman" w:hAnsi="Times New Roman" w:cs="Times New Roman"/>
          <w:sz w:val="24"/>
          <w:szCs w:val="24"/>
        </w:rPr>
        <w:t>________________</w:t>
      </w:r>
    </w:p>
    <w:p w:rsidR="00170C35" w:rsidRPr="00695D81" w:rsidRDefault="00170C35" w:rsidP="00170C3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695D81">
        <w:rPr>
          <w:rFonts w:ascii="Times New Roman" w:hAnsi="Times New Roman" w:cs="Times New Roman"/>
          <w:sz w:val="18"/>
          <w:szCs w:val="18"/>
        </w:rPr>
        <w:t xml:space="preserve">        </w:t>
      </w:r>
      <w:r w:rsidRPr="007147E4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695D81">
        <w:rPr>
          <w:rFonts w:ascii="Times New Roman" w:hAnsi="Times New Roman" w:cs="Times New Roman"/>
          <w:sz w:val="18"/>
          <w:szCs w:val="18"/>
        </w:rPr>
        <w:t xml:space="preserve">    (наименование формы, темы контрольного мероприятия, объекта финансового контроля)</w:t>
      </w:r>
    </w:p>
    <w:p w:rsidR="00170C35" w:rsidRPr="00695D81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95D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70C35" w:rsidRPr="00695D81" w:rsidRDefault="00170C35" w:rsidP="00170C3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147E4"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Pr="00695D81">
        <w:rPr>
          <w:rFonts w:ascii="Times New Roman" w:hAnsi="Times New Roman" w:cs="Times New Roman"/>
          <w:sz w:val="18"/>
          <w:szCs w:val="18"/>
        </w:rPr>
        <w:t>(содержание вопросов, по которым проводилась встречная проверка)</w:t>
      </w:r>
    </w:p>
    <w:p w:rsidR="00170C35" w:rsidRPr="00F74EBD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70C35" w:rsidRPr="00695D81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95D8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»</w:t>
      </w:r>
      <w:r w:rsidRPr="00695D81">
        <w:rPr>
          <w:rFonts w:ascii="Times New Roman" w:hAnsi="Times New Roman" w:cs="Times New Roman"/>
          <w:sz w:val="24"/>
          <w:szCs w:val="24"/>
        </w:rPr>
        <w:t xml:space="preserve"> ____________ 20__ г.</w:t>
      </w:r>
    </w:p>
    <w:p w:rsidR="00170C35" w:rsidRPr="00DF7A97" w:rsidRDefault="00170C35" w:rsidP="00170C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ar1087"/>
      <w:bookmarkEnd w:id="11"/>
    </w:p>
    <w:p w:rsidR="00170C35" w:rsidRPr="00695D81" w:rsidRDefault="00170C35" w:rsidP="00170C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5D81">
        <w:rPr>
          <w:rFonts w:ascii="Times New Roman" w:hAnsi="Times New Roman" w:cs="Times New Roman"/>
          <w:sz w:val="24"/>
          <w:szCs w:val="24"/>
        </w:rPr>
        <w:t>I. Вводная часть</w:t>
      </w:r>
    </w:p>
    <w:p w:rsidR="00170C35" w:rsidRPr="00DF7A97" w:rsidRDefault="00170C35" w:rsidP="00170C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70C35" w:rsidRPr="00DF7A97" w:rsidRDefault="00170C35" w:rsidP="00170C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70C35" w:rsidRPr="00695D81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95D81">
        <w:rPr>
          <w:rFonts w:ascii="Times New Roman" w:hAnsi="Times New Roman" w:cs="Times New Roman"/>
          <w:sz w:val="24"/>
          <w:szCs w:val="24"/>
        </w:rPr>
        <w:t xml:space="preserve">    1. Основание проведения контрольного мероприятия _____________________________</w:t>
      </w:r>
    </w:p>
    <w:p w:rsidR="00170C35" w:rsidRPr="00695D81" w:rsidRDefault="00170C35" w:rsidP="00170C3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695D81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147E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</w:t>
      </w:r>
      <w:r w:rsidRPr="00695D81">
        <w:rPr>
          <w:rFonts w:ascii="Times New Roman" w:hAnsi="Times New Roman" w:cs="Times New Roman"/>
          <w:sz w:val="18"/>
          <w:szCs w:val="18"/>
        </w:rPr>
        <w:t xml:space="preserve">  (указывается дата и номер приказа)</w:t>
      </w:r>
    </w:p>
    <w:p w:rsidR="00170C35" w:rsidRPr="00416E35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95D81">
        <w:rPr>
          <w:rFonts w:ascii="Times New Roman" w:hAnsi="Times New Roman" w:cs="Times New Roman"/>
          <w:sz w:val="24"/>
          <w:szCs w:val="24"/>
        </w:rPr>
        <w:t xml:space="preserve">    2. Встречная проверка проведена: ______________________________________</w:t>
      </w:r>
      <w:r w:rsidRPr="00416E35">
        <w:rPr>
          <w:rFonts w:ascii="Times New Roman" w:hAnsi="Times New Roman" w:cs="Times New Roman"/>
          <w:sz w:val="24"/>
          <w:szCs w:val="24"/>
        </w:rPr>
        <w:t>_______</w:t>
      </w:r>
    </w:p>
    <w:p w:rsidR="00170C35" w:rsidRPr="00416E35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95D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416E35">
        <w:rPr>
          <w:rFonts w:ascii="Times New Roman" w:hAnsi="Times New Roman" w:cs="Times New Roman"/>
          <w:sz w:val="24"/>
          <w:szCs w:val="24"/>
        </w:rPr>
        <w:t>_</w:t>
      </w:r>
    </w:p>
    <w:p w:rsidR="00170C35" w:rsidRPr="00695D81" w:rsidRDefault="00170C35" w:rsidP="00170C3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695D81">
        <w:rPr>
          <w:rFonts w:ascii="Times New Roman" w:hAnsi="Times New Roman" w:cs="Times New Roman"/>
          <w:sz w:val="18"/>
          <w:szCs w:val="18"/>
        </w:rPr>
        <w:t xml:space="preserve">    </w:t>
      </w:r>
      <w:r w:rsidRPr="00416E35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695D81">
        <w:rPr>
          <w:rFonts w:ascii="Times New Roman" w:hAnsi="Times New Roman" w:cs="Times New Roman"/>
          <w:sz w:val="18"/>
          <w:szCs w:val="18"/>
        </w:rPr>
        <w:t xml:space="preserve"> (должность, фамилия, имя, отчество участников ревизионной группы, проводивших встречную проверку)</w:t>
      </w:r>
    </w:p>
    <w:p w:rsidR="00170C35" w:rsidRPr="00695D81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95D81">
        <w:rPr>
          <w:rFonts w:ascii="Times New Roman" w:hAnsi="Times New Roman" w:cs="Times New Roman"/>
          <w:sz w:val="24"/>
          <w:szCs w:val="24"/>
        </w:rPr>
        <w:t xml:space="preserve">    3. Проверяемый период: </w:t>
      </w:r>
      <w:proofErr w:type="gramStart"/>
      <w:r w:rsidRPr="00695D8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95D81">
        <w:rPr>
          <w:rFonts w:ascii="Times New Roman" w:hAnsi="Times New Roman" w:cs="Times New Roman"/>
          <w:sz w:val="24"/>
          <w:szCs w:val="24"/>
        </w:rPr>
        <w:t xml:space="preserve"> ___________________ по ______________________.</w:t>
      </w:r>
    </w:p>
    <w:p w:rsidR="00170C35" w:rsidRPr="00695D81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95D81">
        <w:rPr>
          <w:rFonts w:ascii="Times New Roman" w:hAnsi="Times New Roman" w:cs="Times New Roman"/>
          <w:sz w:val="24"/>
          <w:szCs w:val="24"/>
        </w:rPr>
        <w:t xml:space="preserve">    4. Срок проведения встречной проверки: </w:t>
      </w:r>
      <w:proofErr w:type="gramStart"/>
      <w:r w:rsidRPr="00695D8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95D81">
        <w:rPr>
          <w:rFonts w:ascii="Times New Roman" w:hAnsi="Times New Roman" w:cs="Times New Roman"/>
          <w:sz w:val="24"/>
          <w:szCs w:val="24"/>
        </w:rPr>
        <w:t xml:space="preserve"> _____________ по ____________.</w:t>
      </w:r>
    </w:p>
    <w:p w:rsidR="00170C35" w:rsidRPr="00695D81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95D81">
        <w:rPr>
          <w:rFonts w:ascii="Times New Roman" w:hAnsi="Times New Roman" w:cs="Times New Roman"/>
          <w:sz w:val="24"/>
          <w:szCs w:val="24"/>
        </w:rPr>
        <w:t xml:space="preserve">    5. Сведения об объекте встречного контроля:</w:t>
      </w:r>
    </w:p>
    <w:p w:rsidR="00170C35" w:rsidRPr="00F74EBD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95D81">
        <w:rPr>
          <w:rFonts w:ascii="Times New Roman" w:hAnsi="Times New Roman" w:cs="Times New Roman"/>
          <w:sz w:val="24"/>
          <w:szCs w:val="24"/>
        </w:rPr>
        <w:t>Полное наименование _______________________________________________________</w:t>
      </w:r>
      <w:r w:rsidRPr="00F74EBD">
        <w:rPr>
          <w:rFonts w:ascii="Times New Roman" w:hAnsi="Times New Roman" w:cs="Times New Roman"/>
          <w:sz w:val="24"/>
          <w:szCs w:val="24"/>
        </w:rPr>
        <w:t>_</w:t>
      </w:r>
    </w:p>
    <w:p w:rsidR="00170C35" w:rsidRPr="00F74EBD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95D81">
        <w:rPr>
          <w:rFonts w:ascii="Times New Roman" w:hAnsi="Times New Roman" w:cs="Times New Roman"/>
          <w:sz w:val="24"/>
          <w:szCs w:val="24"/>
        </w:rPr>
        <w:t>Краткое наименование_______________________________________________________</w:t>
      </w:r>
      <w:r w:rsidRPr="00F74EBD">
        <w:rPr>
          <w:rFonts w:ascii="Times New Roman" w:hAnsi="Times New Roman" w:cs="Times New Roman"/>
          <w:sz w:val="24"/>
          <w:szCs w:val="24"/>
        </w:rPr>
        <w:t>_</w:t>
      </w:r>
    </w:p>
    <w:p w:rsidR="00170C35" w:rsidRPr="00695D81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95D81">
        <w:rPr>
          <w:rFonts w:ascii="Times New Roman" w:hAnsi="Times New Roman" w:cs="Times New Roman"/>
          <w:sz w:val="24"/>
          <w:szCs w:val="24"/>
        </w:rPr>
        <w:t>ИНН:_______________________________________________________________________</w:t>
      </w:r>
    </w:p>
    <w:p w:rsidR="00170C35" w:rsidRPr="00F74EBD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95D81">
        <w:rPr>
          <w:rFonts w:ascii="Times New Roman" w:hAnsi="Times New Roman" w:cs="Times New Roman"/>
          <w:sz w:val="24"/>
          <w:szCs w:val="24"/>
        </w:rPr>
        <w:t>Юридический адрес:_________________________________________________________</w:t>
      </w:r>
      <w:r w:rsidRPr="00F74EBD">
        <w:rPr>
          <w:rFonts w:ascii="Times New Roman" w:hAnsi="Times New Roman" w:cs="Times New Roman"/>
          <w:sz w:val="24"/>
          <w:szCs w:val="24"/>
        </w:rPr>
        <w:t>_</w:t>
      </w:r>
    </w:p>
    <w:p w:rsidR="00170C35" w:rsidRPr="00F74EBD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95D81">
        <w:rPr>
          <w:rFonts w:ascii="Times New Roman" w:hAnsi="Times New Roman" w:cs="Times New Roman"/>
          <w:sz w:val="24"/>
          <w:szCs w:val="24"/>
        </w:rPr>
        <w:t>Фактический адрес: ________________________________________________________</w:t>
      </w:r>
      <w:r w:rsidRPr="00F74EBD">
        <w:rPr>
          <w:rFonts w:ascii="Times New Roman" w:hAnsi="Times New Roman" w:cs="Times New Roman"/>
          <w:sz w:val="24"/>
          <w:szCs w:val="24"/>
        </w:rPr>
        <w:t>__</w:t>
      </w:r>
    </w:p>
    <w:p w:rsidR="00170C35" w:rsidRPr="00695D81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95D81">
        <w:rPr>
          <w:rFonts w:ascii="Times New Roman" w:hAnsi="Times New Roman" w:cs="Times New Roman"/>
          <w:sz w:val="24"/>
          <w:szCs w:val="24"/>
        </w:rPr>
        <w:t>Наличие  правоустанавливающих  документов  для  осуществления определенного</w:t>
      </w:r>
    </w:p>
    <w:p w:rsidR="00170C35" w:rsidRPr="00F74EBD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95D81">
        <w:rPr>
          <w:rFonts w:ascii="Times New Roman" w:hAnsi="Times New Roman" w:cs="Times New Roman"/>
          <w:sz w:val="24"/>
          <w:szCs w:val="24"/>
        </w:rPr>
        <w:t>вида деятельности: ________________________________________________________</w:t>
      </w:r>
      <w:r w:rsidRPr="00F74EBD">
        <w:rPr>
          <w:rFonts w:ascii="Times New Roman" w:hAnsi="Times New Roman" w:cs="Times New Roman"/>
          <w:sz w:val="24"/>
          <w:szCs w:val="24"/>
        </w:rPr>
        <w:t>___</w:t>
      </w:r>
    </w:p>
    <w:p w:rsidR="00170C35" w:rsidRPr="00695D81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95D81">
        <w:rPr>
          <w:rFonts w:ascii="Times New Roman" w:hAnsi="Times New Roman" w:cs="Times New Roman"/>
          <w:sz w:val="24"/>
          <w:szCs w:val="24"/>
        </w:rPr>
        <w:t>Право первой подписи:</w:t>
      </w:r>
    </w:p>
    <w:p w:rsidR="00170C35" w:rsidRPr="00F74EBD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95D81">
        <w:rPr>
          <w:rFonts w:ascii="Times New Roman" w:hAnsi="Times New Roman" w:cs="Times New Roman"/>
          <w:sz w:val="24"/>
          <w:szCs w:val="24"/>
        </w:rPr>
        <w:t>Руководитель: _____________________________________________________________</w:t>
      </w:r>
      <w:r w:rsidRPr="00F74EBD">
        <w:rPr>
          <w:rFonts w:ascii="Times New Roman" w:hAnsi="Times New Roman" w:cs="Times New Roman"/>
          <w:sz w:val="24"/>
          <w:szCs w:val="24"/>
        </w:rPr>
        <w:t>__</w:t>
      </w:r>
    </w:p>
    <w:p w:rsidR="00170C35" w:rsidRPr="00695D81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95D81">
        <w:rPr>
          <w:rFonts w:ascii="Times New Roman" w:hAnsi="Times New Roman" w:cs="Times New Roman"/>
          <w:sz w:val="24"/>
          <w:szCs w:val="24"/>
        </w:rPr>
        <w:t>Право второй подписи:</w:t>
      </w:r>
    </w:p>
    <w:p w:rsidR="00170C35" w:rsidRPr="00F74EBD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95D81">
        <w:rPr>
          <w:rFonts w:ascii="Times New Roman" w:hAnsi="Times New Roman" w:cs="Times New Roman"/>
          <w:sz w:val="24"/>
          <w:szCs w:val="24"/>
        </w:rPr>
        <w:t>Главный бухгалтер:__________________________________________________________</w:t>
      </w:r>
      <w:r w:rsidRPr="00F74EBD">
        <w:rPr>
          <w:rFonts w:ascii="Times New Roman" w:hAnsi="Times New Roman" w:cs="Times New Roman"/>
          <w:sz w:val="24"/>
          <w:szCs w:val="24"/>
        </w:rPr>
        <w:t>_</w:t>
      </w:r>
    </w:p>
    <w:p w:rsidR="00170C35" w:rsidRPr="00695D81" w:rsidRDefault="00170C35" w:rsidP="00170C3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695D8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147E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95D81">
        <w:rPr>
          <w:rFonts w:ascii="Times New Roman" w:hAnsi="Times New Roman" w:cs="Times New Roman"/>
          <w:sz w:val="24"/>
          <w:szCs w:val="24"/>
        </w:rPr>
        <w:t xml:space="preserve">   </w:t>
      </w:r>
      <w:r w:rsidRPr="00695D81">
        <w:rPr>
          <w:rFonts w:ascii="Times New Roman" w:hAnsi="Times New Roman" w:cs="Times New Roman"/>
          <w:sz w:val="18"/>
          <w:szCs w:val="18"/>
        </w:rPr>
        <w:t>(указывается полное название нормативных правовых</w:t>
      </w:r>
      <w:r w:rsidRPr="007147E4">
        <w:rPr>
          <w:rFonts w:ascii="Times New Roman" w:hAnsi="Times New Roman" w:cs="Times New Roman"/>
          <w:sz w:val="18"/>
          <w:szCs w:val="18"/>
        </w:rPr>
        <w:t xml:space="preserve"> </w:t>
      </w:r>
      <w:r w:rsidRPr="00695D81">
        <w:rPr>
          <w:rFonts w:ascii="Times New Roman" w:hAnsi="Times New Roman" w:cs="Times New Roman"/>
          <w:sz w:val="18"/>
          <w:szCs w:val="18"/>
        </w:rPr>
        <w:t xml:space="preserve">   актов и дается их сокращенный вариант)</w:t>
      </w:r>
    </w:p>
    <w:p w:rsidR="00170C35" w:rsidRPr="00695D81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95D81">
        <w:rPr>
          <w:rFonts w:ascii="Times New Roman" w:hAnsi="Times New Roman" w:cs="Times New Roman"/>
          <w:sz w:val="24"/>
          <w:szCs w:val="24"/>
        </w:rPr>
        <w:t>Иные сведения: ____________________________________________________________</w:t>
      </w:r>
    </w:p>
    <w:p w:rsidR="00170C35" w:rsidRPr="00695D81" w:rsidRDefault="00170C35" w:rsidP="00170C3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695D81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C65452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695D81">
        <w:rPr>
          <w:rFonts w:ascii="Times New Roman" w:hAnsi="Times New Roman" w:cs="Times New Roman"/>
          <w:sz w:val="18"/>
          <w:szCs w:val="18"/>
        </w:rPr>
        <w:t xml:space="preserve">  (в соответствии с мнением членов ревизионной группы,  проводивших проверку)</w:t>
      </w:r>
    </w:p>
    <w:p w:rsidR="00170C35" w:rsidRPr="00695D81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70C35" w:rsidRPr="00DF7A97" w:rsidRDefault="00170C35" w:rsidP="00170C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ar1117"/>
      <w:bookmarkEnd w:id="12"/>
    </w:p>
    <w:p w:rsidR="00170C35" w:rsidRPr="00695D81" w:rsidRDefault="00170C35" w:rsidP="00170C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5D81">
        <w:rPr>
          <w:rFonts w:ascii="Times New Roman" w:hAnsi="Times New Roman" w:cs="Times New Roman"/>
          <w:sz w:val="24"/>
          <w:szCs w:val="24"/>
        </w:rPr>
        <w:t>II. Описательная часть (результат)</w:t>
      </w:r>
    </w:p>
    <w:p w:rsidR="00170C35" w:rsidRPr="00695D81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95D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70C35" w:rsidRPr="00695D81" w:rsidRDefault="00170C35" w:rsidP="00170C3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695D81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271716"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Pr="00695D81">
        <w:rPr>
          <w:rFonts w:ascii="Times New Roman" w:hAnsi="Times New Roman" w:cs="Times New Roman"/>
          <w:sz w:val="18"/>
          <w:szCs w:val="18"/>
        </w:rPr>
        <w:t xml:space="preserve">   (в соответствии с вопросами встречной проверки)</w:t>
      </w:r>
    </w:p>
    <w:p w:rsidR="00170C35" w:rsidRPr="00F74EBD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95D81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</w:t>
      </w:r>
      <w:r w:rsidRPr="00F74EBD">
        <w:rPr>
          <w:rFonts w:ascii="Times New Roman" w:hAnsi="Times New Roman" w:cs="Times New Roman"/>
          <w:sz w:val="24"/>
          <w:szCs w:val="24"/>
        </w:rPr>
        <w:t>___</w:t>
      </w:r>
    </w:p>
    <w:p w:rsidR="00170C35" w:rsidRPr="00F74EBD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95D81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____________________________________________________________________</w:t>
      </w:r>
      <w:r w:rsidRPr="00F74EBD">
        <w:rPr>
          <w:rFonts w:ascii="Times New Roman" w:hAnsi="Times New Roman" w:cs="Times New Roman"/>
          <w:sz w:val="24"/>
          <w:szCs w:val="24"/>
        </w:rPr>
        <w:t>___</w:t>
      </w:r>
    </w:p>
    <w:p w:rsidR="00170C35" w:rsidRPr="00C65452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95D81">
        <w:rPr>
          <w:rFonts w:ascii="Times New Roman" w:hAnsi="Times New Roman" w:cs="Times New Roman"/>
          <w:sz w:val="24"/>
          <w:szCs w:val="24"/>
        </w:rPr>
        <w:t xml:space="preserve">    </w:t>
      </w:r>
      <w:r w:rsidRPr="00C65452">
        <w:rPr>
          <w:rFonts w:ascii="Times New Roman" w:hAnsi="Times New Roman" w:cs="Times New Roman"/>
          <w:sz w:val="24"/>
          <w:szCs w:val="24"/>
        </w:rPr>
        <w:t xml:space="preserve">3. </w:t>
      </w:r>
      <w:r w:rsidRPr="00DF7A9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Pr="00695D8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70C35" w:rsidRPr="00C65452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70C35" w:rsidRPr="00B05835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95D81">
        <w:rPr>
          <w:rFonts w:ascii="Times New Roman" w:hAnsi="Times New Roman" w:cs="Times New Roman"/>
          <w:sz w:val="24"/>
          <w:szCs w:val="24"/>
        </w:rPr>
        <w:t xml:space="preserve"> Члены ревизионной группы, проводившие</w:t>
      </w:r>
      <w:r w:rsidRPr="00B05835">
        <w:rPr>
          <w:rFonts w:ascii="Times New Roman" w:hAnsi="Times New Roman" w:cs="Times New Roman"/>
          <w:sz w:val="24"/>
          <w:szCs w:val="24"/>
        </w:rPr>
        <w:t xml:space="preserve"> </w:t>
      </w:r>
      <w:r w:rsidRPr="00695D81">
        <w:rPr>
          <w:rFonts w:ascii="Times New Roman" w:hAnsi="Times New Roman" w:cs="Times New Roman"/>
          <w:sz w:val="24"/>
          <w:szCs w:val="24"/>
        </w:rPr>
        <w:t>встречную проверку:            ____________________________________________</w:t>
      </w:r>
      <w:r w:rsidRPr="00B05835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70C35" w:rsidRPr="00695D81" w:rsidRDefault="00170C35" w:rsidP="00170C3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695D8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95D81">
        <w:rPr>
          <w:rFonts w:ascii="Times New Roman" w:hAnsi="Times New Roman" w:cs="Times New Roman"/>
          <w:sz w:val="24"/>
          <w:szCs w:val="24"/>
        </w:rPr>
        <w:t xml:space="preserve"> </w:t>
      </w:r>
      <w:r w:rsidRPr="00695D81">
        <w:rPr>
          <w:rFonts w:ascii="Times New Roman" w:hAnsi="Times New Roman" w:cs="Times New Roman"/>
          <w:sz w:val="18"/>
          <w:szCs w:val="18"/>
        </w:rPr>
        <w:t>(должность, фамилия, имя, отчество)</w:t>
      </w:r>
    </w:p>
    <w:p w:rsidR="00170C35" w:rsidRPr="00695D81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95D81">
        <w:rPr>
          <w:rFonts w:ascii="Times New Roman" w:hAnsi="Times New Roman" w:cs="Times New Roman"/>
          <w:sz w:val="24"/>
          <w:szCs w:val="24"/>
        </w:rPr>
        <w:t>Ознакомлен и один экземпляр акта встречной проверки получил</w:t>
      </w:r>
    </w:p>
    <w:p w:rsidR="00170C35" w:rsidRPr="00695D81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95D8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»</w:t>
      </w:r>
      <w:r w:rsidRPr="00695D81">
        <w:rPr>
          <w:rFonts w:ascii="Times New Roman" w:hAnsi="Times New Roman" w:cs="Times New Roman"/>
          <w:sz w:val="24"/>
          <w:szCs w:val="24"/>
        </w:rPr>
        <w:t xml:space="preserve"> ___________ 20__ г.</w:t>
      </w:r>
    </w:p>
    <w:p w:rsidR="00170C35" w:rsidRPr="00695D81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95D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70C35" w:rsidRPr="00695D81" w:rsidRDefault="00170C35" w:rsidP="00170C3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695D81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416E35"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  <w:r w:rsidRPr="00695D81">
        <w:rPr>
          <w:rFonts w:ascii="Times New Roman" w:hAnsi="Times New Roman" w:cs="Times New Roman"/>
          <w:sz w:val="18"/>
          <w:szCs w:val="18"/>
        </w:rPr>
        <w:t>(ссылка на наличие возражений и замечаний)</w:t>
      </w:r>
    </w:p>
    <w:p w:rsidR="00170C35" w:rsidRPr="00695D81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95D81">
        <w:rPr>
          <w:rFonts w:ascii="Times New Roman" w:hAnsi="Times New Roman" w:cs="Times New Roman"/>
          <w:sz w:val="24"/>
          <w:szCs w:val="24"/>
        </w:rPr>
        <w:lastRenderedPageBreak/>
        <w:t>Руководитель объекта контроля</w:t>
      </w:r>
    </w:p>
    <w:p w:rsidR="00170C35" w:rsidRPr="00F74EBD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95D81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D81">
        <w:rPr>
          <w:rFonts w:ascii="Times New Roman" w:hAnsi="Times New Roman" w:cs="Times New Roman"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95D81">
        <w:rPr>
          <w:rFonts w:ascii="Times New Roman" w:hAnsi="Times New Roman" w:cs="Times New Roman"/>
          <w:sz w:val="24"/>
          <w:szCs w:val="24"/>
        </w:rPr>
        <w:t>___________________________</w:t>
      </w:r>
      <w:r w:rsidRPr="00F74EBD">
        <w:rPr>
          <w:rFonts w:ascii="Times New Roman" w:hAnsi="Times New Roman" w:cs="Times New Roman"/>
          <w:sz w:val="24"/>
          <w:szCs w:val="24"/>
        </w:rPr>
        <w:t>_</w:t>
      </w:r>
    </w:p>
    <w:p w:rsidR="00170C35" w:rsidRDefault="00170C35" w:rsidP="00170C35">
      <w:pPr>
        <w:pStyle w:val="ConsPlusNonformat"/>
      </w:pPr>
      <w:r w:rsidRPr="00695D81">
        <w:rPr>
          <w:rFonts w:ascii="Times New Roman" w:hAnsi="Times New Roman" w:cs="Times New Roman"/>
          <w:sz w:val="18"/>
          <w:szCs w:val="18"/>
        </w:rPr>
        <w:t xml:space="preserve">   </w:t>
      </w:r>
      <w:r w:rsidRPr="00F74EBD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695D81">
        <w:rPr>
          <w:rFonts w:ascii="Times New Roman" w:hAnsi="Times New Roman" w:cs="Times New Roman"/>
          <w:sz w:val="18"/>
          <w:szCs w:val="18"/>
        </w:rPr>
        <w:t xml:space="preserve">     (должность)          </w:t>
      </w:r>
      <w:r w:rsidRPr="00F74EBD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695D81">
        <w:rPr>
          <w:rFonts w:ascii="Times New Roman" w:hAnsi="Times New Roman" w:cs="Times New Roman"/>
          <w:sz w:val="18"/>
          <w:szCs w:val="18"/>
        </w:rPr>
        <w:t xml:space="preserve">   (подпись)       </w:t>
      </w:r>
      <w:r w:rsidRPr="00F74EBD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695D81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  <w:bookmarkStart w:id="13" w:name="Par1141"/>
      <w:bookmarkEnd w:id="13"/>
    </w:p>
    <w:p w:rsidR="00170C35" w:rsidRDefault="00170C35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170C35" w:rsidSect="00CD4D59">
          <w:pgSz w:w="11906" w:h="16838"/>
          <w:pgMar w:top="567" w:right="850" w:bottom="568" w:left="1701" w:header="708" w:footer="708" w:gutter="0"/>
          <w:cols w:space="708"/>
          <w:docGrid w:linePitch="360"/>
        </w:sectPr>
      </w:pPr>
    </w:p>
    <w:p w:rsidR="00170C35" w:rsidRDefault="00170C35" w:rsidP="00170C35">
      <w:pPr>
        <w:widowControl w:val="0"/>
        <w:tabs>
          <w:tab w:val="left" w:pos="6180"/>
          <w:tab w:val="left" w:pos="6900"/>
          <w:tab w:val="right" w:pos="9354"/>
        </w:tabs>
        <w:autoSpaceDE w:val="0"/>
        <w:autoSpaceDN w:val="0"/>
        <w:adjustRightInd w:val="0"/>
        <w:jc w:val="center"/>
        <w:outlineLvl w:val="1"/>
      </w:pPr>
      <w:r>
        <w:lastRenderedPageBreak/>
        <w:t xml:space="preserve">                                                                                               Приложение 11</w:t>
      </w:r>
    </w:p>
    <w:p w:rsidR="00170C35" w:rsidRDefault="00170C35" w:rsidP="00170C35">
      <w:pPr>
        <w:widowControl w:val="0"/>
        <w:tabs>
          <w:tab w:val="left" w:pos="5130"/>
          <w:tab w:val="right" w:pos="9354"/>
        </w:tabs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к административному регламенту</w:t>
      </w:r>
    </w:p>
    <w:p w:rsidR="00170C35" w:rsidRDefault="00170C35" w:rsidP="00170C35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исполнения муниципальной функции</w:t>
      </w:r>
    </w:p>
    <w:p w:rsidR="00170C35" w:rsidRDefault="00170C35" w:rsidP="00170C35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        «Осуществление </w:t>
      </w:r>
      <w:proofErr w:type="gramStart"/>
      <w:r>
        <w:t>внутреннего</w:t>
      </w:r>
      <w:proofErr w:type="gramEnd"/>
      <w:r>
        <w:t xml:space="preserve"> муниципального</w:t>
      </w:r>
    </w:p>
    <w:p w:rsidR="00170C35" w:rsidRDefault="00170C35" w:rsidP="00170C35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финансового контроля»</w:t>
      </w:r>
    </w:p>
    <w:p w:rsidR="00170C35" w:rsidRDefault="00170C35" w:rsidP="00170C35">
      <w:pPr>
        <w:widowControl w:val="0"/>
        <w:autoSpaceDE w:val="0"/>
        <w:autoSpaceDN w:val="0"/>
        <w:adjustRightInd w:val="0"/>
        <w:jc w:val="both"/>
      </w:pPr>
    </w:p>
    <w:p w:rsidR="00170C35" w:rsidRPr="00403332" w:rsidRDefault="00170C35" w:rsidP="00170C35">
      <w:pPr>
        <w:widowControl w:val="0"/>
        <w:autoSpaceDE w:val="0"/>
        <w:autoSpaceDN w:val="0"/>
        <w:adjustRightInd w:val="0"/>
        <w:jc w:val="center"/>
      </w:pPr>
      <w:bookmarkStart w:id="14" w:name="Par1147"/>
      <w:bookmarkEnd w:id="14"/>
    </w:p>
    <w:p w:rsidR="00170C35" w:rsidRPr="00403332" w:rsidRDefault="00170C35" w:rsidP="00170C35">
      <w:pPr>
        <w:widowControl w:val="0"/>
        <w:autoSpaceDE w:val="0"/>
        <w:autoSpaceDN w:val="0"/>
        <w:adjustRightInd w:val="0"/>
        <w:jc w:val="center"/>
      </w:pPr>
    </w:p>
    <w:p w:rsidR="00170C35" w:rsidRDefault="00170C35" w:rsidP="00170C35">
      <w:pPr>
        <w:widowControl w:val="0"/>
        <w:autoSpaceDE w:val="0"/>
        <w:autoSpaceDN w:val="0"/>
        <w:adjustRightInd w:val="0"/>
        <w:jc w:val="center"/>
      </w:pPr>
      <w:r>
        <w:t>ТРЕБОВАНИЯ</w:t>
      </w:r>
    </w:p>
    <w:p w:rsidR="00170C35" w:rsidRDefault="00170C35" w:rsidP="00170C35">
      <w:pPr>
        <w:widowControl w:val="0"/>
        <w:autoSpaceDE w:val="0"/>
        <w:autoSpaceDN w:val="0"/>
        <w:adjustRightInd w:val="0"/>
        <w:jc w:val="center"/>
      </w:pPr>
      <w:r>
        <w:t>ПО УНИФИКАЦИИ ТЕКСТОВ АКТОВ</w:t>
      </w:r>
    </w:p>
    <w:p w:rsidR="00170C35" w:rsidRDefault="00170C35" w:rsidP="00170C35">
      <w:pPr>
        <w:widowControl w:val="0"/>
        <w:autoSpaceDE w:val="0"/>
        <w:autoSpaceDN w:val="0"/>
        <w:adjustRightInd w:val="0"/>
        <w:jc w:val="both"/>
      </w:pPr>
    </w:p>
    <w:p w:rsidR="00170C35" w:rsidRDefault="00170C35" w:rsidP="00170C35">
      <w:pPr>
        <w:widowControl w:val="0"/>
        <w:autoSpaceDE w:val="0"/>
        <w:autoSpaceDN w:val="0"/>
        <w:adjustRightInd w:val="0"/>
        <w:jc w:val="center"/>
        <w:outlineLvl w:val="2"/>
      </w:pPr>
      <w:bookmarkStart w:id="15" w:name="Par1150"/>
      <w:bookmarkEnd w:id="15"/>
      <w:r>
        <w:t>I. Общие требования по унификации текстов актов</w:t>
      </w:r>
    </w:p>
    <w:p w:rsidR="00170C35" w:rsidRDefault="00170C35" w:rsidP="00170C35">
      <w:pPr>
        <w:widowControl w:val="0"/>
        <w:autoSpaceDE w:val="0"/>
        <w:autoSpaceDN w:val="0"/>
        <w:adjustRightInd w:val="0"/>
        <w:jc w:val="both"/>
      </w:pPr>
    </w:p>
    <w:p w:rsidR="00170C35" w:rsidRDefault="00170C35" w:rsidP="00170C35">
      <w:pPr>
        <w:widowControl w:val="0"/>
        <w:autoSpaceDE w:val="0"/>
        <w:autoSpaceDN w:val="0"/>
        <w:adjustRightInd w:val="0"/>
        <w:ind w:firstLine="709"/>
        <w:jc w:val="both"/>
      </w:pPr>
      <w:r>
        <w:t>Основу содержания акта составляет текст.</w:t>
      </w:r>
    </w:p>
    <w:p w:rsidR="00170C35" w:rsidRDefault="00170C35" w:rsidP="00170C35">
      <w:pPr>
        <w:widowControl w:val="0"/>
        <w:autoSpaceDE w:val="0"/>
        <w:autoSpaceDN w:val="0"/>
        <w:adjustRightInd w:val="0"/>
        <w:ind w:firstLine="709"/>
        <w:jc w:val="both"/>
      </w:pPr>
      <w:r>
        <w:t>Текст должен содержать достоверную и аргументированную информацию, изложенную точно, ясно и по возможности кратко.</w:t>
      </w:r>
    </w:p>
    <w:p w:rsidR="00170C35" w:rsidRDefault="00170C35" w:rsidP="00170C35">
      <w:pPr>
        <w:widowControl w:val="0"/>
        <w:autoSpaceDE w:val="0"/>
        <w:autoSpaceDN w:val="0"/>
        <w:adjustRightInd w:val="0"/>
        <w:ind w:firstLine="709"/>
        <w:jc w:val="both"/>
      </w:pPr>
      <w:r>
        <w:t>Точность изложения достигается употреблением терминологической лексики, использованием устойчивых оборотов - языковых формул, исключением образных слов и выражений, использованием уточнений, дополнений, оговорок в виде вводных слов и оборотов, причастных и деепричастных оборотов.</w:t>
      </w:r>
    </w:p>
    <w:p w:rsidR="00170C35" w:rsidRDefault="00170C35" w:rsidP="00170C3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Ясность текста </w:t>
      </w:r>
      <w:proofErr w:type="gramStart"/>
      <w:r>
        <w:t>определяется</w:t>
      </w:r>
      <w:proofErr w:type="gramEnd"/>
      <w:r>
        <w:t xml:space="preserve"> прежде всего четкостью его композиционной структуры, отсутствием логических ошибок, продуманностью и корректностью формулировок.</w:t>
      </w:r>
    </w:p>
    <w:p w:rsidR="00170C35" w:rsidRDefault="00170C35" w:rsidP="00170C35">
      <w:pPr>
        <w:widowControl w:val="0"/>
        <w:autoSpaceDE w:val="0"/>
        <w:autoSpaceDN w:val="0"/>
        <w:adjustRightInd w:val="0"/>
        <w:ind w:firstLine="709"/>
        <w:jc w:val="both"/>
      </w:pPr>
      <w:r>
        <w:t>Лаконичность (краткость) текста должна достигаться экономным использованием языковых средств, исключением слов и выражений, не несущих дополнительного смысла. Необходимо исключать лишние слова, не несущие необходимой информации, неоправданные повторы и ненужные подробности. Проверяющие должны стремиться к разумной краткости изложения при обязательном отражении ясных и полных ответов на все вопросы программы по проверяемому направлению деятельности.</w:t>
      </w:r>
    </w:p>
    <w:p w:rsidR="00170C35" w:rsidRDefault="00170C35" w:rsidP="00170C35">
      <w:pPr>
        <w:widowControl w:val="0"/>
        <w:autoSpaceDE w:val="0"/>
        <w:autoSpaceDN w:val="0"/>
        <w:adjustRightInd w:val="0"/>
        <w:ind w:firstLine="709"/>
        <w:jc w:val="both"/>
      </w:pPr>
      <w:r>
        <w:t>В тексте должна использоваться форма изложения от третьего лица единственного или множественного числа, например: «ревизия (проверка) установила» или «ревизия (проверка) показала».</w:t>
      </w:r>
    </w:p>
    <w:p w:rsidR="00170C35" w:rsidRDefault="00170C35" w:rsidP="00170C35">
      <w:pPr>
        <w:widowControl w:val="0"/>
        <w:autoSpaceDE w:val="0"/>
        <w:autoSpaceDN w:val="0"/>
        <w:adjustRightInd w:val="0"/>
        <w:ind w:firstLine="709"/>
        <w:jc w:val="both"/>
      </w:pPr>
      <w:r>
        <w:t>В тексте допускается сокращение, принятое в конкретном документе. В этом случае после первого упоминания полного написания словосочетания в скобках указывается принятый вариант сокращения или аббревиатуры.</w:t>
      </w:r>
    </w:p>
    <w:p w:rsidR="00170C35" w:rsidRDefault="00170C35" w:rsidP="00170C35">
      <w:pPr>
        <w:widowControl w:val="0"/>
        <w:autoSpaceDE w:val="0"/>
        <w:autoSpaceDN w:val="0"/>
        <w:adjustRightInd w:val="0"/>
        <w:ind w:firstLine="709"/>
        <w:jc w:val="both"/>
      </w:pPr>
      <w:r>
        <w:t>В тексте не допускается включение различного рода выводов, предложений и фактов, не подтвержденных документами, сведений из материалов правоохранительных и контрольных органов, ссылок на показания, данные следственным органам.</w:t>
      </w:r>
    </w:p>
    <w:p w:rsidR="00170C35" w:rsidRDefault="00170C35" w:rsidP="00170C35">
      <w:pPr>
        <w:widowControl w:val="0"/>
        <w:autoSpaceDE w:val="0"/>
        <w:autoSpaceDN w:val="0"/>
        <w:adjustRightInd w:val="0"/>
        <w:ind w:firstLine="709"/>
        <w:jc w:val="both"/>
      </w:pPr>
      <w:r>
        <w:t>В тексте не должна даваться правовая и морально-этическая оценка действий должностных и материально ответственных лиц объекта контроля, квалификация их поступков, намерений и т.п.</w:t>
      </w:r>
    </w:p>
    <w:p w:rsidR="00170C35" w:rsidRDefault="00170C35" w:rsidP="00170C35">
      <w:pPr>
        <w:widowControl w:val="0"/>
        <w:autoSpaceDE w:val="0"/>
        <w:autoSpaceDN w:val="0"/>
        <w:adjustRightInd w:val="0"/>
        <w:ind w:firstLine="709"/>
        <w:jc w:val="both"/>
      </w:pPr>
      <w:r>
        <w:t>Описание фактов нарушений, выявленных в ходе контрольного мероприятия, должно содержать следующую обязательную информацию:</w:t>
      </w:r>
    </w:p>
    <w:p w:rsidR="00170C35" w:rsidRDefault="00170C35" w:rsidP="00170C35">
      <w:pPr>
        <w:widowControl w:val="0"/>
        <w:autoSpaceDE w:val="0"/>
        <w:autoSpaceDN w:val="0"/>
        <w:adjustRightInd w:val="0"/>
        <w:ind w:firstLine="709"/>
        <w:jc w:val="both"/>
      </w:pPr>
      <w:r>
        <w:t>- положения нормативных правовых актов, которые были нарушены,</w:t>
      </w:r>
    </w:p>
    <w:p w:rsidR="00170C35" w:rsidRDefault="00170C35" w:rsidP="00170C35">
      <w:pPr>
        <w:widowControl w:val="0"/>
        <w:autoSpaceDE w:val="0"/>
        <w:autoSpaceDN w:val="0"/>
        <w:adjustRightInd w:val="0"/>
        <w:ind w:firstLine="709"/>
        <w:jc w:val="both"/>
      </w:pPr>
      <w:r>
        <w:t>- к какому периоду относится выявленное нарушение (дата совершения правонарушения указывается по нарушениям, за совершение которых предусмотрена административная ответственность);</w:t>
      </w:r>
    </w:p>
    <w:p w:rsidR="00170C35" w:rsidRDefault="00170C35" w:rsidP="00170C35">
      <w:pPr>
        <w:widowControl w:val="0"/>
        <w:autoSpaceDE w:val="0"/>
        <w:autoSpaceDN w:val="0"/>
        <w:adjustRightInd w:val="0"/>
        <w:ind w:firstLine="709"/>
        <w:jc w:val="both"/>
      </w:pPr>
      <w:r>
        <w:t>- в чем выразилось нарушение;</w:t>
      </w:r>
    </w:p>
    <w:p w:rsidR="00170C35" w:rsidRDefault="00170C35" w:rsidP="00170C35">
      <w:pPr>
        <w:widowControl w:val="0"/>
        <w:autoSpaceDE w:val="0"/>
        <w:autoSpaceDN w:val="0"/>
        <w:adjustRightInd w:val="0"/>
        <w:ind w:firstLine="709"/>
        <w:jc w:val="both"/>
      </w:pPr>
      <w:r>
        <w:t>- документально подтвержденная сумма нарушения, должностное, материально ответственное или иное лицо объекта контроля, допустившее выявленное нарушение.</w:t>
      </w:r>
    </w:p>
    <w:p w:rsidR="00170C35" w:rsidRDefault="00170C35" w:rsidP="00170C3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Информация должна быть изложена в соответствии с понятиями и терминами, применяемыми в законодательстве Российской Федерации, нормативных правовых актах Минфина России, Федерального казначейства, органов местного самоуправления муниципального образования </w:t>
      </w:r>
      <w:r w:rsidR="00DC785C">
        <w:t>«</w:t>
      </w:r>
      <w:proofErr w:type="spellStart"/>
      <w:r w:rsidR="00A20A44">
        <w:t>Березняковское</w:t>
      </w:r>
      <w:proofErr w:type="spellEnd"/>
      <w:r w:rsidR="00A20A44">
        <w:t xml:space="preserve"> сельское поселение</w:t>
      </w:r>
      <w:r w:rsidR="00DC785C">
        <w:t>»</w:t>
      </w:r>
      <w:r>
        <w:t>. Названия описываемых форм, счетов и т.д. должны соответствовать названиям, указанным в нормативных документах.</w:t>
      </w:r>
    </w:p>
    <w:p w:rsidR="00170C35" w:rsidRDefault="00170C35" w:rsidP="00170C3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В тексте должно быть единообразие в написании имен, терминов, наименований </w:t>
      </w:r>
      <w:r>
        <w:lastRenderedPageBreak/>
        <w:t>лиц, должностей, учреждений и т.д. Так если однажды фамилия написана с двумя инициалами, например, Иванов В.И., то она в дальнейшем должна писаться так же. Не допускается чередовать в документе сокращение и полную форму.</w:t>
      </w:r>
    </w:p>
    <w:p w:rsidR="00170C35" w:rsidRDefault="00170C35" w:rsidP="00170C35">
      <w:pPr>
        <w:widowControl w:val="0"/>
        <w:autoSpaceDE w:val="0"/>
        <w:autoSpaceDN w:val="0"/>
        <w:adjustRightInd w:val="0"/>
        <w:ind w:firstLine="709"/>
        <w:jc w:val="both"/>
      </w:pPr>
      <w:r>
        <w:t>Нельзя в пределах одного документа сокращать слово по-разному.</w:t>
      </w:r>
    </w:p>
    <w:p w:rsidR="00170C35" w:rsidRDefault="00170C35" w:rsidP="00170C35">
      <w:pPr>
        <w:widowControl w:val="0"/>
        <w:autoSpaceDE w:val="0"/>
        <w:autoSpaceDN w:val="0"/>
        <w:adjustRightInd w:val="0"/>
        <w:ind w:firstLine="709"/>
        <w:jc w:val="both"/>
      </w:pPr>
      <w:r>
        <w:t>Нельзя перегружать справку текстом, который не относится к вопросам программы.</w:t>
      </w:r>
    </w:p>
    <w:p w:rsidR="00170C35" w:rsidRPr="00403332" w:rsidRDefault="00170C35" w:rsidP="00170C35">
      <w:pPr>
        <w:widowControl w:val="0"/>
        <w:autoSpaceDE w:val="0"/>
        <w:autoSpaceDN w:val="0"/>
        <w:adjustRightInd w:val="0"/>
        <w:jc w:val="center"/>
        <w:outlineLvl w:val="2"/>
      </w:pPr>
      <w:bookmarkStart w:id="16" w:name="Par1171"/>
      <w:bookmarkEnd w:id="16"/>
    </w:p>
    <w:p w:rsidR="00170C35" w:rsidRDefault="00170C35" w:rsidP="00170C35">
      <w:pPr>
        <w:widowControl w:val="0"/>
        <w:autoSpaceDE w:val="0"/>
        <w:autoSpaceDN w:val="0"/>
        <w:adjustRightInd w:val="0"/>
        <w:jc w:val="center"/>
        <w:outlineLvl w:val="2"/>
      </w:pPr>
      <w:r>
        <w:t>II. Требования к написанию названий федеральных органов</w:t>
      </w:r>
    </w:p>
    <w:p w:rsidR="00170C35" w:rsidRDefault="00170C35" w:rsidP="00170C35">
      <w:pPr>
        <w:widowControl w:val="0"/>
        <w:autoSpaceDE w:val="0"/>
        <w:autoSpaceDN w:val="0"/>
        <w:adjustRightInd w:val="0"/>
        <w:jc w:val="center"/>
      </w:pPr>
      <w:r>
        <w:t>исполнительной власти, органов государственной власти</w:t>
      </w:r>
    </w:p>
    <w:p w:rsidR="00170C35" w:rsidRDefault="00170C35" w:rsidP="00170C35">
      <w:pPr>
        <w:widowControl w:val="0"/>
        <w:autoSpaceDE w:val="0"/>
        <w:autoSpaceDN w:val="0"/>
        <w:adjustRightInd w:val="0"/>
        <w:jc w:val="center"/>
      </w:pPr>
      <w:r>
        <w:t>субъекта Российской Федерации, органов местного</w:t>
      </w:r>
    </w:p>
    <w:p w:rsidR="00170C35" w:rsidRDefault="00170C35" w:rsidP="00170C35">
      <w:pPr>
        <w:widowControl w:val="0"/>
        <w:autoSpaceDE w:val="0"/>
        <w:autoSpaceDN w:val="0"/>
        <w:adjustRightInd w:val="0"/>
        <w:jc w:val="center"/>
      </w:pPr>
      <w:r>
        <w:t xml:space="preserve">самоуправления муниципального образования </w:t>
      </w:r>
      <w:r w:rsidR="00DC785C">
        <w:t>«</w:t>
      </w:r>
      <w:proofErr w:type="spellStart"/>
      <w:r w:rsidR="00A20A44">
        <w:t>Березняковское</w:t>
      </w:r>
      <w:proofErr w:type="spellEnd"/>
      <w:r w:rsidR="00A20A44">
        <w:t xml:space="preserve"> сельское поселение</w:t>
      </w:r>
      <w:r w:rsidR="00DC785C">
        <w:t>»</w:t>
      </w:r>
      <w:r>
        <w:t>,</w:t>
      </w:r>
    </w:p>
    <w:p w:rsidR="00170C35" w:rsidRDefault="00170C35" w:rsidP="00170C35">
      <w:pPr>
        <w:widowControl w:val="0"/>
        <w:autoSpaceDE w:val="0"/>
        <w:autoSpaceDN w:val="0"/>
        <w:adjustRightInd w:val="0"/>
        <w:jc w:val="center"/>
      </w:pPr>
      <w:r>
        <w:t>должностей, единиц времени, чисел, знаков</w:t>
      </w:r>
    </w:p>
    <w:p w:rsidR="00170C35" w:rsidRDefault="00170C35" w:rsidP="00170C35">
      <w:pPr>
        <w:widowControl w:val="0"/>
        <w:autoSpaceDE w:val="0"/>
        <w:autoSpaceDN w:val="0"/>
        <w:adjustRightInd w:val="0"/>
        <w:jc w:val="center"/>
      </w:pPr>
      <w:r>
        <w:t>при составлении и оформлении акта</w:t>
      </w:r>
    </w:p>
    <w:p w:rsidR="00170C35" w:rsidRDefault="00170C35" w:rsidP="00170C35">
      <w:pPr>
        <w:widowControl w:val="0"/>
        <w:autoSpaceDE w:val="0"/>
        <w:autoSpaceDN w:val="0"/>
        <w:adjustRightInd w:val="0"/>
        <w:jc w:val="both"/>
      </w:pPr>
    </w:p>
    <w:p w:rsidR="00170C35" w:rsidRDefault="00170C35" w:rsidP="00170C3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Написание названий федеральных органов исполнительной власти, органов государственной власти субъекта Российской Федерации, органов местного самоуправления муниципального образования </w:t>
      </w:r>
      <w:r w:rsidR="00DC785C">
        <w:t>«</w:t>
      </w:r>
      <w:proofErr w:type="spellStart"/>
      <w:r w:rsidR="00A20A44">
        <w:t>Березняковское</w:t>
      </w:r>
      <w:proofErr w:type="spellEnd"/>
      <w:r w:rsidR="00A20A44">
        <w:t xml:space="preserve"> сельское поселение</w:t>
      </w:r>
      <w:r w:rsidR="00DC785C">
        <w:t>»</w:t>
      </w:r>
      <w:r>
        <w:t>, должностей, единиц времени, чисел, знаков и т.д. должно соответствовать единым стандартам, применяемым при составлении и оформлении документов.</w:t>
      </w:r>
    </w:p>
    <w:p w:rsidR="00170C35" w:rsidRDefault="00170C35" w:rsidP="00170C35">
      <w:pPr>
        <w:widowControl w:val="0"/>
        <w:autoSpaceDE w:val="0"/>
        <w:autoSpaceDN w:val="0"/>
        <w:adjustRightInd w:val="0"/>
        <w:ind w:firstLine="709"/>
        <w:jc w:val="both"/>
      </w:pPr>
      <w:r>
        <w:t>В наименованиях федеральных органов исполнительной власти с прописной буквы пишутся первое слово и имена собственные.</w:t>
      </w:r>
    </w:p>
    <w:p w:rsidR="00170C35" w:rsidRDefault="00170C35" w:rsidP="00170C35">
      <w:pPr>
        <w:widowControl w:val="0"/>
        <w:autoSpaceDE w:val="0"/>
        <w:autoSpaceDN w:val="0"/>
        <w:adjustRightInd w:val="0"/>
        <w:ind w:firstLine="709"/>
        <w:jc w:val="both"/>
      </w:pPr>
      <w:r>
        <w:t>Допускается использование сокращенных наименований федеральных органов исполнительной власти. Перечень полных и сокращенных наименований федеральных органов исполнительной власти определен соответствующим распоряжением Администрации Президента Российской Федерации, Аппарата Правительства Российской Федерации.</w:t>
      </w:r>
    </w:p>
    <w:p w:rsidR="00170C35" w:rsidRDefault="00170C35" w:rsidP="00170C35">
      <w:pPr>
        <w:widowControl w:val="0"/>
        <w:autoSpaceDE w:val="0"/>
        <w:autoSpaceDN w:val="0"/>
        <w:adjustRightInd w:val="0"/>
        <w:ind w:firstLine="709"/>
        <w:jc w:val="both"/>
      </w:pPr>
      <w:r>
        <w:t>В тексте не допускается употребление сокращения РФ вместо слов «Российская Федерация».</w:t>
      </w:r>
    </w:p>
    <w:p w:rsidR="00170C35" w:rsidRDefault="00170C35" w:rsidP="00170C35">
      <w:pPr>
        <w:widowControl w:val="0"/>
        <w:autoSpaceDE w:val="0"/>
        <w:autoSpaceDN w:val="0"/>
        <w:adjustRightInd w:val="0"/>
        <w:ind w:firstLine="709"/>
        <w:jc w:val="both"/>
      </w:pPr>
      <w:r>
        <w:t>Наименование исполнительного органа муниципального образования</w:t>
      </w:r>
      <w:r w:rsidR="00DC785C">
        <w:t xml:space="preserve"> «</w:t>
      </w:r>
      <w:proofErr w:type="spellStart"/>
      <w:r w:rsidR="00A20A44">
        <w:t>Березняковское</w:t>
      </w:r>
      <w:proofErr w:type="spellEnd"/>
      <w:r w:rsidR="00A20A44">
        <w:t xml:space="preserve"> сельское поселение</w:t>
      </w:r>
      <w:r w:rsidR="00DC785C">
        <w:t>»</w:t>
      </w:r>
      <w:r>
        <w:t xml:space="preserve">, его структура определяются </w:t>
      </w:r>
      <w:hyperlink r:id="rId9" w:history="1">
        <w:r w:rsidRPr="00E368DF">
          <w:t>Уставом</w:t>
        </w:r>
      </w:hyperlink>
      <w:r w:rsidR="00A20A44">
        <w:t xml:space="preserve"> и решениями Думы  </w:t>
      </w:r>
      <w:proofErr w:type="spellStart"/>
      <w:r w:rsidR="00A20A44">
        <w:t>Березняковского</w:t>
      </w:r>
      <w:proofErr w:type="spellEnd"/>
      <w:r w:rsidR="00A20A44">
        <w:t xml:space="preserve"> сельского поселения </w:t>
      </w:r>
      <w:proofErr w:type="spellStart"/>
      <w:r w:rsidR="00A20A44">
        <w:t>Нижнеилимского</w:t>
      </w:r>
      <w:proofErr w:type="spellEnd"/>
      <w:r w:rsidR="00A20A44">
        <w:t xml:space="preserve"> района</w:t>
      </w:r>
      <w:r>
        <w:t>.</w:t>
      </w:r>
    </w:p>
    <w:p w:rsidR="00170C35" w:rsidRDefault="00170C35" w:rsidP="00170C35">
      <w:pPr>
        <w:widowControl w:val="0"/>
        <w:autoSpaceDE w:val="0"/>
        <w:autoSpaceDN w:val="0"/>
        <w:adjustRightInd w:val="0"/>
        <w:ind w:firstLine="709"/>
        <w:jc w:val="both"/>
      </w:pPr>
      <w:r>
        <w:t>Год при указании даты имеет различное написание.</w:t>
      </w:r>
    </w:p>
    <w:p w:rsidR="00170C35" w:rsidRDefault="00170C35" w:rsidP="00170C35">
      <w:pPr>
        <w:widowControl w:val="0"/>
        <w:autoSpaceDE w:val="0"/>
        <w:autoSpaceDN w:val="0"/>
        <w:adjustRightInd w:val="0"/>
        <w:ind w:firstLine="709"/>
        <w:jc w:val="both"/>
      </w:pPr>
      <w:r>
        <w:t>При обозначении в тексте даты, состоящей только из года, слово</w:t>
      </w:r>
      <w:r w:rsidR="00A20A44">
        <w:t xml:space="preserve"> «год» пишется полностью: в 2017 году; отчет за 2017 год; смета на 2017</w:t>
      </w:r>
      <w:r>
        <w:t xml:space="preserve"> год. Год пишется без наращ</w:t>
      </w:r>
      <w:r w:rsidR="00A20A44">
        <w:t>ения падежного окончания: в 2017 году, но не в 2017</w:t>
      </w:r>
      <w:r>
        <w:t>-м году.</w:t>
      </w:r>
    </w:p>
    <w:p w:rsidR="00170C35" w:rsidRDefault="00170C35" w:rsidP="00170C35">
      <w:pPr>
        <w:widowControl w:val="0"/>
        <w:autoSpaceDE w:val="0"/>
        <w:autoSpaceDN w:val="0"/>
        <w:adjustRightInd w:val="0"/>
        <w:ind w:firstLine="709"/>
        <w:jc w:val="both"/>
      </w:pPr>
      <w:r>
        <w:t>Слова «год» и «годы» сокращаются (</w:t>
      </w:r>
      <w:proofErr w:type="spellStart"/>
      <w:r>
        <w:t>г.</w:t>
      </w:r>
      <w:proofErr w:type="gramStart"/>
      <w:r>
        <w:t>,г</w:t>
      </w:r>
      <w:proofErr w:type="gramEnd"/>
      <w:r>
        <w:t>г</w:t>
      </w:r>
      <w:proofErr w:type="spellEnd"/>
      <w:r>
        <w:t>.) если они приведены в датах с обозначением месяца, квартала, полугодия.</w:t>
      </w:r>
    </w:p>
    <w:p w:rsidR="00170C35" w:rsidRDefault="00170C35" w:rsidP="00170C3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Годы, указывающие </w:t>
      </w:r>
      <w:proofErr w:type="gramStart"/>
      <w:r>
        <w:t>начало</w:t>
      </w:r>
      <w:proofErr w:type="gramEnd"/>
      <w:r>
        <w:t xml:space="preserve"> и окончание периода времени, и</w:t>
      </w:r>
      <w:r w:rsidR="00A20A44">
        <w:t>меют следующее написание: с 2017 по 2018 год; в 2017 - 2018 годах; за 2017 - 2018 годы; в июле 2017 - марте 2018</w:t>
      </w:r>
      <w:r>
        <w:t xml:space="preserve"> гг.</w:t>
      </w:r>
    </w:p>
    <w:p w:rsidR="00170C35" w:rsidRDefault="00170C35" w:rsidP="00170C35">
      <w:pPr>
        <w:widowControl w:val="0"/>
        <w:autoSpaceDE w:val="0"/>
        <w:autoSpaceDN w:val="0"/>
        <w:adjustRightInd w:val="0"/>
        <w:ind w:firstLine="709"/>
        <w:jc w:val="both"/>
      </w:pPr>
      <w:r>
        <w:t>Полугодие в тексте пишется словом полностью, на</w:t>
      </w:r>
      <w:r w:rsidR="00A20A44">
        <w:t>пример: во втором полугодии 2017 г.; первое полугодие 2018</w:t>
      </w:r>
      <w:r>
        <w:t xml:space="preserve"> г.</w:t>
      </w:r>
    </w:p>
    <w:p w:rsidR="00170C35" w:rsidRDefault="00170C35" w:rsidP="00170C35">
      <w:pPr>
        <w:widowControl w:val="0"/>
        <w:autoSpaceDE w:val="0"/>
        <w:autoSpaceDN w:val="0"/>
        <w:adjustRightInd w:val="0"/>
        <w:ind w:firstLine="709"/>
        <w:jc w:val="both"/>
      </w:pPr>
      <w:r>
        <w:t>Квартал традиционно обозначается римской циф</w:t>
      </w:r>
      <w:r w:rsidR="00A20A44">
        <w:t>рой, например: в I квартале 2017 г.; в III - IV кварталах 2017</w:t>
      </w:r>
      <w:r>
        <w:t xml:space="preserve"> г.</w:t>
      </w:r>
    </w:p>
    <w:p w:rsidR="00170C35" w:rsidRDefault="00170C35" w:rsidP="00170C35">
      <w:pPr>
        <w:widowControl w:val="0"/>
        <w:autoSpaceDE w:val="0"/>
        <w:autoSpaceDN w:val="0"/>
        <w:adjustRightInd w:val="0"/>
        <w:ind w:firstLine="709"/>
        <w:jc w:val="both"/>
      </w:pPr>
      <w:r>
        <w:t>При римских цифрах падежные окончания (наращения) не ставятся: в I квартале, но не в I-м квартале.</w:t>
      </w:r>
    </w:p>
    <w:p w:rsidR="00170C35" w:rsidRDefault="00170C35" w:rsidP="00170C35">
      <w:pPr>
        <w:widowControl w:val="0"/>
        <w:autoSpaceDE w:val="0"/>
        <w:autoSpaceDN w:val="0"/>
        <w:adjustRightInd w:val="0"/>
        <w:ind w:firstLine="709"/>
        <w:jc w:val="both"/>
      </w:pPr>
      <w:r>
        <w:t>Дни и месяцы при цифровом способе представления дат записываются цифрами от 1 до 12. При словесном обознач</w:t>
      </w:r>
      <w:r w:rsidR="00A20A44">
        <w:t>ении месяцы пишутся: в июле 2017 г., но: за 8 месяцев 2017 года; в июле - августе 2017 г.; в июле 2017</w:t>
      </w:r>
      <w:r>
        <w:t xml:space="preserve"> -</w:t>
      </w:r>
      <w:r w:rsidR="00A20A44">
        <w:t xml:space="preserve"> марте 2018</w:t>
      </w:r>
      <w:r>
        <w:t xml:space="preserve"> гг.</w:t>
      </w:r>
    </w:p>
    <w:p w:rsidR="00170C35" w:rsidRDefault="00170C35" w:rsidP="00170C35">
      <w:pPr>
        <w:widowControl w:val="0"/>
        <w:autoSpaceDE w:val="0"/>
        <w:autoSpaceDN w:val="0"/>
        <w:adjustRightInd w:val="0"/>
        <w:ind w:firstLine="709"/>
        <w:jc w:val="both"/>
      </w:pPr>
      <w:r>
        <w:t>Для написания чисел используются следующие формы: буквенная, цифровая, буквенно-цифровая.</w:t>
      </w:r>
    </w:p>
    <w:p w:rsidR="00170C35" w:rsidRDefault="00170C35" w:rsidP="00170C35">
      <w:pPr>
        <w:widowControl w:val="0"/>
        <w:autoSpaceDE w:val="0"/>
        <w:autoSpaceDN w:val="0"/>
        <w:adjustRightInd w:val="0"/>
        <w:ind w:firstLine="709"/>
        <w:jc w:val="both"/>
      </w:pPr>
      <w:r>
        <w:t>Буквенная форма многозначных чисел рекомендуется при стечении двух чисел в цифровой форме и в случаях, когда предложение начинается числом.</w:t>
      </w:r>
    </w:p>
    <w:p w:rsidR="00170C35" w:rsidRDefault="00170C35" w:rsidP="00170C35">
      <w:pPr>
        <w:widowControl w:val="0"/>
        <w:autoSpaceDE w:val="0"/>
        <w:autoSpaceDN w:val="0"/>
        <w:adjustRightInd w:val="0"/>
        <w:ind w:firstLine="709"/>
        <w:jc w:val="both"/>
      </w:pPr>
      <w:r>
        <w:t>Если буквенная форма числа нежелательна, необходимо перестроить фразу, чтобы развести два числа или чтобы не начинать фразу числом.</w:t>
      </w:r>
    </w:p>
    <w:p w:rsidR="00170C35" w:rsidRDefault="00170C35" w:rsidP="00170C35">
      <w:pPr>
        <w:widowControl w:val="0"/>
        <w:autoSpaceDE w:val="0"/>
        <w:autoSpaceDN w:val="0"/>
        <w:adjustRightInd w:val="0"/>
        <w:ind w:firstLine="709"/>
        <w:jc w:val="both"/>
      </w:pPr>
      <w:r>
        <w:t>Для написания многозначных чисел цифровая форма является предпочтительной в подавляющем большинстве случаев.</w:t>
      </w:r>
    </w:p>
    <w:p w:rsidR="00170C35" w:rsidRDefault="00170C35" w:rsidP="00170C35">
      <w:pPr>
        <w:widowControl w:val="0"/>
        <w:autoSpaceDE w:val="0"/>
        <w:autoSpaceDN w:val="0"/>
        <w:adjustRightInd w:val="0"/>
        <w:ind w:firstLine="709"/>
        <w:jc w:val="both"/>
      </w:pPr>
      <w:r>
        <w:lastRenderedPageBreak/>
        <w:t>Разбивка чисел в цифровой форме на группы осуществляется пробелами по три цифры (справа налево), например: 34 768; 245 989.</w:t>
      </w:r>
    </w:p>
    <w:p w:rsidR="00170C35" w:rsidRDefault="00170C35" w:rsidP="00170C35">
      <w:pPr>
        <w:widowControl w:val="0"/>
        <w:autoSpaceDE w:val="0"/>
        <w:autoSpaceDN w:val="0"/>
        <w:adjustRightInd w:val="0"/>
        <w:ind w:firstLine="709"/>
        <w:jc w:val="both"/>
      </w:pPr>
      <w:r>
        <w:t>Не разбиваются на группы цифры в числах, обозначающих номер (после знака номера), в обозначениях нормативных документов: № 92965.</w:t>
      </w:r>
    </w:p>
    <w:p w:rsidR="00170C35" w:rsidRDefault="00170C35" w:rsidP="00170C35">
      <w:pPr>
        <w:widowControl w:val="0"/>
        <w:autoSpaceDE w:val="0"/>
        <w:autoSpaceDN w:val="0"/>
        <w:adjustRightInd w:val="0"/>
        <w:ind w:firstLine="709"/>
        <w:jc w:val="both"/>
      </w:pPr>
      <w:r>
        <w:t>Точка в пробелах между цифровыми группами многозначного числа не ставится.</w:t>
      </w:r>
    </w:p>
    <w:p w:rsidR="00170C35" w:rsidRDefault="00170C35" w:rsidP="00170C35">
      <w:pPr>
        <w:widowControl w:val="0"/>
        <w:autoSpaceDE w:val="0"/>
        <w:autoSpaceDN w:val="0"/>
        <w:adjustRightInd w:val="0"/>
        <w:ind w:firstLine="709"/>
        <w:jc w:val="both"/>
      </w:pPr>
      <w:r>
        <w:t>Буквенно-цифровая форма чисел рекомендуется для обозначения крупных круглых чисел (тысяч, миллионов, миллиардов) в виде сочетания цифр с сокращением «тыс.», «млн.», «млрд.». Это правило распространяется на сочетания крупных круглых чисел с обозначением единиц физических величин, денежных единиц: 200 тыс. рублей.</w:t>
      </w:r>
    </w:p>
    <w:p w:rsidR="00170C35" w:rsidRDefault="00170C35" w:rsidP="00170C35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Денежные выражения, обозначающие суммы более одной тысячи, рекомендуется писать в тексте, используя буквенно-цифровую форму (5 тыс. рублей; 1 млн. рублей; 185,3 тыс. рублей; 105 руб. 24 коп.).</w:t>
      </w:r>
      <w:proofErr w:type="gramEnd"/>
    </w:p>
    <w:p w:rsidR="00170C35" w:rsidRDefault="00170C35" w:rsidP="00170C35">
      <w:pPr>
        <w:widowControl w:val="0"/>
        <w:autoSpaceDE w:val="0"/>
        <w:autoSpaceDN w:val="0"/>
        <w:adjustRightInd w:val="0"/>
        <w:ind w:firstLine="709"/>
        <w:jc w:val="both"/>
      </w:pPr>
      <w:r>
        <w:t>Знаки номера, процентов ставятся только при цифрах, к которым они относятся, и в заголовках граф табличных форм. Когда числа пишутся в буквенной форме, знаки номера, процентов и т.п. также пишутся словами.</w:t>
      </w:r>
    </w:p>
    <w:p w:rsidR="00170C35" w:rsidRDefault="00170C35" w:rsidP="00170C35">
      <w:pPr>
        <w:widowControl w:val="0"/>
        <w:autoSpaceDE w:val="0"/>
        <w:autoSpaceDN w:val="0"/>
        <w:adjustRightInd w:val="0"/>
        <w:ind w:firstLine="709"/>
        <w:jc w:val="both"/>
      </w:pPr>
      <w:r>
        <w:t>Знак номера ставится перед порядковыми номерами приложений, но не ставится перед порядковыми номерами таблиц, иллюстраций, глав, страниц, например: приложение № 2, таблица 1, глава 4, страница 5.</w:t>
      </w:r>
    </w:p>
    <w:p w:rsidR="00170C35" w:rsidRDefault="00170C35" w:rsidP="00170C35">
      <w:pPr>
        <w:widowControl w:val="0"/>
        <w:autoSpaceDE w:val="0"/>
        <w:autoSpaceDN w:val="0"/>
        <w:adjustRightInd w:val="0"/>
        <w:ind w:firstLine="709"/>
        <w:jc w:val="both"/>
      </w:pPr>
      <w:r>
        <w:t>Знаки №, % и т.д. при нескольких числах не удваиваются и ставятся только один раз, например: 50, 60 и 70%, а не 50%, 60%, 70%.</w:t>
      </w:r>
    </w:p>
    <w:p w:rsidR="00170C35" w:rsidRDefault="00170C35" w:rsidP="00170C35">
      <w:pPr>
        <w:widowControl w:val="0"/>
        <w:autoSpaceDE w:val="0"/>
        <w:autoSpaceDN w:val="0"/>
        <w:adjustRightInd w:val="0"/>
        <w:ind w:firstLine="709"/>
        <w:jc w:val="both"/>
      </w:pPr>
      <w:r>
        <w:t>Математические обозначения =, &lt;, &gt;, +, - и др. допускается применять только в формулах, в тексте их необходимо передавать словами (равно, меньше, больше, плюс, минус).</w:t>
      </w:r>
    </w:p>
    <w:p w:rsidR="00170C35" w:rsidRDefault="00170C35" w:rsidP="00170C35">
      <w:pPr>
        <w:widowControl w:val="0"/>
        <w:autoSpaceDE w:val="0"/>
        <w:autoSpaceDN w:val="0"/>
        <w:adjustRightInd w:val="0"/>
        <w:ind w:firstLine="709"/>
        <w:jc w:val="both"/>
      </w:pPr>
      <w:r>
        <w:t>Не рекомендуется отрывать знаки номера, процентов от соответствующих цифр (при переносах).</w:t>
      </w:r>
    </w:p>
    <w:p w:rsidR="00170C35" w:rsidRDefault="00170C35" w:rsidP="00170C35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170C35" w:rsidRDefault="00170C35" w:rsidP="00170C35">
      <w:pPr>
        <w:ind w:firstLine="709"/>
        <w:jc w:val="both"/>
      </w:pPr>
    </w:p>
    <w:p w:rsidR="00170C35" w:rsidRDefault="00170C35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170C35" w:rsidSect="00CD4D59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4510"/>
      </w:tblGrid>
      <w:tr w:rsidR="00170C35" w:rsidRPr="00DE4D7C" w:rsidTr="00170C35">
        <w:trPr>
          <w:trHeight w:val="467"/>
        </w:trPr>
        <w:tc>
          <w:tcPr>
            <w:tcW w:w="4510" w:type="dxa"/>
          </w:tcPr>
          <w:p w:rsidR="00170C35" w:rsidRPr="00DE4D7C" w:rsidRDefault="00170C35" w:rsidP="00170C35">
            <w:pPr>
              <w:jc w:val="center"/>
              <w:rPr>
                <w:sz w:val="20"/>
                <w:szCs w:val="20"/>
              </w:rPr>
            </w:pPr>
          </w:p>
        </w:tc>
      </w:tr>
      <w:tr w:rsidR="00170C35" w:rsidRPr="00DE4D7C" w:rsidTr="00273793">
        <w:trPr>
          <w:trHeight w:val="4067"/>
        </w:trPr>
        <w:tc>
          <w:tcPr>
            <w:tcW w:w="4510" w:type="dxa"/>
          </w:tcPr>
          <w:p w:rsidR="00170C35" w:rsidRDefault="00170C35" w:rsidP="00170C35">
            <w:pPr>
              <w:jc w:val="center"/>
              <w:rPr>
                <w:b/>
                <w:sz w:val="20"/>
                <w:szCs w:val="20"/>
              </w:rPr>
            </w:pPr>
          </w:p>
          <w:p w:rsidR="00170C35" w:rsidRPr="008D31D8" w:rsidRDefault="00170C35" w:rsidP="00170C35">
            <w:pPr>
              <w:rPr>
                <w:sz w:val="20"/>
                <w:szCs w:val="20"/>
              </w:rPr>
            </w:pPr>
          </w:p>
          <w:p w:rsidR="00170C35" w:rsidRDefault="00170C35" w:rsidP="00170C35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Look w:val="01E0"/>
            </w:tblPr>
            <w:tblGrid>
              <w:gridCol w:w="4006"/>
            </w:tblGrid>
            <w:tr w:rsidR="00170C35" w:rsidRPr="00DE4D7C" w:rsidTr="00273793">
              <w:trPr>
                <w:trHeight w:val="347"/>
              </w:trPr>
              <w:tc>
                <w:tcPr>
                  <w:tcW w:w="4006" w:type="dxa"/>
                </w:tcPr>
                <w:p w:rsidR="00170C35" w:rsidRPr="00DE4D7C" w:rsidRDefault="00DC785C" w:rsidP="00F65081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Иркутская область</w:t>
                  </w:r>
                </w:p>
                <w:p w:rsidR="00170C35" w:rsidRPr="00DE4D7C" w:rsidRDefault="00A20A44" w:rsidP="00F65081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</w:rPr>
                    <w:t>Нижнеилимский</w:t>
                  </w:r>
                  <w:r w:rsidR="00DC785C">
                    <w:rPr>
                      <w:b/>
                      <w:sz w:val="20"/>
                      <w:szCs w:val="20"/>
                    </w:rPr>
                    <w:t>район</w:t>
                  </w:r>
                  <w:proofErr w:type="spellEnd"/>
                </w:p>
              </w:tc>
            </w:tr>
            <w:tr w:rsidR="00170C35" w:rsidRPr="00F65081" w:rsidTr="00273793">
              <w:trPr>
                <w:trHeight w:val="1710"/>
              </w:trPr>
              <w:tc>
                <w:tcPr>
                  <w:tcW w:w="4006" w:type="dxa"/>
                </w:tcPr>
                <w:p w:rsidR="00A20A44" w:rsidRPr="00DE4D7C" w:rsidRDefault="00A20A44" w:rsidP="00F65081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170C35" w:rsidRPr="00DE4D7C" w:rsidRDefault="00A20A44" w:rsidP="00F65081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Администрация</w:t>
                  </w:r>
                </w:p>
                <w:p w:rsidR="000D0C4C" w:rsidRDefault="00A20A44" w:rsidP="00F65081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</w:rPr>
                    <w:t>Березняков</w:t>
                  </w:r>
                  <w:r w:rsidR="000D0C4C">
                    <w:rPr>
                      <w:b/>
                      <w:sz w:val="20"/>
                      <w:szCs w:val="20"/>
                    </w:rPr>
                    <w:t>ского</w:t>
                  </w:r>
                  <w:proofErr w:type="spellEnd"/>
                  <w:r w:rsidR="000D0C4C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:rsidR="000D0C4C" w:rsidRDefault="000D0C4C" w:rsidP="00F65081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</w:rPr>
                    <w:t>сельскогопоселения</w:t>
                  </w:r>
                  <w:proofErr w:type="spellEnd"/>
                </w:p>
                <w:p w:rsidR="00170C35" w:rsidRPr="00DE4D7C" w:rsidRDefault="000D0C4C" w:rsidP="00F65081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</w:rPr>
                    <w:t>Нижнеилимского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района</w:t>
                  </w:r>
                </w:p>
                <w:p w:rsidR="00170C35" w:rsidRPr="00DE4D7C" w:rsidRDefault="000D0C4C" w:rsidP="00F65081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665696</w:t>
                  </w:r>
                  <w:r w:rsidR="00170C35" w:rsidRPr="00DE4D7C">
                    <w:rPr>
                      <w:b/>
                      <w:sz w:val="20"/>
                      <w:szCs w:val="20"/>
                    </w:rPr>
                    <w:t xml:space="preserve">, </w:t>
                  </w:r>
                  <w:r>
                    <w:rPr>
                      <w:b/>
                      <w:sz w:val="20"/>
                      <w:szCs w:val="20"/>
                    </w:rPr>
                    <w:t>п</w:t>
                  </w:r>
                  <w:r w:rsidR="00170C35" w:rsidRPr="00DE4D7C">
                    <w:rPr>
                      <w:b/>
                      <w:sz w:val="20"/>
                      <w:szCs w:val="20"/>
                    </w:rPr>
                    <w:t xml:space="preserve">. </w:t>
                  </w:r>
                  <w:r>
                    <w:rPr>
                      <w:b/>
                      <w:sz w:val="20"/>
                      <w:szCs w:val="20"/>
                    </w:rPr>
                    <w:t>Березняки</w:t>
                  </w:r>
                  <w:r w:rsidR="00170C35" w:rsidRPr="00DE4D7C">
                    <w:rPr>
                      <w:b/>
                      <w:sz w:val="20"/>
                      <w:szCs w:val="20"/>
                    </w:rPr>
                    <w:t xml:space="preserve">, </w:t>
                  </w:r>
                  <w:r>
                    <w:rPr>
                      <w:b/>
                      <w:sz w:val="20"/>
                      <w:szCs w:val="20"/>
                    </w:rPr>
                    <w:t>ул</w:t>
                  </w:r>
                  <w:proofErr w:type="gramStart"/>
                  <w:r>
                    <w:rPr>
                      <w:b/>
                      <w:sz w:val="20"/>
                      <w:szCs w:val="20"/>
                    </w:rPr>
                    <w:t>.Я</w:t>
                  </w:r>
                  <w:proofErr w:type="gramEnd"/>
                  <w:r>
                    <w:rPr>
                      <w:b/>
                      <w:sz w:val="20"/>
                      <w:szCs w:val="20"/>
                    </w:rPr>
                    <w:t>нгеля,25</w:t>
                  </w:r>
                </w:p>
                <w:p w:rsidR="00170C35" w:rsidRPr="00DE4D7C" w:rsidRDefault="000D0C4C" w:rsidP="00F65081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Тел./факс 8(39566) 60-2</w:t>
                  </w:r>
                  <w:r w:rsidR="00273793">
                    <w:rPr>
                      <w:b/>
                      <w:sz w:val="20"/>
                      <w:szCs w:val="20"/>
                    </w:rPr>
                    <w:t>-10</w:t>
                  </w:r>
                </w:p>
                <w:p w:rsidR="00170C35" w:rsidRPr="000D0C4C" w:rsidRDefault="00170C35" w:rsidP="00F65081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E8451A">
                    <w:rPr>
                      <w:b/>
                      <w:sz w:val="20"/>
                      <w:szCs w:val="20"/>
                      <w:lang w:val="en-US"/>
                    </w:rPr>
                    <w:t>E</w:t>
                  </w:r>
                  <w:r w:rsidRPr="000D0C4C">
                    <w:rPr>
                      <w:b/>
                      <w:sz w:val="20"/>
                      <w:szCs w:val="20"/>
                      <w:lang w:val="en-US"/>
                    </w:rPr>
                    <w:t>-</w:t>
                  </w:r>
                  <w:r w:rsidRPr="00E8451A">
                    <w:rPr>
                      <w:b/>
                      <w:sz w:val="20"/>
                      <w:szCs w:val="20"/>
                      <w:lang w:val="en-US"/>
                    </w:rPr>
                    <w:t>mail</w:t>
                  </w:r>
                  <w:r w:rsidRPr="000D0C4C">
                    <w:rPr>
                      <w:b/>
                      <w:sz w:val="20"/>
                      <w:szCs w:val="20"/>
                      <w:lang w:val="en-US"/>
                    </w:rPr>
                    <w:t xml:space="preserve">: </w:t>
                  </w:r>
                  <w:hyperlink r:id="rId10" w:history="1">
                    <w:r w:rsidR="000D0C4C" w:rsidRPr="009620F6">
                      <w:rPr>
                        <w:rStyle w:val="a3"/>
                        <w:b/>
                        <w:sz w:val="20"/>
                        <w:szCs w:val="20"/>
                        <w:lang w:val="en-US"/>
                      </w:rPr>
                      <w:t>a-bsp</w:t>
                    </w:r>
                    <w:r w:rsidR="000D0C4C" w:rsidRPr="000D0C4C">
                      <w:rPr>
                        <w:rStyle w:val="a3"/>
                        <w:b/>
                        <w:sz w:val="20"/>
                        <w:szCs w:val="20"/>
                        <w:lang w:val="en-US"/>
                      </w:rPr>
                      <w:t>@</w:t>
                    </w:r>
                    <w:r w:rsidR="000D0C4C" w:rsidRPr="009620F6">
                      <w:rPr>
                        <w:rStyle w:val="a3"/>
                        <w:b/>
                        <w:sz w:val="20"/>
                        <w:szCs w:val="20"/>
                        <w:lang w:val="en-US"/>
                      </w:rPr>
                      <w:t>yandex</w:t>
                    </w:r>
                    <w:r w:rsidR="000D0C4C" w:rsidRPr="000D0C4C">
                      <w:rPr>
                        <w:rStyle w:val="a3"/>
                        <w:b/>
                        <w:sz w:val="20"/>
                        <w:szCs w:val="20"/>
                        <w:lang w:val="en-US"/>
                      </w:rPr>
                      <w:t>.</w:t>
                    </w:r>
                    <w:r w:rsidR="000D0C4C" w:rsidRPr="009620F6">
                      <w:rPr>
                        <w:rStyle w:val="a3"/>
                        <w:b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  <w:p w:rsidR="00170C35" w:rsidRPr="000D0C4C" w:rsidRDefault="00170C35" w:rsidP="00F65081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170C35" w:rsidRPr="00DE4D7C" w:rsidTr="00273793">
              <w:trPr>
                <w:trHeight w:val="50"/>
              </w:trPr>
              <w:tc>
                <w:tcPr>
                  <w:tcW w:w="4006" w:type="dxa"/>
                </w:tcPr>
                <w:p w:rsidR="00170C35" w:rsidRPr="00DE4D7C" w:rsidRDefault="00170C35" w:rsidP="00F65081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E4D7C">
                    <w:rPr>
                      <w:sz w:val="20"/>
                      <w:szCs w:val="20"/>
                    </w:rPr>
                    <w:t>________________</w:t>
                  </w:r>
                  <w:r w:rsidRPr="00DE4D7C">
                    <w:rPr>
                      <w:b/>
                      <w:sz w:val="20"/>
                      <w:szCs w:val="20"/>
                    </w:rPr>
                    <w:t>№ __________</w:t>
                  </w:r>
                </w:p>
                <w:p w:rsidR="00170C35" w:rsidRPr="00DE4D7C" w:rsidRDefault="00170C35" w:rsidP="00F65081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E4D7C">
                    <w:rPr>
                      <w:b/>
                      <w:sz w:val="20"/>
                      <w:szCs w:val="20"/>
                    </w:rPr>
                    <w:t>На №__________ от ___________</w:t>
                  </w:r>
                </w:p>
              </w:tc>
            </w:tr>
          </w:tbl>
          <w:p w:rsidR="00170C35" w:rsidRPr="008D31D8" w:rsidRDefault="00170C35" w:rsidP="00170C35">
            <w:pPr>
              <w:rPr>
                <w:sz w:val="20"/>
                <w:szCs w:val="20"/>
              </w:rPr>
            </w:pPr>
          </w:p>
        </w:tc>
      </w:tr>
    </w:tbl>
    <w:p w:rsidR="00170C35" w:rsidRDefault="00170C35" w:rsidP="00170C35">
      <w:pPr>
        <w:widowControl w:val="0"/>
        <w:autoSpaceDE w:val="0"/>
        <w:autoSpaceDN w:val="0"/>
        <w:adjustRightInd w:val="0"/>
        <w:jc w:val="center"/>
        <w:outlineLvl w:val="1"/>
      </w:pPr>
      <w:r w:rsidRPr="000D0C4C">
        <w:tab/>
      </w:r>
      <w:r>
        <w:t>Приложение 12</w:t>
      </w:r>
    </w:p>
    <w:p w:rsidR="00170C35" w:rsidRDefault="00170C35" w:rsidP="00170C35">
      <w:pPr>
        <w:widowControl w:val="0"/>
        <w:autoSpaceDE w:val="0"/>
        <w:autoSpaceDN w:val="0"/>
        <w:adjustRightInd w:val="0"/>
        <w:jc w:val="center"/>
      </w:pPr>
      <w:r>
        <w:t xml:space="preserve">                 к административному регламенту</w:t>
      </w:r>
    </w:p>
    <w:p w:rsidR="00170C35" w:rsidRDefault="00170C35" w:rsidP="00170C35">
      <w:pPr>
        <w:widowControl w:val="0"/>
        <w:autoSpaceDE w:val="0"/>
        <w:autoSpaceDN w:val="0"/>
        <w:adjustRightInd w:val="0"/>
        <w:jc w:val="center"/>
      </w:pPr>
      <w:r>
        <w:t xml:space="preserve">           исполнения муниципальной функции</w:t>
      </w:r>
    </w:p>
    <w:p w:rsidR="00170C35" w:rsidRDefault="00170C35" w:rsidP="00170C35">
      <w:pPr>
        <w:widowControl w:val="0"/>
        <w:tabs>
          <w:tab w:val="center" w:pos="2378"/>
        </w:tabs>
        <w:autoSpaceDE w:val="0"/>
        <w:autoSpaceDN w:val="0"/>
        <w:adjustRightInd w:val="0"/>
      </w:pPr>
      <w:r>
        <w:t xml:space="preserve">                «Осуществление   </w:t>
      </w:r>
      <w:proofErr w:type="gramStart"/>
      <w:r>
        <w:t>внутреннего</w:t>
      </w:r>
      <w:proofErr w:type="gramEnd"/>
      <w:r>
        <w:t xml:space="preserve">                 </w:t>
      </w:r>
    </w:p>
    <w:p w:rsidR="00170C35" w:rsidRDefault="00170C35" w:rsidP="00170C35">
      <w:pPr>
        <w:widowControl w:val="0"/>
        <w:tabs>
          <w:tab w:val="center" w:pos="2378"/>
        </w:tabs>
        <w:autoSpaceDE w:val="0"/>
        <w:autoSpaceDN w:val="0"/>
        <w:adjustRightInd w:val="0"/>
      </w:pPr>
      <w:r>
        <w:t xml:space="preserve">       муниципального  финансового контроля»</w:t>
      </w:r>
    </w:p>
    <w:p w:rsidR="00170C35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70C35" w:rsidRPr="00C34118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70C35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341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170C35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70C35" w:rsidRPr="006E7676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E7676">
        <w:rPr>
          <w:rFonts w:ascii="Times New Roman" w:hAnsi="Times New Roman" w:cs="Times New Roman"/>
          <w:sz w:val="24"/>
          <w:szCs w:val="24"/>
        </w:rPr>
        <w:t>(Руководителю</w:t>
      </w:r>
      <w:r>
        <w:rPr>
          <w:rFonts w:ascii="Times New Roman" w:hAnsi="Times New Roman" w:cs="Times New Roman"/>
          <w:sz w:val="24"/>
          <w:szCs w:val="24"/>
        </w:rPr>
        <w:t xml:space="preserve"> объекта контроля</w:t>
      </w:r>
      <w:r w:rsidRPr="006E7676">
        <w:rPr>
          <w:rFonts w:ascii="Times New Roman" w:hAnsi="Times New Roman" w:cs="Times New Roman"/>
          <w:sz w:val="24"/>
          <w:szCs w:val="24"/>
        </w:rPr>
        <w:t>)</w:t>
      </w:r>
    </w:p>
    <w:p w:rsidR="00170C35" w:rsidRPr="006E7676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70C35" w:rsidRDefault="00170C35" w:rsidP="00170C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70C35" w:rsidRDefault="00170C35" w:rsidP="00170C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70C35" w:rsidRDefault="00170C35" w:rsidP="00170C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70C35" w:rsidRDefault="00170C35" w:rsidP="00170C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70C35" w:rsidRDefault="00170C35" w:rsidP="00CD4D5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70C35" w:rsidRDefault="00170C35" w:rsidP="00170C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70C35" w:rsidRPr="006E7676" w:rsidRDefault="00170C35" w:rsidP="00170C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7676">
        <w:rPr>
          <w:rFonts w:ascii="Times New Roman" w:hAnsi="Times New Roman" w:cs="Times New Roman"/>
          <w:sz w:val="24"/>
          <w:szCs w:val="24"/>
        </w:rPr>
        <w:t>ПРЕДСТАВЛЕНИЕ</w:t>
      </w:r>
    </w:p>
    <w:p w:rsidR="00170C35" w:rsidRPr="00444E0B" w:rsidRDefault="00170C35" w:rsidP="00170C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7676">
        <w:rPr>
          <w:rFonts w:ascii="Times New Roman" w:hAnsi="Times New Roman" w:cs="Times New Roman"/>
          <w:sz w:val="24"/>
          <w:szCs w:val="24"/>
        </w:rPr>
        <w:t>для принятия мер по устранению выявленных нарушений и недостатков</w:t>
      </w:r>
    </w:p>
    <w:p w:rsidR="00170C35" w:rsidRDefault="00170C35" w:rsidP="00170C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70C35" w:rsidRPr="007549A3" w:rsidRDefault="00170C35" w:rsidP="00170C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70C35" w:rsidRPr="000E7E53" w:rsidRDefault="00170C35" w:rsidP="00170C3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E53">
        <w:rPr>
          <w:rFonts w:ascii="Times New Roman" w:hAnsi="Times New Roman" w:cs="Times New Roman"/>
          <w:sz w:val="24"/>
          <w:szCs w:val="24"/>
        </w:rPr>
        <w:t>В  соответствии  с  планом  контрольных мероприятий</w:t>
      </w:r>
      <w:r w:rsidR="000D0C4C">
        <w:rPr>
          <w:rFonts w:ascii="Times New Roman" w:hAnsi="Times New Roman" w:cs="Times New Roman"/>
          <w:sz w:val="24"/>
          <w:szCs w:val="24"/>
        </w:rPr>
        <w:t xml:space="preserve">  </w:t>
      </w:r>
      <w:r w:rsidRPr="000E7E53">
        <w:rPr>
          <w:rFonts w:ascii="Times New Roman" w:hAnsi="Times New Roman" w:cs="Times New Roman"/>
          <w:sz w:val="24"/>
          <w:szCs w:val="24"/>
        </w:rPr>
        <w:t xml:space="preserve"> администрации  </w:t>
      </w:r>
      <w:proofErr w:type="spellStart"/>
      <w:r w:rsidR="000D0C4C">
        <w:rPr>
          <w:rFonts w:ascii="Times New Roman" w:hAnsi="Times New Roman" w:cs="Times New Roman"/>
          <w:sz w:val="24"/>
          <w:szCs w:val="24"/>
        </w:rPr>
        <w:t>Березняковского</w:t>
      </w:r>
      <w:proofErr w:type="spellEnd"/>
      <w:r w:rsidR="000D0C4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0D0C4C">
        <w:rPr>
          <w:rFonts w:ascii="Times New Roman" w:hAnsi="Times New Roman" w:cs="Times New Roman"/>
          <w:sz w:val="24"/>
          <w:szCs w:val="24"/>
        </w:rPr>
        <w:t>Нижнеилимского</w:t>
      </w:r>
      <w:proofErr w:type="spellEnd"/>
      <w:r w:rsidR="000D0C4C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0E7E53">
        <w:rPr>
          <w:rFonts w:ascii="Times New Roman" w:hAnsi="Times New Roman" w:cs="Times New Roman"/>
          <w:sz w:val="24"/>
          <w:szCs w:val="24"/>
        </w:rPr>
        <w:t xml:space="preserve"> на 20__г. проведена проверка  </w:t>
      </w:r>
      <w:proofErr w:type="gramStart"/>
      <w:r w:rsidRPr="000E7E5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E7E5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                                    </w:t>
      </w:r>
    </w:p>
    <w:p w:rsidR="00170C35" w:rsidRPr="0030632F" w:rsidRDefault="00170C35" w:rsidP="00170C35">
      <w:pPr>
        <w:pStyle w:val="ConsPlusNonformat"/>
        <w:jc w:val="both"/>
        <w:rPr>
          <w:rFonts w:ascii="Times New Roman" w:hAnsi="Times New Roman" w:cs="Times New Roman"/>
          <w:sz w:val="18"/>
          <w:szCs w:val="24"/>
        </w:rPr>
      </w:pPr>
      <w:r w:rsidRPr="0030632F">
        <w:rPr>
          <w:rFonts w:ascii="Times New Roman" w:hAnsi="Times New Roman" w:cs="Times New Roman"/>
          <w:sz w:val="18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</w:t>
      </w:r>
      <w:r w:rsidRPr="0030632F">
        <w:rPr>
          <w:rFonts w:ascii="Times New Roman" w:hAnsi="Times New Roman" w:cs="Times New Roman"/>
          <w:sz w:val="18"/>
          <w:szCs w:val="24"/>
        </w:rPr>
        <w:t xml:space="preserve"> (наименование объекта)</w:t>
      </w:r>
    </w:p>
    <w:p w:rsidR="00170C35" w:rsidRPr="000E7E53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7E53">
        <w:rPr>
          <w:rFonts w:ascii="Times New Roman" w:hAnsi="Times New Roman" w:cs="Times New Roman"/>
          <w:sz w:val="24"/>
          <w:szCs w:val="24"/>
        </w:rPr>
        <w:t>по вопросам __________________________________________________________________</w:t>
      </w:r>
    </w:p>
    <w:p w:rsidR="00170C35" w:rsidRPr="000E7E53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7E53">
        <w:rPr>
          <w:rFonts w:ascii="Times New Roman" w:hAnsi="Times New Roman" w:cs="Times New Roman"/>
          <w:sz w:val="24"/>
          <w:szCs w:val="24"/>
        </w:rPr>
        <w:t xml:space="preserve">за период  </w:t>
      </w:r>
      <w:proofErr w:type="gramStart"/>
      <w:r w:rsidRPr="000E7E5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E7E53">
        <w:rPr>
          <w:rFonts w:ascii="Times New Roman" w:hAnsi="Times New Roman" w:cs="Times New Roman"/>
          <w:sz w:val="24"/>
          <w:szCs w:val="24"/>
        </w:rPr>
        <w:t xml:space="preserve"> __________________________ по _________________________.</w:t>
      </w:r>
    </w:p>
    <w:p w:rsidR="00170C35" w:rsidRPr="000E7E53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7E53">
        <w:rPr>
          <w:rFonts w:ascii="Times New Roman" w:hAnsi="Times New Roman" w:cs="Times New Roman"/>
          <w:sz w:val="24"/>
          <w:szCs w:val="24"/>
        </w:rPr>
        <w:t xml:space="preserve">            I. Основные нарушения и недостатки, установленные  проверкой:_______________________________________________________________________________________________________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0E7E5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170C35" w:rsidRDefault="00170C35" w:rsidP="00170C35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  <w:r w:rsidRPr="0030632F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</w:p>
    <w:p w:rsidR="00170C35" w:rsidRPr="0030632F" w:rsidRDefault="00170C35" w:rsidP="00170C35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 w:rsidRPr="0030632F">
        <w:rPr>
          <w:rFonts w:ascii="Times New Roman" w:hAnsi="Times New Roman" w:cs="Times New Roman"/>
          <w:sz w:val="18"/>
          <w:szCs w:val="18"/>
        </w:rPr>
        <w:t xml:space="preserve"> (перечень нарушений с указанием суммы причиненного ущерба) </w:t>
      </w:r>
    </w:p>
    <w:p w:rsidR="00170C35" w:rsidRPr="0030632F" w:rsidRDefault="00170C35" w:rsidP="00170C3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30632F">
        <w:rPr>
          <w:rFonts w:ascii="Times New Roman" w:hAnsi="Times New Roman" w:cs="Times New Roman"/>
          <w:sz w:val="18"/>
          <w:szCs w:val="18"/>
        </w:rPr>
        <w:t xml:space="preserve">                   </w:t>
      </w:r>
    </w:p>
    <w:p w:rsidR="00170C35" w:rsidRDefault="00170C35" w:rsidP="00170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7E53">
        <w:rPr>
          <w:rFonts w:ascii="Times New Roman" w:hAnsi="Times New Roman" w:cs="Times New Roman"/>
          <w:sz w:val="24"/>
          <w:szCs w:val="24"/>
        </w:rPr>
        <w:t xml:space="preserve">          II. На   основании   изложенного,   руководствуясь  Административным  регламентом   по  исполнению  муниципальной функции  «Осуществление внутреннего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E53">
        <w:rPr>
          <w:rFonts w:ascii="Times New Roman" w:hAnsi="Times New Roman" w:cs="Times New Roman"/>
          <w:sz w:val="24"/>
          <w:szCs w:val="24"/>
        </w:rPr>
        <w:t>финансового контроля», предлагаю: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0E7E5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170C35" w:rsidRPr="000E7E53" w:rsidRDefault="00170C35" w:rsidP="00170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70C35" w:rsidRDefault="00170C35" w:rsidP="00170C3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30632F">
        <w:rPr>
          <w:rFonts w:ascii="Times New Roman" w:hAnsi="Times New Roman" w:cs="Times New Roman"/>
          <w:sz w:val="18"/>
          <w:szCs w:val="18"/>
        </w:rPr>
        <w:t xml:space="preserve">          (указываются конкретные меры, принятие которых необходимо для    устранения выявленных нарушений)</w:t>
      </w:r>
    </w:p>
    <w:p w:rsidR="00170C35" w:rsidRPr="0030632F" w:rsidRDefault="00170C35" w:rsidP="00170C35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170C35" w:rsidRPr="000E7E53" w:rsidRDefault="00170C35" w:rsidP="00170C3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E53">
        <w:rPr>
          <w:rFonts w:ascii="Times New Roman" w:hAnsi="Times New Roman" w:cs="Times New Roman"/>
          <w:sz w:val="24"/>
          <w:szCs w:val="24"/>
        </w:rPr>
        <w:t xml:space="preserve"> Информацию  о  рассмотрении  данного  представления и принятых мерах по устранению нарушений, недостатков   с   приложением   копий   подтверждающих   документов,  заверенных  в установленном   пор</w:t>
      </w:r>
      <w:r w:rsidR="00273793">
        <w:rPr>
          <w:rFonts w:ascii="Times New Roman" w:hAnsi="Times New Roman" w:cs="Times New Roman"/>
          <w:sz w:val="24"/>
          <w:szCs w:val="24"/>
        </w:rPr>
        <w:t xml:space="preserve">ядке,  </w:t>
      </w:r>
      <w:r w:rsidR="000D0C4C">
        <w:rPr>
          <w:rFonts w:ascii="Times New Roman" w:hAnsi="Times New Roman" w:cs="Times New Roman"/>
          <w:sz w:val="24"/>
          <w:szCs w:val="24"/>
        </w:rPr>
        <w:t>представить  в  администрацию</w:t>
      </w:r>
      <w:r w:rsidRPr="000E7E5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D0C4C">
        <w:rPr>
          <w:rFonts w:ascii="Times New Roman" w:hAnsi="Times New Roman" w:cs="Times New Roman"/>
          <w:sz w:val="24"/>
          <w:szCs w:val="24"/>
        </w:rPr>
        <w:t>Березняковского</w:t>
      </w:r>
      <w:proofErr w:type="spellEnd"/>
      <w:r w:rsidR="000D0C4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0E7E53">
        <w:rPr>
          <w:rFonts w:ascii="Times New Roman" w:hAnsi="Times New Roman" w:cs="Times New Roman"/>
          <w:sz w:val="24"/>
          <w:szCs w:val="24"/>
        </w:rPr>
        <w:t xml:space="preserve">  в срок до ____ дней со дня его получения.</w:t>
      </w:r>
    </w:p>
    <w:p w:rsidR="00170C35" w:rsidRDefault="00170C35" w:rsidP="00170C3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E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C35" w:rsidRPr="000E7E53" w:rsidRDefault="00170C35" w:rsidP="00170C3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E53">
        <w:rPr>
          <w:rFonts w:ascii="Times New Roman" w:hAnsi="Times New Roman" w:cs="Times New Roman"/>
          <w:sz w:val="24"/>
          <w:szCs w:val="24"/>
        </w:rPr>
        <w:t>В  случае  невыполнения  в  указанный  срок  данного  представления  материалы  проверки (информация   о  выявленных  нарушениях  бюджетного  законодательства)  будут направлены ___________________________________.</w:t>
      </w:r>
    </w:p>
    <w:p w:rsidR="00170C35" w:rsidRPr="000E7E53" w:rsidRDefault="00170C35" w:rsidP="00170C3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0C35" w:rsidRPr="000E7E53" w:rsidRDefault="000D0C4C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Березняковского</w:t>
      </w:r>
      <w:proofErr w:type="spellEnd"/>
      <w:r w:rsidR="00170C35" w:rsidRPr="000E7E5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70C35" w:rsidRPr="000E7E53" w:rsidRDefault="000D0C4C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170C35" w:rsidRPr="000E7E53">
        <w:rPr>
          <w:rFonts w:ascii="Times New Roman" w:hAnsi="Times New Roman" w:cs="Times New Roman"/>
          <w:sz w:val="24"/>
          <w:szCs w:val="24"/>
        </w:rPr>
        <w:t xml:space="preserve">                          _____________________</w:t>
      </w:r>
    </w:p>
    <w:p w:rsidR="00170C35" w:rsidRPr="00EE0DDA" w:rsidRDefault="00170C35" w:rsidP="00170C35">
      <w:pPr>
        <w:pStyle w:val="ConsPlusNonformat"/>
        <w:rPr>
          <w:rFonts w:ascii="Times New Roman" w:hAnsi="Times New Roman" w:cs="Times New Roman"/>
          <w:sz w:val="18"/>
          <w:szCs w:val="24"/>
        </w:rPr>
      </w:pPr>
      <w:r w:rsidRPr="000E7E5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E0DDA">
        <w:rPr>
          <w:rFonts w:ascii="Times New Roman" w:hAnsi="Times New Roman" w:cs="Times New Roman"/>
          <w:sz w:val="18"/>
          <w:szCs w:val="24"/>
        </w:rPr>
        <w:t xml:space="preserve">(подпись, Ф.И.О.)                </w:t>
      </w:r>
    </w:p>
    <w:p w:rsidR="00170C35" w:rsidRPr="000E7E53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7E53">
        <w:rPr>
          <w:rFonts w:ascii="Times New Roman" w:hAnsi="Times New Roman" w:cs="Times New Roman"/>
          <w:sz w:val="24"/>
          <w:szCs w:val="24"/>
        </w:rPr>
        <w:t>Экземпляр представления на ____ листах получил:</w:t>
      </w:r>
    </w:p>
    <w:p w:rsidR="00170C35" w:rsidRPr="000E7E53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7E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70C35" w:rsidRPr="00EE0DDA" w:rsidRDefault="00170C35" w:rsidP="00170C3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E0DDA">
        <w:rPr>
          <w:rFonts w:ascii="Times New Roman" w:hAnsi="Times New Roman" w:cs="Times New Roman"/>
          <w:sz w:val="18"/>
          <w:szCs w:val="18"/>
        </w:rPr>
        <w:t>(должность, Ф.И.О., наименование организации)</w:t>
      </w:r>
    </w:p>
    <w:p w:rsidR="00170C35" w:rsidRPr="000E7E53" w:rsidRDefault="00170C35" w:rsidP="00170C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7E53">
        <w:rPr>
          <w:rFonts w:ascii="Times New Roman" w:hAnsi="Times New Roman" w:cs="Times New Roman"/>
          <w:sz w:val="24"/>
          <w:szCs w:val="24"/>
        </w:rPr>
        <w:t>________________________                            _______________________</w:t>
      </w:r>
    </w:p>
    <w:p w:rsidR="00170C35" w:rsidRPr="00EE0DDA" w:rsidRDefault="00170C35" w:rsidP="00170C35">
      <w:pPr>
        <w:pStyle w:val="ConsPlusNonformat"/>
        <w:tabs>
          <w:tab w:val="left" w:pos="2385"/>
          <w:tab w:val="left" w:pos="606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E0DDA">
        <w:rPr>
          <w:rFonts w:ascii="Times New Roman" w:hAnsi="Times New Roman" w:cs="Times New Roman"/>
          <w:sz w:val="18"/>
          <w:szCs w:val="18"/>
        </w:rPr>
        <w:t>(дата)</w:t>
      </w:r>
      <w:r w:rsidRPr="00EE0DDA">
        <w:rPr>
          <w:rFonts w:ascii="Times New Roman" w:hAnsi="Times New Roman" w:cs="Times New Roman"/>
          <w:sz w:val="18"/>
          <w:szCs w:val="18"/>
        </w:rPr>
        <w:tab/>
        <w:t>(подпись)</w:t>
      </w:r>
    </w:p>
    <w:p w:rsidR="00170C35" w:rsidRPr="00EE0DDA" w:rsidRDefault="00170C35" w:rsidP="00170C3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70C35" w:rsidRDefault="00170C35" w:rsidP="00CD4D59">
      <w:pPr>
        <w:pStyle w:val="a4"/>
        <w:jc w:val="both"/>
        <w:rPr>
          <w:rFonts w:ascii="Times New Roman" w:hAnsi="Times New Roman" w:cs="Times New Roman"/>
          <w:sz w:val="24"/>
          <w:szCs w:val="24"/>
        </w:rPr>
        <w:sectPr w:rsidR="00170C35" w:rsidSect="00CD4D59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170C35" w:rsidRDefault="00170C35" w:rsidP="00170C35">
      <w:pPr>
        <w:widowControl w:val="0"/>
        <w:autoSpaceDE w:val="0"/>
        <w:autoSpaceDN w:val="0"/>
        <w:adjustRightInd w:val="0"/>
        <w:jc w:val="center"/>
        <w:outlineLvl w:val="1"/>
      </w:pPr>
      <w:r>
        <w:lastRenderedPageBreak/>
        <w:t xml:space="preserve">                                                                                             Приложение 13</w:t>
      </w:r>
    </w:p>
    <w:p w:rsidR="00170C35" w:rsidRDefault="00170C35" w:rsidP="00170C35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к административному регламенту</w:t>
      </w:r>
    </w:p>
    <w:p w:rsidR="00170C35" w:rsidRDefault="00170C35" w:rsidP="00170C35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исполнения муниципальной функции</w:t>
      </w:r>
    </w:p>
    <w:p w:rsidR="00170C35" w:rsidRDefault="00170C35" w:rsidP="00170C35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          «Осуществление   </w:t>
      </w:r>
      <w:proofErr w:type="gramStart"/>
      <w:r>
        <w:t>внутреннего</w:t>
      </w:r>
      <w:proofErr w:type="gramEnd"/>
      <w:r>
        <w:t xml:space="preserve"> муниципального</w:t>
      </w:r>
    </w:p>
    <w:p w:rsidR="00170C35" w:rsidRDefault="00170C35" w:rsidP="00170C35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финансового контроля» </w:t>
      </w:r>
    </w:p>
    <w:p w:rsidR="00170C35" w:rsidRPr="00746A96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6E7676">
        <w:rPr>
          <w:rFonts w:ascii="Times New Roman" w:hAnsi="Times New Roman" w:cs="Times New Roman"/>
          <w:sz w:val="24"/>
          <w:szCs w:val="24"/>
        </w:rPr>
        <w:t xml:space="preserve"> </w:t>
      </w:r>
      <w:r w:rsidRPr="00746A96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170C35" w:rsidRDefault="00170C35" w:rsidP="00170C35">
      <w:pPr>
        <w:pStyle w:val="ConsPlusNonformat"/>
        <w:tabs>
          <w:tab w:val="left" w:pos="1635"/>
        </w:tabs>
        <w:rPr>
          <w:rFonts w:ascii="Times New Roman" w:hAnsi="Times New Roman" w:cs="Times New Roman"/>
          <w:sz w:val="24"/>
          <w:szCs w:val="24"/>
        </w:rPr>
      </w:pPr>
      <w:r w:rsidRPr="00746A9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Look w:val="01E0"/>
      </w:tblPr>
      <w:tblGrid>
        <w:gridCol w:w="4031"/>
      </w:tblGrid>
      <w:tr w:rsidR="000D0C4C" w:rsidRPr="00DE4D7C" w:rsidTr="00CD4D59">
        <w:trPr>
          <w:trHeight w:val="127"/>
        </w:trPr>
        <w:tc>
          <w:tcPr>
            <w:tcW w:w="4031" w:type="dxa"/>
          </w:tcPr>
          <w:p w:rsidR="000D0C4C" w:rsidRPr="00DE4D7C" w:rsidRDefault="000D0C4C" w:rsidP="00CD4D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Иркутская область</w:t>
            </w:r>
          </w:p>
          <w:p w:rsidR="000D0C4C" w:rsidRPr="00DE4D7C" w:rsidRDefault="000D0C4C" w:rsidP="000D0C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Нижнеилимскийрайон</w:t>
            </w:r>
            <w:proofErr w:type="spellEnd"/>
          </w:p>
        </w:tc>
      </w:tr>
      <w:tr w:rsidR="000D0C4C" w:rsidRPr="00F65081" w:rsidTr="00CD4D59">
        <w:trPr>
          <w:trHeight w:val="626"/>
        </w:trPr>
        <w:tc>
          <w:tcPr>
            <w:tcW w:w="4031" w:type="dxa"/>
          </w:tcPr>
          <w:p w:rsidR="000D0C4C" w:rsidRPr="00DE4D7C" w:rsidRDefault="000D0C4C" w:rsidP="000D0C4C">
            <w:pPr>
              <w:rPr>
                <w:b/>
                <w:sz w:val="20"/>
                <w:szCs w:val="20"/>
              </w:rPr>
            </w:pPr>
          </w:p>
          <w:p w:rsidR="000D0C4C" w:rsidRPr="00DE4D7C" w:rsidRDefault="000D0C4C" w:rsidP="000D0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</w:t>
            </w:r>
          </w:p>
          <w:p w:rsidR="000D0C4C" w:rsidRDefault="000D0C4C" w:rsidP="000D0C4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Березняковского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  <w:p w:rsidR="000D0C4C" w:rsidRDefault="000D0C4C" w:rsidP="000D0C4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сельскогопоселения</w:t>
            </w:r>
            <w:proofErr w:type="spellEnd"/>
          </w:p>
          <w:p w:rsidR="000D0C4C" w:rsidRPr="00DE4D7C" w:rsidRDefault="000D0C4C" w:rsidP="000D0C4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Нижнеилимского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района</w:t>
            </w:r>
          </w:p>
          <w:p w:rsidR="000D0C4C" w:rsidRPr="00DE4D7C" w:rsidRDefault="000D0C4C" w:rsidP="000D0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665696</w:t>
            </w:r>
            <w:r w:rsidRPr="00DE4D7C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п</w:t>
            </w:r>
            <w:r w:rsidRPr="00DE4D7C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Березняки</w:t>
            </w:r>
            <w:r w:rsidRPr="00DE4D7C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ул</w:t>
            </w:r>
            <w:proofErr w:type="gramStart"/>
            <w:r>
              <w:rPr>
                <w:b/>
                <w:sz w:val="20"/>
                <w:szCs w:val="20"/>
              </w:rPr>
              <w:t>.Я</w:t>
            </w:r>
            <w:proofErr w:type="gramEnd"/>
            <w:r>
              <w:rPr>
                <w:b/>
                <w:sz w:val="20"/>
                <w:szCs w:val="20"/>
              </w:rPr>
              <w:t>нгеля,25</w:t>
            </w:r>
          </w:p>
          <w:p w:rsidR="000D0C4C" w:rsidRPr="00DE4D7C" w:rsidRDefault="000D0C4C" w:rsidP="000D0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Тел./факс 8(39566) 60-2-10</w:t>
            </w:r>
          </w:p>
          <w:p w:rsidR="000D0C4C" w:rsidRPr="00BD144C" w:rsidRDefault="000D0C4C" w:rsidP="00CD4D5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8451A">
              <w:rPr>
                <w:b/>
                <w:sz w:val="20"/>
                <w:szCs w:val="20"/>
                <w:lang w:val="en-US"/>
              </w:rPr>
              <w:t>E</w:t>
            </w:r>
            <w:r w:rsidRPr="000D0C4C">
              <w:rPr>
                <w:b/>
                <w:sz w:val="20"/>
                <w:szCs w:val="20"/>
                <w:lang w:val="en-US"/>
              </w:rPr>
              <w:t>-</w:t>
            </w:r>
            <w:r w:rsidRPr="00E8451A">
              <w:rPr>
                <w:b/>
                <w:sz w:val="20"/>
                <w:szCs w:val="20"/>
                <w:lang w:val="en-US"/>
              </w:rPr>
              <w:t>mail</w:t>
            </w:r>
            <w:r w:rsidRPr="000D0C4C">
              <w:rPr>
                <w:b/>
                <w:sz w:val="20"/>
                <w:szCs w:val="20"/>
                <w:lang w:val="en-US"/>
              </w:rPr>
              <w:t xml:space="preserve">: </w:t>
            </w:r>
            <w:hyperlink r:id="rId11" w:history="1">
              <w:r w:rsidRPr="009620F6">
                <w:rPr>
                  <w:rStyle w:val="a3"/>
                  <w:b/>
                  <w:sz w:val="20"/>
                  <w:szCs w:val="20"/>
                  <w:lang w:val="en-US"/>
                </w:rPr>
                <w:t>a-bsp</w:t>
              </w:r>
              <w:r w:rsidRPr="000D0C4C">
                <w:rPr>
                  <w:rStyle w:val="a3"/>
                  <w:b/>
                  <w:sz w:val="20"/>
                  <w:szCs w:val="20"/>
                  <w:lang w:val="en-US"/>
                </w:rPr>
                <w:t>@</w:t>
              </w:r>
              <w:r w:rsidRPr="009620F6">
                <w:rPr>
                  <w:rStyle w:val="a3"/>
                  <w:b/>
                  <w:sz w:val="20"/>
                  <w:szCs w:val="20"/>
                  <w:lang w:val="en-US"/>
                </w:rPr>
                <w:t>yandex</w:t>
              </w:r>
              <w:r w:rsidRPr="000D0C4C">
                <w:rPr>
                  <w:rStyle w:val="a3"/>
                  <w:b/>
                  <w:sz w:val="20"/>
                  <w:szCs w:val="20"/>
                  <w:lang w:val="en-US"/>
                </w:rPr>
                <w:t>.</w:t>
              </w:r>
              <w:r w:rsidRPr="009620F6">
                <w:rPr>
                  <w:rStyle w:val="a3"/>
                  <w:b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0D0C4C" w:rsidRPr="00DE4D7C" w:rsidTr="00CD4D59">
        <w:trPr>
          <w:trHeight w:val="18"/>
        </w:trPr>
        <w:tc>
          <w:tcPr>
            <w:tcW w:w="4031" w:type="dxa"/>
          </w:tcPr>
          <w:p w:rsidR="000D0C4C" w:rsidRPr="00DE4D7C" w:rsidRDefault="000D0C4C" w:rsidP="000D0C4C">
            <w:pPr>
              <w:jc w:val="center"/>
              <w:rPr>
                <w:b/>
                <w:sz w:val="20"/>
                <w:szCs w:val="20"/>
              </w:rPr>
            </w:pPr>
            <w:r w:rsidRPr="00DE4D7C">
              <w:rPr>
                <w:sz w:val="20"/>
                <w:szCs w:val="20"/>
              </w:rPr>
              <w:t>________________</w:t>
            </w:r>
            <w:r w:rsidRPr="00DE4D7C">
              <w:rPr>
                <w:b/>
                <w:sz w:val="20"/>
                <w:szCs w:val="20"/>
              </w:rPr>
              <w:t>№ __________</w:t>
            </w:r>
          </w:p>
          <w:p w:rsidR="000D0C4C" w:rsidRPr="00DE4D7C" w:rsidRDefault="000D0C4C" w:rsidP="000D0C4C">
            <w:pPr>
              <w:jc w:val="center"/>
              <w:rPr>
                <w:b/>
                <w:sz w:val="20"/>
                <w:szCs w:val="20"/>
              </w:rPr>
            </w:pPr>
            <w:r w:rsidRPr="00DE4D7C">
              <w:rPr>
                <w:b/>
                <w:sz w:val="20"/>
                <w:szCs w:val="20"/>
              </w:rPr>
              <w:t>На №__________ от ___________</w:t>
            </w:r>
          </w:p>
        </w:tc>
      </w:tr>
    </w:tbl>
    <w:p w:rsidR="000D0C4C" w:rsidRPr="00746A96" w:rsidRDefault="000D0C4C" w:rsidP="00170C35">
      <w:pPr>
        <w:pStyle w:val="ConsPlusNonformat"/>
        <w:tabs>
          <w:tab w:val="left" w:pos="163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3828"/>
      </w:tblGrid>
      <w:tr w:rsidR="00273793" w:rsidRPr="00DE4D7C" w:rsidTr="000D0C4C">
        <w:trPr>
          <w:trHeight w:val="67"/>
        </w:trPr>
        <w:tc>
          <w:tcPr>
            <w:tcW w:w="3828" w:type="dxa"/>
          </w:tcPr>
          <w:p w:rsidR="00273793" w:rsidRDefault="00273793" w:rsidP="00273793"/>
        </w:tc>
      </w:tr>
      <w:tr w:rsidR="00273793" w:rsidRPr="00DE4D7C" w:rsidTr="000D0C4C">
        <w:trPr>
          <w:trHeight w:val="57"/>
        </w:trPr>
        <w:tc>
          <w:tcPr>
            <w:tcW w:w="3828" w:type="dxa"/>
          </w:tcPr>
          <w:p w:rsidR="00273793" w:rsidRDefault="00273793" w:rsidP="00273793"/>
        </w:tc>
      </w:tr>
    </w:tbl>
    <w:p w:rsidR="00170C35" w:rsidRPr="000D0C4C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70C35" w:rsidRPr="00746A96" w:rsidRDefault="00170C35" w:rsidP="00CD4D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6A96">
        <w:rPr>
          <w:rFonts w:ascii="Times New Roman" w:hAnsi="Times New Roman" w:cs="Times New Roman"/>
          <w:sz w:val="24"/>
          <w:szCs w:val="24"/>
        </w:rPr>
        <w:t xml:space="preserve">        </w:t>
      </w:r>
      <w:r w:rsidR="000D0C4C" w:rsidRPr="00746A96">
        <w:rPr>
          <w:rFonts w:ascii="Times New Roman" w:hAnsi="Times New Roman" w:cs="Times New Roman"/>
          <w:sz w:val="24"/>
          <w:szCs w:val="24"/>
        </w:rPr>
        <w:t xml:space="preserve"> </w:t>
      </w:r>
      <w:r w:rsidR="000D0C4C" w:rsidRPr="006E7676">
        <w:rPr>
          <w:rFonts w:ascii="Times New Roman" w:hAnsi="Times New Roman" w:cs="Times New Roman"/>
          <w:sz w:val="24"/>
          <w:szCs w:val="24"/>
        </w:rPr>
        <w:t>(Руководителю</w:t>
      </w:r>
      <w:r w:rsidR="000D0C4C">
        <w:rPr>
          <w:rFonts w:ascii="Times New Roman" w:hAnsi="Times New Roman" w:cs="Times New Roman"/>
          <w:sz w:val="24"/>
          <w:szCs w:val="24"/>
        </w:rPr>
        <w:t xml:space="preserve"> объекта контроля</w:t>
      </w:r>
      <w:r w:rsidR="000D0C4C" w:rsidRPr="006E767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746A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170C35" w:rsidRDefault="00170C35" w:rsidP="00170C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ПРЕДПИСАНИЕ</w:t>
      </w:r>
    </w:p>
    <w:p w:rsidR="00170C35" w:rsidRDefault="00170C35" w:rsidP="00170C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устранении выявленных нарушений по результатам</w:t>
      </w:r>
    </w:p>
    <w:p w:rsidR="00170C35" w:rsidRPr="00CD4D59" w:rsidRDefault="00170C35" w:rsidP="00CD4D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осуществления внутреннего муниципального финансового контроля</w:t>
      </w:r>
    </w:p>
    <w:p w:rsidR="00170C35" w:rsidRPr="007314EF" w:rsidRDefault="00170C35" w:rsidP="00170C35">
      <w:pPr>
        <w:autoSpaceDE w:val="0"/>
        <w:autoSpaceDN w:val="0"/>
        <w:adjustRightInd w:val="0"/>
        <w:ind w:firstLine="540"/>
        <w:jc w:val="both"/>
      </w:pPr>
    </w:p>
    <w:p w:rsidR="00170C35" w:rsidRPr="009502C3" w:rsidRDefault="00170C35" w:rsidP="00170C3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2C3">
        <w:rPr>
          <w:rFonts w:ascii="Times New Roman" w:hAnsi="Times New Roman" w:cs="Times New Roman"/>
          <w:sz w:val="24"/>
          <w:szCs w:val="24"/>
        </w:rPr>
        <w:t xml:space="preserve"> В соответствии с  Административным регламентом по исполнению муниципальной функции «Осуществление  внутреннего муниципального   финансового контроля»  мною,  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502C3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170C35" w:rsidRPr="009502C3" w:rsidRDefault="00170C35" w:rsidP="00170C3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502C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(Ф.И.О., уполномоченного должностного лица)</w:t>
      </w:r>
    </w:p>
    <w:p w:rsidR="00170C35" w:rsidRPr="009502C3" w:rsidRDefault="00170C35" w:rsidP="00170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2C3">
        <w:rPr>
          <w:rFonts w:ascii="Times New Roman" w:hAnsi="Times New Roman" w:cs="Times New Roman"/>
          <w:sz w:val="24"/>
          <w:szCs w:val="24"/>
        </w:rPr>
        <w:t>проведена проверка соблюдения требований 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170C35" w:rsidRPr="009502C3" w:rsidRDefault="00170C35" w:rsidP="00170C3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502C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(указать нормативный правовой акт и (или) технические нормы)</w:t>
      </w:r>
    </w:p>
    <w:p w:rsidR="00170C35" w:rsidRPr="009502C3" w:rsidRDefault="00170C35" w:rsidP="00170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2C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9502C3">
        <w:rPr>
          <w:rFonts w:ascii="Times New Roman" w:hAnsi="Times New Roman" w:cs="Times New Roman"/>
          <w:sz w:val="24"/>
          <w:szCs w:val="24"/>
        </w:rPr>
        <w:t>а</w:t>
      </w:r>
      <w:r w:rsidRPr="005571E2">
        <w:rPr>
          <w:rFonts w:ascii="Times New Roman" w:hAnsi="Times New Roman" w:cs="Times New Roman"/>
          <w:sz w:val="24"/>
          <w:szCs w:val="24"/>
        </w:rPr>
        <w:t xml:space="preserve"> </w:t>
      </w:r>
      <w:r w:rsidRPr="009502C3">
        <w:rPr>
          <w:rFonts w:ascii="Times New Roman" w:hAnsi="Times New Roman" w:cs="Times New Roman"/>
          <w:sz w:val="24"/>
          <w:szCs w:val="24"/>
        </w:rPr>
        <w:t xml:space="preserve"> объекте: _________________________________________________________________</w:t>
      </w:r>
    </w:p>
    <w:p w:rsidR="00170C35" w:rsidRPr="009502C3" w:rsidRDefault="00170C35" w:rsidP="00170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2C3">
        <w:rPr>
          <w:rFonts w:ascii="Times New Roman" w:hAnsi="Times New Roman" w:cs="Times New Roman"/>
          <w:sz w:val="24"/>
          <w:szCs w:val="24"/>
        </w:rPr>
        <w:t xml:space="preserve">    по адресу: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502C3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170C35" w:rsidRPr="009502C3" w:rsidRDefault="00170C35" w:rsidP="00170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2C3">
        <w:rPr>
          <w:rFonts w:ascii="Times New Roman" w:hAnsi="Times New Roman" w:cs="Times New Roman"/>
          <w:sz w:val="24"/>
          <w:szCs w:val="24"/>
        </w:rPr>
        <w:t xml:space="preserve">    На объекте осуществляет деятельность __________________________________________</w:t>
      </w:r>
    </w:p>
    <w:p w:rsidR="00170C35" w:rsidRPr="009502C3" w:rsidRDefault="00170C35" w:rsidP="00170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2C3">
        <w:rPr>
          <w:rFonts w:ascii="Times New Roman" w:hAnsi="Times New Roman" w:cs="Times New Roman"/>
          <w:sz w:val="24"/>
          <w:szCs w:val="24"/>
        </w:rPr>
        <w:t xml:space="preserve">             В результате проверки выявлены следующие нарушения 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170C35" w:rsidRPr="009502C3" w:rsidRDefault="00170C35" w:rsidP="00170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2C3">
        <w:rPr>
          <w:rFonts w:ascii="Times New Roman" w:hAnsi="Times New Roman" w:cs="Times New Roman"/>
          <w:sz w:val="24"/>
          <w:szCs w:val="24"/>
        </w:rPr>
        <w:t xml:space="preserve">                 Руководствуясь ______________________________________________________</w:t>
      </w:r>
    </w:p>
    <w:p w:rsidR="00170C35" w:rsidRPr="009502C3" w:rsidRDefault="00170C35" w:rsidP="00170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2C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170C35" w:rsidRPr="007314EF" w:rsidRDefault="00170C35" w:rsidP="00170C35">
      <w:pPr>
        <w:pStyle w:val="ConsPlusNonformat"/>
        <w:jc w:val="both"/>
        <w:rPr>
          <w:rFonts w:ascii="Times New Roman" w:hAnsi="Times New Roman" w:cs="Times New Roman"/>
          <w:sz w:val="18"/>
          <w:szCs w:val="24"/>
        </w:rPr>
      </w:pPr>
      <w:r w:rsidRPr="009502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7314EF">
        <w:rPr>
          <w:rFonts w:ascii="Times New Roman" w:hAnsi="Times New Roman" w:cs="Times New Roman"/>
          <w:sz w:val="18"/>
          <w:szCs w:val="24"/>
        </w:rPr>
        <w:t>(указать нормативный правовой акт)</w:t>
      </w:r>
    </w:p>
    <w:p w:rsidR="00170C35" w:rsidRPr="009502C3" w:rsidRDefault="00170C35" w:rsidP="00170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2C3">
        <w:rPr>
          <w:rFonts w:ascii="Times New Roman" w:hAnsi="Times New Roman" w:cs="Times New Roman"/>
          <w:sz w:val="24"/>
          <w:szCs w:val="24"/>
        </w:rPr>
        <w:t>требую _______________________________________________________________________</w:t>
      </w:r>
    </w:p>
    <w:p w:rsidR="00170C35" w:rsidRPr="007314EF" w:rsidRDefault="00170C35" w:rsidP="00170C3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7314EF">
        <w:rPr>
          <w:rFonts w:ascii="Times New Roman" w:hAnsi="Times New Roman" w:cs="Times New Roman"/>
          <w:sz w:val="18"/>
          <w:szCs w:val="18"/>
        </w:rPr>
        <w:t>(наименование объекта контроля)</w:t>
      </w:r>
    </w:p>
    <w:p w:rsidR="00170C35" w:rsidRPr="009502C3" w:rsidRDefault="00170C35" w:rsidP="00170C35">
      <w:pPr>
        <w:autoSpaceDE w:val="0"/>
        <w:autoSpaceDN w:val="0"/>
        <w:adjustRightInd w:val="0"/>
        <w:jc w:val="both"/>
      </w:pPr>
      <w:r w:rsidRPr="009502C3">
        <w:t>устранить выявленные нарушения и (или) возместить причиненный такими нарушениями ущерб муниципально</w:t>
      </w:r>
      <w:r w:rsidR="000D0C4C">
        <w:t>му образованию «</w:t>
      </w:r>
      <w:proofErr w:type="spellStart"/>
      <w:r w:rsidR="000D0C4C">
        <w:t>Березняковское</w:t>
      </w:r>
      <w:proofErr w:type="spellEnd"/>
      <w:r w:rsidR="000D0C4C">
        <w:t xml:space="preserve"> сельское поселение»</w:t>
      </w:r>
      <w:r w:rsidRPr="009502C3">
        <w:t xml:space="preserve"> в срок до    «___»_______20__г.</w:t>
      </w:r>
    </w:p>
    <w:p w:rsidR="00170C35" w:rsidRPr="009502C3" w:rsidRDefault="00170C35" w:rsidP="00170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2C3">
        <w:rPr>
          <w:rFonts w:ascii="Times New Roman" w:hAnsi="Times New Roman" w:cs="Times New Roman"/>
          <w:sz w:val="24"/>
          <w:szCs w:val="24"/>
        </w:rPr>
        <w:t xml:space="preserve">             Информацию  о  рассмотрении  данного  предписания и принятых мерах по устранению нарушений, недостатков   с   приложением   копий   подтверждающих   документов,  заверенных  в установленном   порядк</w:t>
      </w:r>
      <w:r w:rsidR="000D0C4C">
        <w:rPr>
          <w:rFonts w:ascii="Times New Roman" w:hAnsi="Times New Roman" w:cs="Times New Roman"/>
          <w:sz w:val="24"/>
          <w:szCs w:val="24"/>
        </w:rPr>
        <w:t>е,  представить  в администрацию</w:t>
      </w:r>
      <w:r w:rsidRPr="009502C3">
        <w:rPr>
          <w:rFonts w:ascii="Times New Roman" w:hAnsi="Times New Roman" w:cs="Times New Roman"/>
          <w:sz w:val="24"/>
          <w:szCs w:val="24"/>
        </w:rPr>
        <w:t xml:space="preserve">  </w:t>
      </w:r>
      <w:r w:rsidR="000D0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C4C">
        <w:rPr>
          <w:rFonts w:ascii="Times New Roman" w:hAnsi="Times New Roman" w:cs="Times New Roman"/>
          <w:sz w:val="24"/>
          <w:szCs w:val="24"/>
        </w:rPr>
        <w:t>Березняковского</w:t>
      </w:r>
      <w:proofErr w:type="spellEnd"/>
      <w:r w:rsidR="000D0C4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9502C3">
        <w:rPr>
          <w:rFonts w:ascii="Times New Roman" w:hAnsi="Times New Roman" w:cs="Times New Roman"/>
          <w:sz w:val="24"/>
          <w:szCs w:val="24"/>
        </w:rPr>
        <w:t xml:space="preserve"> в срок до ____ дней со дня его получения.</w:t>
      </w:r>
    </w:p>
    <w:p w:rsidR="00170C35" w:rsidRPr="009502C3" w:rsidRDefault="00170C35" w:rsidP="00170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3793" w:rsidRDefault="000D0C4C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Березняковского</w:t>
      </w:r>
      <w:proofErr w:type="spellEnd"/>
    </w:p>
    <w:p w:rsidR="00170C35" w:rsidRPr="009502C3" w:rsidRDefault="000D0C4C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</w:t>
      </w:r>
      <w:r w:rsidR="00170C35" w:rsidRPr="009502C3">
        <w:rPr>
          <w:rFonts w:ascii="Times New Roman" w:hAnsi="Times New Roman" w:cs="Times New Roman"/>
          <w:sz w:val="24"/>
          <w:szCs w:val="24"/>
        </w:rPr>
        <w:t xml:space="preserve">                        _____________________</w:t>
      </w:r>
    </w:p>
    <w:p w:rsidR="00170C35" w:rsidRPr="007314EF" w:rsidRDefault="00170C35" w:rsidP="00170C35">
      <w:pPr>
        <w:pStyle w:val="ConsPlusNonformat"/>
        <w:rPr>
          <w:rFonts w:ascii="Times New Roman" w:hAnsi="Times New Roman" w:cs="Times New Roman"/>
          <w:sz w:val="18"/>
          <w:szCs w:val="24"/>
        </w:rPr>
      </w:pPr>
      <w:r w:rsidRPr="007314EF"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18"/>
          <w:szCs w:val="24"/>
        </w:rPr>
        <w:t xml:space="preserve">                </w:t>
      </w:r>
      <w:r w:rsidR="000D0C4C">
        <w:rPr>
          <w:rFonts w:ascii="Times New Roman" w:hAnsi="Times New Roman" w:cs="Times New Roman"/>
          <w:sz w:val="18"/>
          <w:szCs w:val="24"/>
        </w:rPr>
        <w:t xml:space="preserve">                      </w:t>
      </w:r>
      <w:r w:rsidRPr="007314EF">
        <w:rPr>
          <w:rFonts w:ascii="Times New Roman" w:hAnsi="Times New Roman" w:cs="Times New Roman"/>
          <w:sz w:val="18"/>
          <w:szCs w:val="24"/>
        </w:rPr>
        <w:t xml:space="preserve">   (подпись, Ф.И.О.)           </w:t>
      </w:r>
    </w:p>
    <w:p w:rsidR="00170C35" w:rsidRPr="009502C3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02C3">
        <w:rPr>
          <w:rFonts w:ascii="Times New Roman" w:hAnsi="Times New Roman" w:cs="Times New Roman"/>
          <w:sz w:val="24"/>
          <w:szCs w:val="24"/>
        </w:rPr>
        <w:t>Экземпляр предписания  на ____ листах получил:</w:t>
      </w:r>
    </w:p>
    <w:p w:rsidR="00170C35" w:rsidRPr="009502C3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02C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70C35" w:rsidRPr="007314EF" w:rsidRDefault="00170C35" w:rsidP="00170C3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7314EF">
        <w:rPr>
          <w:rFonts w:ascii="Times New Roman" w:hAnsi="Times New Roman" w:cs="Times New Roman"/>
          <w:sz w:val="18"/>
          <w:szCs w:val="18"/>
        </w:rPr>
        <w:t>(должность, Ф.И.О., наименование объекта контроля)</w:t>
      </w:r>
    </w:p>
    <w:p w:rsidR="00170C35" w:rsidRPr="009502C3" w:rsidRDefault="00170C35" w:rsidP="00170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02C3">
        <w:rPr>
          <w:rFonts w:ascii="Times New Roman" w:hAnsi="Times New Roman" w:cs="Times New Roman"/>
          <w:sz w:val="24"/>
          <w:szCs w:val="24"/>
        </w:rPr>
        <w:t>________________________                            _______________________</w:t>
      </w:r>
    </w:p>
    <w:p w:rsidR="00170C35" w:rsidRPr="007314EF" w:rsidRDefault="00170C35" w:rsidP="00170C3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314EF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7314EF">
        <w:rPr>
          <w:rFonts w:ascii="Times New Roman" w:hAnsi="Times New Roman" w:cs="Times New Roman"/>
          <w:sz w:val="18"/>
          <w:szCs w:val="18"/>
        </w:rPr>
        <w:t xml:space="preserve">   (дата)                                                                                                (подпись)</w:t>
      </w:r>
    </w:p>
    <w:p w:rsidR="00170C35" w:rsidRDefault="00170C35" w:rsidP="00E438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170C35" w:rsidSect="00CD4D59">
          <w:pgSz w:w="11906" w:h="16838"/>
          <w:pgMar w:top="284" w:right="850" w:bottom="426" w:left="1701" w:header="708" w:footer="708" w:gutter="0"/>
          <w:cols w:space="708"/>
          <w:docGrid w:linePitch="360"/>
        </w:sectPr>
      </w:pPr>
    </w:p>
    <w:p w:rsidR="00170C35" w:rsidRDefault="00170C35" w:rsidP="00170C35">
      <w:pPr>
        <w:widowControl w:val="0"/>
        <w:autoSpaceDE w:val="0"/>
        <w:autoSpaceDN w:val="0"/>
        <w:adjustRightInd w:val="0"/>
        <w:jc w:val="center"/>
        <w:outlineLvl w:val="1"/>
      </w:pPr>
      <w:r>
        <w:lastRenderedPageBreak/>
        <w:t xml:space="preserve">                                                                                                                                                                        Приложение 14</w:t>
      </w:r>
    </w:p>
    <w:p w:rsidR="00170C35" w:rsidRDefault="00170C35" w:rsidP="00170C35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                                            к административному регламенту</w:t>
      </w:r>
    </w:p>
    <w:p w:rsidR="00170C35" w:rsidRDefault="00170C35" w:rsidP="00170C35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                                          исполнения муниципальной функции</w:t>
      </w:r>
    </w:p>
    <w:p w:rsidR="00170C35" w:rsidRDefault="00170C35" w:rsidP="00170C35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                                   «Осуществление  </w:t>
      </w:r>
      <w:proofErr w:type="gramStart"/>
      <w:r>
        <w:t>внутреннего</w:t>
      </w:r>
      <w:proofErr w:type="gramEnd"/>
      <w:r>
        <w:t xml:space="preserve">  муниципального</w:t>
      </w:r>
    </w:p>
    <w:p w:rsidR="00170C35" w:rsidRDefault="00170C35" w:rsidP="00170C35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                                       финансового контроля»</w:t>
      </w:r>
    </w:p>
    <w:p w:rsidR="00170C35" w:rsidRDefault="00170C35" w:rsidP="00170C35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170C35" w:rsidRPr="002C2119" w:rsidRDefault="00170C35" w:rsidP="00170C35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170C35" w:rsidRPr="006B5013" w:rsidRDefault="00170C35" w:rsidP="00170C35">
      <w:pPr>
        <w:jc w:val="center"/>
        <w:rPr>
          <w:sz w:val="28"/>
          <w:szCs w:val="28"/>
        </w:rPr>
      </w:pPr>
    </w:p>
    <w:p w:rsidR="00170C35" w:rsidRPr="00F90470" w:rsidRDefault="00170C35" w:rsidP="00170C35">
      <w:pPr>
        <w:jc w:val="center"/>
        <w:rPr>
          <w:sz w:val="28"/>
          <w:szCs w:val="28"/>
        </w:rPr>
      </w:pPr>
    </w:p>
    <w:p w:rsidR="00170C35" w:rsidRDefault="000D0C4C" w:rsidP="00170C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</w:t>
      </w:r>
      <w:r w:rsidR="00170C35" w:rsidRPr="00C159FA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Березняковского</w:t>
      </w:r>
      <w:proofErr w:type="spellEnd"/>
      <w:r>
        <w:rPr>
          <w:sz w:val="28"/>
          <w:szCs w:val="28"/>
        </w:rPr>
        <w:t xml:space="preserve"> сельского поселения  </w:t>
      </w:r>
      <w:proofErr w:type="spellStart"/>
      <w:r>
        <w:rPr>
          <w:sz w:val="28"/>
          <w:szCs w:val="28"/>
        </w:rPr>
        <w:t>Нижнеилимского</w:t>
      </w:r>
      <w:proofErr w:type="spellEnd"/>
      <w:r>
        <w:rPr>
          <w:sz w:val="28"/>
          <w:szCs w:val="28"/>
        </w:rPr>
        <w:t xml:space="preserve"> района </w:t>
      </w:r>
    </w:p>
    <w:p w:rsidR="00170C35" w:rsidRPr="00C159FA" w:rsidRDefault="00170C35" w:rsidP="00170C35">
      <w:pPr>
        <w:jc w:val="center"/>
        <w:rPr>
          <w:sz w:val="28"/>
          <w:szCs w:val="28"/>
        </w:rPr>
      </w:pPr>
      <w:r w:rsidRPr="00C159FA">
        <w:rPr>
          <w:sz w:val="28"/>
          <w:szCs w:val="28"/>
        </w:rPr>
        <w:t xml:space="preserve"> о результатах проведения контрольных мероприятий за 20___год</w:t>
      </w:r>
    </w:p>
    <w:p w:rsidR="00170C35" w:rsidRPr="00890493" w:rsidRDefault="00170C35" w:rsidP="00170C35">
      <w:pPr>
        <w:jc w:val="center"/>
        <w:rPr>
          <w:sz w:val="32"/>
          <w:szCs w:val="32"/>
        </w:rPr>
      </w:pPr>
    </w:p>
    <w:tbl>
      <w:tblPr>
        <w:tblW w:w="1502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1134"/>
        <w:gridCol w:w="850"/>
        <w:gridCol w:w="1276"/>
        <w:gridCol w:w="1134"/>
        <w:gridCol w:w="993"/>
        <w:gridCol w:w="992"/>
        <w:gridCol w:w="1417"/>
        <w:gridCol w:w="1985"/>
        <w:gridCol w:w="1842"/>
        <w:gridCol w:w="1134"/>
        <w:gridCol w:w="993"/>
      </w:tblGrid>
      <w:tr w:rsidR="00170C35" w:rsidRPr="009C215E" w:rsidTr="00170C35">
        <w:trPr>
          <w:trHeight w:val="525"/>
        </w:trPr>
        <w:tc>
          <w:tcPr>
            <w:tcW w:w="1276" w:type="dxa"/>
            <w:vMerge w:val="restart"/>
          </w:tcPr>
          <w:p w:rsidR="00170C35" w:rsidRPr="00DB0A18" w:rsidRDefault="00170C35" w:rsidP="00170C35">
            <w:pPr>
              <w:autoSpaceDE w:val="0"/>
              <w:autoSpaceDN w:val="0"/>
              <w:adjustRightInd w:val="0"/>
              <w:jc w:val="center"/>
              <w:rPr>
                <w:bCs/>
                <w:sz w:val="19"/>
              </w:rPr>
            </w:pPr>
            <w:r w:rsidRPr="00DB0A18">
              <w:rPr>
                <w:bCs/>
                <w:sz w:val="19"/>
                <w:szCs w:val="22"/>
              </w:rPr>
              <w:t>Всего проведено проверок по соблюдению законодательства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70C35" w:rsidRPr="00DB0A18" w:rsidRDefault="00170C35" w:rsidP="00170C35">
            <w:pPr>
              <w:autoSpaceDE w:val="0"/>
              <w:autoSpaceDN w:val="0"/>
              <w:adjustRightInd w:val="0"/>
              <w:jc w:val="center"/>
              <w:rPr>
                <w:bCs/>
                <w:sz w:val="19"/>
              </w:rPr>
            </w:pPr>
            <w:r w:rsidRPr="00DB0A18">
              <w:rPr>
                <w:bCs/>
                <w:sz w:val="19"/>
              </w:rPr>
              <w:t>В том числе выездных проверок</w:t>
            </w:r>
          </w:p>
        </w:tc>
        <w:tc>
          <w:tcPr>
            <w:tcW w:w="11766" w:type="dxa"/>
            <w:gridSpan w:val="9"/>
            <w:tcBorders>
              <w:bottom w:val="single" w:sz="4" w:space="0" w:color="auto"/>
            </w:tcBorders>
          </w:tcPr>
          <w:p w:rsidR="00170C35" w:rsidRPr="006B5013" w:rsidRDefault="00170C35" w:rsidP="00170C3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6B5013">
              <w:rPr>
                <w:bCs/>
                <w:sz w:val="20"/>
              </w:rPr>
              <w:t>Результаты проверок</w:t>
            </w:r>
          </w:p>
        </w:tc>
      </w:tr>
      <w:tr w:rsidR="00170C35" w:rsidRPr="009C215E" w:rsidTr="000D0C4C">
        <w:trPr>
          <w:trHeight w:val="435"/>
        </w:trPr>
        <w:tc>
          <w:tcPr>
            <w:tcW w:w="1276" w:type="dxa"/>
            <w:vMerge/>
          </w:tcPr>
          <w:p w:rsidR="00170C35" w:rsidRPr="006B5013" w:rsidRDefault="00170C35" w:rsidP="00170C3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170C35" w:rsidRPr="00DB0A18" w:rsidRDefault="00170C35" w:rsidP="00170C35">
            <w:pPr>
              <w:autoSpaceDE w:val="0"/>
              <w:autoSpaceDN w:val="0"/>
              <w:adjustRightInd w:val="0"/>
              <w:jc w:val="center"/>
              <w:rPr>
                <w:bCs/>
                <w:sz w:val="19"/>
              </w:rPr>
            </w:pPr>
            <w:r w:rsidRPr="00DB0A18">
              <w:rPr>
                <w:bCs/>
                <w:sz w:val="19"/>
              </w:rPr>
              <w:t>плановых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170C35" w:rsidRPr="00DB0A18" w:rsidRDefault="00170C35" w:rsidP="00170C35">
            <w:pPr>
              <w:autoSpaceDE w:val="0"/>
              <w:autoSpaceDN w:val="0"/>
              <w:adjustRightInd w:val="0"/>
              <w:jc w:val="center"/>
              <w:rPr>
                <w:bCs/>
                <w:sz w:val="19"/>
              </w:rPr>
            </w:pPr>
            <w:r w:rsidRPr="00DB0A18">
              <w:rPr>
                <w:bCs/>
                <w:sz w:val="19"/>
              </w:rPr>
              <w:t>внеплановых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170C35" w:rsidRPr="006B5013" w:rsidRDefault="00170C35" w:rsidP="00170C3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6B5013">
              <w:rPr>
                <w:bCs/>
                <w:sz w:val="20"/>
              </w:rPr>
              <w:t>выявлено нарушений</w:t>
            </w:r>
          </w:p>
        </w:tc>
        <w:tc>
          <w:tcPr>
            <w:tcW w:w="1049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70C35" w:rsidRPr="006B5013" w:rsidRDefault="00170C35" w:rsidP="00170C3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6B5013">
              <w:rPr>
                <w:bCs/>
                <w:sz w:val="20"/>
              </w:rPr>
              <w:t>В т.ч. результаты выездных проверок</w:t>
            </w:r>
          </w:p>
        </w:tc>
      </w:tr>
      <w:tr w:rsidR="00170C35" w:rsidRPr="009C215E" w:rsidTr="000D0C4C">
        <w:trPr>
          <w:trHeight w:val="930"/>
        </w:trPr>
        <w:tc>
          <w:tcPr>
            <w:tcW w:w="1276" w:type="dxa"/>
            <w:vMerge/>
          </w:tcPr>
          <w:p w:rsidR="00170C35" w:rsidRPr="006B5013" w:rsidRDefault="00170C35" w:rsidP="00170C3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vMerge/>
          </w:tcPr>
          <w:p w:rsidR="00170C35" w:rsidRPr="006B5013" w:rsidRDefault="00170C35" w:rsidP="00170C3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  <w:tc>
          <w:tcPr>
            <w:tcW w:w="850" w:type="dxa"/>
            <w:vMerge/>
          </w:tcPr>
          <w:p w:rsidR="00170C35" w:rsidRPr="006B5013" w:rsidRDefault="00170C35" w:rsidP="00170C3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  <w:tc>
          <w:tcPr>
            <w:tcW w:w="1276" w:type="dxa"/>
            <w:vMerge/>
          </w:tcPr>
          <w:p w:rsidR="00170C35" w:rsidRPr="006B5013" w:rsidRDefault="00170C35" w:rsidP="00170C3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0C35" w:rsidRPr="00DB0A18" w:rsidRDefault="00170C35" w:rsidP="00170C35">
            <w:pPr>
              <w:autoSpaceDE w:val="0"/>
              <w:autoSpaceDN w:val="0"/>
              <w:adjustRightInd w:val="0"/>
              <w:jc w:val="center"/>
              <w:rPr>
                <w:bCs/>
                <w:sz w:val="19"/>
              </w:rPr>
            </w:pPr>
            <w:r w:rsidRPr="00DB0A18">
              <w:rPr>
                <w:bCs/>
                <w:sz w:val="19"/>
              </w:rPr>
              <w:t>Выявлено нарушений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35" w:rsidRPr="00DB0A18" w:rsidRDefault="00170C35" w:rsidP="00170C35">
            <w:pPr>
              <w:autoSpaceDE w:val="0"/>
              <w:autoSpaceDN w:val="0"/>
              <w:adjustRightInd w:val="0"/>
              <w:jc w:val="center"/>
              <w:rPr>
                <w:bCs/>
                <w:sz w:val="19"/>
              </w:rPr>
            </w:pPr>
            <w:r w:rsidRPr="00DB0A18">
              <w:rPr>
                <w:bCs/>
                <w:sz w:val="19"/>
              </w:rPr>
              <w:t>Начислено штрафов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C35" w:rsidRPr="00DB0A18" w:rsidRDefault="00170C35" w:rsidP="00170C35">
            <w:pPr>
              <w:autoSpaceDE w:val="0"/>
              <w:autoSpaceDN w:val="0"/>
              <w:adjustRightInd w:val="0"/>
              <w:jc w:val="center"/>
              <w:rPr>
                <w:bCs/>
                <w:sz w:val="19"/>
              </w:rPr>
            </w:pPr>
            <w:r w:rsidRPr="00DB0A18">
              <w:rPr>
                <w:bCs/>
                <w:sz w:val="19"/>
              </w:rPr>
              <w:t>Выдано предписаний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C35" w:rsidRPr="00DB0A18" w:rsidRDefault="00170C35" w:rsidP="00170C35">
            <w:pPr>
              <w:autoSpaceDE w:val="0"/>
              <w:autoSpaceDN w:val="0"/>
              <w:adjustRightInd w:val="0"/>
              <w:jc w:val="center"/>
              <w:rPr>
                <w:bCs/>
                <w:sz w:val="19"/>
              </w:rPr>
            </w:pPr>
            <w:r w:rsidRPr="00DB0A18">
              <w:rPr>
                <w:bCs/>
                <w:sz w:val="19"/>
              </w:rPr>
              <w:t>Материалов направлено в правоохранительные органы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0C35" w:rsidRPr="00DB0A18" w:rsidRDefault="00170C35" w:rsidP="00170C35">
            <w:pPr>
              <w:autoSpaceDE w:val="0"/>
              <w:autoSpaceDN w:val="0"/>
              <w:adjustRightInd w:val="0"/>
              <w:jc w:val="center"/>
              <w:rPr>
                <w:bCs/>
                <w:sz w:val="19"/>
              </w:rPr>
            </w:pPr>
            <w:r w:rsidRPr="00DB0A18">
              <w:rPr>
                <w:bCs/>
                <w:sz w:val="19"/>
              </w:rPr>
              <w:t>Объем проверенных сред</w:t>
            </w:r>
            <w:r w:rsidR="00CD4D59">
              <w:rPr>
                <w:bCs/>
                <w:sz w:val="19"/>
              </w:rPr>
              <w:t xml:space="preserve">ств бюджета МО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C35" w:rsidRPr="00DB0A18" w:rsidRDefault="00170C35" w:rsidP="00170C35">
            <w:pPr>
              <w:autoSpaceDE w:val="0"/>
              <w:autoSpaceDN w:val="0"/>
              <w:adjustRightInd w:val="0"/>
              <w:jc w:val="center"/>
              <w:rPr>
                <w:bCs/>
                <w:sz w:val="19"/>
              </w:rPr>
            </w:pPr>
            <w:r w:rsidRPr="00DB0A18">
              <w:rPr>
                <w:bCs/>
                <w:sz w:val="19"/>
              </w:rPr>
              <w:t>Исполнено предписаний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0C35" w:rsidRPr="00DB0A18" w:rsidRDefault="00170C35" w:rsidP="00170C35">
            <w:pPr>
              <w:autoSpaceDE w:val="0"/>
              <w:autoSpaceDN w:val="0"/>
              <w:adjustRightInd w:val="0"/>
              <w:jc w:val="center"/>
              <w:rPr>
                <w:bCs/>
                <w:sz w:val="19"/>
              </w:rPr>
            </w:pPr>
            <w:r w:rsidRPr="00DB0A18">
              <w:rPr>
                <w:bCs/>
                <w:sz w:val="19"/>
              </w:rPr>
              <w:t>Возмещено ущерба</w:t>
            </w:r>
          </w:p>
        </w:tc>
      </w:tr>
      <w:tr w:rsidR="00170C35" w:rsidRPr="009C215E" w:rsidTr="000D0C4C">
        <w:trPr>
          <w:trHeight w:val="343"/>
        </w:trPr>
        <w:tc>
          <w:tcPr>
            <w:tcW w:w="1276" w:type="dxa"/>
            <w:vMerge/>
          </w:tcPr>
          <w:p w:rsidR="00170C35" w:rsidRPr="006A7E71" w:rsidRDefault="00170C35" w:rsidP="00170C3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70C35" w:rsidRPr="006A7E71" w:rsidRDefault="00170C35" w:rsidP="00170C3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170C35" w:rsidRPr="006A7E71" w:rsidRDefault="00170C35" w:rsidP="00170C3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70C35" w:rsidRPr="006A7E71" w:rsidRDefault="00170C35" w:rsidP="00170C3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70C35" w:rsidRPr="006A7E71" w:rsidRDefault="00170C35" w:rsidP="00170C3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C35" w:rsidRPr="006B5013" w:rsidRDefault="00170C35" w:rsidP="00170C3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B5013">
              <w:rPr>
                <w:bCs/>
                <w:sz w:val="20"/>
                <w:szCs w:val="20"/>
              </w:rPr>
              <w:t>кол-во</w:t>
            </w:r>
          </w:p>
          <w:p w:rsidR="00170C35" w:rsidRPr="006B5013" w:rsidRDefault="00170C35" w:rsidP="00170C3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C35" w:rsidRPr="006B5013" w:rsidRDefault="00170C35" w:rsidP="00170C3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B5013">
              <w:rPr>
                <w:bCs/>
                <w:sz w:val="20"/>
                <w:szCs w:val="20"/>
              </w:rPr>
              <w:t>сумма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C35" w:rsidRPr="006A7E71" w:rsidRDefault="00170C35" w:rsidP="00170C3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C35" w:rsidRPr="006A7E71" w:rsidRDefault="00170C35" w:rsidP="00170C3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170C35" w:rsidRPr="006A7E71" w:rsidRDefault="00170C35" w:rsidP="00170C3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C35" w:rsidRPr="006A7E71" w:rsidRDefault="00170C35" w:rsidP="00170C3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170C35" w:rsidRPr="006A7E71" w:rsidRDefault="00170C35" w:rsidP="00170C3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0C35" w:rsidRPr="009C215E" w:rsidTr="000D0C4C">
        <w:tc>
          <w:tcPr>
            <w:tcW w:w="1276" w:type="dxa"/>
          </w:tcPr>
          <w:p w:rsidR="00170C35" w:rsidRPr="006A7E71" w:rsidRDefault="00170C35" w:rsidP="00170C3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70C35" w:rsidRPr="006A7E71" w:rsidRDefault="00170C35" w:rsidP="00170C3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170C35" w:rsidRPr="006A7E71" w:rsidRDefault="00170C35" w:rsidP="00170C3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70C35" w:rsidRPr="006A7E71" w:rsidRDefault="00170C35" w:rsidP="00170C3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70C35" w:rsidRPr="006A7E71" w:rsidRDefault="00170C35" w:rsidP="00170C3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70C35" w:rsidRPr="006A7E71" w:rsidRDefault="00170C35" w:rsidP="00170C3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70C35" w:rsidRPr="006A7E71" w:rsidRDefault="00170C35" w:rsidP="00170C3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0C35" w:rsidRPr="006A7E71" w:rsidRDefault="00170C35" w:rsidP="00170C3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70C35" w:rsidRPr="006A7E71" w:rsidRDefault="00170C35" w:rsidP="00170C3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170C35" w:rsidRPr="006A7E71" w:rsidRDefault="00170C35" w:rsidP="00170C3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70C35" w:rsidRPr="006A7E71" w:rsidRDefault="00170C35" w:rsidP="00170C3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70C35" w:rsidRPr="006A7E71" w:rsidRDefault="00170C35" w:rsidP="00170C3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0C35" w:rsidRPr="009C215E" w:rsidTr="000D0C4C">
        <w:tc>
          <w:tcPr>
            <w:tcW w:w="1276" w:type="dxa"/>
          </w:tcPr>
          <w:p w:rsidR="00170C35" w:rsidRPr="006A7E71" w:rsidRDefault="00170C35" w:rsidP="00170C3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70C35" w:rsidRPr="006A7E71" w:rsidRDefault="00170C35" w:rsidP="00170C3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170C35" w:rsidRPr="006A7E71" w:rsidRDefault="00170C35" w:rsidP="00170C3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70C35" w:rsidRPr="006A7E71" w:rsidRDefault="00170C35" w:rsidP="00170C3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70C35" w:rsidRPr="006A7E71" w:rsidRDefault="00170C35" w:rsidP="00170C3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70C35" w:rsidRPr="006A7E71" w:rsidRDefault="00170C35" w:rsidP="00170C3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70C35" w:rsidRPr="006A7E71" w:rsidRDefault="00170C35" w:rsidP="00170C3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0C35" w:rsidRPr="006A7E71" w:rsidRDefault="00170C35" w:rsidP="00170C3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70C35" w:rsidRPr="006A7E71" w:rsidRDefault="00170C35" w:rsidP="00170C3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170C35" w:rsidRPr="006A7E71" w:rsidRDefault="00170C35" w:rsidP="00170C3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70C35" w:rsidRPr="006A7E71" w:rsidRDefault="00170C35" w:rsidP="00170C3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70C35" w:rsidRPr="006A7E71" w:rsidRDefault="00170C35" w:rsidP="00170C3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0C35" w:rsidRPr="009C215E" w:rsidTr="000D0C4C">
        <w:tc>
          <w:tcPr>
            <w:tcW w:w="1276" w:type="dxa"/>
          </w:tcPr>
          <w:p w:rsidR="00170C35" w:rsidRPr="006A7E71" w:rsidRDefault="00170C35" w:rsidP="00170C3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70C35" w:rsidRPr="006A7E71" w:rsidRDefault="00170C35" w:rsidP="00170C3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170C35" w:rsidRPr="006A7E71" w:rsidRDefault="00170C35" w:rsidP="00170C3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70C35" w:rsidRPr="006A7E71" w:rsidRDefault="00170C35" w:rsidP="00170C3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70C35" w:rsidRPr="006A7E71" w:rsidRDefault="00170C35" w:rsidP="00170C3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70C35" w:rsidRPr="006A7E71" w:rsidRDefault="00170C35" w:rsidP="00170C3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70C35" w:rsidRPr="006A7E71" w:rsidRDefault="00170C35" w:rsidP="00170C3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0C35" w:rsidRPr="006A7E71" w:rsidRDefault="00170C35" w:rsidP="00170C3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70C35" w:rsidRPr="006A7E71" w:rsidRDefault="00170C35" w:rsidP="00170C3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170C35" w:rsidRPr="006A7E71" w:rsidRDefault="00170C35" w:rsidP="00170C3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70C35" w:rsidRPr="006A7E71" w:rsidRDefault="00170C35" w:rsidP="00170C3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70C35" w:rsidRPr="006A7E71" w:rsidRDefault="00170C35" w:rsidP="00170C3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0C35" w:rsidRPr="009C215E" w:rsidTr="000D0C4C">
        <w:tc>
          <w:tcPr>
            <w:tcW w:w="1276" w:type="dxa"/>
          </w:tcPr>
          <w:p w:rsidR="00170C35" w:rsidRPr="006A7E71" w:rsidRDefault="00170C35" w:rsidP="00170C3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70C35" w:rsidRPr="006A7E71" w:rsidRDefault="00170C35" w:rsidP="00170C3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170C35" w:rsidRPr="006A7E71" w:rsidRDefault="00170C35" w:rsidP="00170C3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70C35" w:rsidRPr="006A7E71" w:rsidRDefault="00170C35" w:rsidP="00170C3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70C35" w:rsidRPr="006A7E71" w:rsidRDefault="00170C35" w:rsidP="00170C3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70C35" w:rsidRPr="006A7E71" w:rsidRDefault="00170C35" w:rsidP="00170C3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70C35" w:rsidRPr="006A7E71" w:rsidRDefault="00170C35" w:rsidP="00170C3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0C35" w:rsidRPr="006A7E71" w:rsidRDefault="00170C35" w:rsidP="00170C3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70C35" w:rsidRPr="006A7E71" w:rsidRDefault="00170C35" w:rsidP="00170C3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170C35" w:rsidRPr="006A7E71" w:rsidRDefault="00170C35" w:rsidP="00170C3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70C35" w:rsidRPr="006A7E71" w:rsidRDefault="00170C35" w:rsidP="00170C3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70C35" w:rsidRPr="006A7E71" w:rsidRDefault="00170C35" w:rsidP="00170C3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170C35" w:rsidRDefault="00170C35" w:rsidP="00170C35">
      <w:pPr>
        <w:tabs>
          <w:tab w:val="left" w:pos="3375"/>
        </w:tabs>
        <w:ind w:firstLine="3374"/>
        <w:rPr>
          <w:sz w:val="25"/>
          <w:szCs w:val="28"/>
        </w:rPr>
      </w:pPr>
      <w:r w:rsidRPr="00C159FA">
        <w:rPr>
          <w:sz w:val="25"/>
          <w:szCs w:val="28"/>
        </w:rPr>
        <w:t xml:space="preserve">      </w:t>
      </w:r>
    </w:p>
    <w:p w:rsidR="00170C35" w:rsidRDefault="00170C35" w:rsidP="00170C35">
      <w:pPr>
        <w:tabs>
          <w:tab w:val="left" w:pos="3375"/>
        </w:tabs>
        <w:ind w:firstLine="709"/>
        <w:rPr>
          <w:sz w:val="25"/>
          <w:szCs w:val="28"/>
          <w:lang w:val="en-US"/>
        </w:rPr>
      </w:pPr>
      <w:r w:rsidRPr="00C159FA">
        <w:rPr>
          <w:sz w:val="25"/>
          <w:szCs w:val="28"/>
        </w:rPr>
        <w:t xml:space="preserve">        </w:t>
      </w:r>
    </w:p>
    <w:p w:rsidR="00170C35" w:rsidRDefault="00170C35" w:rsidP="00170C35">
      <w:pPr>
        <w:tabs>
          <w:tab w:val="left" w:pos="3375"/>
        </w:tabs>
        <w:ind w:firstLine="709"/>
        <w:rPr>
          <w:sz w:val="25"/>
          <w:szCs w:val="28"/>
          <w:lang w:val="en-US"/>
        </w:rPr>
      </w:pPr>
    </w:p>
    <w:p w:rsidR="00170C35" w:rsidRPr="00CD4D59" w:rsidRDefault="00CD4D59" w:rsidP="00CD4D59">
      <w:pPr>
        <w:tabs>
          <w:tab w:val="left" w:pos="3375"/>
        </w:tabs>
        <w:ind w:firstLine="709"/>
        <w:rPr>
          <w:sz w:val="25"/>
          <w:szCs w:val="28"/>
        </w:rPr>
      </w:pPr>
      <w:r>
        <w:rPr>
          <w:sz w:val="25"/>
          <w:szCs w:val="28"/>
        </w:rPr>
        <w:t xml:space="preserve"> Глава </w:t>
      </w:r>
      <w:proofErr w:type="spellStart"/>
      <w:r>
        <w:rPr>
          <w:sz w:val="25"/>
          <w:szCs w:val="28"/>
        </w:rPr>
        <w:t>Березняковского</w:t>
      </w:r>
      <w:proofErr w:type="spellEnd"/>
      <w:r>
        <w:rPr>
          <w:sz w:val="25"/>
          <w:szCs w:val="28"/>
        </w:rPr>
        <w:t xml:space="preserve"> сельского поселения</w:t>
      </w:r>
      <w:r w:rsidR="00170C35" w:rsidRPr="00B26526">
        <w:rPr>
          <w:sz w:val="32"/>
          <w:szCs w:val="32"/>
        </w:rPr>
        <w:t xml:space="preserve">    ____________________         ______________</w:t>
      </w:r>
      <w:r w:rsidR="00170C35" w:rsidRPr="00B26526">
        <w:rPr>
          <w:sz w:val="18"/>
          <w:szCs w:val="18"/>
        </w:rPr>
        <w:t xml:space="preserve">                                                                                  </w:t>
      </w:r>
      <w:r w:rsidR="00170C35">
        <w:rPr>
          <w:sz w:val="18"/>
          <w:szCs w:val="18"/>
        </w:rPr>
        <w:t xml:space="preserve">                                                                                                      </w:t>
      </w:r>
      <w:r w:rsidR="00170C35" w:rsidRPr="00B26526">
        <w:rPr>
          <w:sz w:val="18"/>
          <w:szCs w:val="18"/>
        </w:rPr>
        <w:t xml:space="preserve"> </w:t>
      </w:r>
      <w:r w:rsidR="00170C35">
        <w:rPr>
          <w:sz w:val="18"/>
          <w:szCs w:val="18"/>
        </w:rPr>
        <w:t xml:space="preserve">               </w:t>
      </w:r>
    </w:p>
    <w:p w:rsidR="00170C35" w:rsidRPr="00B26526" w:rsidRDefault="00170C35" w:rsidP="00170C35">
      <w:pPr>
        <w:tabs>
          <w:tab w:val="left" w:pos="3375"/>
        </w:tabs>
        <w:spacing w:after="1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="00CD4D59"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 </w:t>
      </w:r>
      <w:r w:rsidRPr="00B26526">
        <w:rPr>
          <w:sz w:val="18"/>
          <w:szCs w:val="18"/>
        </w:rPr>
        <w:t xml:space="preserve">(подпись)                              </w:t>
      </w:r>
      <w:r>
        <w:rPr>
          <w:sz w:val="18"/>
          <w:szCs w:val="18"/>
        </w:rPr>
        <w:t xml:space="preserve">                                     </w:t>
      </w:r>
      <w:r w:rsidRPr="00B26526">
        <w:rPr>
          <w:sz w:val="18"/>
          <w:szCs w:val="18"/>
        </w:rPr>
        <w:t xml:space="preserve">    (Ф.И.О.)</w:t>
      </w:r>
    </w:p>
    <w:p w:rsidR="00170C35" w:rsidRDefault="00170C35" w:rsidP="00170C35">
      <w:pPr>
        <w:widowControl w:val="0"/>
        <w:autoSpaceDE w:val="0"/>
        <w:autoSpaceDN w:val="0"/>
        <w:adjustRightInd w:val="0"/>
        <w:ind w:firstLine="540"/>
        <w:jc w:val="both"/>
      </w:pPr>
    </w:p>
    <w:p w:rsidR="00170C35" w:rsidRPr="00E438B3" w:rsidRDefault="00170C35" w:rsidP="00CD4D5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170C35" w:rsidRPr="00E438B3" w:rsidSect="00CD4D5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05701"/>
    <w:multiLevelType w:val="hybridMultilevel"/>
    <w:tmpl w:val="5FC44450"/>
    <w:lvl w:ilvl="0" w:tplc="325EC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052BF2"/>
    <w:multiLevelType w:val="multilevel"/>
    <w:tmpl w:val="311C54C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A724A"/>
    <w:rsid w:val="00033A03"/>
    <w:rsid w:val="000378D0"/>
    <w:rsid w:val="000443A7"/>
    <w:rsid w:val="0005464C"/>
    <w:rsid w:val="00067D28"/>
    <w:rsid w:val="00081662"/>
    <w:rsid w:val="000D0C4C"/>
    <w:rsid w:val="000E025D"/>
    <w:rsid w:val="0011761C"/>
    <w:rsid w:val="00164DB5"/>
    <w:rsid w:val="00170C35"/>
    <w:rsid w:val="001737EE"/>
    <w:rsid w:val="001C2167"/>
    <w:rsid w:val="001D47D4"/>
    <w:rsid w:val="001D5F73"/>
    <w:rsid w:val="00237295"/>
    <w:rsid w:val="00273793"/>
    <w:rsid w:val="0030171C"/>
    <w:rsid w:val="00306CBD"/>
    <w:rsid w:val="00330F56"/>
    <w:rsid w:val="003374DD"/>
    <w:rsid w:val="00380739"/>
    <w:rsid w:val="003A20F3"/>
    <w:rsid w:val="003B0E0A"/>
    <w:rsid w:val="00437B7A"/>
    <w:rsid w:val="004443A8"/>
    <w:rsid w:val="004502E6"/>
    <w:rsid w:val="0046237E"/>
    <w:rsid w:val="004B334E"/>
    <w:rsid w:val="004D2364"/>
    <w:rsid w:val="004F7367"/>
    <w:rsid w:val="005101E7"/>
    <w:rsid w:val="00521490"/>
    <w:rsid w:val="005B4929"/>
    <w:rsid w:val="005D7982"/>
    <w:rsid w:val="006068C0"/>
    <w:rsid w:val="0063491C"/>
    <w:rsid w:val="006E7F7F"/>
    <w:rsid w:val="006F32D1"/>
    <w:rsid w:val="00756E4D"/>
    <w:rsid w:val="00765C5A"/>
    <w:rsid w:val="00792C66"/>
    <w:rsid w:val="008226F2"/>
    <w:rsid w:val="008815A3"/>
    <w:rsid w:val="008B099C"/>
    <w:rsid w:val="008D44E0"/>
    <w:rsid w:val="008D7A73"/>
    <w:rsid w:val="00922F30"/>
    <w:rsid w:val="00975E76"/>
    <w:rsid w:val="009A02E4"/>
    <w:rsid w:val="009A3DEA"/>
    <w:rsid w:val="009C0BFD"/>
    <w:rsid w:val="009D0824"/>
    <w:rsid w:val="00A01D55"/>
    <w:rsid w:val="00A20A44"/>
    <w:rsid w:val="00A528B0"/>
    <w:rsid w:val="00A8734B"/>
    <w:rsid w:val="00AA0FAE"/>
    <w:rsid w:val="00AC035F"/>
    <w:rsid w:val="00AC1D6A"/>
    <w:rsid w:val="00B12BC8"/>
    <w:rsid w:val="00BC5561"/>
    <w:rsid w:val="00BC6075"/>
    <w:rsid w:val="00BD144C"/>
    <w:rsid w:val="00C34AE1"/>
    <w:rsid w:val="00C517ED"/>
    <w:rsid w:val="00C649C2"/>
    <w:rsid w:val="00C6587F"/>
    <w:rsid w:val="00CA724A"/>
    <w:rsid w:val="00CD015E"/>
    <w:rsid w:val="00CD4D59"/>
    <w:rsid w:val="00CF5B86"/>
    <w:rsid w:val="00D85431"/>
    <w:rsid w:val="00DA4262"/>
    <w:rsid w:val="00DC0B99"/>
    <w:rsid w:val="00DC785C"/>
    <w:rsid w:val="00E438B3"/>
    <w:rsid w:val="00E71165"/>
    <w:rsid w:val="00EA5A7E"/>
    <w:rsid w:val="00EB6F60"/>
    <w:rsid w:val="00EC1510"/>
    <w:rsid w:val="00F5356D"/>
    <w:rsid w:val="00F57A39"/>
    <w:rsid w:val="00F65081"/>
    <w:rsid w:val="00F9614B"/>
    <w:rsid w:val="00FB4CC2"/>
    <w:rsid w:val="00FC3122"/>
    <w:rsid w:val="00FD4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  <o:r id="V:Rule18" type="connector" idref="#_x0000_s1034"/>
        <o:r id="V:Rule20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CA72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A724A"/>
  </w:style>
  <w:style w:type="character" w:styleId="a3">
    <w:name w:val="Hyperlink"/>
    <w:basedOn w:val="a0"/>
    <w:unhideWhenUsed/>
    <w:rsid w:val="00CA724A"/>
    <w:rPr>
      <w:color w:val="0000FF"/>
      <w:u w:val="single"/>
    </w:rPr>
  </w:style>
  <w:style w:type="paragraph" w:styleId="a4">
    <w:name w:val="No Spacing"/>
    <w:uiPriority w:val="1"/>
    <w:qFormat/>
    <w:rsid w:val="00CA724A"/>
    <w:pPr>
      <w:spacing w:after="0" w:line="240" w:lineRule="auto"/>
    </w:pPr>
  </w:style>
  <w:style w:type="paragraph" w:customStyle="1" w:styleId="ConsPlusNonformat">
    <w:name w:val="ConsPlusNonformat"/>
    <w:uiPriority w:val="99"/>
    <w:rsid w:val="00170C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EB6F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EC1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vorov.tulobl.ru/administration/regulations/regulations/municipal_services/?ELEMENT_ID=1207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suvorov.tulobl.ru/administration/regulations/regulations/municipal_services/?ELEMENT_ID=12072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uvorov.tulobl.ru/administration/regulations/regulations/municipal_services/?ELEMENT_ID=12072" TargetMode="External"/><Relationship Id="rId11" Type="http://schemas.openxmlformats.org/officeDocument/2006/relationships/hyperlink" Target="mailto:a-bsp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-bsp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526FD7112657A8229893AB9D542D17E3FA4ECB293232718D88501AD32AA04BaAf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E6A44F-239F-4062-BD49-C7D57F1EA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41</Pages>
  <Words>17103</Words>
  <Characters>97492</Characters>
  <Application>Microsoft Office Word</Application>
  <DocSecurity>0</DocSecurity>
  <Lines>812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Елена</cp:lastModifiedBy>
  <cp:revision>17</cp:revision>
  <cp:lastPrinted>2017-11-10T04:36:00Z</cp:lastPrinted>
  <dcterms:created xsi:type="dcterms:W3CDTF">2017-11-08T08:51:00Z</dcterms:created>
  <dcterms:modified xsi:type="dcterms:W3CDTF">2017-11-10T06:11:00Z</dcterms:modified>
</cp:coreProperties>
</file>