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2" w:rsidRPr="00504112" w:rsidRDefault="00504112" w:rsidP="008879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11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04112" w:rsidRPr="00504112" w:rsidRDefault="00504112" w:rsidP="0050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12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504112" w:rsidRPr="00504112" w:rsidRDefault="00504112" w:rsidP="0050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12">
        <w:rPr>
          <w:rFonts w:ascii="Times New Roman" w:hAnsi="Times New Roman" w:cs="Times New Roman"/>
          <w:b/>
          <w:bCs/>
          <w:sz w:val="28"/>
          <w:szCs w:val="28"/>
        </w:rPr>
        <w:t>Нижнеилимского района</w:t>
      </w:r>
    </w:p>
    <w:p w:rsidR="00504112" w:rsidRPr="00504112" w:rsidRDefault="00504112" w:rsidP="005041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04112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504112" w:rsidRPr="00504112" w:rsidRDefault="00504112" w:rsidP="005041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04112">
        <w:rPr>
          <w:rFonts w:ascii="Times New Roman" w:hAnsi="Times New Roman" w:cs="Times New Roman"/>
          <w:b/>
          <w:bCs/>
          <w:sz w:val="36"/>
          <w:szCs w:val="36"/>
          <w:u w:val="single"/>
        </w:rPr>
        <w:t>Березняковского сельского поселения</w:t>
      </w:r>
    </w:p>
    <w:p w:rsidR="00504112" w:rsidRPr="00504112" w:rsidRDefault="00504112" w:rsidP="0050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4112" w:rsidRPr="00504112" w:rsidRDefault="00504112" w:rsidP="00504112">
      <w:pPr>
        <w:pStyle w:val="a8"/>
        <w:rPr>
          <w:b/>
          <w:bCs/>
          <w:sz w:val="28"/>
          <w:szCs w:val="28"/>
        </w:rPr>
      </w:pPr>
    </w:p>
    <w:p w:rsidR="00504112" w:rsidRPr="00504112" w:rsidRDefault="00504112" w:rsidP="00504112">
      <w:pPr>
        <w:pStyle w:val="a8"/>
        <w:rPr>
          <w:sz w:val="28"/>
          <w:szCs w:val="28"/>
        </w:rPr>
      </w:pPr>
      <w:r w:rsidRPr="00504112">
        <w:rPr>
          <w:sz w:val="28"/>
          <w:szCs w:val="28"/>
        </w:rPr>
        <w:t xml:space="preserve">        От  </w:t>
      </w:r>
      <w:r w:rsidR="00887983" w:rsidRPr="00887983">
        <w:rPr>
          <w:sz w:val="28"/>
          <w:szCs w:val="28"/>
          <w:u w:val="single"/>
        </w:rPr>
        <w:t>29.08</w:t>
      </w:r>
      <w:r w:rsidRPr="00887983">
        <w:rPr>
          <w:sz w:val="28"/>
          <w:szCs w:val="28"/>
          <w:u w:val="single"/>
        </w:rPr>
        <w:t>.2014</w:t>
      </w:r>
      <w:r w:rsidRPr="00504112">
        <w:rPr>
          <w:sz w:val="28"/>
          <w:szCs w:val="28"/>
        </w:rPr>
        <w:t xml:space="preserve"> года  №</w:t>
      </w:r>
      <w:r w:rsidR="003E58BB">
        <w:rPr>
          <w:sz w:val="28"/>
          <w:szCs w:val="28"/>
          <w:u w:val="single"/>
        </w:rPr>
        <w:t xml:space="preserve"> </w:t>
      </w:r>
      <w:r w:rsidR="00887983">
        <w:rPr>
          <w:sz w:val="28"/>
          <w:szCs w:val="28"/>
          <w:u w:val="single"/>
        </w:rPr>
        <w:t>133</w:t>
      </w:r>
      <w:r w:rsidRPr="00504112">
        <w:rPr>
          <w:sz w:val="28"/>
          <w:szCs w:val="28"/>
        </w:rPr>
        <w:t xml:space="preserve">              </w:t>
      </w:r>
    </w:p>
    <w:p w:rsidR="00504112" w:rsidRPr="00504112" w:rsidRDefault="00504112" w:rsidP="00504112">
      <w:pPr>
        <w:pStyle w:val="a8"/>
        <w:rPr>
          <w:sz w:val="28"/>
          <w:szCs w:val="28"/>
        </w:rPr>
      </w:pPr>
      <w:r w:rsidRPr="00504112">
        <w:rPr>
          <w:sz w:val="28"/>
          <w:szCs w:val="28"/>
        </w:rPr>
        <w:t xml:space="preserve">      п. Березняки</w:t>
      </w:r>
    </w:p>
    <w:p w:rsidR="00504112" w:rsidRPr="00504112" w:rsidRDefault="00504112" w:rsidP="00504112">
      <w:pPr>
        <w:pStyle w:val="a8"/>
        <w:rPr>
          <w:sz w:val="28"/>
          <w:szCs w:val="28"/>
        </w:rPr>
      </w:pPr>
    </w:p>
    <w:p w:rsidR="00504112" w:rsidRPr="00504112" w:rsidRDefault="00504112" w:rsidP="00504112">
      <w:pPr>
        <w:pStyle w:val="a8"/>
        <w:rPr>
          <w:sz w:val="28"/>
          <w:szCs w:val="28"/>
        </w:rPr>
      </w:pPr>
      <w:r w:rsidRPr="00504112">
        <w:rPr>
          <w:sz w:val="28"/>
          <w:szCs w:val="28"/>
        </w:rPr>
        <w:t xml:space="preserve">      Об утверждении административного регламента</w:t>
      </w:r>
    </w:p>
    <w:p w:rsidR="00504112" w:rsidRPr="00504112" w:rsidRDefault="00BF5B30" w:rsidP="0050411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4112" w:rsidRPr="00504112">
        <w:rPr>
          <w:sz w:val="28"/>
          <w:szCs w:val="28"/>
        </w:rPr>
        <w:t>Согласование инвестиционных</w:t>
      </w:r>
      <w:r>
        <w:rPr>
          <w:sz w:val="28"/>
          <w:szCs w:val="28"/>
        </w:rPr>
        <w:t xml:space="preserve"> программ организаций</w:t>
      </w:r>
      <w:r w:rsidR="00504112" w:rsidRPr="00504112">
        <w:rPr>
          <w:sz w:val="28"/>
          <w:szCs w:val="28"/>
        </w:rPr>
        <w:t xml:space="preserve"> </w:t>
      </w:r>
    </w:p>
    <w:p w:rsidR="00504112" w:rsidRPr="00504112" w:rsidRDefault="00504112" w:rsidP="00BF5B30">
      <w:pPr>
        <w:pStyle w:val="a8"/>
        <w:rPr>
          <w:sz w:val="28"/>
          <w:szCs w:val="28"/>
        </w:rPr>
      </w:pPr>
      <w:r w:rsidRPr="00504112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коммунального комплекса</w:t>
      </w:r>
      <w:r w:rsidR="00BF5B30">
        <w:rPr>
          <w:sz w:val="28"/>
          <w:szCs w:val="28"/>
        </w:rPr>
        <w:t xml:space="preserve"> по развитию систем водоснабжения, водоотведения и очистки сточных вод».</w:t>
      </w:r>
    </w:p>
    <w:p w:rsidR="00504112" w:rsidRPr="00504112" w:rsidRDefault="00504112" w:rsidP="0050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112" w:rsidRPr="00504112" w:rsidRDefault="00504112" w:rsidP="0088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CE2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доступности исполнения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E2">
        <w:rPr>
          <w:rFonts w:ascii="Times New Roman" w:hAnsi="Times New Roman" w:cs="Times New Roman"/>
          <w:sz w:val="28"/>
          <w:szCs w:val="28"/>
        </w:rPr>
        <w:t>руководствуясь Ф</w:t>
      </w:r>
      <w:r w:rsidRPr="00504112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</w:t>
      </w:r>
      <w:r w:rsidR="003C5CE2">
        <w:rPr>
          <w:rFonts w:ascii="Times New Roman" w:hAnsi="Times New Roman" w:cs="Times New Roman"/>
          <w:sz w:val="28"/>
          <w:szCs w:val="28"/>
        </w:rPr>
        <w:t xml:space="preserve"> </w:t>
      </w:r>
      <w:r w:rsidRPr="0050411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</w:t>
      </w:r>
      <w:r w:rsidR="003C5CE2">
        <w:rPr>
          <w:rFonts w:ascii="Times New Roman" w:hAnsi="Times New Roman" w:cs="Times New Roman"/>
          <w:sz w:val="28"/>
          <w:szCs w:val="28"/>
        </w:rPr>
        <w:t>слуг», П</w:t>
      </w:r>
      <w:r w:rsidRPr="00504112">
        <w:rPr>
          <w:rFonts w:ascii="Times New Roman" w:hAnsi="Times New Roman" w:cs="Times New Roman"/>
          <w:sz w:val="28"/>
          <w:szCs w:val="28"/>
        </w:rPr>
        <w:t>остановлением администрации Березняковского сельского поселения от 01.03.2012 года  № 14 «Об утверждении положения о порядке разработки и утверждения административных регламентов  муниципальных услуг», Уставом муниципального образования «Березняковское сельское поселение»,  администрация Березняковского сельского поселения</w:t>
      </w:r>
    </w:p>
    <w:p w:rsidR="00504112" w:rsidRPr="00504112" w:rsidRDefault="00504112" w:rsidP="0050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4112" w:rsidRPr="00504112" w:rsidRDefault="00D0648A" w:rsidP="006D10AA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4112" w:rsidRPr="00504112">
        <w:rPr>
          <w:sz w:val="28"/>
          <w:szCs w:val="28"/>
        </w:rPr>
        <w:t xml:space="preserve">1.Утвердить прилагаемый </w:t>
      </w:r>
      <w:r w:rsidR="003C5CE2">
        <w:rPr>
          <w:sz w:val="28"/>
          <w:szCs w:val="28"/>
        </w:rPr>
        <w:t>а</w:t>
      </w:r>
      <w:r w:rsidR="00504112" w:rsidRPr="00504112">
        <w:rPr>
          <w:sz w:val="28"/>
          <w:szCs w:val="28"/>
        </w:rPr>
        <w:t>дминистративный регламент</w:t>
      </w:r>
      <w:r w:rsidR="00504112" w:rsidRPr="00504112">
        <w:rPr>
          <w:b/>
          <w:bCs/>
          <w:sz w:val="28"/>
          <w:szCs w:val="28"/>
        </w:rPr>
        <w:t xml:space="preserve"> </w:t>
      </w:r>
      <w:r w:rsidR="006D10AA">
        <w:rPr>
          <w:bCs/>
          <w:sz w:val="28"/>
          <w:szCs w:val="28"/>
        </w:rPr>
        <w:t xml:space="preserve"> по</w:t>
      </w:r>
      <w:r w:rsidR="006D10AA">
        <w:rPr>
          <w:b/>
          <w:bCs/>
          <w:sz w:val="28"/>
          <w:szCs w:val="28"/>
        </w:rPr>
        <w:t xml:space="preserve"> </w:t>
      </w:r>
      <w:r w:rsidR="006D10AA">
        <w:rPr>
          <w:bCs/>
          <w:sz w:val="28"/>
          <w:szCs w:val="28"/>
        </w:rPr>
        <w:t>предоставлению</w:t>
      </w:r>
      <w:r w:rsidR="00504112" w:rsidRPr="00504112">
        <w:rPr>
          <w:bCs/>
          <w:sz w:val="28"/>
          <w:szCs w:val="28"/>
        </w:rPr>
        <w:t xml:space="preserve">  </w:t>
      </w:r>
      <w:r w:rsidR="006D10AA">
        <w:rPr>
          <w:bCs/>
          <w:sz w:val="28"/>
          <w:szCs w:val="28"/>
        </w:rPr>
        <w:t xml:space="preserve">муниципальной </w:t>
      </w:r>
      <w:r w:rsidR="00504112" w:rsidRPr="00504112">
        <w:rPr>
          <w:bCs/>
          <w:sz w:val="28"/>
          <w:szCs w:val="28"/>
        </w:rPr>
        <w:t>услуг</w:t>
      </w:r>
      <w:r w:rsidR="006D10AA">
        <w:rPr>
          <w:bCs/>
          <w:sz w:val="28"/>
          <w:szCs w:val="28"/>
        </w:rPr>
        <w:t xml:space="preserve">и </w:t>
      </w:r>
      <w:r w:rsidR="00504112" w:rsidRPr="00504112">
        <w:rPr>
          <w:bCs/>
          <w:sz w:val="28"/>
          <w:szCs w:val="28"/>
        </w:rPr>
        <w:t>«</w:t>
      </w:r>
      <w:r w:rsidR="006D10AA" w:rsidRPr="00504112">
        <w:rPr>
          <w:sz w:val="28"/>
          <w:szCs w:val="28"/>
        </w:rPr>
        <w:t>Согласование инвестиционных</w:t>
      </w:r>
      <w:r w:rsidR="006D10AA">
        <w:rPr>
          <w:sz w:val="28"/>
          <w:szCs w:val="28"/>
        </w:rPr>
        <w:t xml:space="preserve"> программ организаций</w:t>
      </w:r>
      <w:r w:rsidR="006D10AA" w:rsidRPr="00504112">
        <w:rPr>
          <w:sz w:val="28"/>
          <w:szCs w:val="28"/>
        </w:rPr>
        <w:t xml:space="preserve"> </w:t>
      </w:r>
      <w:r w:rsidR="006D10AA" w:rsidRPr="006D10AA">
        <w:rPr>
          <w:sz w:val="28"/>
          <w:szCs w:val="28"/>
        </w:rPr>
        <w:t>коммунального комплекса по развитию систем водоснабжения, водоотведения и очистки сточных вод</w:t>
      </w:r>
      <w:r w:rsidR="00504112" w:rsidRPr="00504112">
        <w:rPr>
          <w:bCs/>
          <w:sz w:val="28"/>
          <w:szCs w:val="28"/>
        </w:rPr>
        <w:t>»</w:t>
      </w:r>
      <w:r w:rsidR="00504112" w:rsidRPr="00504112">
        <w:rPr>
          <w:sz w:val="28"/>
          <w:szCs w:val="28"/>
        </w:rPr>
        <w:t>.</w:t>
      </w:r>
    </w:p>
    <w:p w:rsidR="00504112" w:rsidRPr="00504112" w:rsidRDefault="00504112" w:rsidP="006D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12"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периодическом издании «Вестник Березняковского сельского поселения» и разместить на официальном сайте администрации Березняковского сельского поселения.</w:t>
      </w:r>
    </w:p>
    <w:p w:rsidR="00504112" w:rsidRPr="00504112" w:rsidRDefault="00504112" w:rsidP="006D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12">
        <w:rPr>
          <w:rFonts w:ascii="Times New Roman" w:hAnsi="Times New Roman" w:cs="Times New Roman"/>
          <w:sz w:val="28"/>
          <w:szCs w:val="28"/>
        </w:rPr>
        <w:t xml:space="preserve">       3.  Настоящее постановление вступает в силу со дня его официального опубликования.</w:t>
      </w:r>
    </w:p>
    <w:p w:rsidR="00504112" w:rsidRPr="00504112" w:rsidRDefault="00504112" w:rsidP="006D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12">
        <w:rPr>
          <w:rFonts w:ascii="Times New Roman" w:hAnsi="Times New Roman" w:cs="Times New Roman"/>
          <w:sz w:val="28"/>
          <w:szCs w:val="28"/>
        </w:rPr>
        <w:t xml:space="preserve">      4.     </w:t>
      </w:r>
      <w:proofErr w:type="gramStart"/>
      <w:r w:rsidRPr="00504112">
        <w:rPr>
          <w:rFonts w:ascii="Times New Roman" w:hAnsi="Times New Roman" w:cs="Times New Roman"/>
          <w:sz w:val="28"/>
          <w:szCs w:val="28"/>
        </w:rPr>
        <w:t>Конт</w:t>
      </w:r>
      <w:r w:rsidR="003C5CE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C5CE2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50411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04112" w:rsidRPr="00504112" w:rsidRDefault="00504112" w:rsidP="0050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112" w:rsidRDefault="00504112" w:rsidP="00504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112">
        <w:rPr>
          <w:rFonts w:ascii="Times New Roman" w:hAnsi="Times New Roman" w:cs="Times New Roman"/>
          <w:sz w:val="28"/>
          <w:szCs w:val="28"/>
        </w:rPr>
        <w:t>Глава Березняковского</w:t>
      </w:r>
      <w:r w:rsidR="00D0648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А.П.Ефимова</w:t>
      </w:r>
    </w:p>
    <w:p w:rsidR="006D10AA" w:rsidRDefault="006D10AA" w:rsidP="005041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AA" w:rsidRDefault="00504112" w:rsidP="005041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648A">
        <w:rPr>
          <w:rFonts w:ascii="Times New Roman" w:hAnsi="Times New Roman" w:cs="Times New Roman"/>
          <w:sz w:val="20"/>
          <w:szCs w:val="20"/>
        </w:rPr>
        <w:t>Рассылка: дело-2, прокуратура, экономический отдел.</w:t>
      </w:r>
    </w:p>
    <w:p w:rsidR="001961C9" w:rsidRDefault="00504112" w:rsidP="001961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648A">
        <w:rPr>
          <w:rFonts w:ascii="Times New Roman" w:hAnsi="Times New Roman" w:cs="Times New Roman"/>
          <w:sz w:val="20"/>
          <w:szCs w:val="20"/>
        </w:rPr>
        <w:t>Путилина В.П. 60-2-10</w:t>
      </w:r>
    </w:p>
    <w:p w:rsidR="00887983" w:rsidRDefault="00887983" w:rsidP="00196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7983" w:rsidRDefault="00887983" w:rsidP="00196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29AA" w:rsidRDefault="004429AA" w:rsidP="00887983">
      <w:pPr>
        <w:pStyle w:val="a8"/>
        <w:rPr>
          <w:color w:val="646464"/>
          <w:sz w:val="24"/>
          <w:szCs w:val="24"/>
        </w:rPr>
      </w:pPr>
    </w:p>
    <w:p w:rsidR="00887983" w:rsidRDefault="00887983" w:rsidP="00887983">
      <w:pPr>
        <w:pStyle w:val="a8"/>
        <w:rPr>
          <w:color w:val="646464"/>
          <w:sz w:val="24"/>
          <w:szCs w:val="24"/>
        </w:rPr>
      </w:pPr>
    </w:p>
    <w:p w:rsidR="00887983" w:rsidRDefault="00887983" w:rsidP="00887983">
      <w:pPr>
        <w:pStyle w:val="a8"/>
        <w:rPr>
          <w:color w:val="646464"/>
          <w:sz w:val="24"/>
          <w:szCs w:val="24"/>
        </w:rPr>
      </w:pPr>
    </w:p>
    <w:p w:rsidR="00887983" w:rsidRDefault="00887983" w:rsidP="004429AA">
      <w:pPr>
        <w:pStyle w:val="a8"/>
        <w:jc w:val="right"/>
        <w:rPr>
          <w:sz w:val="24"/>
          <w:szCs w:val="24"/>
        </w:rPr>
      </w:pPr>
    </w:p>
    <w:p w:rsidR="004429AA" w:rsidRDefault="004429AA" w:rsidP="004429AA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4429AA" w:rsidRDefault="004429AA" w:rsidP="004429AA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 </w:t>
      </w:r>
    </w:p>
    <w:p w:rsidR="004429AA" w:rsidRDefault="004429AA" w:rsidP="004429AA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Березняковского сельского поселения</w:t>
      </w:r>
    </w:p>
    <w:p w:rsidR="004429AA" w:rsidRDefault="004429AA" w:rsidP="004429AA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района</w:t>
      </w:r>
    </w:p>
    <w:p w:rsidR="004429AA" w:rsidRDefault="004429AA" w:rsidP="004429AA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7983" w:rsidRPr="00887983">
        <w:rPr>
          <w:sz w:val="24"/>
          <w:szCs w:val="24"/>
          <w:u w:val="single"/>
        </w:rPr>
        <w:t>29.08.2014</w:t>
      </w:r>
      <w:r>
        <w:rPr>
          <w:sz w:val="24"/>
          <w:szCs w:val="24"/>
        </w:rPr>
        <w:t xml:space="preserve"> года. №</w:t>
      </w:r>
      <w:r w:rsidR="00887983">
        <w:rPr>
          <w:sz w:val="24"/>
          <w:szCs w:val="24"/>
        </w:rPr>
        <w:t xml:space="preserve"> </w:t>
      </w:r>
      <w:r w:rsidR="00887983" w:rsidRPr="00887983">
        <w:rPr>
          <w:sz w:val="24"/>
          <w:szCs w:val="24"/>
          <w:u w:val="single"/>
        </w:rPr>
        <w:t>133</w:t>
      </w:r>
      <w:r>
        <w:rPr>
          <w:sz w:val="24"/>
          <w:szCs w:val="24"/>
        </w:rPr>
        <w:t xml:space="preserve">  </w:t>
      </w:r>
    </w:p>
    <w:p w:rsidR="00CD16D2" w:rsidRPr="00504112" w:rsidRDefault="00CD16D2" w:rsidP="007F01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3E58BB" w:rsidRDefault="00CD16D2" w:rsidP="003E5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АДМИНИСТРАТИВНЫЙ РЕГЛАМЕНТ</w:t>
      </w:r>
    </w:p>
    <w:p w:rsidR="00CD16D2" w:rsidRPr="00504112" w:rsidRDefault="00CD16D2" w:rsidP="003E5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ПО ПРЕДОСТАВЛЕНИЮ МУНИЦИПАЛЬНОЙ УСЛУГИ</w:t>
      </w:r>
    </w:p>
    <w:p w:rsidR="00CD16D2" w:rsidRPr="00504112" w:rsidRDefault="00CD16D2" w:rsidP="003E5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«СОГЛАСОВАНИЕ ИНВЕСТИЦИОННЫХ ПРОГРАММ</w:t>
      </w:r>
    </w:p>
    <w:p w:rsidR="003E58BB" w:rsidRDefault="00CD16D2" w:rsidP="003E5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ОРГАНИЗАЦИЙ КОММУНАЛЬНОГО КОМПЛЕКСА ПО РАЗВИТИЮ СИСТЕМ ВОДОСНАБЖЕНИЯ, ВОДООТВЕДЕНИЯ</w:t>
      </w:r>
    </w:p>
    <w:p w:rsidR="00CD16D2" w:rsidRPr="00504112" w:rsidRDefault="00CD16D2" w:rsidP="003E5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И ОЧИСТКИ СТОЧНЫХ ВОД»</w:t>
      </w:r>
    </w:p>
    <w:p w:rsidR="003E58BB" w:rsidRDefault="003E58BB" w:rsidP="003E5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CD16D2" w:rsidRPr="00504112" w:rsidRDefault="00CD16D2" w:rsidP="003E5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1. Общие положения</w:t>
      </w:r>
    </w:p>
    <w:p w:rsidR="00CD16D2" w:rsidRPr="00504112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1.1. Административный регламент по предоставлению муниципальной услуги «Согласование инвестиционных программ организаций коммунального комплекса по развитию систем водоснабжения, водоотведения и очистки сточных вод» (далее – Регламент) разработан в целях определения сроков и последовательности административных процедур при оказании муниципальной услуги, порядка взаимодействия структурных подразделений админис</w:t>
      </w:r>
      <w:r w:rsidR="003E58BB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трации Березняковского сельского</w:t>
      </w: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поселения, ее должностных лиц с заявителями.</w:t>
      </w:r>
    </w:p>
    <w:p w:rsidR="003E58BB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1.2.Муниципальная услуга предоставляется админист</w:t>
      </w:r>
      <w:r w:rsidR="003E58BB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рацией</w:t>
      </w:r>
      <w:r w:rsidR="003E58BB" w:rsidRPr="003E58BB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3E58BB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Березняковского сельского </w:t>
      </w: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поселения (далее – Администрация).</w:t>
      </w:r>
    </w:p>
    <w:p w:rsidR="003E58BB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Место </w:t>
      </w:r>
      <w:r w:rsidR="003E58BB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нахождения Администрации: 665696, Иркутская область, Нижнеилимский район, ул. Янгеля, д. 25</w:t>
      </w: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CD16D2" w:rsidRPr="00504112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График работы Администрации:</w:t>
      </w:r>
    </w:p>
    <w:p w:rsidR="00CD16D2" w:rsidRPr="00504112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понедельник – пятница: с </w:t>
      </w:r>
      <w:r w:rsidR="003E58BB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9</w:t>
      </w: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.00 до 17.00;</w:t>
      </w:r>
    </w:p>
    <w:p w:rsidR="00CD16D2" w:rsidRPr="00504112" w:rsidRDefault="003E58BB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перерыв: с 13.00 до 14</w:t>
      </w:r>
      <w:r w:rsidR="00CD16D2"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.00.</w:t>
      </w:r>
    </w:p>
    <w:p w:rsidR="00CD16D2" w:rsidRPr="00504112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предпраздничные дни продолжительность времени работы сокращается на 1 час.</w:t>
      </w:r>
    </w:p>
    <w:p w:rsidR="00CD16D2" w:rsidRPr="00504112" w:rsidRDefault="003E58BB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Контактный телефон: (8-39566) 60-2-10</w:t>
      </w:r>
      <w:r w:rsidR="00CD16D2"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CD16D2" w:rsidRPr="00504112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Официальный сайт Администрации: </w:t>
      </w:r>
      <w:hyperlink r:id="rId4" w:history="1">
        <w:r w:rsidR="003E58BB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3E58BB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3E58BB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E58BB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bsp</w:t>
        </w:r>
        <w:r w:rsidR="003E58BB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CD16D2" w:rsidRPr="00504112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Адрес электронной почты Администрации: </w:t>
      </w:r>
      <w:hyperlink r:id="rId5" w:history="1">
        <w:r w:rsidR="00747FCA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747FCA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47FCA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bsp</w:t>
        </w:r>
        <w:r w:rsidR="00747FCA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7FCA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7FCA" w:rsidRPr="005453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CD16D2" w:rsidRPr="00504112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1.3.Заявителями муниципальной услуги являются организации коммунального комплекса, осуществляющие эксплуатацию систем  водоснабжения, водоотведения и очистки сточных вод на территории</w:t>
      </w:r>
      <w:r w:rsidR="00747FCA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Березняковского</w:t>
      </w:r>
      <w:r w:rsidR="00747FCA" w:rsidRPr="00747FCA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747FCA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сельского</w:t>
      </w: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поселения.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Наименование муниципальной услуги: Согласование инвестиционных программ организаций коммунального комплекса по развитию систем водоснабжения, водоотведения и очистки сточных вод.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2.2.Муниципальная услуга предоставляется админист</w:t>
      </w:r>
      <w:r w:rsidR="00747FCA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рацией Березняковского сельского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47FCA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согласовании инвестиционной программы организации коммунального комплекса по развитию систем водоснабжения, водоотведения и очистки сточных вод;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согласовании инвестиционной программы организации коммунального комплекса по развитию систем водоснабжения, водоотведения и очистки сточных вод.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 30 календарных дней с момента регистрации письменного заявления.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заявителями материалов не в полном объеме, сроки их рассмотрения переносятся с учетом даты предоставления необходимых материалов в полном объеме.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нормативными правовыми актами: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06 октября 2003 г. № 131-ФЗ «Об общих принципах организации местного самоуправления в Российской Федерации»;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 декабря 2004 г. № 210-ФЗ «Об основах регулирования тарифов организаций коммунального комплекса»;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14 июля 2008 г.    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10 октября 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10 октября 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14 апреля 2008 г.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</w:t>
      </w:r>
      <w:r w:rsidR="00747FCA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«Березняковское сельское поселение» Нижнеилимского района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 включает в себя: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согласовании инвестиционной программы организации коммунального комплекса согласно приложению к настоящему Регламенту;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инвестиционной программы;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финансовых потребностей для реализации инвестиционной программы;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техническим заданием.</w:t>
      </w:r>
    </w:p>
    <w:p w:rsidR="00CD16D2" w:rsidRPr="00887983" w:rsidRDefault="00DB6E6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запрашивать дополнительные материалы, указав формы их предоставления и требования к ним.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предоставляются на бумажном носителе.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материалы должны быть подписаны исполнителем и заверены руководителем организации коммунального комплекса.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представляемые для оказания муниципальной услуги, должны быть написаны разборчиво, наименование юридического лица – без сокращения, с указанием места его нахождения.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пакет документов, указанных в пункте 2.6;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перечня документов требованиям технического задания на разработку инвестиционной программы;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искаженной, недостоверной информации.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не должен превышать 15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Регистрация заявления о предоставлении муниципальной услуги осуществляется в течение 1 рабочего дня, но не более 3 дней 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Помещение, предназначенное для ожидания заявителей, соответствует санитарным правилам и нормам, необходимым мерам безопасности, располагается на втором этаже, оборудовано достаточным количеством стульев, столами для возможности оформления документов.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указанном помещении размещаются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Администрации оборудован пандусом, обеспечивающим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CD16D2" w:rsidRPr="00887983" w:rsidRDefault="005D0401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Администрации предусматриваются места для парковки автотранспортных средств заявителей.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осуществляется в специально предназначенных для этих целей кабинетах, имеющих оптимальные условия для приема заявителей и работы. Каждое рабочее место специалистов оборудовано персональным компьютером с возможностью доступа к необходимым базам данных и организационной технике.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имеется естественное и искусственное освещен</w:t>
      </w:r>
      <w:r w:rsidR="00DB6E6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  специалистом ведется прием только одного заявителя. Одновременное консультирование и (или) прием двух и более заявителей не допускается.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муниципальной услуги: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к месту предоставления услуг;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обращения заявителей в любое удобное для них время в рамках графика работы Администрации;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предоставлении муниципальной услуги на официальном сайте Администрации;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информирование и консультирование заявителя о порядке получения муниципальной услуги.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муниципальной услуге, а также ее предоставлении можно полу</w:t>
      </w:r>
      <w:r w:rsidR="00DB6E6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у специалистов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Администрации: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заявлению;</w:t>
      </w:r>
      <w:r w:rsidR="00DB6E6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Интернет: </w:t>
      </w:r>
      <w:hyperlink r:id="rId6" w:history="1">
        <w:r w:rsidR="00DB6E62" w:rsidRPr="008879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DB6E62" w:rsidRPr="008879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</w:t>
        </w:r>
        <w:r w:rsidR="00DB6E62" w:rsidRPr="008879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DB6E62" w:rsidRPr="008879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bsp</w:t>
        </w:r>
        <w:r w:rsidR="00DB6E62" w:rsidRPr="008879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DB6E6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консультации проводятся специалистами по следующим вопросам: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документов, необходимых для предоставления муниципальной услуги;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при лич</w:t>
      </w:r>
      <w:r w:rsidR="0096691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обращении заявител</w:t>
      </w:r>
      <w:r w:rsidR="00C9688A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администрацию специалистами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96691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1961C9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нахождения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 665696, Иркутская область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Нижнеилимский район, п. Березняки, ул. Янгел</w:t>
      </w:r>
      <w:r w:rsidR="00C9688A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д. 25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CD16D2" w:rsidRPr="00887983" w:rsidRDefault="0096691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пятница: с 9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17.00;</w:t>
      </w:r>
    </w:p>
    <w:p w:rsidR="00CD16D2" w:rsidRPr="00887983" w:rsidRDefault="0096691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13.00 до 14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времени работы сокращается на 1 час.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порядку предоставления муниципальной услуги осуществляется бесплатно. Индивидуальное устное информирование каждого заявителя специалист осуществляет не более 10 минут.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муниципальной ус</w:t>
      </w:r>
      <w:r w:rsidR="0096691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осуществляется по телефону:  60-2-10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телефонный звонок должен начинаться с информации о наименовании органа, в который позвонило должностное лицо,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должностному лицу должен быть сообщен телефонный номер, по которому можно получить необходимую информацию.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5 минут.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письменных заявлений:</w:t>
      </w:r>
    </w:p>
    <w:p w:rsidR="00CD16D2" w:rsidRPr="00887983" w:rsidRDefault="0096691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пятница: с 9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17.00;</w:t>
      </w:r>
    </w:p>
    <w:p w:rsidR="00CD16D2" w:rsidRPr="00887983" w:rsidRDefault="0096691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13.00 до 14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времени работы сокращается на 1 час.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Администрацию письменных заявлений осуществляется следующими способами: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доставкой по почте с почтовым уведомлением;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 заявителя в Администрацию.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Интернет, в средствах массовой информации.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требований, установленных настоящим Регламентом;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 предоставления муниципальной услуги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инвестиционной программы организации коммунального комплекса по развитию систем водоснабжения, водоотведения и очистки сточных вод.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поступление заявления и прилагаемых к нему документов, указанных в пункте 2.6. настоящего Регламента в Администрацию.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Заявление и документы предоставляются от имени заявителя руководителем. Должностное лицо, ответственное за прием и регистрацию писем, принимает документы и присваивает им регистрационный номер и дату.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Заявление и документы, прошедшие регистрац</w:t>
      </w:r>
      <w:r w:rsidR="0096691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направляются главе Березняковского сельского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(далее – Глава)</w:t>
      </w:r>
      <w:r w:rsidR="00CB6B3E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проверки  представленных документов.</w:t>
      </w:r>
    </w:p>
    <w:p w:rsidR="00CD16D2" w:rsidRPr="00887983" w:rsidRDefault="00CB6B3E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течение трех рабочих дней проверяют соответствие перечня представленных документов требованиям технического задания.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перечня представленных документов требованиям технического задания специалисты извещают заявителя, направившего инвестиционную программу, о принятии материалов к рассмотрению.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перечня представленных документов требованиям технического задания</w:t>
      </w:r>
      <w:r w:rsidR="00CB6B3E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администрации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направляют письменный запрос заявителю с указанием документов, которые необходимо дополнительно представить. Заявитель в течение 10 рабочих дней с момента получения запроса подготавливает и направляет запрошенные документы в Администрацию. В случае 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причин. В случае непредставления документов Администрация отказывает в рассмотрении проекта инвестиционной программы, письменно известив заявителя в течение трех рабочих дней с момента получения извещения о невозможности предоставления документов.</w:t>
      </w:r>
    </w:p>
    <w:p w:rsidR="007A02DD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 рассмотрении представленны</w:t>
      </w:r>
      <w:r w:rsidR="00CB6B3E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документов специалисты администрации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запрашивают у заявителя дополнительные документы, обосновывающие инвестиционную программу и расчет финансовых потребностей. Заявитель в течение пяти рабочих дней с момента получения запроса предоставляет запрашиваемую информацию 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2DD" w:rsidRPr="00887983" w:rsidRDefault="007A02DD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DD" w:rsidRPr="00887983" w:rsidRDefault="007A02DD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 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Непредставление запрошенной информации не является основанием для отказа от рассмотрения проекта инвестиционной программы.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CB6B3E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администрации осуществляю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проверку представленных документов по следующим показателям: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мероприятий инвестиционной программы целям, задачам и условиям технического задания на разработку инвестиционной программы;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инвестиционной программы требованиям законодательства Российской Федерации;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указанных мероприятий нормам, правилам и стандартам деятельности, установленных законод</w:t>
      </w:r>
      <w:r w:rsidR="00274CCB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Федерации,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расчета финансовых потребностей организации коммунального комплекса, необходимых для реализации инвестиционной программы в рамках мероприятий, указанных в данной программе;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рассчитанных организацией коммунального комплекса тарифов и надбавок финансовым потребностям, необходимым для реализации  инвестиционной программы.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необоснованности предоставленных расчетов,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</w:t>
      </w:r>
      <w:r w:rsidR="00274CCB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аботку специалисты администрации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необоснованным.</w:t>
      </w:r>
      <w:proofErr w:type="gramEnd"/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организации, необходимым для реализации </w:t>
      </w:r>
      <w:r w:rsidR="00274CCB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специалист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самостоятельно производит перерасчет указанных тарифов и надбавок.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</w:t>
      </w:r>
      <w:r w:rsidR="00274CCB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специалистами администрации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инвестиционной программы и направления замечаний заявитель в течение 30 календарных дней осуществляет доработку инвестиционной программы в соответствии с замечаниями специалистов Администрации. После завершения доработки заявитель направляет скорректированную инвестиционную программу с необходимыми дополнительными материалами, перечень которых приведен в техническом задании и в которые также внесены изменения в Администрацию в письменном виде.</w:t>
      </w:r>
    </w:p>
    <w:p w:rsidR="00CD16D2" w:rsidRPr="00887983" w:rsidRDefault="00274CCB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потребностям, необходимым для реализаци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инвестиционной программы, специалист 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определяет доступность для потребителей товаров и услуг организаций коммунального комплекса в соответствии с установленными критериями доступности.</w:t>
      </w:r>
    </w:p>
    <w:p w:rsidR="00CD16D2" w:rsidRPr="00887983" w:rsidRDefault="00274CCB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вынесении специалистом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решения о недоступности для потребителей товаров и услуг организаций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комплекса специалист 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готовит предложение по частичному обеспечению финансовых потребностей заявителя за счет средств б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Березняковского сельского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направляет данное п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специалисту по планированию, исполнению и контролю бюджета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наличия возможности обеспечения финансовых потребностей за счет средств б</w:t>
      </w:r>
      <w:r w:rsidR="000E3126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Березняковского сельского поселения специалист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планированию, исполнению и контролю бюджета 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перерасчет надбавок к тарифам и тарифов на подключение и повторно проводит оценку доступности.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невозможности обеспечения финансовых потребностей заявителя за счет средств б</w:t>
      </w:r>
      <w:r w:rsidR="000E3126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Березняковского сельского поселения специалист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готовит предложения по изменению технического задания, на основании которого разрабатывается инвестиционная программа организации коммунального комплекса, и направляет данное предложение в соответствующий орган местного самоуправления.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вынесении решения о доступности для потребителей товаров и услуг организаци</w:t>
      </w:r>
      <w:r w:rsidR="000E3126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коммунального комплекса специалист архитектуры и специалист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планированию, исполнению и контролю бюджета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проект инвестиционной программы с представленными заявителем расчетами (в том числе по итогам замечаний) заявителю.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принятии решения об отказе в согласовании инвестиционной программы, заявление и документы возвращаются заявителю в недельный срок.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887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87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при предоставлении муниципальной услуги осуществляется заместителем главы админис</w:t>
      </w:r>
      <w:r w:rsidR="000E3126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Березняковского сельского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экономике и финансам.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</w:t>
      </w:r>
      <w:r w:rsidR="000E3126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специалистами  архитектуры и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положений настоящего Регламента.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proofErr w:type="gramStart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предоставляемой муниципальной услуги проводятся плановые и внеплановые проверки.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плановых и внеплановых проверок формируется комиссия, состав, порядок и сроки работы которой утверждаются нормативно-правовым актом Администрации.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и внеплановых проверок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по конкретному обращению заявителя, инициативе контрольно-надзорных органов.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комиссии оформляются в виде заключения, в котором отражаются выявленные недостатки, нарушения и предложения по их устранению. Заключение подписывается членами комиссии.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должностных лиц, муниципальных служащих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обратиться с жалобой на действия (бездействие) и решения органа, предоставляющего муниципальную услугу непосредственно к Главе</w:t>
      </w:r>
      <w:r w:rsidR="00C5400F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Березняковского сельского поселения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Глава вправе отказать в рассмотрении жалобы по следующим основаниям: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реквизиты заявителя (фамилия, имя, отчество, почтовый адрес, по которому должен быть направлен ответ);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указание на предмет обжалования;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жалобы не поддается прочтению;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содержится вопрос,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обращении заявителя в письменной форме жалоба подлежит обязательному рассмотрению в течение 30 дней со дня ее регистрации. Жалоба регистрируется в день ее поступления. К жалобе должны быть приложены копии документов, подтверждающих изложенные в ней выводы.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ответ заявителю дается непосредственно в ходе личного приема.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результате рассмотрения жалобы доводы заявителя признаны обоснованными,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жалобу. О результатах рассмотрения жалобы заявитель уведомляется письменно.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письменный ответ о результате рассмотрения жалобы с указанием причин его необоснованности.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004F9B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Заявители вправе обжаловать решения, принятые в ходе исполнения муниципальной услуги, действия (бездействие) должностных лиц, участвующих в исполнении муниципальной услуги, в судебном порядке.</w:t>
      </w:r>
    </w:p>
    <w:p w:rsidR="00887983" w:rsidRDefault="00887983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9688A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Березняковского сельского</w:t>
      </w:r>
      <w:r w:rsidR="00CD16D2"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CD16D2" w:rsidRPr="00887983" w:rsidRDefault="00C9688A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А.П.Ефимовой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инвестиционной программы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коммунального комплекса)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 И. О. полностью)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согласовать инвестиционную программу 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инвестиционной программы)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на ___ листах.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6D2" w:rsidRPr="00887983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                                                                             Подпись</w:t>
      </w:r>
    </w:p>
    <w:p w:rsidR="006F79A2" w:rsidRPr="00C9688A" w:rsidRDefault="00CD16D2" w:rsidP="0088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50411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sectPr w:rsidR="006F79A2" w:rsidRPr="00C9688A" w:rsidSect="008879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D2"/>
    <w:rsid w:val="00004F9B"/>
    <w:rsid w:val="000262EF"/>
    <w:rsid w:val="000A78DC"/>
    <w:rsid w:val="000E3126"/>
    <w:rsid w:val="00112BA0"/>
    <w:rsid w:val="001961C9"/>
    <w:rsid w:val="00274CCB"/>
    <w:rsid w:val="003C5CE2"/>
    <w:rsid w:val="003E58BB"/>
    <w:rsid w:val="004429AA"/>
    <w:rsid w:val="00504112"/>
    <w:rsid w:val="005D0401"/>
    <w:rsid w:val="006D10AA"/>
    <w:rsid w:val="006F05AF"/>
    <w:rsid w:val="006F79A2"/>
    <w:rsid w:val="00747FCA"/>
    <w:rsid w:val="007A02DD"/>
    <w:rsid w:val="007F0198"/>
    <w:rsid w:val="0084620B"/>
    <w:rsid w:val="00887983"/>
    <w:rsid w:val="00893BEA"/>
    <w:rsid w:val="009279F6"/>
    <w:rsid w:val="009313DC"/>
    <w:rsid w:val="00966912"/>
    <w:rsid w:val="00B73856"/>
    <w:rsid w:val="00BA146D"/>
    <w:rsid w:val="00BF5B30"/>
    <w:rsid w:val="00C5400F"/>
    <w:rsid w:val="00C9688A"/>
    <w:rsid w:val="00CB6B3E"/>
    <w:rsid w:val="00CD16D2"/>
    <w:rsid w:val="00D0648A"/>
    <w:rsid w:val="00DB6E62"/>
    <w:rsid w:val="00EE2A16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A2"/>
  </w:style>
  <w:style w:type="paragraph" w:styleId="1">
    <w:name w:val="heading 1"/>
    <w:basedOn w:val="a"/>
    <w:link w:val="10"/>
    <w:uiPriority w:val="9"/>
    <w:qFormat/>
    <w:rsid w:val="00CD1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6D2"/>
    <w:rPr>
      <w:color w:val="0000FF"/>
      <w:u w:val="single"/>
    </w:rPr>
  </w:style>
  <w:style w:type="paragraph" w:customStyle="1" w:styleId="articleinfo">
    <w:name w:val="articleinfo"/>
    <w:basedOn w:val="a"/>
    <w:rsid w:val="00CD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CD16D2"/>
  </w:style>
  <w:style w:type="paragraph" w:styleId="a4">
    <w:name w:val="Normal (Web)"/>
    <w:basedOn w:val="a"/>
    <w:uiPriority w:val="99"/>
    <w:semiHidden/>
    <w:unhideWhenUsed/>
    <w:rsid w:val="00CD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16D2"/>
    <w:rPr>
      <w:b/>
      <w:bCs/>
    </w:rPr>
  </w:style>
  <w:style w:type="character" w:customStyle="1" w:styleId="apple-converted-space">
    <w:name w:val="apple-converted-space"/>
    <w:basedOn w:val="a0"/>
    <w:rsid w:val="00CD16D2"/>
  </w:style>
  <w:style w:type="paragraph" w:styleId="a6">
    <w:name w:val="Balloon Text"/>
    <w:basedOn w:val="a"/>
    <w:link w:val="a7"/>
    <w:uiPriority w:val="99"/>
    <w:semiHidden/>
    <w:unhideWhenUsed/>
    <w:rsid w:val="00CD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6D2"/>
    <w:rPr>
      <w:rFonts w:ascii="Tahoma" w:hAnsi="Tahoma" w:cs="Tahoma"/>
      <w:sz w:val="16"/>
      <w:szCs w:val="16"/>
    </w:rPr>
  </w:style>
  <w:style w:type="paragraph" w:customStyle="1" w:styleId="a8">
    <w:name w:val="обычный"/>
    <w:basedOn w:val="a"/>
    <w:rsid w:val="0050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4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787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043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bsp.ru" TargetMode="External"/><Relationship Id="rId5" Type="http://schemas.openxmlformats.org/officeDocument/2006/relationships/hyperlink" Target="mailto:a-bsp@yandex.ru" TargetMode="External"/><Relationship Id="rId4" Type="http://schemas.openxmlformats.org/officeDocument/2006/relationships/hyperlink" Target="http://www.a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Вячеслав</cp:lastModifiedBy>
  <cp:revision>2</cp:revision>
  <cp:lastPrinted>2014-07-28T06:41:00Z</cp:lastPrinted>
  <dcterms:created xsi:type="dcterms:W3CDTF">2014-08-29T07:29:00Z</dcterms:created>
  <dcterms:modified xsi:type="dcterms:W3CDTF">2014-08-29T07:29:00Z</dcterms:modified>
</cp:coreProperties>
</file>