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D1" w:rsidRPr="00291E7F" w:rsidRDefault="009D05D1" w:rsidP="009D05D1">
      <w:pPr>
        <w:tabs>
          <w:tab w:val="left" w:pos="6390"/>
        </w:tabs>
        <w:spacing w:after="0" w:line="240" w:lineRule="auto"/>
        <w:jc w:val="center"/>
        <w:rPr>
          <w:rFonts w:ascii="Times New Roman" w:hAnsi="Times New Roman"/>
          <w:b/>
          <w:sz w:val="28"/>
          <w:szCs w:val="28"/>
        </w:rPr>
      </w:pPr>
      <w:r w:rsidRPr="00291E7F">
        <w:rPr>
          <w:rFonts w:ascii="Times New Roman" w:hAnsi="Times New Roman"/>
          <w:sz w:val="28"/>
          <w:szCs w:val="28"/>
        </w:rPr>
        <w:t xml:space="preserve">  </w:t>
      </w:r>
      <w:r w:rsidRPr="00291E7F">
        <w:rPr>
          <w:rFonts w:ascii="Times New Roman" w:hAnsi="Times New Roman"/>
          <w:b/>
          <w:sz w:val="28"/>
          <w:szCs w:val="28"/>
        </w:rPr>
        <w:t>Российская Федерация</w:t>
      </w:r>
    </w:p>
    <w:p w:rsidR="009D05D1" w:rsidRPr="00291E7F" w:rsidRDefault="009D05D1" w:rsidP="009D05D1">
      <w:pPr>
        <w:spacing w:after="0" w:line="240" w:lineRule="auto"/>
        <w:jc w:val="center"/>
        <w:rPr>
          <w:rFonts w:ascii="Times New Roman" w:hAnsi="Times New Roman"/>
          <w:b/>
          <w:sz w:val="28"/>
          <w:szCs w:val="28"/>
        </w:rPr>
      </w:pPr>
      <w:r w:rsidRPr="00291E7F">
        <w:rPr>
          <w:rFonts w:ascii="Times New Roman" w:hAnsi="Times New Roman"/>
          <w:b/>
          <w:sz w:val="28"/>
          <w:szCs w:val="28"/>
        </w:rPr>
        <w:t>Иркутская область</w:t>
      </w:r>
    </w:p>
    <w:p w:rsidR="009D05D1" w:rsidRPr="00291E7F" w:rsidRDefault="009D05D1" w:rsidP="009D05D1">
      <w:pPr>
        <w:spacing w:after="0" w:line="240" w:lineRule="auto"/>
        <w:jc w:val="center"/>
        <w:rPr>
          <w:rFonts w:ascii="Times New Roman" w:hAnsi="Times New Roman"/>
          <w:b/>
          <w:sz w:val="28"/>
          <w:szCs w:val="28"/>
        </w:rPr>
      </w:pPr>
      <w:proofErr w:type="spellStart"/>
      <w:r w:rsidRPr="00291E7F">
        <w:rPr>
          <w:rFonts w:ascii="Times New Roman" w:hAnsi="Times New Roman"/>
          <w:b/>
          <w:sz w:val="28"/>
          <w:szCs w:val="28"/>
        </w:rPr>
        <w:t>Нижнеилимский</w:t>
      </w:r>
      <w:proofErr w:type="spellEnd"/>
      <w:r w:rsidRPr="00291E7F">
        <w:rPr>
          <w:rFonts w:ascii="Times New Roman" w:hAnsi="Times New Roman"/>
          <w:b/>
          <w:sz w:val="28"/>
          <w:szCs w:val="28"/>
        </w:rPr>
        <w:t xml:space="preserve"> район</w:t>
      </w:r>
      <w:r w:rsidRPr="00291E7F">
        <w:rPr>
          <w:rFonts w:ascii="Times New Roman" w:hAnsi="Times New Roman"/>
          <w:b/>
          <w:sz w:val="28"/>
          <w:szCs w:val="28"/>
        </w:rPr>
        <w:tab/>
      </w:r>
    </w:p>
    <w:p w:rsidR="009D05D1" w:rsidRPr="00291E7F" w:rsidRDefault="009D05D1" w:rsidP="009D05D1">
      <w:pPr>
        <w:pBdr>
          <w:bottom w:val="single" w:sz="12" w:space="1" w:color="auto"/>
        </w:pBdr>
        <w:spacing w:after="0" w:line="240" w:lineRule="auto"/>
        <w:jc w:val="center"/>
        <w:rPr>
          <w:rFonts w:ascii="Times New Roman" w:hAnsi="Times New Roman"/>
          <w:b/>
          <w:sz w:val="28"/>
          <w:szCs w:val="28"/>
        </w:rPr>
      </w:pPr>
      <w:r w:rsidRPr="00291E7F">
        <w:rPr>
          <w:rFonts w:ascii="Times New Roman" w:hAnsi="Times New Roman"/>
          <w:b/>
          <w:sz w:val="28"/>
          <w:szCs w:val="28"/>
        </w:rPr>
        <w:t>АДМИНИСТРАЦИЯ</w:t>
      </w:r>
    </w:p>
    <w:p w:rsidR="009D05D1" w:rsidRPr="00291E7F" w:rsidRDefault="009D05D1" w:rsidP="009D05D1">
      <w:pPr>
        <w:pBdr>
          <w:bottom w:val="single" w:sz="12" w:space="1" w:color="auto"/>
        </w:pBdr>
        <w:spacing w:after="0" w:line="240" w:lineRule="auto"/>
        <w:jc w:val="center"/>
        <w:rPr>
          <w:rFonts w:ascii="Times New Roman" w:hAnsi="Times New Roman"/>
          <w:b/>
          <w:sz w:val="28"/>
          <w:szCs w:val="28"/>
        </w:rPr>
      </w:pPr>
      <w:r w:rsidRPr="00291E7F">
        <w:rPr>
          <w:rFonts w:ascii="Times New Roman" w:hAnsi="Times New Roman"/>
          <w:b/>
          <w:sz w:val="28"/>
          <w:szCs w:val="28"/>
        </w:rPr>
        <w:t>БЕРЕЗНЯКОВСКОГО  СЕЛЬСКОГО  ПОСЕЛЕНИЯ</w:t>
      </w:r>
    </w:p>
    <w:p w:rsidR="009D05D1" w:rsidRPr="00291E7F" w:rsidRDefault="009D05D1" w:rsidP="009D05D1">
      <w:pPr>
        <w:tabs>
          <w:tab w:val="left" w:pos="2235"/>
          <w:tab w:val="center" w:pos="4677"/>
        </w:tabs>
        <w:spacing w:after="0" w:line="240" w:lineRule="auto"/>
        <w:rPr>
          <w:rFonts w:ascii="Times New Roman" w:hAnsi="Times New Roman"/>
          <w:sz w:val="28"/>
          <w:szCs w:val="28"/>
        </w:rPr>
      </w:pPr>
      <w:r w:rsidRPr="00291E7F">
        <w:rPr>
          <w:rFonts w:ascii="Times New Roman" w:hAnsi="Times New Roman"/>
          <w:sz w:val="28"/>
          <w:szCs w:val="28"/>
        </w:rPr>
        <w:tab/>
      </w:r>
      <w:r w:rsidRPr="00291E7F">
        <w:rPr>
          <w:rFonts w:ascii="Times New Roman" w:hAnsi="Times New Roman"/>
          <w:sz w:val="28"/>
          <w:szCs w:val="28"/>
        </w:rPr>
        <w:tab/>
      </w:r>
    </w:p>
    <w:p w:rsidR="009D05D1" w:rsidRPr="00291E7F" w:rsidRDefault="009D05D1" w:rsidP="009D05D1">
      <w:pPr>
        <w:tabs>
          <w:tab w:val="left" w:pos="2235"/>
          <w:tab w:val="center" w:pos="4677"/>
        </w:tabs>
        <w:spacing w:after="0" w:line="240" w:lineRule="auto"/>
        <w:jc w:val="center"/>
        <w:rPr>
          <w:rFonts w:ascii="Times New Roman" w:hAnsi="Times New Roman"/>
          <w:b/>
          <w:sz w:val="28"/>
          <w:szCs w:val="28"/>
        </w:rPr>
      </w:pPr>
      <w:r w:rsidRPr="00291E7F">
        <w:rPr>
          <w:rFonts w:ascii="Times New Roman" w:hAnsi="Times New Roman"/>
          <w:b/>
          <w:sz w:val="28"/>
          <w:szCs w:val="28"/>
        </w:rPr>
        <w:t>ПОСТАНОВЛЕНИЕ</w:t>
      </w:r>
    </w:p>
    <w:p w:rsidR="009D05D1" w:rsidRPr="00291E7F" w:rsidRDefault="009D05D1" w:rsidP="009D05D1">
      <w:pPr>
        <w:spacing w:after="0" w:line="240" w:lineRule="auto"/>
        <w:rPr>
          <w:rFonts w:ascii="Times New Roman" w:hAnsi="Times New Roman"/>
          <w:sz w:val="28"/>
          <w:szCs w:val="28"/>
        </w:rPr>
      </w:pPr>
    </w:p>
    <w:p w:rsidR="009D05D1" w:rsidRPr="001230DF" w:rsidRDefault="009D05D1" w:rsidP="009D05D1">
      <w:pPr>
        <w:spacing w:after="0" w:line="240" w:lineRule="auto"/>
        <w:rPr>
          <w:rFonts w:ascii="Times New Roman" w:hAnsi="Times New Roman"/>
          <w:b/>
          <w:sz w:val="28"/>
          <w:szCs w:val="28"/>
          <w:u w:val="single"/>
        </w:rPr>
      </w:pPr>
      <w:r w:rsidRPr="00291E7F">
        <w:rPr>
          <w:rFonts w:ascii="Times New Roman" w:hAnsi="Times New Roman"/>
          <w:b/>
          <w:sz w:val="28"/>
          <w:szCs w:val="28"/>
        </w:rPr>
        <w:t xml:space="preserve">№  </w:t>
      </w:r>
      <w:r w:rsidR="00E2490B">
        <w:rPr>
          <w:rFonts w:ascii="Times New Roman" w:hAnsi="Times New Roman"/>
          <w:b/>
          <w:sz w:val="28"/>
          <w:szCs w:val="28"/>
          <w:u w:val="single"/>
        </w:rPr>
        <w:t xml:space="preserve"> 56 </w:t>
      </w:r>
      <w:r w:rsidRPr="00291E7F">
        <w:rPr>
          <w:rFonts w:ascii="Times New Roman" w:hAnsi="Times New Roman"/>
          <w:b/>
          <w:sz w:val="28"/>
          <w:szCs w:val="28"/>
          <w:u w:val="single"/>
        </w:rPr>
        <w:t xml:space="preserve"> </w:t>
      </w:r>
      <w:r w:rsidRPr="00291E7F">
        <w:rPr>
          <w:rFonts w:ascii="Times New Roman" w:hAnsi="Times New Roman"/>
          <w:b/>
          <w:sz w:val="28"/>
          <w:szCs w:val="28"/>
        </w:rPr>
        <w:t xml:space="preserve"> от </w:t>
      </w:r>
      <w:r w:rsidR="00E2490B">
        <w:rPr>
          <w:rFonts w:ascii="Times New Roman" w:hAnsi="Times New Roman"/>
          <w:b/>
          <w:sz w:val="28"/>
          <w:szCs w:val="28"/>
        </w:rPr>
        <w:t xml:space="preserve"> </w:t>
      </w:r>
      <w:r>
        <w:rPr>
          <w:rFonts w:ascii="Times New Roman" w:hAnsi="Times New Roman"/>
          <w:b/>
          <w:sz w:val="28"/>
          <w:szCs w:val="28"/>
          <w:u w:val="single"/>
        </w:rPr>
        <w:t>_</w:t>
      </w:r>
      <w:r w:rsidR="00E2490B">
        <w:rPr>
          <w:rFonts w:ascii="Times New Roman" w:hAnsi="Times New Roman"/>
          <w:b/>
          <w:sz w:val="28"/>
          <w:szCs w:val="28"/>
          <w:u w:val="single"/>
        </w:rPr>
        <w:t xml:space="preserve">17.07.2013  </w:t>
      </w:r>
    </w:p>
    <w:p w:rsidR="009D05D1" w:rsidRPr="00291E7F" w:rsidRDefault="009D05D1" w:rsidP="009D05D1">
      <w:pPr>
        <w:spacing w:after="0" w:line="240" w:lineRule="auto"/>
        <w:rPr>
          <w:rFonts w:ascii="Times New Roman" w:hAnsi="Times New Roman"/>
          <w:b/>
          <w:sz w:val="28"/>
          <w:szCs w:val="28"/>
        </w:rPr>
      </w:pPr>
      <w:r w:rsidRPr="00291E7F">
        <w:rPr>
          <w:rFonts w:ascii="Times New Roman" w:hAnsi="Times New Roman"/>
          <w:b/>
          <w:sz w:val="28"/>
          <w:szCs w:val="28"/>
        </w:rPr>
        <w:t>п. Березняки</w:t>
      </w:r>
    </w:p>
    <w:p w:rsidR="009D05D1" w:rsidRPr="00291E7F" w:rsidRDefault="009D05D1" w:rsidP="009D05D1">
      <w:pPr>
        <w:pStyle w:val="a5"/>
        <w:ind w:left="567"/>
        <w:rPr>
          <w:szCs w:val="28"/>
        </w:rPr>
      </w:pPr>
    </w:p>
    <w:p w:rsidR="009D05D1" w:rsidRPr="00291E7F" w:rsidRDefault="009D05D1" w:rsidP="009D05D1">
      <w:pPr>
        <w:spacing w:after="0" w:line="240" w:lineRule="auto"/>
        <w:ind w:right="4393"/>
        <w:jc w:val="left"/>
        <w:rPr>
          <w:rFonts w:ascii="Times New Roman" w:hAnsi="Times New Roman"/>
          <w:sz w:val="28"/>
          <w:szCs w:val="28"/>
        </w:rPr>
      </w:pPr>
      <w:r w:rsidRPr="00291E7F">
        <w:rPr>
          <w:rFonts w:ascii="Times New Roman"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 xml:space="preserve">«Выдача </w:t>
      </w:r>
      <w:r w:rsidRPr="00291E7F">
        <w:rPr>
          <w:rFonts w:ascii="Times New Roman" w:hAnsi="Times New Roman"/>
          <w:sz w:val="28"/>
          <w:szCs w:val="28"/>
        </w:rPr>
        <w:t>справ</w:t>
      </w:r>
      <w:r>
        <w:rPr>
          <w:rFonts w:ascii="Times New Roman" w:hAnsi="Times New Roman"/>
          <w:sz w:val="28"/>
          <w:szCs w:val="28"/>
        </w:rPr>
        <w:t>ок</w:t>
      </w:r>
      <w:r w:rsidRPr="00291E7F">
        <w:rPr>
          <w:rFonts w:ascii="Times New Roman" w:hAnsi="Times New Roman"/>
          <w:sz w:val="28"/>
          <w:szCs w:val="28"/>
        </w:rPr>
        <w:t xml:space="preserve"> </w:t>
      </w:r>
      <w:r w:rsidRPr="00291E7F">
        <w:rPr>
          <w:rFonts w:ascii="Times New Roman" w:eastAsia="Times New Roman" w:hAnsi="Times New Roman"/>
          <w:bCs/>
          <w:color w:val="000000"/>
          <w:sz w:val="28"/>
          <w:szCs w:val="28"/>
          <w:lang w:eastAsia="ru-RU"/>
        </w:rPr>
        <w:t xml:space="preserve"> </w:t>
      </w:r>
      <w:r w:rsidRPr="00291E7F">
        <w:rPr>
          <w:rFonts w:ascii="Times New Roman" w:hAnsi="Times New Roman"/>
          <w:bCs/>
          <w:sz w:val="28"/>
          <w:szCs w:val="28"/>
        </w:rPr>
        <w:t xml:space="preserve"> </w:t>
      </w:r>
      <w:r w:rsidRPr="00291E7F">
        <w:rPr>
          <w:rFonts w:ascii="Times New Roman" w:eastAsia="Times New Roman" w:hAnsi="Times New Roman"/>
          <w:bCs/>
          <w:color w:val="000000"/>
          <w:sz w:val="28"/>
          <w:szCs w:val="28"/>
          <w:lang w:eastAsia="ru-RU"/>
        </w:rPr>
        <w:t xml:space="preserve"> об использовании </w:t>
      </w:r>
      <w:r w:rsidRPr="00291E7F">
        <w:rPr>
          <w:rFonts w:ascii="Times New Roman" w:hAnsi="Times New Roman"/>
          <w:bCs/>
          <w:sz w:val="28"/>
          <w:szCs w:val="28"/>
        </w:rPr>
        <w:t xml:space="preserve">                                                                 </w:t>
      </w:r>
      <w:r w:rsidRPr="00291E7F">
        <w:rPr>
          <w:rFonts w:ascii="Times New Roman" w:eastAsia="Times New Roman" w:hAnsi="Times New Roman"/>
          <w:bCs/>
          <w:color w:val="000000"/>
          <w:sz w:val="28"/>
          <w:szCs w:val="28"/>
          <w:lang w:eastAsia="ru-RU"/>
        </w:rPr>
        <w:t xml:space="preserve">(неиспользовании) права на приватизацию </w:t>
      </w:r>
      <w:r w:rsidRPr="00291E7F">
        <w:rPr>
          <w:rFonts w:ascii="Times New Roman" w:hAnsi="Times New Roman"/>
          <w:bCs/>
          <w:sz w:val="28"/>
          <w:szCs w:val="28"/>
        </w:rPr>
        <w:t xml:space="preserve">                                                                                                     </w:t>
      </w:r>
      <w:r w:rsidRPr="00291E7F">
        <w:rPr>
          <w:rFonts w:ascii="Times New Roman" w:eastAsia="Times New Roman" w:hAnsi="Times New Roman"/>
          <w:bCs/>
          <w:color w:val="000000"/>
          <w:sz w:val="28"/>
          <w:szCs w:val="28"/>
          <w:lang w:eastAsia="ru-RU"/>
        </w:rPr>
        <w:t>жилого помещения</w:t>
      </w:r>
      <w:r w:rsidRPr="00291E7F">
        <w:rPr>
          <w:rFonts w:ascii="Times New Roman" w:hAnsi="Times New Roman"/>
          <w:sz w:val="28"/>
          <w:szCs w:val="28"/>
        </w:rPr>
        <w:t>»</w:t>
      </w:r>
    </w:p>
    <w:p w:rsidR="009D05D1" w:rsidRPr="00291E7F" w:rsidRDefault="009D05D1" w:rsidP="009D05D1">
      <w:pPr>
        <w:pStyle w:val="a5"/>
        <w:rPr>
          <w:szCs w:val="28"/>
        </w:rPr>
      </w:pPr>
    </w:p>
    <w:p w:rsidR="009D05D1" w:rsidRPr="00291E7F" w:rsidRDefault="009D05D1" w:rsidP="009D05D1">
      <w:pPr>
        <w:pStyle w:val="2"/>
        <w:rPr>
          <w:szCs w:val="28"/>
        </w:rPr>
      </w:pPr>
      <w:r w:rsidRPr="00291E7F">
        <w:rPr>
          <w:szCs w:val="28"/>
        </w:rPr>
        <w:t xml:space="preserve">  В соответствии с Федеральным законом от 27.07.2010 г. № 210-ФЗ «Об организации предоставления государственных и муниципальных услуг», № 74 от 10.10.2012 г. «Положения о порядке разработки и утверждения административных регламентов муниципальных услуг», Уставом </w:t>
      </w:r>
      <w:proofErr w:type="spellStart"/>
      <w:r w:rsidRPr="00291E7F">
        <w:rPr>
          <w:szCs w:val="28"/>
        </w:rPr>
        <w:t>Березняковского</w:t>
      </w:r>
      <w:proofErr w:type="spellEnd"/>
      <w:r w:rsidRPr="00291E7F">
        <w:rPr>
          <w:szCs w:val="28"/>
        </w:rPr>
        <w:t xml:space="preserve"> муниципального образования</w:t>
      </w:r>
    </w:p>
    <w:p w:rsidR="009D05D1" w:rsidRPr="00291E7F" w:rsidRDefault="009D05D1" w:rsidP="009D05D1">
      <w:pPr>
        <w:spacing w:after="0" w:line="240" w:lineRule="auto"/>
        <w:rPr>
          <w:rFonts w:ascii="Times New Roman" w:hAnsi="Times New Roman"/>
          <w:sz w:val="28"/>
          <w:szCs w:val="28"/>
        </w:rPr>
      </w:pPr>
    </w:p>
    <w:p w:rsidR="009D05D1" w:rsidRPr="00291E7F" w:rsidRDefault="009D05D1" w:rsidP="009D05D1">
      <w:pPr>
        <w:pStyle w:val="1"/>
        <w:spacing w:after="0" w:line="240" w:lineRule="auto"/>
        <w:jc w:val="center"/>
        <w:rPr>
          <w:rFonts w:ascii="Times New Roman" w:hAnsi="Times New Roman" w:cs="Times New Roman"/>
          <w:szCs w:val="28"/>
        </w:rPr>
      </w:pPr>
      <w:proofErr w:type="gramStart"/>
      <w:r w:rsidRPr="00291E7F">
        <w:rPr>
          <w:rFonts w:ascii="Times New Roman" w:hAnsi="Times New Roman" w:cs="Times New Roman"/>
          <w:szCs w:val="28"/>
        </w:rPr>
        <w:t>П</w:t>
      </w:r>
      <w:proofErr w:type="gramEnd"/>
      <w:r w:rsidRPr="00291E7F">
        <w:rPr>
          <w:rFonts w:ascii="Times New Roman" w:hAnsi="Times New Roman" w:cs="Times New Roman"/>
          <w:szCs w:val="28"/>
        </w:rPr>
        <w:t xml:space="preserve"> О С Т А Н О В Л Я Ю:</w:t>
      </w:r>
    </w:p>
    <w:p w:rsidR="009D05D1" w:rsidRPr="00291E7F" w:rsidRDefault="009D05D1" w:rsidP="009D05D1">
      <w:pPr>
        <w:spacing w:after="0" w:line="240" w:lineRule="auto"/>
        <w:rPr>
          <w:rFonts w:ascii="Times New Roman" w:hAnsi="Times New Roman"/>
          <w:sz w:val="28"/>
          <w:szCs w:val="28"/>
        </w:rPr>
      </w:pPr>
    </w:p>
    <w:p w:rsidR="009D05D1" w:rsidRPr="00291E7F" w:rsidRDefault="009D05D1" w:rsidP="009D05D1">
      <w:pPr>
        <w:numPr>
          <w:ilvl w:val="0"/>
          <w:numId w:val="1"/>
        </w:numPr>
        <w:tabs>
          <w:tab w:val="clear" w:pos="1935"/>
          <w:tab w:val="num" w:pos="900"/>
          <w:tab w:val="num" w:pos="1080"/>
        </w:tabs>
        <w:spacing w:after="0" w:line="240" w:lineRule="auto"/>
        <w:ind w:left="1080" w:hanging="360"/>
        <w:rPr>
          <w:rFonts w:ascii="Times New Roman" w:hAnsi="Times New Roman"/>
          <w:sz w:val="28"/>
          <w:szCs w:val="28"/>
        </w:rPr>
      </w:pPr>
      <w:r w:rsidRPr="00291E7F">
        <w:rPr>
          <w:rFonts w:ascii="Times New Roman" w:hAnsi="Times New Roman"/>
          <w:sz w:val="28"/>
          <w:szCs w:val="28"/>
        </w:rPr>
        <w:t>Утвердить Административный регламент предоставления муниципальной услуги «</w:t>
      </w:r>
      <w:r>
        <w:rPr>
          <w:rFonts w:ascii="Times New Roman" w:hAnsi="Times New Roman"/>
          <w:sz w:val="28"/>
          <w:szCs w:val="28"/>
        </w:rPr>
        <w:t xml:space="preserve">Выдача </w:t>
      </w:r>
      <w:r w:rsidRPr="00291E7F">
        <w:rPr>
          <w:rFonts w:ascii="Times New Roman" w:hAnsi="Times New Roman"/>
          <w:sz w:val="28"/>
          <w:szCs w:val="28"/>
        </w:rPr>
        <w:t>справ</w:t>
      </w:r>
      <w:r>
        <w:rPr>
          <w:rFonts w:ascii="Times New Roman" w:hAnsi="Times New Roman"/>
          <w:sz w:val="28"/>
          <w:szCs w:val="28"/>
        </w:rPr>
        <w:t>ок</w:t>
      </w:r>
      <w:r w:rsidRPr="00291E7F">
        <w:rPr>
          <w:rFonts w:ascii="Times New Roman" w:hAnsi="Times New Roman"/>
          <w:sz w:val="28"/>
          <w:szCs w:val="28"/>
        </w:rPr>
        <w:t xml:space="preserve"> </w:t>
      </w:r>
      <w:r w:rsidRPr="00291E7F">
        <w:rPr>
          <w:rFonts w:ascii="Times New Roman" w:eastAsia="Times New Roman" w:hAnsi="Times New Roman"/>
          <w:bCs/>
          <w:color w:val="000000"/>
          <w:sz w:val="28"/>
          <w:szCs w:val="28"/>
          <w:lang w:eastAsia="ru-RU"/>
        </w:rPr>
        <w:t xml:space="preserve"> </w:t>
      </w:r>
      <w:r w:rsidRPr="00291E7F">
        <w:rPr>
          <w:rFonts w:ascii="Times New Roman" w:hAnsi="Times New Roman"/>
          <w:bCs/>
          <w:sz w:val="28"/>
          <w:szCs w:val="28"/>
        </w:rPr>
        <w:t xml:space="preserve"> </w:t>
      </w:r>
      <w:r w:rsidRPr="00291E7F">
        <w:rPr>
          <w:rFonts w:ascii="Times New Roman" w:eastAsia="Times New Roman" w:hAnsi="Times New Roman"/>
          <w:bCs/>
          <w:color w:val="000000"/>
          <w:sz w:val="28"/>
          <w:szCs w:val="28"/>
          <w:lang w:eastAsia="ru-RU"/>
        </w:rPr>
        <w:t xml:space="preserve"> об использовании </w:t>
      </w:r>
      <w:r w:rsidRPr="00291E7F">
        <w:rPr>
          <w:rFonts w:ascii="Times New Roman" w:hAnsi="Times New Roman"/>
          <w:bCs/>
          <w:sz w:val="28"/>
          <w:szCs w:val="28"/>
        </w:rPr>
        <w:t xml:space="preserve">                                                                 </w:t>
      </w:r>
      <w:r w:rsidRPr="00291E7F">
        <w:rPr>
          <w:rFonts w:ascii="Times New Roman" w:eastAsia="Times New Roman" w:hAnsi="Times New Roman"/>
          <w:bCs/>
          <w:color w:val="000000"/>
          <w:sz w:val="28"/>
          <w:szCs w:val="28"/>
          <w:lang w:eastAsia="ru-RU"/>
        </w:rPr>
        <w:t xml:space="preserve">(неиспользовании) права на приватизацию </w:t>
      </w:r>
      <w:r w:rsidRPr="00291E7F">
        <w:rPr>
          <w:rFonts w:ascii="Times New Roman" w:hAnsi="Times New Roman"/>
          <w:bCs/>
          <w:sz w:val="28"/>
          <w:szCs w:val="28"/>
        </w:rPr>
        <w:t xml:space="preserve">                                                                                                     </w:t>
      </w:r>
      <w:r w:rsidRPr="00291E7F">
        <w:rPr>
          <w:rFonts w:ascii="Times New Roman" w:eastAsia="Times New Roman" w:hAnsi="Times New Roman"/>
          <w:bCs/>
          <w:color w:val="000000"/>
          <w:sz w:val="28"/>
          <w:szCs w:val="28"/>
          <w:lang w:eastAsia="ru-RU"/>
        </w:rPr>
        <w:t>жилого помещения</w:t>
      </w:r>
      <w:r w:rsidRPr="00291E7F">
        <w:rPr>
          <w:rFonts w:ascii="Times New Roman" w:hAnsi="Times New Roman"/>
          <w:sz w:val="28"/>
          <w:szCs w:val="28"/>
        </w:rPr>
        <w:t>» (</w:t>
      </w:r>
      <w:hyperlink r:id="rId5" w:anchor="sub_9991#sub_9991" w:history="1">
        <w:r w:rsidRPr="00291E7F">
          <w:rPr>
            <w:rStyle w:val="a7"/>
            <w:rFonts w:ascii="Times New Roman" w:hAnsi="Times New Roman"/>
            <w:sz w:val="28"/>
            <w:szCs w:val="28"/>
          </w:rPr>
          <w:t>Приложение № 1</w:t>
        </w:r>
      </w:hyperlink>
      <w:r w:rsidRPr="00291E7F">
        <w:rPr>
          <w:rFonts w:ascii="Times New Roman" w:hAnsi="Times New Roman"/>
          <w:sz w:val="28"/>
          <w:szCs w:val="28"/>
        </w:rPr>
        <w:t>).</w:t>
      </w:r>
    </w:p>
    <w:p w:rsidR="009D05D1" w:rsidRPr="00291E7F" w:rsidRDefault="009D05D1" w:rsidP="009D05D1">
      <w:pPr>
        <w:numPr>
          <w:ilvl w:val="0"/>
          <w:numId w:val="1"/>
        </w:numPr>
        <w:tabs>
          <w:tab w:val="num" w:pos="1080"/>
        </w:tabs>
        <w:spacing w:after="0" w:line="240" w:lineRule="auto"/>
        <w:ind w:left="1080" w:hanging="360"/>
        <w:rPr>
          <w:rFonts w:ascii="Times New Roman" w:hAnsi="Times New Roman"/>
          <w:sz w:val="28"/>
          <w:szCs w:val="28"/>
        </w:rPr>
      </w:pPr>
      <w:r w:rsidRPr="00291E7F">
        <w:rPr>
          <w:rFonts w:ascii="Times New Roman" w:hAnsi="Times New Roman"/>
          <w:sz w:val="28"/>
          <w:szCs w:val="28"/>
        </w:rPr>
        <w:t xml:space="preserve">Настоящее постановление подлежит опубликованию в СМИ «Вестник» </w:t>
      </w:r>
      <w:proofErr w:type="spellStart"/>
      <w:r w:rsidRPr="00291E7F">
        <w:rPr>
          <w:rFonts w:ascii="Times New Roman" w:hAnsi="Times New Roman"/>
          <w:sz w:val="28"/>
          <w:szCs w:val="28"/>
        </w:rPr>
        <w:t>Березняковского</w:t>
      </w:r>
      <w:proofErr w:type="spellEnd"/>
      <w:r w:rsidRPr="00291E7F">
        <w:rPr>
          <w:rFonts w:ascii="Times New Roman" w:hAnsi="Times New Roman"/>
          <w:sz w:val="28"/>
          <w:szCs w:val="28"/>
        </w:rPr>
        <w:t xml:space="preserve">  сельского поселения и размещению на официальном сайте администрации </w:t>
      </w:r>
      <w:proofErr w:type="spellStart"/>
      <w:r w:rsidRPr="00291E7F">
        <w:rPr>
          <w:rFonts w:ascii="Times New Roman" w:hAnsi="Times New Roman"/>
          <w:sz w:val="28"/>
          <w:szCs w:val="28"/>
        </w:rPr>
        <w:t>Березняковского</w:t>
      </w:r>
      <w:proofErr w:type="spellEnd"/>
      <w:r w:rsidRPr="00291E7F">
        <w:rPr>
          <w:rFonts w:ascii="Times New Roman" w:hAnsi="Times New Roman"/>
          <w:sz w:val="28"/>
          <w:szCs w:val="28"/>
        </w:rPr>
        <w:t xml:space="preserve">  сельского поселения </w:t>
      </w:r>
      <w:hyperlink r:id="rId6" w:history="1">
        <w:r w:rsidRPr="00291E7F">
          <w:rPr>
            <w:rStyle w:val="a4"/>
            <w:rFonts w:ascii="Times New Roman" w:hAnsi="Times New Roman"/>
            <w:sz w:val="28"/>
            <w:szCs w:val="28"/>
            <w:lang w:val="en-US"/>
          </w:rPr>
          <w:t>a</w:t>
        </w:r>
        <w:r w:rsidRPr="00291E7F">
          <w:rPr>
            <w:rStyle w:val="a4"/>
            <w:rFonts w:ascii="Times New Roman" w:hAnsi="Times New Roman"/>
            <w:sz w:val="28"/>
            <w:szCs w:val="28"/>
          </w:rPr>
          <w:t>-</w:t>
        </w:r>
        <w:r w:rsidRPr="00291E7F">
          <w:rPr>
            <w:rStyle w:val="a4"/>
            <w:rFonts w:ascii="Times New Roman" w:hAnsi="Times New Roman"/>
            <w:sz w:val="28"/>
            <w:szCs w:val="28"/>
            <w:lang w:val="en-US"/>
          </w:rPr>
          <w:t>bsp</w:t>
        </w:r>
        <w:r w:rsidRPr="00291E7F">
          <w:rPr>
            <w:rStyle w:val="a4"/>
            <w:rFonts w:ascii="Times New Roman" w:hAnsi="Times New Roman"/>
            <w:sz w:val="28"/>
            <w:szCs w:val="28"/>
          </w:rPr>
          <w:t>@</w:t>
        </w:r>
        <w:r w:rsidRPr="00291E7F">
          <w:rPr>
            <w:rStyle w:val="a4"/>
            <w:rFonts w:ascii="Times New Roman" w:hAnsi="Times New Roman"/>
            <w:sz w:val="28"/>
            <w:szCs w:val="28"/>
            <w:lang w:val="en-US"/>
          </w:rPr>
          <w:t>yandex</w:t>
        </w:r>
        <w:r w:rsidRPr="00291E7F">
          <w:rPr>
            <w:rStyle w:val="a4"/>
            <w:rFonts w:ascii="Times New Roman" w:hAnsi="Times New Roman"/>
            <w:sz w:val="28"/>
            <w:szCs w:val="28"/>
          </w:rPr>
          <w:t>.</w:t>
        </w:r>
        <w:proofErr w:type="spellStart"/>
        <w:r w:rsidRPr="00291E7F">
          <w:rPr>
            <w:rStyle w:val="a4"/>
            <w:rFonts w:ascii="Times New Roman" w:hAnsi="Times New Roman"/>
            <w:sz w:val="28"/>
            <w:szCs w:val="28"/>
          </w:rPr>
          <w:t>ru</w:t>
        </w:r>
        <w:proofErr w:type="spellEnd"/>
      </w:hyperlink>
      <w:r w:rsidRPr="00291E7F">
        <w:rPr>
          <w:rFonts w:ascii="Times New Roman" w:hAnsi="Times New Roman"/>
          <w:sz w:val="28"/>
          <w:szCs w:val="28"/>
        </w:rPr>
        <w:t>.</w:t>
      </w:r>
    </w:p>
    <w:p w:rsidR="009D05D1" w:rsidRPr="00291E7F" w:rsidRDefault="009D05D1" w:rsidP="009D05D1">
      <w:pPr>
        <w:numPr>
          <w:ilvl w:val="0"/>
          <w:numId w:val="1"/>
        </w:numPr>
        <w:tabs>
          <w:tab w:val="num" w:pos="1080"/>
        </w:tabs>
        <w:spacing w:after="0" w:line="240" w:lineRule="auto"/>
        <w:ind w:left="1080" w:hanging="360"/>
        <w:rPr>
          <w:rFonts w:ascii="Times New Roman" w:hAnsi="Times New Roman"/>
          <w:sz w:val="28"/>
          <w:szCs w:val="28"/>
        </w:rPr>
      </w:pPr>
      <w:proofErr w:type="gramStart"/>
      <w:r w:rsidRPr="00291E7F">
        <w:rPr>
          <w:rFonts w:ascii="Times New Roman" w:hAnsi="Times New Roman"/>
          <w:sz w:val="28"/>
          <w:szCs w:val="28"/>
        </w:rPr>
        <w:t>Контроль за</w:t>
      </w:r>
      <w:proofErr w:type="gramEnd"/>
      <w:r w:rsidRPr="00291E7F">
        <w:rPr>
          <w:rFonts w:ascii="Times New Roman" w:hAnsi="Times New Roman"/>
          <w:sz w:val="28"/>
          <w:szCs w:val="28"/>
        </w:rPr>
        <w:t xml:space="preserve"> исполнением настоящего постановления оставляю за собой.</w:t>
      </w:r>
    </w:p>
    <w:p w:rsidR="009D05D1" w:rsidRPr="00291E7F" w:rsidRDefault="009D05D1" w:rsidP="009D05D1">
      <w:pPr>
        <w:spacing w:after="0" w:line="240" w:lineRule="auto"/>
        <w:ind w:left="1080"/>
        <w:rPr>
          <w:rFonts w:ascii="Times New Roman" w:hAnsi="Times New Roman"/>
          <w:sz w:val="28"/>
          <w:szCs w:val="28"/>
        </w:rPr>
      </w:pPr>
    </w:p>
    <w:p w:rsidR="009D05D1" w:rsidRPr="00291E7F" w:rsidRDefault="009D05D1" w:rsidP="009D05D1">
      <w:pPr>
        <w:pStyle w:val="a8"/>
        <w:rPr>
          <w:rFonts w:ascii="Times New Roman" w:hAnsi="Times New Roman"/>
          <w:sz w:val="28"/>
          <w:szCs w:val="28"/>
        </w:rPr>
      </w:pPr>
    </w:p>
    <w:p w:rsidR="009D05D1" w:rsidRPr="00291E7F" w:rsidRDefault="009D05D1" w:rsidP="009D05D1">
      <w:pPr>
        <w:pStyle w:val="a8"/>
        <w:rPr>
          <w:rFonts w:ascii="Times New Roman" w:hAnsi="Times New Roman"/>
          <w:sz w:val="28"/>
          <w:szCs w:val="28"/>
        </w:rPr>
      </w:pPr>
      <w:r w:rsidRPr="00291E7F">
        <w:rPr>
          <w:rFonts w:ascii="Times New Roman" w:hAnsi="Times New Roman"/>
          <w:sz w:val="28"/>
          <w:szCs w:val="28"/>
        </w:rPr>
        <w:t xml:space="preserve">Глава </w:t>
      </w:r>
    </w:p>
    <w:p w:rsidR="009D05D1" w:rsidRPr="00291E7F" w:rsidRDefault="009D05D1" w:rsidP="009D05D1">
      <w:pPr>
        <w:pStyle w:val="a8"/>
        <w:rPr>
          <w:rFonts w:ascii="Times New Roman" w:hAnsi="Times New Roman"/>
          <w:sz w:val="28"/>
          <w:szCs w:val="28"/>
        </w:rPr>
      </w:pPr>
      <w:proofErr w:type="spellStart"/>
      <w:r w:rsidRPr="00291E7F">
        <w:rPr>
          <w:rFonts w:ascii="Times New Roman" w:hAnsi="Times New Roman"/>
          <w:sz w:val="28"/>
          <w:szCs w:val="28"/>
        </w:rPr>
        <w:t>Березняковского</w:t>
      </w:r>
      <w:proofErr w:type="spellEnd"/>
      <w:r w:rsidRPr="00291E7F">
        <w:rPr>
          <w:rFonts w:ascii="Times New Roman" w:hAnsi="Times New Roman"/>
          <w:sz w:val="28"/>
          <w:szCs w:val="28"/>
        </w:rPr>
        <w:t xml:space="preserve">  сельского поселения                                          А.П.Ефимова</w:t>
      </w:r>
      <w:r w:rsidRPr="00291E7F">
        <w:rPr>
          <w:rFonts w:ascii="Times New Roman" w:hAnsi="Times New Roman"/>
          <w:b/>
          <w:sz w:val="28"/>
          <w:szCs w:val="28"/>
        </w:rPr>
        <w:tab/>
      </w:r>
    </w:p>
    <w:p w:rsidR="009D05D1" w:rsidRPr="00D718D6" w:rsidRDefault="009D05D1" w:rsidP="009D05D1">
      <w:pPr>
        <w:spacing w:after="0"/>
        <w:rPr>
          <w:sz w:val="28"/>
          <w:szCs w:val="28"/>
        </w:rPr>
      </w:pPr>
    </w:p>
    <w:p w:rsidR="009D05D1" w:rsidRPr="00D718D6" w:rsidRDefault="009D05D1" w:rsidP="009D05D1">
      <w:pPr>
        <w:rPr>
          <w:sz w:val="28"/>
          <w:szCs w:val="28"/>
        </w:rPr>
      </w:pPr>
    </w:p>
    <w:p w:rsidR="009D05D1" w:rsidRPr="00D718D6" w:rsidRDefault="009D05D1" w:rsidP="009D05D1">
      <w:pPr>
        <w:rPr>
          <w:sz w:val="28"/>
          <w:szCs w:val="28"/>
        </w:rPr>
      </w:pPr>
    </w:p>
    <w:p w:rsidR="009D05D1" w:rsidRPr="00D718D6" w:rsidRDefault="009D05D1" w:rsidP="009D05D1">
      <w:pPr>
        <w:rPr>
          <w:sz w:val="28"/>
          <w:szCs w:val="28"/>
        </w:rPr>
      </w:pPr>
    </w:p>
    <w:p w:rsidR="009D05D1" w:rsidRPr="00D718D6" w:rsidRDefault="009D05D1" w:rsidP="009D05D1">
      <w:pPr>
        <w:rPr>
          <w:sz w:val="28"/>
          <w:szCs w:val="28"/>
        </w:rPr>
      </w:pPr>
    </w:p>
    <w:p w:rsidR="009D05D1" w:rsidRPr="001230DF" w:rsidRDefault="009D05D1" w:rsidP="009D05D1">
      <w:pPr>
        <w:spacing w:after="0" w:line="240" w:lineRule="auto"/>
        <w:rPr>
          <w:rFonts w:ascii="Times New Roman" w:hAnsi="Times New Roman"/>
          <w:sz w:val="28"/>
          <w:szCs w:val="28"/>
        </w:rPr>
      </w:pPr>
      <w:r w:rsidRPr="001230DF">
        <w:rPr>
          <w:rFonts w:ascii="Times New Roman" w:hAnsi="Times New Roman"/>
          <w:sz w:val="20"/>
          <w:szCs w:val="20"/>
        </w:rPr>
        <w:t xml:space="preserve">Никитина Г.В.  60-2-10                                                                                                                       </w:t>
      </w:r>
    </w:p>
    <w:p w:rsidR="009D05D1" w:rsidRPr="001230DF" w:rsidRDefault="009D05D1" w:rsidP="009D05D1">
      <w:pPr>
        <w:spacing w:after="0" w:line="240" w:lineRule="auto"/>
        <w:jc w:val="center"/>
        <w:rPr>
          <w:rFonts w:ascii="Times New Roman" w:hAnsi="Times New Roman"/>
          <w:b/>
        </w:rPr>
      </w:pPr>
      <w:r w:rsidRPr="00997707">
        <w:rPr>
          <w:sz w:val="28"/>
          <w:szCs w:val="28"/>
        </w:rPr>
        <w:t xml:space="preserve">                                                                                                                               </w:t>
      </w:r>
    </w:p>
    <w:p w:rsidR="009D05D1" w:rsidRPr="008672F3" w:rsidRDefault="009D05D1" w:rsidP="009D05D1">
      <w:pPr>
        <w:spacing w:after="0" w:line="240" w:lineRule="auto"/>
        <w:jc w:val="right"/>
        <w:rPr>
          <w:rFonts w:ascii="Times New Roman" w:hAnsi="Times New Roman"/>
        </w:rPr>
      </w:pPr>
      <w:r w:rsidRPr="008672F3">
        <w:rPr>
          <w:rFonts w:ascii="Times New Roman" w:hAnsi="Times New Roman"/>
        </w:rPr>
        <w:lastRenderedPageBreak/>
        <w:t>Приложение № 1</w:t>
      </w:r>
    </w:p>
    <w:p w:rsidR="009D05D1" w:rsidRPr="008672F3" w:rsidRDefault="009D05D1" w:rsidP="009D05D1">
      <w:pPr>
        <w:spacing w:after="0" w:line="240" w:lineRule="auto"/>
        <w:jc w:val="right"/>
        <w:rPr>
          <w:rFonts w:ascii="Times New Roman" w:hAnsi="Times New Roman"/>
        </w:rPr>
      </w:pPr>
      <w:r w:rsidRPr="008672F3">
        <w:rPr>
          <w:rFonts w:ascii="Times New Roman" w:hAnsi="Times New Roman"/>
        </w:rPr>
        <w:t xml:space="preserve">                                                                                                    постановлением администрации</w:t>
      </w:r>
    </w:p>
    <w:p w:rsidR="009D05D1" w:rsidRPr="008672F3" w:rsidRDefault="009D05D1" w:rsidP="009D05D1">
      <w:pPr>
        <w:spacing w:after="0" w:line="240" w:lineRule="auto"/>
        <w:jc w:val="right"/>
        <w:rPr>
          <w:rFonts w:ascii="Times New Roman" w:hAnsi="Times New Roman"/>
        </w:rPr>
      </w:pPr>
      <w:r w:rsidRPr="008672F3">
        <w:rPr>
          <w:rFonts w:ascii="Times New Roman" w:hAnsi="Times New Roman"/>
        </w:rPr>
        <w:t xml:space="preserve">                                                                                            </w:t>
      </w:r>
      <w:proofErr w:type="spellStart"/>
      <w:r w:rsidRPr="008672F3">
        <w:rPr>
          <w:rFonts w:ascii="Times New Roman" w:hAnsi="Times New Roman"/>
        </w:rPr>
        <w:t>Березняковского</w:t>
      </w:r>
      <w:proofErr w:type="spellEnd"/>
      <w:r w:rsidRPr="008672F3">
        <w:rPr>
          <w:rFonts w:ascii="Times New Roman" w:hAnsi="Times New Roman"/>
        </w:rPr>
        <w:t xml:space="preserve">  сельского  поселения</w:t>
      </w:r>
    </w:p>
    <w:p w:rsidR="009D05D1" w:rsidRPr="00E2490B" w:rsidRDefault="00E2490B" w:rsidP="009D05D1">
      <w:pPr>
        <w:spacing w:after="0" w:line="240" w:lineRule="auto"/>
        <w:ind w:left="5985"/>
        <w:jc w:val="right"/>
        <w:rPr>
          <w:rFonts w:ascii="Times New Roman" w:hAnsi="Times New Roman"/>
          <w:u w:val="single"/>
        </w:rPr>
      </w:pPr>
      <w:r>
        <w:rPr>
          <w:rFonts w:ascii="Times New Roman" w:hAnsi="Times New Roman"/>
        </w:rPr>
        <w:t xml:space="preserve">от  </w:t>
      </w:r>
      <w:r>
        <w:rPr>
          <w:rFonts w:ascii="Times New Roman" w:hAnsi="Times New Roman"/>
          <w:u w:val="single"/>
        </w:rPr>
        <w:t>17.07</w:t>
      </w:r>
      <w:r>
        <w:rPr>
          <w:rFonts w:ascii="Times New Roman" w:hAnsi="Times New Roman"/>
        </w:rPr>
        <w:t xml:space="preserve">.2013 года №  </w:t>
      </w:r>
      <w:r>
        <w:rPr>
          <w:rFonts w:ascii="Times New Roman" w:hAnsi="Times New Roman"/>
          <w:u w:val="single"/>
        </w:rPr>
        <w:t>56</w:t>
      </w:r>
    </w:p>
    <w:p w:rsidR="009D05D1" w:rsidRPr="008672F3" w:rsidRDefault="009D05D1" w:rsidP="009D05D1">
      <w:pPr>
        <w:spacing w:after="0" w:line="240" w:lineRule="auto"/>
        <w:rPr>
          <w:rFonts w:ascii="Times New Roman" w:hAnsi="Times New Roman"/>
          <w:sz w:val="28"/>
          <w:szCs w:val="28"/>
        </w:rPr>
      </w:pPr>
    </w:p>
    <w:p w:rsidR="009D05D1" w:rsidRPr="001230DF" w:rsidRDefault="009D05D1" w:rsidP="009D05D1">
      <w:pPr>
        <w:spacing w:after="0" w:line="240" w:lineRule="auto"/>
        <w:jc w:val="center"/>
        <w:rPr>
          <w:rFonts w:ascii="Times New Roman" w:hAnsi="Times New Roman"/>
          <w:b/>
          <w:sz w:val="24"/>
          <w:szCs w:val="24"/>
        </w:rPr>
      </w:pPr>
      <w:r w:rsidRPr="001230DF">
        <w:rPr>
          <w:rFonts w:ascii="Times New Roman" w:hAnsi="Times New Roman"/>
          <w:b/>
          <w:sz w:val="24"/>
          <w:szCs w:val="24"/>
        </w:rPr>
        <w:t>АДМИНИСТРАТИВНЫЙ РЕГЛАМЕНТ</w:t>
      </w:r>
    </w:p>
    <w:p w:rsidR="009D05D1" w:rsidRPr="001230DF" w:rsidRDefault="009D05D1" w:rsidP="009D05D1">
      <w:pPr>
        <w:spacing w:after="0" w:line="240" w:lineRule="auto"/>
        <w:jc w:val="center"/>
        <w:rPr>
          <w:rFonts w:ascii="Times New Roman" w:hAnsi="Times New Roman"/>
          <w:b/>
          <w:sz w:val="24"/>
          <w:szCs w:val="24"/>
        </w:rPr>
      </w:pPr>
      <w:bookmarkStart w:id="0" w:name="_Toc152469479"/>
      <w:bookmarkStart w:id="1" w:name="_Toc152396110"/>
      <w:r w:rsidRPr="001230DF">
        <w:rPr>
          <w:rFonts w:ascii="Times New Roman" w:hAnsi="Times New Roman"/>
          <w:b/>
          <w:sz w:val="24"/>
          <w:szCs w:val="24"/>
        </w:rPr>
        <w:t xml:space="preserve">предоставления муниципальной услуги </w:t>
      </w:r>
    </w:p>
    <w:p w:rsidR="009D05D1" w:rsidRPr="001230DF" w:rsidRDefault="009D05D1" w:rsidP="009D05D1">
      <w:pPr>
        <w:spacing w:after="0" w:line="240" w:lineRule="auto"/>
        <w:jc w:val="center"/>
        <w:rPr>
          <w:rFonts w:ascii="Times New Roman" w:hAnsi="Times New Roman"/>
          <w:b/>
          <w:sz w:val="24"/>
          <w:szCs w:val="24"/>
        </w:rPr>
      </w:pPr>
      <w:r w:rsidRPr="001230DF">
        <w:rPr>
          <w:rFonts w:ascii="Times New Roman" w:hAnsi="Times New Roman"/>
          <w:b/>
          <w:sz w:val="24"/>
          <w:szCs w:val="24"/>
        </w:rPr>
        <w:t xml:space="preserve">«Выдача </w:t>
      </w:r>
      <w:r w:rsidRPr="001230DF">
        <w:rPr>
          <w:rFonts w:ascii="Times New Roman" w:eastAsia="Times New Roman" w:hAnsi="Times New Roman"/>
          <w:b/>
          <w:bCs/>
          <w:color w:val="000000"/>
          <w:sz w:val="24"/>
          <w:szCs w:val="24"/>
          <w:lang w:eastAsia="ru-RU"/>
        </w:rPr>
        <w:t>справки об использовании (неиспользовании) права на приватизацию жилого помещения</w:t>
      </w:r>
      <w:r w:rsidRPr="001230DF">
        <w:rPr>
          <w:rFonts w:ascii="Times New Roman" w:hAnsi="Times New Roman"/>
          <w:b/>
          <w:sz w:val="24"/>
          <w:szCs w:val="24"/>
        </w:rPr>
        <w:t>»</w:t>
      </w:r>
    </w:p>
    <w:p w:rsidR="009D05D1" w:rsidRPr="008672F3" w:rsidRDefault="009D05D1" w:rsidP="009D05D1">
      <w:pPr>
        <w:spacing w:after="0" w:line="240" w:lineRule="auto"/>
        <w:rPr>
          <w:rFonts w:ascii="Times New Roman" w:hAnsi="Times New Roman"/>
          <w:b/>
          <w:sz w:val="28"/>
          <w:szCs w:val="28"/>
        </w:rPr>
      </w:pPr>
    </w:p>
    <w:p w:rsidR="009D05D1" w:rsidRPr="001230DF" w:rsidRDefault="009D05D1" w:rsidP="009D05D1">
      <w:pPr>
        <w:spacing w:after="0" w:line="240" w:lineRule="auto"/>
        <w:jc w:val="center"/>
        <w:rPr>
          <w:rFonts w:ascii="Times New Roman" w:hAnsi="Times New Roman"/>
          <w:b/>
          <w:sz w:val="24"/>
          <w:szCs w:val="24"/>
        </w:rPr>
      </w:pPr>
      <w:r w:rsidRPr="001230DF">
        <w:rPr>
          <w:rFonts w:ascii="Times New Roman" w:hAnsi="Times New Roman"/>
          <w:b/>
          <w:sz w:val="24"/>
          <w:szCs w:val="24"/>
        </w:rPr>
        <w:t xml:space="preserve">Раздел </w:t>
      </w:r>
      <w:r w:rsidRPr="001230DF">
        <w:rPr>
          <w:rFonts w:ascii="Times New Roman" w:hAnsi="Times New Roman"/>
          <w:b/>
          <w:sz w:val="24"/>
          <w:szCs w:val="24"/>
          <w:lang w:val="en-US"/>
        </w:rPr>
        <w:t>I</w:t>
      </w:r>
      <w:r w:rsidRPr="001230DF">
        <w:rPr>
          <w:rFonts w:ascii="Times New Roman" w:hAnsi="Times New Roman"/>
          <w:b/>
          <w:sz w:val="24"/>
          <w:szCs w:val="24"/>
        </w:rPr>
        <w:t>. Общие положения</w:t>
      </w:r>
      <w:bookmarkEnd w:id="0"/>
      <w:bookmarkEnd w:id="1"/>
    </w:p>
    <w:p w:rsidR="009D05D1" w:rsidRPr="00291E7F" w:rsidRDefault="009D05D1" w:rsidP="009D05D1">
      <w:pPr>
        <w:spacing w:after="0" w:line="240" w:lineRule="auto"/>
        <w:rPr>
          <w:rFonts w:ascii="Times New Roman" w:hAnsi="Times New Roman"/>
          <w:sz w:val="24"/>
          <w:szCs w:val="24"/>
        </w:rPr>
      </w:pPr>
    </w:p>
    <w:p w:rsidR="009D05D1" w:rsidRPr="00291E7F" w:rsidRDefault="009D05D1" w:rsidP="009D05D1">
      <w:pPr>
        <w:spacing w:after="0" w:line="240" w:lineRule="auto"/>
        <w:ind w:firstLine="709"/>
        <w:rPr>
          <w:rFonts w:ascii="Times New Roman" w:hAnsi="Times New Roman"/>
          <w:sz w:val="24"/>
          <w:szCs w:val="24"/>
        </w:rPr>
      </w:pPr>
      <w:proofErr w:type="gramStart"/>
      <w:r w:rsidRPr="00291E7F">
        <w:rPr>
          <w:rFonts w:ascii="Times New Roman" w:hAnsi="Times New Roman"/>
          <w:sz w:val="24"/>
          <w:szCs w:val="24"/>
        </w:rPr>
        <w:t xml:space="preserve">1.1 Административный регламент по предоставлению администрацией </w:t>
      </w:r>
      <w:proofErr w:type="spellStart"/>
      <w:r w:rsidRPr="00291E7F">
        <w:rPr>
          <w:rFonts w:ascii="Times New Roman" w:hAnsi="Times New Roman"/>
          <w:sz w:val="24"/>
          <w:szCs w:val="24"/>
        </w:rPr>
        <w:t>Березняковского</w:t>
      </w:r>
      <w:proofErr w:type="spellEnd"/>
      <w:r w:rsidRPr="00291E7F">
        <w:rPr>
          <w:rFonts w:ascii="Times New Roman" w:hAnsi="Times New Roman"/>
          <w:sz w:val="24"/>
          <w:szCs w:val="24"/>
        </w:rPr>
        <w:t xml:space="preserve">  сельского  поселения  муниципальной услуги  по выдаче </w:t>
      </w:r>
      <w:r w:rsidRPr="00291E7F">
        <w:rPr>
          <w:rFonts w:ascii="Times New Roman" w:eastAsia="Times New Roman" w:hAnsi="Times New Roman"/>
          <w:bCs/>
          <w:color w:val="000000"/>
          <w:sz w:val="24"/>
          <w:szCs w:val="24"/>
          <w:lang w:eastAsia="ru-RU"/>
        </w:rPr>
        <w:t>справки об использовании (неиспользовании) права на приватизацию жилого помещения</w:t>
      </w:r>
      <w:r w:rsidRPr="00291E7F">
        <w:rPr>
          <w:rFonts w:ascii="Times New Roman" w:hAnsi="Times New Roman"/>
          <w:b/>
          <w:sz w:val="24"/>
          <w:szCs w:val="24"/>
        </w:rPr>
        <w:t xml:space="preserve"> </w:t>
      </w:r>
      <w:r w:rsidRPr="00291E7F">
        <w:rPr>
          <w:rFonts w:ascii="Times New Roman" w:hAnsi="Times New Roman"/>
          <w:sz w:val="24"/>
          <w:szCs w:val="24"/>
        </w:rPr>
        <w:t xml:space="preserve"> гражданам, проживающим  на территории </w:t>
      </w:r>
      <w:proofErr w:type="spellStart"/>
      <w:r w:rsidRPr="00291E7F">
        <w:rPr>
          <w:rFonts w:ascii="Times New Roman" w:hAnsi="Times New Roman"/>
          <w:sz w:val="24"/>
          <w:szCs w:val="24"/>
        </w:rPr>
        <w:t>Березняковского</w:t>
      </w:r>
      <w:proofErr w:type="spellEnd"/>
      <w:r w:rsidRPr="00291E7F">
        <w:rPr>
          <w:rFonts w:ascii="Times New Roman" w:hAnsi="Times New Roman"/>
          <w:sz w:val="24"/>
          <w:szCs w:val="24"/>
        </w:rPr>
        <w:t xml:space="preserve">  сельского  поселения (далее – муниципальная услуга или выдача справок)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roofErr w:type="gramEnd"/>
      <w:r w:rsidRPr="00291E7F">
        <w:rPr>
          <w:rFonts w:ascii="Times New Roman" w:hAnsi="Times New Roman"/>
          <w:sz w:val="24"/>
          <w:szCs w:val="24"/>
        </w:rPr>
        <w:t xml:space="preserve">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услуге.</w:t>
      </w:r>
    </w:p>
    <w:p w:rsidR="009D05D1" w:rsidRPr="00291E7F" w:rsidRDefault="009D05D1" w:rsidP="009D05D1">
      <w:pPr>
        <w:spacing w:after="0" w:line="240" w:lineRule="auto"/>
        <w:ind w:firstLine="709"/>
        <w:rPr>
          <w:rFonts w:ascii="Times New Roman" w:hAnsi="Times New Roman"/>
          <w:sz w:val="24"/>
          <w:szCs w:val="24"/>
        </w:rPr>
      </w:pPr>
      <w:r w:rsidRPr="00291E7F">
        <w:rPr>
          <w:rFonts w:ascii="Times New Roman" w:hAnsi="Times New Roman"/>
          <w:sz w:val="24"/>
          <w:szCs w:val="24"/>
        </w:rPr>
        <w:t>1.2. Выдача справок администрацией поселения осуществляется в соответствии:</w:t>
      </w:r>
    </w:p>
    <w:p w:rsidR="009D05D1" w:rsidRPr="00291E7F" w:rsidRDefault="009D05D1" w:rsidP="009D05D1">
      <w:pPr>
        <w:numPr>
          <w:ilvl w:val="0"/>
          <w:numId w:val="2"/>
        </w:numPr>
        <w:spacing w:after="0" w:line="240" w:lineRule="auto"/>
        <w:rPr>
          <w:rFonts w:ascii="Times New Roman" w:hAnsi="Times New Roman"/>
          <w:sz w:val="24"/>
          <w:szCs w:val="24"/>
        </w:rPr>
      </w:pPr>
      <w:r w:rsidRPr="00291E7F">
        <w:rPr>
          <w:rFonts w:ascii="Times New Roman" w:hAnsi="Times New Roman"/>
          <w:sz w:val="24"/>
          <w:szCs w:val="24"/>
        </w:rPr>
        <w:t>Конституции Российской Федерации от 12 декабря 1993 года;</w:t>
      </w:r>
    </w:p>
    <w:p w:rsidR="009D05D1" w:rsidRPr="00291E7F" w:rsidRDefault="009D05D1" w:rsidP="009D05D1">
      <w:pPr>
        <w:numPr>
          <w:ilvl w:val="0"/>
          <w:numId w:val="2"/>
        </w:numPr>
        <w:spacing w:after="0" w:line="240" w:lineRule="auto"/>
        <w:rPr>
          <w:rFonts w:ascii="Times New Roman" w:hAnsi="Times New Roman"/>
          <w:sz w:val="24"/>
          <w:szCs w:val="24"/>
        </w:rPr>
      </w:pPr>
      <w:r w:rsidRPr="00291E7F">
        <w:rPr>
          <w:rFonts w:ascii="Times New Roman" w:hAnsi="Times New Roman"/>
          <w:sz w:val="24"/>
          <w:szCs w:val="24"/>
        </w:rPr>
        <w:t>Указа Президента Российской Федерации от 14.11.2002 № 1325 «Об утверждении Положения о порядке рассмотрения вопросов гражданства Российской Федерации»;</w:t>
      </w:r>
    </w:p>
    <w:p w:rsidR="009D05D1" w:rsidRPr="00291E7F" w:rsidRDefault="009D05D1" w:rsidP="009D05D1">
      <w:pPr>
        <w:numPr>
          <w:ilvl w:val="0"/>
          <w:numId w:val="2"/>
        </w:numPr>
        <w:spacing w:after="0" w:line="240" w:lineRule="auto"/>
        <w:rPr>
          <w:rFonts w:ascii="Times New Roman" w:hAnsi="Times New Roman"/>
          <w:sz w:val="24"/>
          <w:szCs w:val="24"/>
        </w:rPr>
      </w:pPr>
      <w:r w:rsidRPr="00291E7F">
        <w:rPr>
          <w:rFonts w:ascii="Times New Roman" w:hAnsi="Times New Roman"/>
          <w:sz w:val="24"/>
          <w:szCs w:val="24"/>
        </w:rPr>
        <w:t>Федерального закона от 06.10.2003 года № 131-ФЗ «Об общих принципах организации местного самоуправления в Российской Федерации»;</w:t>
      </w:r>
    </w:p>
    <w:p w:rsidR="009D05D1" w:rsidRPr="00291E7F" w:rsidRDefault="009D05D1" w:rsidP="009D05D1">
      <w:pPr>
        <w:numPr>
          <w:ilvl w:val="0"/>
          <w:numId w:val="2"/>
        </w:numPr>
        <w:spacing w:after="0" w:line="240" w:lineRule="auto"/>
        <w:rPr>
          <w:rFonts w:ascii="Times New Roman" w:hAnsi="Times New Roman"/>
          <w:sz w:val="24"/>
          <w:szCs w:val="24"/>
        </w:rPr>
      </w:pPr>
      <w:r w:rsidRPr="00291E7F">
        <w:rPr>
          <w:rFonts w:ascii="Times New Roman" w:hAnsi="Times New Roman"/>
          <w:sz w:val="24"/>
          <w:szCs w:val="24"/>
        </w:rPr>
        <w:t>Федерального закона от 02.05.2006 № 59-ФЗ «О порядке рассмотрения обращений граждан Российской Федерации»;</w:t>
      </w:r>
    </w:p>
    <w:p w:rsidR="009D05D1" w:rsidRPr="00291E7F" w:rsidRDefault="009D05D1" w:rsidP="009D05D1">
      <w:pPr>
        <w:numPr>
          <w:ilvl w:val="0"/>
          <w:numId w:val="2"/>
        </w:numPr>
        <w:spacing w:after="0" w:line="240" w:lineRule="auto"/>
        <w:rPr>
          <w:rFonts w:ascii="Times New Roman" w:hAnsi="Times New Roman"/>
          <w:sz w:val="24"/>
          <w:szCs w:val="24"/>
        </w:rPr>
      </w:pPr>
      <w:r w:rsidRPr="00291E7F">
        <w:rPr>
          <w:rFonts w:ascii="Times New Roman" w:hAnsi="Times New Roman"/>
          <w:sz w:val="24"/>
          <w:szCs w:val="24"/>
        </w:rPr>
        <w:t xml:space="preserve">Устава муниципального образования  </w:t>
      </w:r>
      <w:proofErr w:type="spellStart"/>
      <w:r w:rsidRPr="00291E7F">
        <w:rPr>
          <w:rFonts w:ascii="Times New Roman" w:hAnsi="Times New Roman"/>
          <w:sz w:val="24"/>
          <w:szCs w:val="24"/>
        </w:rPr>
        <w:t>Березняковского</w:t>
      </w:r>
      <w:proofErr w:type="spellEnd"/>
      <w:r w:rsidRPr="00291E7F">
        <w:rPr>
          <w:rFonts w:ascii="Times New Roman" w:hAnsi="Times New Roman"/>
          <w:sz w:val="24"/>
          <w:szCs w:val="24"/>
        </w:rPr>
        <w:t xml:space="preserve">  сельского   поселение </w:t>
      </w:r>
      <w:proofErr w:type="spellStart"/>
      <w:r w:rsidRPr="00291E7F">
        <w:rPr>
          <w:rFonts w:ascii="Times New Roman" w:hAnsi="Times New Roman"/>
          <w:sz w:val="24"/>
          <w:szCs w:val="24"/>
        </w:rPr>
        <w:t>Нижнеилимского</w:t>
      </w:r>
      <w:proofErr w:type="spellEnd"/>
      <w:r w:rsidRPr="00291E7F">
        <w:rPr>
          <w:rFonts w:ascii="Times New Roman" w:hAnsi="Times New Roman"/>
          <w:sz w:val="24"/>
          <w:szCs w:val="24"/>
        </w:rPr>
        <w:t xml:space="preserve"> муниципального района Иркутской области; </w:t>
      </w:r>
    </w:p>
    <w:p w:rsidR="009D05D1" w:rsidRPr="00291E7F" w:rsidRDefault="009D05D1" w:rsidP="009D05D1">
      <w:pPr>
        <w:numPr>
          <w:ilvl w:val="0"/>
          <w:numId w:val="2"/>
        </w:numPr>
        <w:spacing w:after="0" w:line="240" w:lineRule="auto"/>
        <w:rPr>
          <w:rFonts w:ascii="Times New Roman" w:hAnsi="Times New Roman"/>
          <w:sz w:val="24"/>
          <w:szCs w:val="24"/>
        </w:rPr>
      </w:pPr>
      <w:r w:rsidRPr="00291E7F">
        <w:rPr>
          <w:rFonts w:ascii="Times New Roman" w:hAnsi="Times New Roman"/>
          <w:sz w:val="24"/>
          <w:szCs w:val="24"/>
        </w:rPr>
        <w:t>Настоящим Административным регламентом.</w:t>
      </w:r>
    </w:p>
    <w:p w:rsidR="009D05D1" w:rsidRPr="00291E7F" w:rsidRDefault="009D05D1" w:rsidP="009D05D1">
      <w:pPr>
        <w:spacing w:after="0" w:line="240" w:lineRule="auto"/>
        <w:ind w:firstLine="708"/>
        <w:rPr>
          <w:rFonts w:ascii="Times New Roman" w:hAnsi="Times New Roman"/>
          <w:sz w:val="24"/>
          <w:szCs w:val="24"/>
        </w:rPr>
      </w:pPr>
      <w:r w:rsidRPr="00291E7F">
        <w:rPr>
          <w:rFonts w:ascii="Times New Roman" w:hAnsi="Times New Roman"/>
          <w:sz w:val="24"/>
          <w:szCs w:val="24"/>
        </w:rPr>
        <w:t>1.3. Муниципальную услугу по выдаче справок   осуществляет Администрация поселения.</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 xml:space="preserve">1.4. Конечным результатом предоставления муниципальной услуги является предоставление справки. </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1.5. Получателями муниципальной услуги являются физические лица (далее – Заявители).</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 xml:space="preserve">1.6. Справки выдаются на основании устного или письменного заявления после предоставления необходимых документов. </w:t>
      </w:r>
    </w:p>
    <w:p w:rsidR="009D05D1" w:rsidRPr="00291E7F" w:rsidRDefault="009D05D1" w:rsidP="009D05D1">
      <w:pPr>
        <w:autoSpaceDE w:val="0"/>
        <w:autoSpaceDN w:val="0"/>
        <w:adjustRightInd w:val="0"/>
        <w:spacing w:after="0" w:line="240" w:lineRule="auto"/>
        <w:ind w:firstLine="708"/>
        <w:rPr>
          <w:rFonts w:ascii="Times New Roman" w:hAnsi="Times New Roman"/>
          <w:sz w:val="24"/>
          <w:szCs w:val="24"/>
        </w:rPr>
      </w:pPr>
      <w:r w:rsidRPr="00291E7F">
        <w:rPr>
          <w:rFonts w:ascii="Times New Roman" w:hAnsi="Times New Roman"/>
          <w:sz w:val="24"/>
          <w:szCs w:val="24"/>
        </w:rPr>
        <w:t xml:space="preserve">1.7. Для получения справки </w:t>
      </w:r>
      <w:r w:rsidRPr="00291E7F">
        <w:rPr>
          <w:rFonts w:ascii="Times New Roman" w:eastAsia="Times New Roman" w:hAnsi="Times New Roman"/>
          <w:bCs/>
          <w:color w:val="000000"/>
          <w:sz w:val="24"/>
          <w:szCs w:val="24"/>
          <w:lang w:eastAsia="ru-RU"/>
        </w:rPr>
        <w:t>об использовании (неиспользовании) права на приватизацию жилого помещения</w:t>
      </w:r>
      <w:r w:rsidRPr="00291E7F">
        <w:rPr>
          <w:rFonts w:ascii="Times New Roman" w:hAnsi="Times New Roman"/>
          <w:sz w:val="24"/>
          <w:szCs w:val="24"/>
        </w:rPr>
        <w:t xml:space="preserve"> Заявитель обязан предоставить паспорт или его заверенную копию. </w:t>
      </w:r>
    </w:p>
    <w:p w:rsidR="009D05D1" w:rsidRPr="00291E7F" w:rsidRDefault="009D05D1" w:rsidP="009D05D1">
      <w:pPr>
        <w:autoSpaceDE w:val="0"/>
        <w:autoSpaceDN w:val="0"/>
        <w:adjustRightInd w:val="0"/>
        <w:spacing w:after="0" w:line="240" w:lineRule="auto"/>
        <w:ind w:firstLine="708"/>
        <w:rPr>
          <w:rFonts w:ascii="Times New Roman" w:hAnsi="Times New Roman"/>
          <w:sz w:val="24"/>
          <w:szCs w:val="24"/>
        </w:rPr>
      </w:pPr>
      <w:r w:rsidRPr="00291E7F">
        <w:rPr>
          <w:rFonts w:ascii="Times New Roman" w:hAnsi="Times New Roman"/>
          <w:sz w:val="24"/>
          <w:szCs w:val="24"/>
        </w:rPr>
        <w:t xml:space="preserve">Выдача справки через доверенное лицо осуществляется на основании  нотариально заверенной доверенности. </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1.8. Муниципальная услуга осуществляется бесплатно.</w:t>
      </w:r>
    </w:p>
    <w:p w:rsidR="009D05D1" w:rsidRPr="00291E7F" w:rsidRDefault="009D05D1" w:rsidP="009D05D1">
      <w:pPr>
        <w:spacing w:after="0" w:line="240" w:lineRule="auto"/>
        <w:jc w:val="left"/>
        <w:rPr>
          <w:rFonts w:ascii="Times New Roman" w:eastAsia="Times New Roman" w:hAnsi="Times New Roman"/>
          <w:color w:val="000000"/>
          <w:sz w:val="24"/>
          <w:szCs w:val="24"/>
          <w:lang w:eastAsia="ru-RU"/>
        </w:rPr>
      </w:pPr>
    </w:p>
    <w:p w:rsidR="009D05D1" w:rsidRPr="00291E7F" w:rsidRDefault="009D05D1" w:rsidP="009D05D1">
      <w:pPr>
        <w:pStyle w:val="ConsPlusNormal"/>
        <w:ind w:firstLine="0"/>
        <w:jc w:val="center"/>
        <w:rPr>
          <w:rFonts w:ascii="Times New Roman" w:hAnsi="Times New Roman" w:cs="Times New Roman"/>
          <w:b/>
          <w:bCs/>
          <w:color w:val="000000"/>
          <w:sz w:val="24"/>
          <w:szCs w:val="24"/>
        </w:rPr>
      </w:pPr>
      <w:r w:rsidRPr="00291E7F">
        <w:rPr>
          <w:rFonts w:ascii="Times New Roman" w:hAnsi="Times New Roman" w:cs="Times New Roman"/>
          <w:b/>
          <w:sz w:val="24"/>
          <w:szCs w:val="24"/>
        </w:rPr>
        <w:t xml:space="preserve">Раздел </w:t>
      </w:r>
      <w:r w:rsidRPr="00291E7F">
        <w:rPr>
          <w:rFonts w:ascii="Times New Roman" w:hAnsi="Times New Roman" w:cs="Times New Roman"/>
          <w:b/>
          <w:sz w:val="24"/>
          <w:szCs w:val="24"/>
          <w:lang w:val="en-US"/>
        </w:rPr>
        <w:t>II</w:t>
      </w:r>
      <w:r w:rsidRPr="00291E7F">
        <w:rPr>
          <w:rFonts w:ascii="Times New Roman" w:hAnsi="Times New Roman" w:cs="Times New Roman"/>
          <w:b/>
          <w:sz w:val="24"/>
          <w:szCs w:val="24"/>
        </w:rPr>
        <w:t xml:space="preserve">. </w:t>
      </w:r>
      <w:r w:rsidRPr="00291E7F">
        <w:rPr>
          <w:rFonts w:ascii="Times New Roman" w:hAnsi="Times New Roman" w:cs="Times New Roman"/>
          <w:b/>
          <w:bCs/>
          <w:color w:val="000000"/>
          <w:sz w:val="24"/>
          <w:szCs w:val="24"/>
        </w:rPr>
        <w:t>Требования к порядку предоставления муниципальной услуги</w:t>
      </w:r>
    </w:p>
    <w:p w:rsidR="009D05D1" w:rsidRPr="00291E7F" w:rsidRDefault="009D05D1" w:rsidP="009D05D1">
      <w:pPr>
        <w:pStyle w:val="ConsPlusNormal"/>
        <w:ind w:firstLine="0"/>
        <w:jc w:val="center"/>
        <w:rPr>
          <w:rFonts w:ascii="Times New Roman" w:hAnsi="Times New Roman" w:cs="Times New Roman"/>
          <w:b/>
          <w:sz w:val="24"/>
          <w:szCs w:val="24"/>
        </w:rPr>
      </w:pPr>
    </w:p>
    <w:p w:rsidR="009D05D1" w:rsidRPr="00291E7F" w:rsidRDefault="009D05D1" w:rsidP="009D05D1">
      <w:pPr>
        <w:pStyle w:val="ConsPlusNormal"/>
        <w:ind w:firstLine="0"/>
        <w:jc w:val="both"/>
        <w:rPr>
          <w:rFonts w:ascii="Times New Roman" w:hAnsi="Times New Roman" w:cs="Times New Roman"/>
          <w:sz w:val="24"/>
          <w:szCs w:val="24"/>
        </w:rPr>
      </w:pPr>
      <w:r w:rsidRPr="00291E7F">
        <w:rPr>
          <w:rFonts w:ascii="Times New Roman" w:hAnsi="Times New Roman" w:cs="Times New Roman"/>
          <w:sz w:val="24"/>
          <w:szCs w:val="24"/>
        </w:rPr>
        <w:t xml:space="preserve">           2.1. Порядок информирования о муниципальной услуге.</w:t>
      </w:r>
    </w:p>
    <w:p w:rsidR="009D05D1" w:rsidRPr="00291E7F" w:rsidRDefault="009D05D1" w:rsidP="009D05D1">
      <w:pPr>
        <w:spacing w:line="240" w:lineRule="auto"/>
        <w:rPr>
          <w:rFonts w:ascii="Times New Roman" w:hAnsi="Times New Roman"/>
          <w:sz w:val="24"/>
          <w:szCs w:val="24"/>
        </w:rPr>
      </w:pPr>
      <w:r w:rsidRPr="00291E7F">
        <w:rPr>
          <w:rFonts w:ascii="Times New Roman" w:hAnsi="Times New Roman"/>
          <w:sz w:val="24"/>
          <w:szCs w:val="24"/>
        </w:rPr>
        <w:t xml:space="preserve">           2.1.1. Информирование Заявителей о порядке предоставления муниципальной услуги осуществляется специалистом администрации   в ходе приема граждан, по телефону, через электронную почту, информационные стенды или по письменному запросу.</w:t>
      </w:r>
    </w:p>
    <w:p w:rsidR="009D05D1" w:rsidRPr="00291E7F" w:rsidRDefault="009D05D1" w:rsidP="009D05D1">
      <w:pPr>
        <w:spacing w:line="240" w:lineRule="auto"/>
        <w:ind w:firstLine="720"/>
        <w:rPr>
          <w:rFonts w:ascii="Times New Roman" w:hAnsi="Times New Roman"/>
          <w:sz w:val="24"/>
          <w:szCs w:val="24"/>
        </w:rPr>
      </w:pPr>
      <w:r w:rsidRPr="00291E7F">
        <w:rPr>
          <w:rFonts w:ascii="Times New Roman" w:hAnsi="Times New Roman"/>
          <w:sz w:val="24"/>
          <w:szCs w:val="24"/>
        </w:rPr>
        <w:lastRenderedPageBreak/>
        <w:t xml:space="preserve">Почтовый адрес Администрации: 665696 Иркутская область, </w:t>
      </w:r>
      <w:proofErr w:type="spellStart"/>
      <w:r w:rsidRPr="00291E7F">
        <w:rPr>
          <w:rFonts w:ascii="Times New Roman" w:hAnsi="Times New Roman"/>
          <w:sz w:val="24"/>
          <w:szCs w:val="24"/>
        </w:rPr>
        <w:t>Нижнеилимский</w:t>
      </w:r>
      <w:proofErr w:type="spellEnd"/>
      <w:r w:rsidRPr="00291E7F">
        <w:rPr>
          <w:rFonts w:ascii="Times New Roman" w:hAnsi="Times New Roman"/>
          <w:sz w:val="24"/>
          <w:szCs w:val="24"/>
        </w:rPr>
        <w:t xml:space="preserve"> район, п. Березняки, ул. </w:t>
      </w:r>
      <w:proofErr w:type="spellStart"/>
      <w:r w:rsidRPr="00291E7F">
        <w:rPr>
          <w:rFonts w:ascii="Times New Roman" w:hAnsi="Times New Roman"/>
          <w:sz w:val="24"/>
          <w:szCs w:val="24"/>
        </w:rPr>
        <w:t>Янгеля</w:t>
      </w:r>
      <w:proofErr w:type="spellEnd"/>
      <w:r w:rsidRPr="00291E7F">
        <w:rPr>
          <w:rFonts w:ascii="Times New Roman" w:hAnsi="Times New Roman"/>
          <w:sz w:val="24"/>
          <w:szCs w:val="24"/>
        </w:rPr>
        <w:t xml:space="preserve">, 25 </w:t>
      </w:r>
    </w:p>
    <w:p w:rsidR="009D05D1" w:rsidRPr="00291E7F" w:rsidRDefault="009D05D1" w:rsidP="009D05D1">
      <w:pPr>
        <w:spacing w:line="240" w:lineRule="auto"/>
        <w:ind w:firstLine="720"/>
        <w:rPr>
          <w:rFonts w:ascii="Times New Roman" w:hAnsi="Times New Roman"/>
          <w:sz w:val="24"/>
          <w:szCs w:val="24"/>
        </w:rPr>
      </w:pPr>
      <w:r w:rsidRPr="00291E7F">
        <w:rPr>
          <w:rFonts w:ascii="Times New Roman" w:hAnsi="Times New Roman"/>
          <w:sz w:val="24"/>
          <w:szCs w:val="24"/>
        </w:rPr>
        <w:t>Телефон, факс: 8 (39566)60-2-10.</w:t>
      </w:r>
    </w:p>
    <w:p w:rsidR="009D05D1" w:rsidRPr="00291E7F" w:rsidRDefault="009D05D1" w:rsidP="009D05D1">
      <w:pPr>
        <w:spacing w:after="0" w:line="240" w:lineRule="auto"/>
        <w:ind w:firstLine="708"/>
        <w:rPr>
          <w:rFonts w:ascii="Times New Roman" w:hAnsi="Times New Roman"/>
          <w:sz w:val="24"/>
          <w:szCs w:val="24"/>
        </w:rPr>
      </w:pPr>
      <w:r w:rsidRPr="00291E7F">
        <w:rPr>
          <w:rFonts w:ascii="Times New Roman" w:hAnsi="Times New Roman"/>
          <w:sz w:val="24"/>
          <w:szCs w:val="24"/>
        </w:rPr>
        <w:t>2.1.2.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291E7F">
        <w:rPr>
          <w:rFonts w:ascii="Times New Roman" w:hAnsi="Times New Roman"/>
          <w:sz w:val="24"/>
          <w:szCs w:val="24"/>
        </w:rPr>
        <w:br/>
        <w:t xml:space="preserve">            2.1.3.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Pr="00291E7F">
        <w:rPr>
          <w:rFonts w:ascii="Times New Roman" w:hAnsi="Times New Roman"/>
          <w:sz w:val="24"/>
          <w:szCs w:val="24"/>
        </w:rPr>
        <w:br/>
        <w:t xml:space="preserve">            2.1.4.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9D05D1" w:rsidRPr="00291E7F" w:rsidRDefault="009D05D1" w:rsidP="009D05D1">
      <w:pPr>
        <w:spacing w:after="0" w:line="240" w:lineRule="auto"/>
        <w:rPr>
          <w:rFonts w:ascii="Times New Roman" w:hAnsi="Times New Roman"/>
          <w:sz w:val="24"/>
          <w:szCs w:val="24"/>
        </w:rPr>
      </w:pPr>
      <w:r w:rsidRPr="00291E7F">
        <w:rPr>
          <w:rFonts w:ascii="Times New Roman" w:hAnsi="Times New Roman"/>
          <w:sz w:val="24"/>
          <w:szCs w:val="24"/>
        </w:rPr>
        <w:t>- режим работы Администрации;</w:t>
      </w:r>
    </w:p>
    <w:p w:rsidR="009D05D1" w:rsidRPr="00291E7F" w:rsidRDefault="009D05D1" w:rsidP="009D05D1">
      <w:pPr>
        <w:spacing w:after="0" w:line="240" w:lineRule="auto"/>
        <w:rPr>
          <w:rFonts w:ascii="Times New Roman" w:hAnsi="Times New Roman"/>
          <w:sz w:val="24"/>
          <w:szCs w:val="24"/>
        </w:rPr>
      </w:pPr>
      <w:r w:rsidRPr="00291E7F">
        <w:rPr>
          <w:rFonts w:ascii="Times New Roman" w:hAnsi="Times New Roman"/>
          <w:sz w:val="24"/>
          <w:szCs w:val="24"/>
        </w:rPr>
        <w:t>- почтовый адрес Администрации;</w:t>
      </w:r>
    </w:p>
    <w:p w:rsidR="009D05D1" w:rsidRPr="00291E7F" w:rsidRDefault="009D05D1" w:rsidP="009D05D1">
      <w:pPr>
        <w:spacing w:after="0" w:line="240" w:lineRule="auto"/>
        <w:rPr>
          <w:rFonts w:ascii="Times New Roman" w:hAnsi="Times New Roman"/>
          <w:sz w:val="24"/>
          <w:szCs w:val="24"/>
        </w:rPr>
      </w:pPr>
      <w:r w:rsidRPr="00291E7F">
        <w:rPr>
          <w:rFonts w:ascii="Times New Roman" w:hAnsi="Times New Roman"/>
          <w:sz w:val="24"/>
          <w:szCs w:val="24"/>
        </w:rPr>
        <w:t>- перечень документов, необходимых для получения муниципальной услуги.</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 xml:space="preserve">2.1.5. Выдача справок осуществляется специалистом Администрации </w:t>
      </w:r>
      <w:proofErr w:type="spellStart"/>
      <w:r w:rsidRPr="00291E7F">
        <w:rPr>
          <w:rFonts w:ascii="Times New Roman" w:hAnsi="Times New Roman"/>
          <w:sz w:val="24"/>
          <w:szCs w:val="24"/>
        </w:rPr>
        <w:t>Березняковского</w:t>
      </w:r>
      <w:proofErr w:type="spellEnd"/>
      <w:r w:rsidRPr="00291E7F">
        <w:rPr>
          <w:rFonts w:ascii="Times New Roman" w:hAnsi="Times New Roman"/>
          <w:sz w:val="24"/>
          <w:szCs w:val="24"/>
        </w:rPr>
        <w:t xml:space="preserve">  сельского поселения по адресу: 665696 Иркутская область, </w:t>
      </w:r>
      <w:proofErr w:type="spellStart"/>
      <w:r w:rsidRPr="00291E7F">
        <w:rPr>
          <w:rFonts w:ascii="Times New Roman" w:hAnsi="Times New Roman"/>
          <w:sz w:val="24"/>
          <w:szCs w:val="24"/>
        </w:rPr>
        <w:t>Нижнеилимский</w:t>
      </w:r>
      <w:proofErr w:type="spellEnd"/>
      <w:r w:rsidRPr="00291E7F">
        <w:rPr>
          <w:rFonts w:ascii="Times New Roman" w:hAnsi="Times New Roman"/>
          <w:sz w:val="24"/>
          <w:szCs w:val="24"/>
        </w:rPr>
        <w:t xml:space="preserve"> район,  п. Березняки,  ул. </w:t>
      </w:r>
      <w:proofErr w:type="spellStart"/>
      <w:r w:rsidRPr="00291E7F">
        <w:rPr>
          <w:rFonts w:ascii="Times New Roman" w:hAnsi="Times New Roman"/>
          <w:sz w:val="24"/>
          <w:szCs w:val="24"/>
        </w:rPr>
        <w:t>Янгеля</w:t>
      </w:r>
      <w:proofErr w:type="spellEnd"/>
      <w:r w:rsidRPr="00291E7F">
        <w:rPr>
          <w:rFonts w:ascii="Times New Roman" w:hAnsi="Times New Roman"/>
          <w:sz w:val="24"/>
          <w:szCs w:val="24"/>
        </w:rPr>
        <w:t>, 25</w:t>
      </w:r>
    </w:p>
    <w:p w:rsidR="009D05D1" w:rsidRPr="00291E7F" w:rsidRDefault="009D05D1" w:rsidP="009D05D1">
      <w:pPr>
        <w:spacing w:line="240" w:lineRule="auto"/>
        <w:ind w:firstLine="720"/>
        <w:rPr>
          <w:rFonts w:ascii="Times New Roman" w:hAnsi="Times New Roman"/>
          <w:sz w:val="24"/>
          <w:szCs w:val="24"/>
        </w:rPr>
      </w:pPr>
      <w:r w:rsidRPr="00291E7F">
        <w:rPr>
          <w:rFonts w:ascii="Times New Roman" w:hAnsi="Times New Roman"/>
          <w:sz w:val="24"/>
          <w:szCs w:val="24"/>
        </w:rPr>
        <w:t>Телефон, факс: 8 (39566)60-2-10.</w:t>
      </w:r>
    </w:p>
    <w:p w:rsidR="009D05D1" w:rsidRPr="00291E7F" w:rsidRDefault="009D05D1" w:rsidP="009D05D1">
      <w:pPr>
        <w:spacing w:line="240" w:lineRule="auto"/>
        <w:ind w:firstLine="720"/>
        <w:rPr>
          <w:rFonts w:ascii="Times New Roman" w:hAnsi="Times New Roman"/>
          <w:sz w:val="24"/>
          <w:szCs w:val="24"/>
        </w:rPr>
      </w:pPr>
      <w:r w:rsidRPr="00291E7F">
        <w:rPr>
          <w:rFonts w:ascii="Times New Roman" w:hAnsi="Times New Roman"/>
          <w:sz w:val="24"/>
          <w:szCs w:val="24"/>
        </w:rPr>
        <w:t xml:space="preserve"> Адрес электронной почты </w:t>
      </w:r>
      <w:hyperlink r:id="rId7" w:history="1">
        <w:r w:rsidRPr="00291E7F">
          <w:rPr>
            <w:rStyle w:val="a4"/>
            <w:rFonts w:ascii="Times New Roman" w:hAnsi="Times New Roman"/>
            <w:sz w:val="24"/>
            <w:szCs w:val="24"/>
            <w:lang w:val="en-US"/>
          </w:rPr>
          <w:t>a</w:t>
        </w:r>
        <w:r w:rsidRPr="00291E7F">
          <w:rPr>
            <w:rStyle w:val="a4"/>
            <w:rFonts w:ascii="Times New Roman" w:hAnsi="Times New Roman"/>
            <w:sz w:val="24"/>
            <w:szCs w:val="24"/>
          </w:rPr>
          <w:t>-</w:t>
        </w:r>
        <w:r w:rsidRPr="00291E7F">
          <w:rPr>
            <w:rStyle w:val="a4"/>
            <w:rFonts w:ascii="Times New Roman" w:hAnsi="Times New Roman"/>
            <w:sz w:val="24"/>
            <w:szCs w:val="24"/>
            <w:lang w:val="en-US"/>
          </w:rPr>
          <w:t>bsp</w:t>
        </w:r>
        <w:r w:rsidRPr="00291E7F">
          <w:rPr>
            <w:rStyle w:val="a4"/>
            <w:rFonts w:ascii="Times New Roman" w:hAnsi="Times New Roman"/>
            <w:sz w:val="24"/>
            <w:szCs w:val="24"/>
          </w:rPr>
          <w:t>@</w:t>
        </w:r>
        <w:r w:rsidRPr="00291E7F">
          <w:rPr>
            <w:rStyle w:val="a4"/>
            <w:rFonts w:ascii="Times New Roman" w:hAnsi="Times New Roman"/>
            <w:sz w:val="24"/>
            <w:szCs w:val="24"/>
            <w:lang w:val="en-US"/>
          </w:rPr>
          <w:t>yandex</w:t>
        </w:r>
        <w:r w:rsidRPr="00291E7F">
          <w:rPr>
            <w:rStyle w:val="a4"/>
            <w:rFonts w:ascii="Times New Roman" w:hAnsi="Times New Roman"/>
            <w:sz w:val="24"/>
            <w:szCs w:val="24"/>
          </w:rPr>
          <w:t>.</w:t>
        </w:r>
        <w:proofErr w:type="spellStart"/>
        <w:r w:rsidRPr="00291E7F">
          <w:rPr>
            <w:rStyle w:val="a4"/>
            <w:rFonts w:ascii="Times New Roman" w:hAnsi="Times New Roman"/>
            <w:sz w:val="24"/>
            <w:szCs w:val="24"/>
          </w:rPr>
          <w:t>ru</w:t>
        </w:r>
        <w:proofErr w:type="spellEnd"/>
      </w:hyperlink>
      <w:r w:rsidRPr="00291E7F">
        <w:rPr>
          <w:rFonts w:ascii="Times New Roman" w:hAnsi="Times New Roman"/>
          <w:sz w:val="24"/>
          <w:szCs w:val="24"/>
        </w:rPr>
        <w:t>.</w:t>
      </w:r>
    </w:p>
    <w:p w:rsidR="009D05D1" w:rsidRPr="00291E7F" w:rsidRDefault="009D05D1" w:rsidP="009D05D1">
      <w:pPr>
        <w:spacing w:line="240" w:lineRule="auto"/>
        <w:ind w:firstLine="720"/>
        <w:rPr>
          <w:rFonts w:ascii="Times New Roman" w:hAnsi="Times New Roman"/>
          <w:sz w:val="24"/>
          <w:szCs w:val="24"/>
        </w:rPr>
      </w:pPr>
      <w:r w:rsidRPr="00291E7F">
        <w:rPr>
          <w:rFonts w:ascii="Times New Roman" w:hAnsi="Times New Roman"/>
          <w:sz w:val="24"/>
          <w:szCs w:val="24"/>
        </w:rPr>
        <w:t xml:space="preserve"> </w:t>
      </w:r>
      <w:r w:rsidRPr="00291E7F">
        <w:rPr>
          <w:rFonts w:ascii="Times New Roman" w:hAnsi="Times New Roman"/>
          <w:bCs/>
          <w:sz w:val="24"/>
          <w:szCs w:val="24"/>
        </w:rPr>
        <w:t>График работы</w:t>
      </w:r>
      <w:r w:rsidRPr="00291E7F">
        <w:rPr>
          <w:rFonts w:ascii="Times New Roman" w:hAnsi="Times New Roman"/>
          <w:sz w:val="24"/>
          <w:szCs w:val="24"/>
        </w:rPr>
        <w:t xml:space="preserve"> Администрации:</w:t>
      </w:r>
    </w:p>
    <w:p w:rsidR="009D05D1" w:rsidRPr="00291E7F" w:rsidRDefault="009D05D1" w:rsidP="009D05D1">
      <w:pPr>
        <w:spacing w:after="0" w:line="240" w:lineRule="auto"/>
        <w:ind w:right="-198"/>
        <w:rPr>
          <w:rFonts w:ascii="Times New Roman" w:hAnsi="Times New Roman"/>
          <w:sz w:val="24"/>
          <w:szCs w:val="24"/>
        </w:rPr>
      </w:pPr>
      <w:r w:rsidRPr="00291E7F">
        <w:rPr>
          <w:rFonts w:ascii="Times New Roman" w:hAnsi="Times New Roman"/>
          <w:sz w:val="24"/>
          <w:szCs w:val="24"/>
        </w:rPr>
        <w:t>понедельник: с 9.00 до 17.00</w:t>
      </w:r>
    </w:p>
    <w:p w:rsidR="009D05D1" w:rsidRPr="00291E7F" w:rsidRDefault="009D05D1" w:rsidP="009D05D1">
      <w:pPr>
        <w:spacing w:after="0" w:line="240" w:lineRule="auto"/>
        <w:ind w:right="-198"/>
        <w:rPr>
          <w:rFonts w:ascii="Times New Roman" w:hAnsi="Times New Roman"/>
          <w:sz w:val="24"/>
          <w:szCs w:val="24"/>
        </w:rPr>
      </w:pPr>
      <w:r w:rsidRPr="00291E7F">
        <w:rPr>
          <w:rFonts w:ascii="Times New Roman" w:hAnsi="Times New Roman"/>
          <w:sz w:val="24"/>
          <w:szCs w:val="24"/>
        </w:rPr>
        <w:t>вторник –  выездной  день</w:t>
      </w:r>
    </w:p>
    <w:p w:rsidR="009D05D1" w:rsidRPr="00291E7F" w:rsidRDefault="009D05D1" w:rsidP="009D05D1">
      <w:pPr>
        <w:spacing w:after="0" w:line="240" w:lineRule="auto"/>
        <w:ind w:right="-198"/>
        <w:rPr>
          <w:rFonts w:ascii="Times New Roman" w:hAnsi="Times New Roman"/>
          <w:sz w:val="24"/>
          <w:szCs w:val="24"/>
        </w:rPr>
      </w:pPr>
      <w:r w:rsidRPr="00291E7F">
        <w:rPr>
          <w:rFonts w:ascii="Times New Roman" w:hAnsi="Times New Roman"/>
          <w:sz w:val="24"/>
          <w:szCs w:val="24"/>
        </w:rPr>
        <w:t>среда -  прием  граждан  п. Игирма</w:t>
      </w:r>
    </w:p>
    <w:p w:rsidR="009D05D1" w:rsidRPr="00291E7F" w:rsidRDefault="009D05D1" w:rsidP="009D05D1">
      <w:pPr>
        <w:spacing w:after="0" w:line="240" w:lineRule="auto"/>
        <w:ind w:right="-198"/>
        <w:rPr>
          <w:rFonts w:ascii="Times New Roman" w:hAnsi="Times New Roman"/>
          <w:sz w:val="24"/>
          <w:szCs w:val="24"/>
        </w:rPr>
      </w:pPr>
      <w:r w:rsidRPr="00291E7F">
        <w:rPr>
          <w:rFonts w:ascii="Times New Roman" w:hAnsi="Times New Roman"/>
          <w:sz w:val="24"/>
          <w:szCs w:val="24"/>
        </w:rPr>
        <w:t xml:space="preserve">четверг- пятница: с 9.00 до 17.00   </w:t>
      </w:r>
    </w:p>
    <w:p w:rsidR="009D05D1" w:rsidRPr="00291E7F" w:rsidRDefault="009D05D1" w:rsidP="009D05D1">
      <w:pPr>
        <w:spacing w:after="0" w:line="240" w:lineRule="auto"/>
        <w:ind w:right="-198"/>
        <w:rPr>
          <w:rFonts w:ascii="Times New Roman" w:hAnsi="Times New Roman"/>
          <w:sz w:val="24"/>
          <w:szCs w:val="24"/>
        </w:rPr>
      </w:pPr>
      <w:r w:rsidRPr="00291E7F">
        <w:rPr>
          <w:rFonts w:ascii="Times New Roman" w:hAnsi="Times New Roman"/>
          <w:sz w:val="24"/>
          <w:szCs w:val="24"/>
        </w:rPr>
        <w:t>перерыв на обед:  с 13.00 до 14.00</w:t>
      </w:r>
    </w:p>
    <w:p w:rsidR="009D05D1" w:rsidRPr="00291E7F" w:rsidRDefault="009D05D1" w:rsidP="009D05D1">
      <w:pPr>
        <w:spacing w:after="0" w:line="240" w:lineRule="auto"/>
        <w:ind w:right="-198"/>
        <w:rPr>
          <w:rFonts w:ascii="Times New Roman" w:hAnsi="Times New Roman"/>
          <w:sz w:val="24"/>
          <w:szCs w:val="24"/>
        </w:rPr>
      </w:pPr>
      <w:r w:rsidRPr="00291E7F">
        <w:rPr>
          <w:rFonts w:ascii="Times New Roman" w:hAnsi="Times New Roman"/>
          <w:sz w:val="24"/>
          <w:szCs w:val="24"/>
        </w:rPr>
        <w:t>выходные дни: суббота, воскресенье</w:t>
      </w:r>
    </w:p>
    <w:p w:rsidR="009D05D1" w:rsidRPr="00291E7F" w:rsidRDefault="009D05D1" w:rsidP="009D05D1">
      <w:pPr>
        <w:spacing w:after="0" w:line="240" w:lineRule="auto"/>
        <w:rPr>
          <w:rFonts w:ascii="Times New Roman" w:hAnsi="Times New Roman"/>
          <w:sz w:val="24"/>
          <w:szCs w:val="24"/>
        </w:rPr>
      </w:pPr>
      <w:r w:rsidRPr="00291E7F">
        <w:rPr>
          <w:rFonts w:ascii="Times New Roman" w:hAnsi="Times New Roman"/>
          <w:sz w:val="24"/>
          <w:szCs w:val="24"/>
        </w:rPr>
        <w:t xml:space="preserve">          2.2. Сроки предоставления муниципальной услуги</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2.2.1. Письменные обращения Заявителей  с просьбой разъяснить порядок выдачи справок, включая обращения, поступившие по почте, рассматриваются специалистом с учетом времени подготовки ответа Заявителю в срок, не превышающий 10 календарных дней с момента поступления обращения.</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2.2.2.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15 минут после обращения.</w:t>
      </w:r>
    </w:p>
    <w:p w:rsidR="009D05D1" w:rsidRPr="00291E7F" w:rsidRDefault="009D05D1" w:rsidP="009D05D1">
      <w:pPr>
        <w:autoSpaceDE w:val="0"/>
        <w:autoSpaceDN w:val="0"/>
        <w:adjustRightInd w:val="0"/>
        <w:spacing w:after="0" w:line="240" w:lineRule="auto"/>
        <w:ind w:firstLine="720"/>
        <w:rPr>
          <w:rFonts w:ascii="Times New Roman" w:hAnsi="Times New Roman"/>
          <w:sz w:val="24"/>
          <w:szCs w:val="24"/>
        </w:rPr>
      </w:pPr>
      <w:r w:rsidRPr="00291E7F">
        <w:rPr>
          <w:rFonts w:ascii="Times New Roman" w:hAnsi="Times New Roman"/>
          <w:sz w:val="24"/>
          <w:szCs w:val="24"/>
        </w:rPr>
        <w:t>2.2.3.  При  заказе справки по почте выдача справки осуществляется на третий день со дня, следующего за днем получения заказа на муниципальную услугу.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w:t>
      </w:r>
    </w:p>
    <w:p w:rsidR="009D05D1" w:rsidRPr="00291E7F" w:rsidRDefault="009D05D1" w:rsidP="009D05D1">
      <w:pPr>
        <w:autoSpaceDE w:val="0"/>
        <w:autoSpaceDN w:val="0"/>
        <w:adjustRightInd w:val="0"/>
        <w:spacing w:after="0" w:line="240" w:lineRule="auto"/>
        <w:ind w:firstLine="720"/>
        <w:rPr>
          <w:rFonts w:ascii="Times New Roman" w:hAnsi="Times New Roman"/>
          <w:sz w:val="24"/>
          <w:szCs w:val="24"/>
        </w:rPr>
      </w:pPr>
      <w:r w:rsidRPr="00291E7F">
        <w:rPr>
          <w:rFonts w:ascii="Times New Roman" w:hAnsi="Times New Roman"/>
          <w:sz w:val="24"/>
          <w:szCs w:val="24"/>
        </w:rPr>
        <w:t xml:space="preserve">2.2.4. В случае если заказчик муниципальной услуги не получил подготовленную и зарегистрированную справку в установленные настоящим регламентом сроки, он имеет право ее получить  в течение семи календарных рабочих дней. </w:t>
      </w:r>
    </w:p>
    <w:p w:rsidR="009D05D1" w:rsidRPr="00291E7F" w:rsidRDefault="009D05D1" w:rsidP="009D05D1">
      <w:pPr>
        <w:autoSpaceDE w:val="0"/>
        <w:autoSpaceDN w:val="0"/>
        <w:adjustRightInd w:val="0"/>
        <w:spacing w:after="0" w:line="240" w:lineRule="auto"/>
        <w:ind w:firstLine="720"/>
        <w:rPr>
          <w:rFonts w:ascii="Times New Roman" w:hAnsi="Times New Roman"/>
          <w:sz w:val="24"/>
          <w:szCs w:val="24"/>
        </w:rPr>
      </w:pPr>
      <w:r w:rsidRPr="00291E7F">
        <w:rPr>
          <w:rFonts w:ascii="Times New Roman" w:hAnsi="Times New Roman"/>
          <w:sz w:val="24"/>
          <w:szCs w:val="24"/>
        </w:rPr>
        <w:t>По истечении семидневного срока заказ необходимо оформить повторно.</w:t>
      </w:r>
    </w:p>
    <w:p w:rsidR="009D05D1" w:rsidRPr="00291E7F" w:rsidRDefault="009D05D1" w:rsidP="009D05D1">
      <w:pPr>
        <w:spacing w:after="0" w:line="240" w:lineRule="auto"/>
        <w:rPr>
          <w:rFonts w:ascii="Times New Roman" w:hAnsi="Times New Roman"/>
          <w:color w:val="000000"/>
          <w:sz w:val="24"/>
          <w:szCs w:val="24"/>
        </w:rPr>
      </w:pPr>
      <w:r w:rsidRPr="00291E7F">
        <w:rPr>
          <w:rFonts w:ascii="Times New Roman" w:hAnsi="Times New Roman"/>
          <w:sz w:val="24"/>
          <w:szCs w:val="24"/>
        </w:rPr>
        <w:t xml:space="preserve">          2.3.</w:t>
      </w:r>
      <w:r w:rsidRPr="00291E7F">
        <w:rPr>
          <w:rFonts w:ascii="Times New Roman" w:hAnsi="Times New Roman"/>
          <w:color w:val="000000"/>
          <w:sz w:val="24"/>
          <w:szCs w:val="24"/>
        </w:rPr>
        <w:t>Перечень оснований для приостановления оказания муниципальной услуги либо для отказа в предоставлении муниципальной услуги.</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2.3.1. Основанием для приостановления либо отказа выдачи справки является отсутствие  документов, указанных в пункте 1.7.</w:t>
      </w:r>
    </w:p>
    <w:p w:rsidR="009D05D1" w:rsidRPr="00291E7F" w:rsidRDefault="009D05D1" w:rsidP="009D05D1">
      <w:pPr>
        <w:spacing w:after="0" w:line="240" w:lineRule="auto"/>
        <w:rPr>
          <w:rFonts w:ascii="Times New Roman" w:hAnsi="Times New Roman"/>
          <w:color w:val="000000"/>
          <w:sz w:val="24"/>
          <w:szCs w:val="24"/>
        </w:rPr>
      </w:pPr>
      <w:r w:rsidRPr="00291E7F">
        <w:rPr>
          <w:rFonts w:ascii="Times New Roman" w:hAnsi="Times New Roman"/>
          <w:sz w:val="24"/>
          <w:szCs w:val="24"/>
        </w:rPr>
        <w:t xml:space="preserve">          </w:t>
      </w:r>
      <w:r w:rsidRPr="00291E7F">
        <w:rPr>
          <w:rFonts w:ascii="Times New Roman" w:hAnsi="Times New Roman"/>
          <w:color w:val="000000"/>
          <w:sz w:val="24"/>
          <w:szCs w:val="24"/>
        </w:rPr>
        <w:t>2.4. Требование к местам предоставления муниципальной услуги.</w:t>
      </w:r>
    </w:p>
    <w:p w:rsidR="009D05D1" w:rsidRPr="00291E7F" w:rsidRDefault="009D05D1" w:rsidP="009D05D1">
      <w:pPr>
        <w:spacing w:after="0" w:line="240" w:lineRule="auto"/>
        <w:ind w:firstLine="709"/>
        <w:rPr>
          <w:rFonts w:ascii="Times New Roman" w:hAnsi="Times New Roman"/>
          <w:color w:val="000000"/>
          <w:sz w:val="24"/>
          <w:szCs w:val="24"/>
        </w:rPr>
      </w:pPr>
      <w:r w:rsidRPr="00291E7F">
        <w:rPr>
          <w:rFonts w:ascii="Times New Roman" w:hAnsi="Times New Roman"/>
          <w:sz w:val="24"/>
          <w:szCs w:val="24"/>
        </w:rPr>
        <w:t xml:space="preserve">2.4.1. </w:t>
      </w:r>
      <w:r w:rsidRPr="00291E7F">
        <w:rPr>
          <w:rFonts w:ascii="Times New Roman" w:hAnsi="Times New Roman"/>
          <w:color w:val="000000"/>
          <w:sz w:val="24"/>
          <w:szCs w:val="24"/>
        </w:rPr>
        <w:t>Рабочие места должностных лиц, предоставляющих муниципальную услугу, оборудуются персональными компьютерами.</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lastRenderedPageBreak/>
        <w:t xml:space="preserve">2.4.2. </w:t>
      </w:r>
      <w:r w:rsidRPr="00291E7F">
        <w:rPr>
          <w:rFonts w:ascii="Times New Roman" w:hAnsi="Times New Roman"/>
          <w:color w:val="000000"/>
          <w:sz w:val="24"/>
          <w:szCs w:val="24"/>
        </w:rPr>
        <w:t xml:space="preserve">Место ожидания для заявителя  располагается перед кабинетом специалиста, оборудовано одним письменным столом, двумя стульями и информационным щитом. </w:t>
      </w:r>
    </w:p>
    <w:p w:rsidR="009D05D1" w:rsidRPr="00291E7F" w:rsidRDefault="009D05D1" w:rsidP="009D05D1">
      <w:pPr>
        <w:spacing w:after="0" w:line="240" w:lineRule="auto"/>
        <w:ind w:firstLine="709"/>
        <w:rPr>
          <w:rFonts w:ascii="Times New Roman" w:hAnsi="Times New Roman"/>
          <w:color w:val="000000"/>
          <w:sz w:val="24"/>
          <w:szCs w:val="24"/>
        </w:rPr>
      </w:pPr>
      <w:r w:rsidRPr="00291E7F">
        <w:rPr>
          <w:rFonts w:ascii="Times New Roman" w:hAnsi="Times New Roman"/>
          <w:color w:val="000000"/>
          <w:sz w:val="24"/>
          <w:szCs w:val="24"/>
        </w:rPr>
        <w:t xml:space="preserve">2.4.3. Выдача справок и консультирование заявителя осуществляется на рабочем месте специалиста, оказывающего муниципальную услугу. </w:t>
      </w:r>
    </w:p>
    <w:p w:rsidR="009D05D1" w:rsidRPr="00291E7F" w:rsidRDefault="009D05D1" w:rsidP="009D05D1">
      <w:pPr>
        <w:spacing w:after="0" w:line="240" w:lineRule="auto"/>
        <w:ind w:firstLine="709"/>
        <w:rPr>
          <w:rFonts w:ascii="Times New Roman" w:hAnsi="Times New Roman"/>
          <w:color w:val="000000"/>
          <w:sz w:val="24"/>
          <w:szCs w:val="24"/>
        </w:rPr>
      </w:pPr>
      <w:r w:rsidRPr="00291E7F">
        <w:rPr>
          <w:rFonts w:ascii="Times New Roman" w:hAnsi="Times New Roman"/>
          <w:color w:val="000000"/>
          <w:sz w:val="24"/>
          <w:szCs w:val="24"/>
        </w:rPr>
        <w:t>Для Заявителя с торца рабочего стола устанавливается стул.</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Бумага и авторучка может быть предоставлена Заявителю по устному обращению.</w:t>
      </w:r>
    </w:p>
    <w:p w:rsidR="009D05D1" w:rsidRPr="00291E7F" w:rsidRDefault="009D05D1" w:rsidP="009D05D1">
      <w:pPr>
        <w:spacing w:after="0" w:line="240" w:lineRule="auto"/>
        <w:ind w:firstLine="720"/>
        <w:rPr>
          <w:rFonts w:ascii="Times New Roman" w:hAnsi="Times New Roman"/>
          <w:sz w:val="24"/>
          <w:szCs w:val="24"/>
        </w:rPr>
      </w:pPr>
      <w:r w:rsidRPr="00291E7F">
        <w:rPr>
          <w:rFonts w:ascii="Times New Roman" w:hAnsi="Times New Roman"/>
          <w:sz w:val="24"/>
          <w:szCs w:val="24"/>
        </w:rPr>
        <w:t xml:space="preserve">2.4.4. 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9D05D1" w:rsidRPr="00291E7F" w:rsidRDefault="009D05D1" w:rsidP="009D05D1">
      <w:pPr>
        <w:spacing w:after="0" w:line="240" w:lineRule="auto"/>
        <w:ind w:firstLine="720"/>
        <w:rPr>
          <w:rFonts w:ascii="Times New Roman" w:hAnsi="Times New Roman"/>
          <w:sz w:val="24"/>
          <w:szCs w:val="24"/>
        </w:rPr>
      </w:pPr>
    </w:p>
    <w:p w:rsidR="009D05D1" w:rsidRPr="00291E7F" w:rsidRDefault="009D05D1" w:rsidP="009D05D1">
      <w:pPr>
        <w:autoSpaceDE w:val="0"/>
        <w:autoSpaceDN w:val="0"/>
        <w:adjustRightInd w:val="0"/>
        <w:spacing w:after="0" w:line="240" w:lineRule="auto"/>
        <w:jc w:val="center"/>
        <w:rPr>
          <w:rFonts w:ascii="Times New Roman" w:hAnsi="Times New Roman"/>
          <w:b/>
          <w:bCs/>
          <w:color w:val="000000"/>
          <w:sz w:val="24"/>
          <w:szCs w:val="24"/>
        </w:rPr>
      </w:pPr>
      <w:r w:rsidRPr="00291E7F">
        <w:rPr>
          <w:rFonts w:ascii="Times New Roman" w:hAnsi="Times New Roman"/>
          <w:b/>
          <w:sz w:val="24"/>
          <w:szCs w:val="24"/>
        </w:rPr>
        <w:t xml:space="preserve">Раздел </w:t>
      </w:r>
      <w:r w:rsidRPr="00291E7F">
        <w:rPr>
          <w:rFonts w:ascii="Times New Roman" w:hAnsi="Times New Roman"/>
          <w:b/>
          <w:sz w:val="24"/>
          <w:szCs w:val="24"/>
          <w:lang w:val="en-US"/>
        </w:rPr>
        <w:t>III</w:t>
      </w:r>
      <w:r w:rsidRPr="00291E7F">
        <w:rPr>
          <w:rFonts w:ascii="Times New Roman" w:hAnsi="Times New Roman"/>
          <w:b/>
          <w:sz w:val="24"/>
          <w:szCs w:val="24"/>
        </w:rPr>
        <w:t>.</w:t>
      </w:r>
      <w:r w:rsidRPr="00291E7F">
        <w:rPr>
          <w:rFonts w:ascii="Times New Roman" w:hAnsi="Times New Roman"/>
          <w:sz w:val="24"/>
          <w:szCs w:val="24"/>
        </w:rPr>
        <w:t xml:space="preserve"> </w:t>
      </w:r>
      <w:r w:rsidRPr="00291E7F">
        <w:rPr>
          <w:rFonts w:ascii="Times New Roman" w:hAnsi="Times New Roman"/>
          <w:b/>
          <w:bCs/>
          <w:color w:val="000000"/>
          <w:sz w:val="24"/>
          <w:szCs w:val="24"/>
        </w:rPr>
        <w:t>Административные процедуры</w:t>
      </w:r>
    </w:p>
    <w:p w:rsidR="009D05D1" w:rsidRPr="00291E7F" w:rsidRDefault="009D05D1" w:rsidP="009D05D1">
      <w:pPr>
        <w:spacing w:after="0" w:line="240" w:lineRule="auto"/>
        <w:jc w:val="center"/>
        <w:rPr>
          <w:rFonts w:ascii="Times New Roman" w:eastAsia="Times New Roman" w:hAnsi="Times New Roman"/>
          <w:color w:val="000000"/>
          <w:sz w:val="24"/>
          <w:szCs w:val="24"/>
          <w:lang w:eastAsia="ru-RU"/>
        </w:rPr>
      </w:pP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3.1. Предоставление муниципальной услуги состоит из следующей последовательности административных процедур:</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 - прием заявления  и документов, необходимых для предоставления справки об использовании (неиспользовании) права на приватизацию жилого помещения;</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проверка сведений, представленных заявителем;</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принятие решения о предоставлении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выдача результата предоставления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Блок-схема последовательности административных действий при предоставлении муниципальной услуги приведена в приложении к настоящему административному регламенту.</w:t>
      </w:r>
      <w:r w:rsidRPr="00291E7F">
        <w:rPr>
          <w:rFonts w:ascii="Times New Roman" w:eastAsia="Times New Roman" w:hAnsi="Times New Roman"/>
          <w:color w:val="000000"/>
          <w:sz w:val="24"/>
          <w:szCs w:val="24"/>
          <w:lang w:eastAsia="ru-RU"/>
        </w:rPr>
        <w:br/>
        <w:t xml:space="preserve">3.1.1. 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предоставленных заявителем лично или через законного представителя. </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Прием заявления и документов, необходимых для предоставления муниципальной услуги, осуществляется специалистом Администрации, ответственным за прием и регистрацию документов.</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 Специалист, ответственный за прием и регистрацию документов, устанавливает личность заявителя или полномочия представителя заявителя в случае предоставления документов уполномоченным лицом. </w:t>
      </w:r>
    </w:p>
    <w:p w:rsidR="009D05D1" w:rsidRPr="00291E7F" w:rsidRDefault="009D05D1" w:rsidP="009D05D1">
      <w:pPr>
        <w:spacing w:after="0" w:line="240" w:lineRule="auto"/>
        <w:jc w:val="left"/>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Специалист, ответственный за прием документов, проверяет правильность заполнения заявления, а также удостоверяется в соответствии представленных документов требованиям законодательства и настоящего административного регламента.</w:t>
      </w:r>
      <w:r w:rsidRPr="00291E7F">
        <w:rPr>
          <w:rFonts w:ascii="Times New Roman" w:eastAsia="Times New Roman" w:hAnsi="Times New Roman"/>
          <w:color w:val="000000"/>
          <w:sz w:val="24"/>
          <w:szCs w:val="24"/>
          <w:lang w:eastAsia="ru-RU"/>
        </w:rPr>
        <w:br/>
        <w:t>- В случаях, указанных в пункте 2.8. настоящего административного регламента, представленные документы возвращаются лицу, их предоставившему, для устранения выявленных замечаний. Если в течение 14 календарных дней заявитель не устранит указанные замечания, ему отказывается в предоставлении муниципальной услуги.</w:t>
      </w:r>
      <w:r w:rsidRPr="00291E7F">
        <w:rPr>
          <w:rFonts w:ascii="Times New Roman" w:eastAsia="Times New Roman" w:hAnsi="Times New Roman"/>
          <w:color w:val="000000"/>
          <w:sz w:val="24"/>
          <w:szCs w:val="24"/>
          <w:lang w:eastAsia="ru-RU"/>
        </w:rPr>
        <w:br/>
        <w:t>- В случае если выявленные недостатки документов, возможно, устранить на месте, специалист Администрации, ответственный за прием и регистрацию документов оказывает содействие заявителю или лицу, предоставившему документы, в устранении данных недостатков.</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Если представленные документы соответствуют требованиям законодательства и настоящего административного регламента, специалист Администрации, ответственный за прием и регистрацию документов, регистрирует представленные документы в журнале регистрации заявлений на предоставление муниципальной услуги и сообщает заявителю регистрационный номер заявления.</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Максимальный срок совершения административной процедуры составляет 10 минут с момента представления заявителем документов.</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Зарегистрированные документы передаются специалистом Администрации, ответственным за прием и регистрацию документов в течение рабочего дня, Главе администрации для резолюции.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3.1.2. Проверка сведений, представленных заявителем.</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lastRenderedPageBreak/>
        <w:t xml:space="preserve"> - Основанием для начала исполнения административной процедуры является поступление документов, представленных заявителем, специалисту, ответственному за предоставление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 - Специалист, ответственный за предоставление муниципальной услуги, проверяет представленные документы с целью установления права заявителя на получение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 - В том случае, если имеются основания для отказа в предоставлении муниципальной услуги, предусмотренные п. 2.8, заявителю почтовой связью направляется уведомление об отказе в предоставлении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3.1.3. Принятие решения о предоставлении справки об использовании (неиспользовании) права на приватизацию жилого помещения.</w:t>
      </w:r>
    </w:p>
    <w:p w:rsidR="009D05D1" w:rsidRPr="00291E7F" w:rsidRDefault="009D05D1" w:rsidP="009D05D1">
      <w:pPr>
        <w:spacing w:after="0" w:line="240" w:lineRule="auto"/>
        <w:jc w:val="left"/>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 - Основанием для начала исполнения административной процедуры является установленное обстоятельство отсутствия основания для отказа в предоставлении муниципальной услуги.</w:t>
      </w:r>
      <w:r w:rsidRPr="00291E7F">
        <w:rPr>
          <w:rFonts w:ascii="Times New Roman" w:eastAsia="Times New Roman" w:hAnsi="Times New Roman"/>
          <w:color w:val="000000"/>
          <w:sz w:val="24"/>
          <w:szCs w:val="24"/>
          <w:lang w:eastAsia="ru-RU"/>
        </w:rPr>
        <w:br/>
        <w:t xml:space="preserve"> - Специалистом, ответственным за предоставление муниципальной услуги, осуществляется проверка обстоятельства использования заявителем и членами его семьи права на приватизацию, по итогам которого осуществляется подготовка соответствующей справки.</w:t>
      </w:r>
      <w:r w:rsidRPr="00291E7F">
        <w:rPr>
          <w:rFonts w:ascii="Times New Roman" w:eastAsia="Times New Roman" w:hAnsi="Times New Roman"/>
          <w:color w:val="000000"/>
          <w:sz w:val="24"/>
          <w:szCs w:val="24"/>
          <w:lang w:eastAsia="ru-RU"/>
        </w:rPr>
        <w:br/>
        <w:t>3.1.4. Выдача заявителю результата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Специалистом, ответственным за предоставление муниципальной услуги, заявитель извещается почтовой связью о необходимости прибытия для получения справки об использовании (неиспользовании) права на приватизацию жилого помещения. </w:t>
      </w:r>
      <w:r w:rsidRPr="00291E7F">
        <w:rPr>
          <w:rFonts w:ascii="Times New Roman" w:eastAsia="Times New Roman" w:hAnsi="Times New Roman"/>
          <w:color w:val="000000"/>
          <w:sz w:val="24"/>
          <w:szCs w:val="24"/>
          <w:lang w:eastAsia="ru-RU"/>
        </w:rPr>
        <w:br/>
        <w:t>Блок-схема последовательности административных действий при предоставлении муниципальной услуги приведена в приложении к настоящему административному регламенту</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p>
    <w:p w:rsidR="009D05D1" w:rsidRPr="00291E7F" w:rsidRDefault="009D05D1" w:rsidP="009D05D1">
      <w:pPr>
        <w:spacing w:line="240" w:lineRule="auto"/>
        <w:ind w:left="709"/>
        <w:jc w:val="center"/>
        <w:rPr>
          <w:rFonts w:ascii="Times New Roman" w:hAnsi="Times New Roman"/>
          <w:color w:val="000000"/>
          <w:sz w:val="24"/>
          <w:szCs w:val="24"/>
        </w:rPr>
      </w:pPr>
      <w:r w:rsidRPr="00291E7F">
        <w:rPr>
          <w:rFonts w:ascii="Times New Roman" w:hAnsi="Times New Roman"/>
          <w:b/>
          <w:bCs/>
          <w:color w:val="000000"/>
          <w:sz w:val="24"/>
          <w:szCs w:val="24"/>
        </w:rPr>
        <w:t>Раздел IV.</w:t>
      </w:r>
      <w:r w:rsidRPr="00291E7F">
        <w:rPr>
          <w:rFonts w:ascii="Times New Roman" w:hAnsi="Times New Roman"/>
          <w:color w:val="000000"/>
          <w:sz w:val="24"/>
          <w:szCs w:val="24"/>
        </w:rPr>
        <w:t xml:space="preserve"> </w:t>
      </w:r>
      <w:r w:rsidRPr="00291E7F">
        <w:rPr>
          <w:rFonts w:ascii="Times New Roman" w:hAnsi="Times New Roman"/>
          <w:b/>
          <w:bCs/>
          <w:color w:val="000000"/>
          <w:sz w:val="24"/>
          <w:szCs w:val="24"/>
        </w:rPr>
        <w:t xml:space="preserve">Порядок и формы </w:t>
      </w:r>
      <w:proofErr w:type="gramStart"/>
      <w:r w:rsidRPr="00291E7F">
        <w:rPr>
          <w:rFonts w:ascii="Times New Roman" w:hAnsi="Times New Roman"/>
          <w:b/>
          <w:bCs/>
          <w:color w:val="000000"/>
          <w:sz w:val="24"/>
          <w:szCs w:val="24"/>
        </w:rPr>
        <w:t>контроля за</w:t>
      </w:r>
      <w:proofErr w:type="gramEnd"/>
      <w:r w:rsidRPr="00291E7F">
        <w:rPr>
          <w:rFonts w:ascii="Times New Roman" w:hAnsi="Times New Roman"/>
          <w:b/>
          <w:bCs/>
          <w:color w:val="000000"/>
          <w:sz w:val="24"/>
          <w:szCs w:val="24"/>
        </w:rPr>
        <w:t xml:space="preserve"> исполнением муниципальной услуги</w:t>
      </w:r>
    </w:p>
    <w:p w:rsidR="009D05D1" w:rsidRPr="00291E7F" w:rsidRDefault="009D05D1" w:rsidP="009D05D1">
      <w:pPr>
        <w:spacing w:after="0" w:line="240" w:lineRule="auto"/>
        <w:jc w:val="center"/>
        <w:rPr>
          <w:rFonts w:ascii="Times New Roman" w:eastAsia="Times New Roman" w:hAnsi="Times New Roman"/>
          <w:color w:val="000000"/>
          <w:sz w:val="24"/>
          <w:szCs w:val="24"/>
          <w:lang w:eastAsia="ru-RU"/>
        </w:rPr>
      </w:pP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4.1. Текущий </w:t>
      </w:r>
      <w:proofErr w:type="gramStart"/>
      <w:r w:rsidRPr="00291E7F">
        <w:rPr>
          <w:rFonts w:ascii="Times New Roman" w:eastAsia="Times New Roman" w:hAnsi="Times New Roman"/>
          <w:color w:val="000000"/>
          <w:sz w:val="24"/>
          <w:szCs w:val="24"/>
          <w:lang w:eastAsia="ru-RU"/>
        </w:rPr>
        <w:t>контроль за</w:t>
      </w:r>
      <w:proofErr w:type="gramEnd"/>
      <w:r w:rsidRPr="00291E7F">
        <w:rPr>
          <w:rFonts w:ascii="Times New Roman" w:eastAsia="Times New Roman" w:hAnsi="Times New Roman"/>
          <w:color w:val="000000"/>
          <w:sz w:val="24"/>
          <w:szCs w:val="24"/>
          <w:lang w:eastAsia="ru-RU"/>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w:t>
      </w:r>
      <w:proofErr w:type="spellStart"/>
      <w:r w:rsidRPr="00291E7F">
        <w:rPr>
          <w:rFonts w:ascii="Times New Roman" w:eastAsia="Times New Roman" w:hAnsi="Times New Roman"/>
          <w:color w:val="000000"/>
          <w:sz w:val="24"/>
          <w:szCs w:val="24"/>
          <w:lang w:eastAsia="ru-RU"/>
        </w:rPr>
        <w:t>Березняковского</w:t>
      </w:r>
      <w:proofErr w:type="spellEnd"/>
      <w:r w:rsidRPr="00291E7F">
        <w:rPr>
          <w:rFonts w:ascii="Times New Roman" w:eastAsia="Times New Roman" w:hAnsi="Times New Roman"/>
          <w:color w:val="000000"/>
          <w:sz w:val="24"/>
          <w:szCs w:val="24"/>
          <w:lang w:eastAsia="ru-RU"/>
        </w:rPr>
        <w:t xml:space="preserve">  сельского  поселения.</w:t>
      </w:r>
    </w:p>
    <w:p w:rsidR="009D05D1" w:rsidRPr="00291E7F" w:rsidRDefault="009D05D1" w:rsidP="009D05D1">
      <w:pPr>
        <w:spacing w:after="0" w:line="240" w:lineRule="auto"/>
        <w:jc w:val="left"/>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 xml:space="preserve">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постановления Главы </w:t>
      </w:r>
      <w:proofErr w:type="spellStart"/>
      <w:r w:rsidRPr="00291E7F">
        <w:rPr>
          <w:rFonts w:ascii="Times New Roman" w:eastAsia="Times New Roman" w:hAnsi="Times New Roman"/>
          <w:color w:val="000000"/>
          <w:sz w:val="24"/>
          <w:szCs w:val="24"/>
          <w:lang w:eastAsia="ru-RU"/>
        </w:rPr>
        <w:t>Березняковского</w:t>
      </w:r>
      <w:proofErr w:type="spellEnd"/>
      <w:r w:rsidRPr="00291E7F">
        <w:rPr>
          <w:rFonts w:ascii="Times New Roman" w:eastAsia="Times New Roman" w:hAnsi="Times New Roman"/>
          <w:color w:val="000000"/>
          <w:sz w:val="24"/>
          <w:szCs w:val="24"/>
          <w:lang w:eastAsia="ru-RU"/>
        </w:rPr>
        <w:t xml:space="preserve">  сельского  поселения.</w:t>
      </w:r>
      <w:r w:rsidRPr="00291E7F">
        <w:rPr>
          <w:rFonts w:ascii="Times New Roman" w:eastAsia="Times New Roman" w:hAnsi="Times New Roman"/>
          <w:color w:val="000000"/>
          <w:sz w:val="24"/>
          <w:szCs w:val="24"/>
          <w:lang w:eastAsia="ru-RU"/>
        </w:rPr>
        <w:br/>
        <w:t xml:space="preserve">4.3. Ответственность за предоставление муниципальной услуги возлагается на Главу </w:t>
      </w:r>
      <w:proofErr w:type="spellStart"/>
      <w:r w:rsidRPr="00291E7F">
        <w:rPr>
          <w:rFonts w:ascii="Times New Roman" w:eastAsia="Times New Roman" w:hAnsi="Times New Roman"/>
          <w:color w:val="000000"/>
          <w:sz w:val="24"/>
          <w:szCs w:val="24"/>
          <w:lang w:eastAsia="ru-RU"/>
        </w:rPr>
        <w:t>Березняковского</w:t>
      </w:r>
      <w:proofErr w:type="spellEnd"/>
      <w:r w:rsidRPr="00291E7F">
        <w:rPr>
          <w:rFonts w:ascii="Times New Roman" w:eastAsia="Times New Roman" w:hAnsi="Times New Roman"/>
          <w:color w:val="000000"/>
          <w:sz w:val="24"/>
          <w:szCs w:val="24"/>
          <w:lang w:eastAsia="ru-RU"/>
        </w:rPr>
        <w:t xml:space="preserve">  сельского  поселения, </w:t>
      </w:r>
      <w:proofErr w:type="gramStart"/>
      <w:r w:rsidRPr="00291E7F">
        <w:rPr>
          <w:rFonts w:ascii="Times New Roman" w:eastAsia="Times New Roman" w:hAnsi="Times New Roman"/>
          <w:color w:val="000000"/>
          <w:sz w:val="24"/>
          <w:szCs w:val="24"/>
          <w:lang w:eastAsia="ru-RU"/>
        </w:rPr>
        <w:t>который</w:t>
      </w:r>
      <w:proofErr w:type="gramEnd"/>
      <w:r w:rsidRPr="00291E7F">
        <w:rPr>
          <w:rFonts w:ascii="Times New Roman" w:eastAsia="Times New Roman" w:hAnsi="Times New Roman"/>
          <w:color w:val="000000"/>
          <w:sz w:val="24"/>
          <w:szCs w:val="24"/>
          <w:lang w:eastAsia="ru-RU"/>
        </w:rPr>
        <w:t xml:space="preserve"> непосредственно принимает решение по вопросам предоставления муниципальной услуги.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r w:rsidRPr="00291E7F">
        <w:rPr>
          <w:rFonts w:ascii="Times New Roman" w:eastAsia="Times New Roman" w:hAnsi="Times New Roman"/>
          <w:color w:val="000000"/>
          <w:sz w:val="24"/>
          <w:szCs w:val="24"/>
          <w:lang w:eastAsia="ru-RU"/>
        </w:rPr>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02.03.2007 № 25-ФЗ «О муниципальной службе в Российской Федерации» и Федеральным законом от 25 декабря 2008 года № 273-ФЗ «О противодействии коррупции».</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p>
    <w:p w:rsidR="009D05D1" w:rsidRPr="00291E7F" w:rsidRDefault="009D05D1" w:rsidP="009D05D1">
      <w:pPr>
        <w:spacing w:after="0" w:line="240" w:lineRule="auto"/>
        <w:ind w:firstLine="709"/>
        <w:jc w:val="center"/>
        <w:rPr>
          <w:rFonts w:ascii="Times New Roman" w:hAnsi="Times New Roman"/>
          <w:b/>
          <w:bCs/>
          <w:color w:val="000000"/>
          <w:sz w:val="24"/>
          <w:szCs w:val="24"/>
        </w:rPr>
      </w:pPr>
      <w:r w:rsidRPr="00291E7F">
        <w:rPr>
          <w:rFonts w:ascii="Times New Roman" w:hAnsi="Times New Roman"/>
          <w:b/>
          <w:bCs/>
          <w:color w:val="000000"/>
          <w:sz w:val="24"/>
          <w:szCs w:val="24"/>
        </w:rPr>
        <w:t>Раздел V.</w:t>
      </w:r>
      <w:r w:rsidRPr="00291E7F">
        <w:rPr>
          <w:rFonts w:ascii="Times New Roman" w:hAnsi="Times New Roman"/>
          <w:color w:val="000000"/>
          <w:sz w:val="24"/>
          <w:szCs w:val="24"/>
        </w:rPr>
        <w:t xml:space="preserve">  </w:t>
      </w:r>
      <w:r w:rsidRPr="00291E7F">
        <w:rPr>
          <w:rFonts w:ascii="Times New Roman" w:hAnsi="Times New Roman"/>
          <w:b/>
          <w:bCs/>
          <w:color w:val="000000"/>
          <w:sz w:val="24"/>
          <w:szCs w:val="24"/>
        </w:rPr>
        <w:t>Порядок обжалования действий (бездействия) должностного лица, а также принимаемого им решения</w:t>
      </w:r>
    </w:p>
    <w:p w:rsidR="009D05D1" w:rsidRPr="00291E7F" w:rsidRDefault="009D05D1" w:rsidP="009D05D1">
      <w:pPr>
        <w:spacing w:after="0" w:line="240" w:lineRule="auto"/>
        <w:ind w:firstLine="709"/>
        <w:jc w:val="center"/>
        <w:rPr>
          <w:rFonts w:ascii="Times New Roman" w:hAnsi="Times New Roman"/>
          <w:b/>
          <w:bCs/>
          <w:color w:val="000000"/>
          <w:sz w:val="24"/>
          <w:szCs w:val="24"/>
        </w:rPr>
      </w:pPr>
      <w:r w:rsidRPr="00291E7F">
        <w:rPr>
          <w:rFonts w:ascii="Times New Roman" w:hAnsi="Times New Roman"/>
          <w:b/>
          <w:bCs/>
          <w:color w:val="000000"/>
          <w:sz w:val="24"/>
          <w:szCs w:val="24"/>
        </w:rPr>
        <w:t>при исполнении муниципальной услуги</w:t>
      </w:r>
    </w:p>
    <w:p w:rsidR="009D05D1" w:rsidRPr="00291E7F" w:rsidRDefault="009D05D1" w:rsidP="009D05D1">
      <w:pPr>
        <w:pStyle w:val="a3"/>
        <w:ind w:firstLine="567"/>
        <w:jc w:val="both"/>
        <w:rPr>
          <w:rFonts w:ascii="Times New Roman" w:hAnsi="Times New Roman" w:cs="Times New Roman"/>
          <w:sz w:val="24"/>
          <w:szCs w:val="24"/>
        </w:rPr>
      </w:pPr>
      <w:r w:rsidRPr="00291E7F">
        <w:rPr>
          <w:rFonts w:ascii="Times New Roman" w:hAnsi="Times New Roman" w:cs="Times New Roman"/>
          <w:sz w:val="24"/>
          <w:szCs w:val="24"/>
        </w:rPr>
        <w:t xml:space="preserve">5.1.Заявители имеют право на обжалование действий или бездействия должностного лица  Администрации муниципального образования </w:t>
      </w:r>
      <w:proofErr w:type="spellStart"/>
      <w:r w:rsidRPr="00291E7F">
        <w:rPr>
          <w:rFonts w:ascii="Times New Roman" w:hAnsi="Times New Roman" w:cs="Times New Roman"/>
          <w:sz w:val="24"/>
          <w:szCs w:val="24"/>
        </w:rPr>
        <w:t>Березняковского</w:t>
      </w:r>
      <w:proofErr w:type="spellEnd"/>
      <w:r w:rsidRPr="00291E7F">
        <w:rPr>
          <w:rFonts w:ascii="Times New Roman" w:hAnsi="Times New Roman" w:cs="Times New Roman"/>
          <w:sz w:val="24"/>
          <w:szCs w:val="24"/>
        </w:rPr>
        <w:t xml:space="preserve">  сельского   поселения при предоставлении муниципальной услуги в досудебном порядке.</w:t>
      </w:r>
    </w:p>
    <w:p w:rsidR="009D05D1" w:rsidRPr="00291E7F" w:rsidRDefault="009D05D1" w:rsidP="009D05D1">
      <w:pPr>
        <w:autoSpaceDE w:val="0"/>
        <w:autoSpaceDN w:val="0"/>
        <w:adjustRightInd w:val="0"/>
        <w:spacing w:line="240" w:lineRule="auto"/>
        <w:ind w:firstLine="567"/>
        <w:rPr>
          <w:rFonts w:ascii="Times New Roman" w:hAnsi="Times New Roman"/>
          <w:sz w:val="24"/>
          <w:szCs w:val="24"/>
        </w:rPr>
      </w:pPr>
      <w:r w:rsidRPr="00291E7F">
        <w:rPr>
          <w:rFonts w:ascii="Times New Roman" w:eastAsia="Arial Unicode MS" w:hAnsi="Times New Roman"/>
          <w:sz w:val="24"/>
          <w:szCs w:val="24"/>
        </w:rPr>
        <w:t>Заявитель может обратиться с жалобой</w:t>
      </w:r>
      <w:r w:rsidRPr="00291E7F">
        <w:rPr>
          <w:rFonts w:ascii="Times New Roman" w:hAnsi="Times New Roman"/>
          <w:sz w:val="24"/>
          <w:szCs w:val="24"/>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w:t>
      </w:r>
      <w:proofErr w:type="spellStart"/>
      <w:r w:rsidRPr="00291E7F">
        <w:rPr>
          <w:rFonts w:ascii="Times New Roman" w:hAnsi="Times New Roman"/>
          <w:sz w:val="24"/>
          <w:szCs w:val="24"/>
        </w:rPr>
        <w:t>Березняковского</w:t>
      </w:r>
      <w:proofErr w:type="spellEnd"/>
      <w:r w:rsidRPr="00291E7F">
        <w:rPr>
          <w:rFonts w:ascii="Times New Roman" w:hAnsi="Times New Roman"/>
          <w:sz w:val="24"/>
          <w:szCs w:val="24"/>
        </w:rPr>
        <w:t xml:space="preserve">  сельского поселения и иным должностным лицам, осуществляющим </w:t>
      </w:r>
      <w:proofErr w:type="gramStart"/>
      <w:r w:rsidRPr="00291E7F">
        <w:rPr>
          <w:rFonts w:ascii="Times New Roman" w:hAnsi="Times New Roman"/>
          <w:sz w:val="24"/>
          <w:szCs w:val="24"/>
        </w:rPr>
        <w:t>контроль за</w:t>
      </w:r>
      <w:proofErr w:type="gramEnd"/>
      <w:r w:rsidRPr="00291E7F">
        <w:rPr>
          <w:rFonts w:ascii="Times New Roman" w:hAnsi="Times New Roman"/>
          <w:sz w:val="24"/>
          <w:szCs w:val="24"/>
        </w:rPr>
        <w:t xml:space="preserve"> предоставлением муниципальной услуги.</w:t>
      </w:r>
    </w:p>
    <w:p w:rsidR="009D05D1" w:rsidRPr="00291E7F" w:rsidRDefault="009D05D1" w:rsidP="009D05D1">
      <w:pPr>
        <w:spacing w:line="240" w:lineRule="auto"/>
        <w:ind w:firstLine="709"/>
        <w:rPr>
          <w:rFonts w:ascii="Times New Roman" w:hAnsi="Times New Roman"/>
          <w:sz w:val="24"/>
          <w:szCs w:val="24"/>
        </w:rPr>
      </w:pPr>
      <w:r w:rsidRPr="00291E7F">
        <w:rPr>
          <w:rFonts w:ascii="Times New Roman" w:hAnsi="Times New Roman"/>
          <w:sz w:val="24"/>
          <w:szCs w:val="24"/>
        </w:rPr>
        <w:lastRenderedPageBreak/>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291E7F">
          <w:rPr>
            <w:rFonts w:ascii="Times New Roman" w:hAnsi="Times New Roman"/>
            <w:sz w:val="24"/>
            <w:szCs w:val="24"/>
          </w:rPr>
          <w:t>2006 г</w:t>
        </w:r>
      </w:smartTag>
      <w:r w:rsidRPr="00291E7F">
        <w:rPr>
          <w:rFonts w:ascii="Times New Roman" w:hAnsi="Times New Roman"/>
          <w:sz w:val="24"/>
          <w:szCs w:val="24"/>
        </w:rPr>
        <w:t xml:space="preserve">. № 59-ФЗ «О порядке рассмотрения обращений граждан Российской Федерации». </w:t>
      </w:r>
    </w:p>
    <w:p w:rsidR="009D05D1" w:rsidRPr="00291E7F" w:rsidRDefault="009D05D1" w:rsidP="009D05D1">
      <w:pPr>
        <w:spacing w:after="0" w:line="240" w:lineRule="auto"/>
        <w:ind w:firstLine="708"/>
        <w:rPr>
          <w:rFonts w:ascii="Times New Roman" w:hAnsi="Times New Roman"/>
          <w:sz w:val="24"/>
          <w:szCs w:val="24"/>
        </w:rPr>
      </w:pPr>
      <w:r w:rsidRPr="00291E7F">
        <w:rPr>
          <w:rFonts w:ascii="Times New Roman" w:hAnsi="Times New Roman"/>
          <w:sz w:val="24"/>
          <w:szCs w:val="24"/>
        </w:rPr>
        <w:t>5.2. В письменном обращении заявители в обязательном порядке указывают:</w:t>
      </w:r>
    </w:p>
    <w:p w:rsidR="009D05D1" w:rsidRPr="00291E7F" w:rsidRDefault="009D05D1" w:rsidP="009D05D1">
      <w:pPr>
        <w:spacing w:after="0" w:line="240" w:lineRule="auto"/>
        <w:ind w:firstLine="708"/>
        <w:rPr>
          <w:rFonts w:ascii="Times New Roman" w:hAnsi="Times New Roman"/>
          <w:sz w:val="24"/>
          <w:szCs w:val="24"/>
        </w:rPr>
      </w:pPr>
      <w:r w:rsidRPr="00291E7F">
        <w:rPr>
          <w:rFonts w:ascii="Times New Roman" w:hAnsi="Times New Roman"/>
          <w:sz w:val="24"/>
          <w:szCs w:val="24"/>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9D05D1" w:rsidRPr="00291E7F" w:rsidRDefault="009D05D1" w:rsidP="009D05D1">
      <w:pPr>
        <w:pStyle w:val="11"/>
        <w:tabs>
          <w:tab w:val="num" w:pos="858"/>
        </w:tabs>
        <w:ind w:firstLine="567"/>
        <w:rPr>
          <w:sz w:val="24"/>
          <w:szCs w:val="24"/>
        </w:rPr>
      </w:pPr>
      <w:r w:rsidRPr="00291E7F">
        <w:rPr>
          <w:sz w:val="24"/>
          <w:szCs w:val="24"/>
        </w:rPr>
        <w:t xml:space="preserve">б) предмет обращения; </w:t>
      </w:r>
    </w:p>
    <w:p w:rsidR="009D05D1" w:rsidRPr="00291E7F" w:rsidRDefault="009D05D1" w:rsidP="009D05D1">
      <w:pPr>
        <w:pStyle w:val="11"/>
        <w:tabs>
          <w:tab w:val="num" w:pos="858"/>
        </w:tabs>
        <w:ind w:firstLine="567"/>
        <w:rPr>
          <w:sz w:val="24"/>
          <w:szCs w:val="24"/>
        </w:rPr>
      </w:pPr>
      <w:r w:rsidRPr="00291E7F">
        <w:rPr>
          <w:sz w:val="24"/>
          <w:szCs w:val="24"/>
        </w:rPr>
        <w:t>в) фамилию, имя, отчество заявителя (либо фамилию, имя, отчество уполномоченного представителя в случае обращения с жалобой представителя);</w:t>
      </w:r>
    </w:p>
    <w:p w:rsidR="009D05D1" w:rsidRPr="00291E7F" w:rsidRDefault="009D05D1" w:rsidP="009D05D1">
      <w:pPr>
        <w:pStyle w:val="11"/>
        <w:tabs>
          <w:tab w:val="num" w:pos="858"/>
        </w:tabs>
        <w:ind w:firstLine="567"/>
        <w:rPr>
          <w:sz w:val="24"/>
          <w:szCs w:val="24"/>
        </w:rPr>
      </w:pPr>
      <w:r w:rsidRPr="00291E7F">
        <w:rPr>
          <w:sz w:val="24"/>
          <w:szCs w:val="24"/>
        </w:rPr>
        <w:t>г) почтовый адрес заявителя;</w:t>
      </w:r>
    </w:p>
    <w:p w:rsidR="009D05D1" w:rsidRPr="00291E7F" w:rsidRDefault="009D05D1" w:rsidP="009D05D1">
      <w:pPr>
        <w:pStyle w:val="11"/>
        <w:tabs>
          <w:tab w:val="num" w:pos="858"/>
        </w:tabs>
        <w:ind w:firstLine="567"/>
        <w:rPr>
          <w:sz w:val="24"/>
          <w:szCs w:val="24"/>
        </w:rPr>
      </w:pPr>
      <w:proofErr w:type="spellStart"/>
      <w:r w:rsidRPr="00291E7F">
        <w:rPr>
          <w:sz w:val="24"/>
          <w:szCs w:val="24"/>
        </w:rPr>
        <w:t>д</w:t>
      </w:r>
      <w:proofErr w:type="spellEnd"/>
      <w:r w:rsidRPr="00291E7F">
        <w:rPr>
          <w:sz w:val="24"/>
          <w:szCs w:val="24"/>
        </w:rPr>
        <w:t>) контактный телефон заявителя;</w:t>
      </w:r>
    </w:p>
    <w:p w:rsidR="009D05D1" w:rsidRPr="00291E7F" w:rsidRDefault="009D05D1" w:rsidP="009D05D1">
      <w:pPr>
        <w:pStyle w:val="11"/>
        <w:tabs>
          <w:tab w:val="num" w:pos="858"/>
        </w:tabs>
        <w:ind w:firstLine="567"/>
        <w:rPr>
          <w:sz w:val="24"/>
          <w:szCs w:val="24"/>
        </w:rPr>
      </w:pPr>
      <w:r w:rsidRPr="00291E7F">
        <w:rPr>
          <w:sz w:val="24"/>
          <w:szCs w:val="24"/>
        </w:rPr>
        <w:t xml:space="preserve">е) личную подпись заявителя (его уполномоченного представителя в случае обращения с жалобой представителя) и дату. </w:t>
      </w:r>
    </w:p>
    <w:p w:rsidR="009D05D1" w:rsidRPr="00291E7F" w:rsidRDefault="009D05D1" w:rsidP="009D05D1">
      <w:pPr>
        <w:pStyle w:val="ConsPlusNormal"/>
        <w:ind w:firstLine="567"/>
        <w:jc w:val="both"/>
        <w:rPr>
          <w:rFonts w:ascii="Times New Roman" w:hAnsi="Times New Roman" w:cs="Times New Roman"/>
          <w:sz w:val="24"/>
          <w:szCs w:val="24"/>
        </w:rPr>
      </w:pPr>
      <w:r w:rsidRPr="00291E7F">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9D05D1" w:rsidRPr="00291E7F" w:rsidRDefault="009D05D1" w:rsidP="009D05D1">
      <w:pPr>
        <w:pStyle w:val="ConsPlusNormal"/>
        <w:ind w:firstLine="567"/>
        <w:jc w:val="both"/>
        <w:rPr>
          <w:rFonts w:ascii="Times New Roman" w:hAnsi="Times New Roman" w:cs="Times New Roman"/>
          <w:sz w:val="24"/>
          <w:szCs w:val="24"/>
        </w:rPr>
      </w:pPr>
      <w:r w:rsidRPr="00291E7F">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9D05D1" w:rsidRPr="00291E7F" w:rsidRDefault="009D05D1" w:rsidP="009D05D1">
      <w:pPr>
        <w:pStyle w:val="a3"/>
        <w:ind w:firstLine="567"/>
        <w:jc w:val="both"/>
        <w:rPr>
          <w:rFonts w:ascii="Times New Roman" w:hAnsi="Times New Roman" w:cs="Times New Roman"/>
          <w:sz w:val="24"/>
          <w:szCs w:val="24"/>
        </w:rPr>
      </w:pPr>
      <w:r w:rsidRPr="00291E7F">
        <w:rPr>
          <w:rFonts w:ascii="Times New Roman" w:hAnsi="Times New Roman" w:cs="Times New Roman"/>
          <w:sz w:val="24"/>
          <w:szCs w:val="24"/>
        </w:rPr>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D05D1" w:rsidRPr="00291E7F" w:rsidRDefault="009D05D1" w:rsidP="009D05D1">
      <w:pPr>
        <w:pStyle w:val="a3"/>
        <w:ind w:firstLine="567"/>
        <w:jc w:val="both"/>
        <w:rPr>
          <w:rFonts w:ascii="Times New Roman" w:hAnsi="Times New Roman" w:cs="Times New Roman"/>
          <w:sz w:val="24"/>
          <w:szCs w:val="24"/>
        </w:rPr>
      </w:pPr>
      <w:proofErr w:type="gramStart"/>
      <w:r w:rsidRPr="00291E7F">
        <w:rPr>
          <w:rFonts w:ascii="Times New Roman" w:hAnsi="Times New Roman" w:cs="Times New Roman"/>
          <w:sz w:val="24"/>
          <w:szCs w:val="24"/>
        </w:rPr>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w:t>
      </w:r>
      <w:proofErr w:type="spellStart"/>
      <w:r w:rsidRPr="00291E7F">
        <w:rPr>
          <w:rFonts w:ascii="Times New Roman" w:hAnsi="Times New Roman" w:cs="Times New Roman"/>
          <w:sz w:val="24"/>
          <w:szCs w:val="24"/>
        </w:rPr>
        <w:t>Березняковского</w:t>
      </w:r>
      <w:proofErr w:type="spellEnd"/>
      <w:r w:rsidRPr="00291E7F">
        <w:rPr>
          <w:rFonts w:ascii="Times New Roman" w:hAnsi="Times New Roman" w:cs="Times New Roman"/>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291E7F">
        <w:rPr>
          <w:rFonts w:ascii="Times New Roman" w:hAnsi="Times New Roman" w:cs="Times New Roman"/>
          <w:sz w:val="24"/>
          <w:szCs w:val="24"/>
        </w:rPr>
        <w:t xml:space="preserve"> О данном решении уведомляется заявитель, направивший обращение.</w:t>
      </w:r>
    </w:p>
    <w:p w:rsidR="009D05D1" w:rsidRPr="00291E7F" w:rsidRDefault="009D05D1" w:rsidP="009D05D1">
      <w:pPr>
        <w:pStyle w:val="a3"/>
        <w:ind w:firstLine="567"/>
        <w:jc w:val="both"/>
        <w:rPr>
          <w:rFonts w:ascii="Times New Roman" w:hAnsi="Times New Roman" w:cs="Times New Roman"/>
          <w:sz w:val="24"/>
          <w:szCs w:val="24"/>
        </w:rPr>
      </w:pPr>
      <w:r w:rsidRPr="00291E7F">
        <w:rPr>
          <w:rFonts w:ascii="Times New Roman" w:hAnsi="Times New Roman" w:cs="Times New Roman"/>
          <w:sz w:val="24"/>
          <w:szCs w:val="24"/>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9D05D1" w:rsidRPr="00291E7F" w:rsidRDefault="009D05D1" w:rsidP="009D05D1">
      <w:pPr>
        <w:autoSpaceDE w:val="0"/>
        <w:autoSpaceDN w:val="0"/>
        <w:adjustRightInd w:val="0"/>
        <w:spacing w:line="240" w:lineRule="auto"/>
        <w:ind w:firstLine="567"/>
        <w:rPr>
          <w:rFonts w:ascii="Times New Roman" w:hAnsi="Times New Roman"/>
          <w:sz w:val="24"/>
          <w:szCs w:val="24"/>
        </w:rPr>
      </w:pPr>
      <w:r w:rsidRPr="00291E7F">
        <w:rPr>
          <w:rFonts w:ascii="Times New Roman" w:hAnsi="Times New Roman"/>
          <w:sz w:val="24"/>
          <w:szCs w:val="24"/>
        </w:rPr>
        <w:t xml:space="preserve">5. 4.Письменное обращение должно быть рассмотрено в течение 15 дней </w:t>
      </w:r>
      <w:proofErr w:type="gramStart"/>
      <w:r w:rsidRPr="00291E7F">
        <w:rPr>
          <w:rFonts w:ascii="Times New Roman" w:hAnsi="Times New Roman"/>
          <w:sz w:val="24"/>
          <w:szCs w:val="24"/>
        </w:rPr>
        <w:t>с даты  регистрации</w:t>
      </w:r>
      <w:proofErr w:type="gramEnd"/>
      <w:r w:rsidRPr="00291E7F">
        <w:rPr>
          <w:rFonts w:ascii="Times New Roman" w:hAnsi="Times New Roman"/>
          <w:sz w:val="24"/>
          <w:szCs w:val="24"/>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9D05D1" w:rsidRPr="00291E7F" w:rsidRDefault="009D05D1" w:rsidP="009D05D1">
      <w:pPr>
        <w:pStyle w:val="a3"/>
        <w:ind w:firstLine="708"/>
        <w:jc w:val="both"/>
        <w:rPr>
          <w:rFonts w:ascii="Times New Roman" w:hAnsi="Times New Roman" w:cs="Times New Roman"/>
          <w:sz w:val="24"/>
          <w:szCs w:val="24"/>
        </w:rPr>
      </w:pPr>
      <w:r w:rsidRPr="00291E7F">
        <w:rPr>
          <w:rFonts w:ascii="Times New Roman" w:hAnsi="Times New Roman" w:cs="Times New Roman"/>
          <w:sz w:val="24"/>
          <w:szCs w:val="24"/>
        </w:rPr>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291E7F">
        <w:rPr>
          <w:rFonts w:ascii="Times New Roman" w:hAnsi="Times New Roman" w:cs="Times New Roman"/>
          <w:color w:val="454545"/>
          <w:sz w:val="24"/>
          <w:szCs w:val="24"/>
        </w:rPr>
        <w:t xml:space="preserve"> </w:t>
      </w:r>
      <w:r w:rsidRPr="00291E7F">
        <w:rPr>
          <w:rFonts w:ascii="Times New Roman" w:hAnsi="Times New Roman" w:cs="Times New Roman"/>
          <w:sz w:val="24"/>
          <w:szCs w:val="24"/>
        </w:rPr>
        <w:t>удовлетворении жалобы. Письменный ответ, содержащий результаты рассмотрения обращения, направляется заявителю.</w:t>
      </w:r>
    </w:p>
    <w:p w:rsidR="009D05D1" w:rsidRPr="00291E7F" w:rsidRDefault="009D05D1" w:rsidP="009D05D1">
      <w:pPr>
        <w:pStyle w:val="ConsPlusNormal"/>
        <w:ind w:firstLine="708"/>
        <w:jc w:val="both"/>
        <w:rPr>
          <w:rFonts w:ascii="Times New Roman" w:hAnsi="Times New Roman" w:cs="Times New Roman"/>
          <w:sz w:val="24"/>
          <w:szCs w:val="24"/>
        </w:rPr>
      </w:pPr>
      <w:r w:rsidRPr="00291E7F">
        <w:rPr>
          <w:rFonts w:ascii="Times New Roman" w:hAnsi="Times New Roman" w:cs="Times New Roman"/>
          <w:sz w:val="24"/>
          <w:szCs w:val="24"/>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9D05D1" w:rsidRPr="00291E7F" w:rsidRDefault="009D05D1" w:rsidP="009D05D1">
      <w:pPr>
        <w:pStyle w:val="ConsPlusNormal"/>
        <w:jc w:val="both"/>
        <w:rPr>
          <w:rFonts w:ascii="Times New Roman" w:hAnsi="Times New Roman" w:cs="Times New Roman"/>
          <w:sz w:val="24"/>
          <w:szCs w:val="24"/>
        </w:rPr>
      </w:pPr>
      <w:r w:rsidRPr="00291E7F">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9D05D1" w:rsidRPr="00291E7F" w:rsidRDefault="009D05D1" w:rsidP="009D05D1">
      <w:pPr>
        <w:pStyle w:val="ConsPlusNormal"/>
        <w:jc w:val="both"/>
        <w:rPr>
          <w:rFonts w:ascii="Times New Roman" w:hAnsi="Times New Roman" w:cs="Times New Roman"/>
          <w:sz w:val="24"/>
          <w:szCs w:val="24"/>
        </w:rPr>
      </w:pPr>
      <w:r w:rsidRPr="00291E7F">
        <w:rPr>
          <w:rFonts w:ascii="Times New Roman" w:hAnsi="Times New Roman" w:cs="Times New Roman"/>
          <w:sz w:val="24"/>
          <w:szCs w:val="24"/>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9D05D1" w:rsidRPr="00291E7F" w:rsidRDefault="009D05D1" w:rsidP="009D05D1">
      <w:pPr>
        <w:pStyle w:val="a3"/>
        <w:ind w:firstLine="567"/>
        <w:jc w:val="both"/>
        <w:rPr>
          <w:rFonts w:ascii="Times New Roman" w:hAnsi="Times New Roman" w:cs="Times New Roman"/>
          <w:sz w:val="24"/>
          <w:szCs w:val="24"/>
        </w:rPr>
      </w:pPr>
      <w:r w:rsidRPr="00291E7F">
        <w:rPr>
          <w:rFonts w:ascii="Times New Roman" w:hAnsi="Times New Roman" w:cs="Times New Roman"/>
          <w:sz w:val="24"/>
          <w:szCs w:val="24"/>
        </w:rPr>
        <w:lastRenderedPageBreak/>
        <w:t xml:space="preserve">5.7.Заявители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w:t>
      </w:r>
      <w:proofErr w:type="spellStart"/>
      <w:r w:rsidRPr="00291E7F">
        <w:rPr>
          <w:rFonts w:ascii="Times New Roman" w:hAnsi="Times New Roman" w:cs="Times New Roman"/>
          <w:sz w:val="24"/>
          <w:szCs w:val="24"/>
        </w:rPr>
        <w:t>Березняковского</w:t>
      </w:r>
      <w:proofErr w:type="spellEnd"/>
      <w:r w:rsidRPr="00291E7F">
        <w:rPr>
          <w:rFonts w:ascii="Times New Roman" w:hAnsi="Times New Roman" w:cs="Times New Roman"/>
          <w:sz w:val="24"/>
          <w:szCs w:val="24"/>
        </w:rPr>
        <w:t xml:space="preserve">  сельского  поселения в судебном порядке.</w:t>
      </w:r>
    </w:p>
    <w:p w:rsidR="009D05D1" w:rsidRPr="00291E7F" w:rsidRDefault="009D05D1" w:rsidP="009D05D1">
      <w:pPr>
        <w:pStyle w:val="a3"/>
        <w:ind w:firstLine="567"/>
        <w:jc w:val="both"/>
        <w:rPr>
          <w:rFonts w:ascii="Times New Roman" w:hAnsi="Times New Roman" w:cs="Times New Roman"/>
          <w:sz w:val="24"/>
          <w:szCs w:val="24"/>
        </w:rPr>
      </w:pPr>
      <w:r w:rsidRPr="00291E7F">
        <w:rPr>
          <w:rFonts w:ascii="Times New Roman" w:hAnsi="Times New Roman" w:cs="Times New Roman"/>
          <w:sz w:val="24"/>
          <w:szCs w:val="24"/>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9D05D1" w:rsidRPr="00291E7F" w:rsidRDefault="009D05D1" w:rsidP="009D05D1">
      <w:pPr>
        <w:spacing w:line="240" w:lineRule="auto"/>
        <w:ind w:firstLine="709"/>
        <w:jc w:val="center"/>
        <w:rPr>
          <w:rFonts w:ascii="Times New Roman" w:hAnsi="Times New Roman"/>
          <w:b/>
          <w:bCs/>
          <w:color w:val="000000"/>
          <w:sz w:val="24"/>
          <w:szCs w:val="24"/>
        </w:rPr>
      </w:pPr>
    </w:p>
    <w:p w:rsidR="009D05D1" w:rsidRPr="00291E7F" w:rsidRDefault="009D05D1" w:rsidP="009D05D1">
      <w:pPr>
        <w:spacing w:line="240" w:lineRule="auto"/>
        <w:rPr>
          <w:rFonts w:ascii="Times New Roman" w:hAnsi="Times New Roman"/>
          <w:bCs/>
          <w:color w:val="000000"/>
          <w:sz w:val="24"/>
          <w:szCs w:val="24"/>
        </w:rPr>
      </w:pPr>
      <w:r w:rsidRPr="00291E7F">
        <w:rPr>
          <w:rFonts w:ascii="Times New Roman" w:hAnsi="Times New Roman"/>
          <w:bCs/>
          <w:color w:val="000000"/>
          <w:sz w:val="24"/>
          <w:szCs w:val="24"/>
        </w:rPr>
        <w:t xml:space="preserve">Глава   </w:t>
      </w:r>
      <w:proofErr w:type="spellStart"/>
      <w:r w:rsidRPr="00291E7F">
        <w:rPr>
          <w:rFonts w:ascii="Times New Roman" w:hAnsi="Times New Roman"/>
          <w:bCs/>
          <w:color w:val="000000"/>
          <w:sz w:val="24"/>
          <w:szCs w:val="24"/>
        </w:rPr>
        <w:t>Березняковского</w:t>
      </w:r>
      <w:proofErr w:type="spellEnd"/>
      <w:r w:rsidRPr="00291E7F">
        <w:rPr>
          <w:rFonts w:ascii="Times New Roman" w:hAnsi="Times New Roman"/>
          <w:bCs/>
          <w:color w:val="000000"/>
          <w:sz w:val="24"/>
          <w:szCs w:val="24"/>
        </w:rPr>
        <w:t xml:space="preserve">  сельского  поселения                     А.П.Ефимова</w:t>
      </w:r>
    </w:p>
    <w:p w:rsidR="009D05D1" w:rsidRPr="00291E7F" w:rsidRDefault="009D05D1" w:rsidP="009D05D1">
      <w:pPr>
        <w:spacing w:after="0" w:line="240" w:lineRule="auto"/>
        <w:rPr>
          <w:rFonts w:ascii="Times New Roman" w:eastAsia="Times New Roman" w:hAnsi="Times New Roman"/>
          <w:color w:val="000000"/>
          <w:sz w:val="24"/>
          <w:szCs w:val="24"/>
          <w:lang w:eastAsia="ru-RU"/>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Default="009D05D1" w:rsidP="009D05D1">
      <w:pPr>
        <w:spacing w:after="100" w:afterAutospacing="1" w:line="240" w:lineRule="auto"/>
        <w:ind w:left="720"/>
        <w:jc w:val="right"/>
        <w:rPr>
          <w:rFonts w:ascii="Times New Roman" w:hAnsi="Times New Roman"/>
          <w:sz w:val="24"/>
          <w:szCs w:val="24"/>
        </w:rPr>
      </w:pPr>
    </w:p>
    <w:p w:rsidR="009D05D1" w:rsidRPr="00291E7F" w:rsidRDefault="009D05D1" w:rsidP="009D05D1">
      <w:pPr>
        <w:spacing w:after="100" w:afterAutospacing="1" w:line="240" w:lineRule="auto"/>
        <w:ind w:left="720"/>
        <w:jc w:val="right"/>
        <w:rPr>
          <w:rFonts w:ascii="Times New Roman" w:hAnsi="Times New Roman"/>
          <w:sz w:val="24"/>
          <w:szCs w:val="24"/>
        </w:rPr>
      </w:pPr>
    </w:p>
    <w:p w:rsidR="009D05D1" w:rsidRPr="00291E7F" w:rsidRDefault="009D05D1" w:rsidP="009D05D1">
      <w:pPr>
        <w:spacing w:after="100" w:afterAutospacing="1" w:line="240" w:lineRule="auto"/>
        <w:ind w:left="720"/>
        <w:jc w:val="right"/>
        <w:rPr>
          <w:rFonts w:ascii="Times New Roman" w:hAnsi="Times New Roman"/>
          <w:sz w:val="24"/>
          <w:szCs w:val="24"/>
        </w:rPr>
      </w:pPr>
      <w:r w:rsidRPr="00291E7F">
        <w:rPr>
          <w:rFonts w:ascii="Times New Roman" w:hAnsi="Times New Roman"/>
          <w:sz w:val="24"/>
          <w:szCs w:val="24"/>
        </w:rPr>
        <w:lastRenderedPageBreak/>
        <w:t>ПРИЛОЖЕНИЕ № 1</w:t>
      </w:r>
    </w:p>
    <w:p w:rsidR="009D05D1" w:rsidRPr="00291E7F" w:rsidRDefault="009D05D1" w:rsidP="009D05D1">
      <w:pPr>
        <w:spacing w:after="0" w:line="240" w:lineRule="auto"/>
        <w:jc w:val="right"/>
        <w:rPr>
          <w:rFonts w:ascii="Times New Roman" w:hAnsi="Times New Roman"/>
          <w:sz w:val="24"/>
          <w:szCs w:val="24"/>
        </w:rPr>
      </w:pPr>
      <w:r w:rsidRPr="00291E7F">
        <w:rPr>
          <w:rFonts w:ascii="Times New Roman" w:hAnsi="Times New Roman"/>
          <w:sz w:val="24"/>
          <w:szCs w:val="24"/>
        </w:rPr>
        <w:t>к административному регламенту</w:t>
      </w:r>
    </w:p>
    <w:p w:rsidR="009D05D1" w:rsidRPr="00291E7F" w:rsidRDefault="009D05D1" w:rsidP="009D05D1">
      <w:pPr>
        <w:spacing w:after="100" w:afterAutospacing="1" w:line="240" w:lineRule="auto"/>
        <w:jc w:val="right"/>
        <w:rPr>
          <w:rFonts w:ascii="Times New Roman" w:hAnsi="Times New Roman"/>
          <w:sz w:val="24"/>
          <w:szCs w:val="24"/>
        </w:rPr>
      </w:pPr>
      <w:r w:rsidRPr="00291E7F">
        <w:rPr>
          <w:rFonts w:ascii="Times New Roman" w:hAnsi="Times New Roman"/>
          <w:sz w:val="24"/>
          <w:szCs w:val="24"/>
        </w:rPr>
        <w:t>предоставления муниципальной услуги</w:t>
      </w:r>
    </w:p>
    <w:p w:rsidR="009D05D1" w:rsidRPr="00291E7F" w:rsidRDefault="009D05D1" w:rsidP="009D05D1">
      <w:pPr>
        <w:spacing w:after="100" w:afterAutospacing="1" w:line="240" w:lineRule="auto"/>
        <w:jc w:val="center"/>
        <w:rPr>
          <w:rFonts w:ascii="Times New Roman" w:hAnsi="Times New Roman"/>
          <w:sz w:val="24"/>
          <w:szCs w:val="24"/>
        </w:rPr>
      </w:pPr>
      <w:r w:rsidRPr="00291E7F">
        <w:rPr>
          <w:rFonts w:ascii="Times New Roman" w:hAnsi="Times New Roman"/>
          <w:sz w:val="24"/>
          <w:szCs w:val="24"/>
        </w:rPr>
        <w:t>БЛОК-СХЕМА</w:t>
      </w:r>
    </w:p>
    <w:p w:rsidR="009D05D1" w:rsidRPr="00291E7F" w:rsidRDefault="009D05D1" w:rsidP="009D05D1">
      <w:pPr>
        <w:spacing w:after="0" w:line="240" w:lineRule="auto"/>
        <w:jc w:val="center"/>
        <w:rPr>
          <w:rFonts w:ascii="Times New Roman" w:hAnsi="Times New Roman"/>
          <w:sz w:val="24"/>
          <w:szCs w:val="24"/>
        </w:rPr>
      </w:pPr>
      <w:r w:rsidRPr="00291E7F">
        <w:rPr>
          <w:rFonts w:ascii="Times New Roman" w:hAnsi="Times New Roman"/>
          <w:sz w:val="24"/>
          <w:szCs w:val="24"/>
        </w:rPr>
        <w:t>предоставления муниципальной услуги</w:t>
      </w:r>
    </w:p>
    <w:p w:rsidR="009D05D1" w:rsidRPr="00291E7F" w:rsidRDefault="009D05D1" w:rsidP="009D05D1">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8"/>
        <w:gridCol w:w="3065"/>
        <w:gridCol w:w="3218"/>
      </w:tblGrid>
      <w:tr w:rsidR="009D05D1" w:rsidRPr="00291E7F" w:rsidTr="00CE0FC8">
        <w:tc>
          <w:tcPr>
            <w:tcW w:w="9571" w:type="dxa"/>
            <w:gridSpan w:val="3"/>
            <w:tcBorders>
              <w:top w:val="single" w:sz="4" w:space="0" w:color="auto"/>
              <w:left w:val="single" w:sz="4" w:space="0" w:color="auto"/>
              <w:bottom w:val="single" w:sz="4" w:space="0" w:color="auto"/>
              <w:right w:val="single" w:sz="4" w:space="0" w:color="auto"/>
            </w:tcBorders>
          </w:tcPr>
          <w:p w:rsidR="009D05D1" w:rsidRPr="00291E7F" w:rsidRDefault="009D05D1" w:rsidP="00CE0FC8">
            <w:pPr>
              <w:spacing w:after="100" w:afterAutospacing="1" w:line="240" w:lineRule="auto"/>
              <w:jc w:val="center"/>
              <w:rPr>
                <w:rFonts w:ascii="Times New Roman" w:hAnsi="Times New Roman"/>
                <w:sz w:val="24"/>
                <w:szCs w:val="24"/>
              </w:rPr>
            </w:pPr>
            <w:r w:rsidRPr="00291E7F">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w:t>
            </w:r>
          </w:p>
        </w:tc>
      </w:tr>
      <w:tr w:rsidR="009D05D1" w:rsidRPr="00291E7F" w:rsidTr="00CE0FC8">
        <w:tc>
          <w:tcPr>
            <w:tcW w:w="3288" w:type="dxa"/>
            <w:tcBorders>
              <w:top w:val="single" w:sz="4" w:space="0" w:color="auto"/>
              <w:left w:val="nil"/>
              <w:bottom w:val="single" w:sz="4" w:space="0" w:color="auto"/>
              <w:right w:val="nil"/>
            </w:tcBorders>
          </w:tcPr>
          <w:p w:rsidR="009D05D1" w:rsidRPr="00291E7F" w:rsidRDefault="009D05D1" w:rsidP="00CE0FC8">
            <w:pPr>
              <w:spacing w:after="100" w:afterAutospacing="1" w:line="240" w:lineRule="auto"/>
              <w:jc w:val="center"/>
              <w:rPr>
                <w:rFonts w:ascii="Times New Roman" w:hAnsi="Times New Roman"/>
                <w:sz w:val="24"/>
                <w:szCs w:val="24"/>
              </w:rPr>
            </w:pPr>
          </w:p>
        </w:tc>
        <w:tc>
          <w:tcPr>
            <w:tcW w:w="3065" w:type="dxa"/>
            <w:tcBorders>
              <w:top w:val="single" w:sz="4" w:space="0" w:color="auto"/>
              <w:left w:val="nil"/>
              <w:bottom w:val="single" w:sz="4" w:space="0" w:color="auto"/>
              <w:right w:val="nil"/>
            </w:tcBorders>
          </w:tcPr>
          <w:p w:rsidR="009D05D1" w:rsidRPr="00291E7F" w:rsidRDefault="00CD74F1" w:rsidP="00CE0FC8">
            <w:pPr>
              <w:spacing w:after="100" w:afterAutospacing="1"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82.65pt;margin-top:-.4pt;width:.75pt;height:1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">
                  <v:stroke endarrow="block"/>
                </v:shape>
              </w:pict>
            </w:r>
          </w:p>
        </w:tc>
        <w:tc>
          <w:tcPr>
            <w:tcW w:w="3218" w:type="dxa"/>
            <w:tcBorders>
              <w:top w:val="single" w:sz="4" w:space="0" w:color="auto"/>
              <w:left w:val="nil"/>
              <w:bottom w:val="single" w:sz="4" w:space="0" w:color="auto"/>
              <w:right w:val="nil"/>
            </w:tcBorders>
          </w:tcPr>
          <w:p w:rsidR="009D05D1" w:rsidRPr="00291E7F" w:rsidRDefault="009D05D1" w:rsidP="00CE0FC8">
            <w:pPr>
              <w:spacing w:after="100" w:afterAutospacing="1" w:line="240" w:lineRule="auto"/>
              <w:jc w:val="center"/>
              <w:rPr>
                <w:rFonts w:ascii="Times New Roman" w:hAnsi="Times New Roman"/>
                <w:sz w:val="24"/>
                <w:szCs w:val="24"/>
              </w:rPr>
            </w:pPr>
          </w:p>
        </w:tc>
      </w:tr>
      <w:tr w:rsidR="009D05D1" w:rsidRPr="00291E7F" w:rsidTr="00CE0FC8">
        <w:tc>
          <w:tcPr>
            <w:tcW w:w="9571" w:type="dxa"/>
            <w:gridSpan w:val="3"/>
            <w:tcBorders>
              <w:top w:val="single" w:sz="4" w:space="0" w:color="auto"/>
              <w:left w:val="single" w:sz="4" w:space="0" w:color="auto"/>
              <w:bottom w:val="single" w:sz="4" w:space="0" w:color="auto"/>
              <w:right w:val="single" w:sz="4" w:space="0" w:color="auto"/>
            </w:tcBorders>
          </w:tcPr>
          <w:p w:rsidR="009D05D1" w:rsidRPr="00291E7F" w:rsidRDefault="009D05D1" w:rsidP="00CE0FC8">
            <w:pPr>
              <w:spacing w:after="100" w:afterAutospacing="1" w:line="240" w:lineRule="auto"/>
              <w:ind w:firstLine="709"/>
              <w:jc w:val="center"/>
              <w:rPr>
                <w:rFonts w:ascii="Times New Roman" w:hAnsi="Times New Roman"/>
                <w:sz w:val="24"/>
                <w:szCs w:val="24"/>
              </w:rPr>
            </w:pPr>
            <w:r w:rsidRPr="00291E7F">
              <w:rPr>
                <w:rFonts w:ascii="Times New Roman" w:hAnsi="Times New Roman"/>
                <w:sz w:val="24"/>
                <w:szCs w:val="24"/>
              </w:rPr>
              <w:t>Проверка сведений, представленных заявителем</w:t>
            </w:r>
          </w:p>
        </w:tc>
      </w:tr>
      <w:tr w:rsidR="009D05D1" w:rsidRPr="00291E7F" w:rsidTr="00CE0FC8">
        <w:tc>
          <w:tcPr>
            <w:tcW w:w="3288" w:type="dxa"/>
            <w:tcBorders>
              <w:top w:val="single" w:sz="4" w:space="0" w:color="auto"/>
              <w:left w:val="nil"/>
              <w:bottom w:val="single" w:sz="4" w:space="0" w:color="auto"/>
              <w:right w:val="nil"/>
            </w:tcBorders>
          </w:tcPr>
          <w:p w:rsidR="009D05D1" w:rsidRPr="00291E7F" w:rsidRDefault="009D05D1" w:rsidP="00CE0FC8">
            <w:pPr>
              <w:spacing w:after="100" w:afterAutospacing="1" w:line="240" w:lineRule="auto"/>
              <w:jc w:val="center"/>
              <w:rPr>
                <w:rFonts w:ascii="Times New Roman" w:hAnsi="Times New Roman"/>
                <w:sz w:val="24"/>
                <w:szCs w:val="24"/>
              </w:rPr>
            </w:pPr>
          </w:p>
        </w:tc>
        <w:tc>
          <w:tcPr>
            <w:tcW w:w="3065" w:type="dxa"/>
            <w:tcBorders>
              <w:top w:val="single" w:sz="4" w:space="0" w:color="auto"/>
              <w:left w:val="nil"/>
              <w:bottom w:val="single" w:sz="4" w:space="0" w:color="auto"/>
              <w:right w:val="nil"/>
            </w:tcBorders>
          </w:tcPr>
          <w:p w:rsidR="009D05D1" w:rsidRPr="00291E7F" w:rsidRDefault="00CD74F1" w:rsidP="00CE0FC8">
            <w:pPr>
              <w:spacing w:after="100" w:afterAutospacing="1" w:line="240" w:lineRule="auto"/>
              <w:rPr>
                <w:rFonts w:ascii="Times New Roman" w:hAnsi="Times New Roman"/>
                <w:sz w:val="24"/>
                <w:szCs w:val="24"/>
              </w:rPr>
            </w:pPr>
            <w:r>
              <w:rPr>
                <w:rFonts w:ascii="Times New Roman" w:hAnsi="Times New Roman"/>
                <w:noProof/>
                <w:sz w:val="24"/>
                <w:szCs w:val="24"/>
              </w:rPr>
              <w:pict>
                <v:shape id="Прямая со стрелкой 3" o:spid="_x0000_s1027" type="#_x0000_t32" style="position:absolute;left:0;text-align:left;margin-left:81.9pt;margin-top:.15pt;width:.75pt;height:1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">
                  <v:stroke endarrow="block"/>
                </v:shape>
              </w:pict>
            </w:r>
          </w:p>
        </w:tc>
        <w:tc>
          <w:tcPr>
            <w:tcW w:w="3218" w:type="dxa"/>
            <w:tcBorders>
              <w:top w:val="single" w:sz="4" w:space="0" w:color="auto"/>
              <w:left w:val="nil"/>
              <w:bottom w:val="single" w:sz="4" w:space="0" w:color="auto"/>
              <w:right w:val="nil"/>
            </w:tcBorders>
          </w:tcPr>
          <w:p w:rsidR="009D05D1" w:rsidRPr="00291E7F" w:rsidRDefault="009D05D1" w:rsidP="00CE0FC8">
            <w:pPr>
              <w:spacing w:after="100" w:afterAutospacing="1" w:line="240" w:lineRule="auto"/>
              <w:jc w:val="center"/>
              <w:rPr>
                <w:rFonts w:ascii="Times New Roman" w:hAnsi="Times New Roman"/>
                <w:sz w:val="24"/>
                <w:szCs w:val="24"/>
              </w:rPr>
            </w:pPr>
          </w:p>
        </w:tc>
      </w:tr>
      <w:tr w:rsidR="009D05D1" w:rsidRPr="00291E7F" w:rsidTr="00CE0FC8">
        <w:tc>
          <w:tcPr>
            <w:tcW w:w="9571" w:type="dxa"/>
            <w:gridSpan w:val="3"/>
            <w:tcBorders>
              <w:top w:val="single" w:sz="4" w:space="0" w:color="auto"/>
              <w:left w:val="single" w:sz="4" w:space="0" w:color="auto"/>
              <w:bottom w:val="single" w:sz="4" w:space="0" w:color="auto"/>
              <w:right w:val="single" w:sz="4" w:space="0" w:color="auto"/>
            </w:tcBorders>
          </w:tcPr>
          <w:p w:rsidR="009D05D1" w:rsidRPr="00291E7F" w:rsidRDefault="009D05D1" w:rsidP="00CE0FC8">
            <w:pPr>
              <w:spacing w:after="100" w:afterAutospacing="1" w:line="240" w:lineRule="auto"/>
              <w:jc w:val="center"/>
              <w:rPr>
                <w:rFonts w:ascii="Times New Roman" w:hAnsi="Times New Roman"/>
                <w:sz w:val="24"/>
                <w:szCs w:val="24"/>
              </w:rPr>
            </w:pPr>
            <w:r w:rsidRPr="00291E7F">
              <w:rPr>
                <w:rFonts w:ascii="Times New Roman" w:hAnsi="Times New Roman"/>
                <w:sz w:val="24"/>
                <w:szCs w:val="24"/>
              </w:rPr>
              <w:t>Принятие решения о предоставлении муниципальной услуги</w:t>
            </w:r>
          </w:p>
        </w:tc>
      </w:tr>
      <w:tr w:rsidR="009D05D1" w:rsidRPr="00291E7F" w:rsidTr="00CE0FC8">
        <w:tc>
          <w:tcPr>
            <w:tcW w:w="3288" w:type="dxa"/>
            <w:tcBorders>
              <w:top w:val="single" w:sz="4" w:space="0" w:color="auto"/>
              <w:left w:val="nil"/>
              <w:bottom w:val="single" w:sz="4" w:space="0" w:color="auto"/>
              <w:right w:val="nil"/>
            </w:tcBorders>
          </w:tcPr>
          <w:p w:rsidR="009D05D1" w:rsidRPr="00291E7F" w:rsidRDefault="00CD74F1" w:rsidP="00CE0FC8">
            <w:pPr>
              <w:spacing w:after="100" w:afterAutospacing="1" w:line="240" w:lineRule="auto"/>
              <w:jc w:val="center"/>
              <w:rPr>
                <w:rFonts w:ascii="Times New Roman" w:hAnsi="Times New Roman"/>
                <w:sz w:val="24"/>
                <w:szCs w:val="24"/>
              </w:rPr>
            </w:pPr>
            <w:r>
              <w:rPr>
                <w:rFonts w:ascii="Times New Roman" w:hAnsi="Times New Roman"/>
                <w:noProof/>
                <w:sz w:val="24"/>
                <w:szCs w:val="24"/>
              </w:rPr>
              <w:pict>
                <v:shape id="Прямая со стрелкой 2" o:spid="_x0000_s1028" type="#_x0000_t32" style="position:absolute;left:0;text-align:left;margin-left:124.1pt;margin-top:-.8pt;width:.75pt;height:1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">
                  <v:stroke endarrow="block"/>
                </v:shape>
              </w:pict>
            </w:r>
          </w:p>
        </w:tc>
        <w:tc>
          <w:tcPr>
            <w:tcW w:w="3065" w:type="dxa"/>
            <w:tcBorders>
              <w:top w:val="single" w:sz="4" w:space="0" w:color="auto"/>
              <w:left w:val="nil"/>
              <w:bottom w:val="nil"/>
              <w:right w:val="nil"/>
            </w:tcBorders>
          </w:tcPr>
          <w:p w:rsidR="009D05D1" w:rsidRPr="00291E7F" w:rsidRDefault="009D05D1" w:rsidP="00CE0FC8">
            <w:pPr>
              <w:spacing w:after="100" w:afterAutospacing="1" w:line="240" w:lineRule="auto"/>
              <w:jc w:val="center"/>
              <w:rPr>
                <w:rFonts w:ascii="Times New Roman" w:hAnsi="Times New Roman"/>
                <w:sz w:val="24"/>
                <w:szCs w:val="24"/>
              </w:rPr>
            </w:pPr>
          </w:p>
        </w:tc>
        <w:tc>
          <w:tcPr>
            <w:tcW w:w="3218" w:type="dxa"/>
            <w:tcBorders>
              <w:top w:val="single" w:sz="4" w:space="0" w:color="auto"/>
              <w:left w:val="nil"/>
              <w:bottom w:val="single" w:sz="4" w:space="0" w:color="auto"/>
              <w:right w:val="nil"/>
            </w:tcBorders>
          </w:tcPr>
          <w:p w:rsidR="009D05D1" w:rsidRPr="00291E7F" w:rsidRDefault="00CD74F1" w:rsidP="00CE0FC8">
            <w:pPr>
              <w:spacing w:after="100" w:afterAutospacing="1" w:line="240" w:lineRule="auto"/>
              <w:jc w:val="center"/>
              <w:rPr>
                <w:rFonts w:ascii="Times New Roman" w:hAnsi="Times New Roman"/>
                <w:sz w:val="24"/>
                <w:szCs w:val="24"/>
              </w:rPr>
            </w:pPr>
            <w:r>
              <w:rPr>
                <w:rFonts w:ascii="Times New Roman" w:hAnsi="Times New Roman"/>
                <w:noProof/>
                <w:sz w:val="24"/>
                <w:szCs w:val="24"/>
              </w:rPr>
              <w:pict>
                <v:shape id="Прямая со стрелкой 1" o:spid="_x0000_s1029" type="#_x0000_t32" style="position:absolute;left:0;text-align:left;margin-left:70.45pt;margin-top:-.8pt;width:.75pt;height: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">
                  <v:stroke endarrow="block"/>
                </v:shape>
              </w:pict>
            </w:r>
          </w:p>
        </w:tc>
      </w:tr>
      <w:tr w:rsidR="009D05D1" w:rsidRPr="00291E7F" w:rsidTr="00CE0FC8">
        <w:tc>
          <w:tcPr>
            <w:tcW w:w="3288" w:type="dxa"/>
            <w:tcBorders>
              <w:top w:val="single" w:sz="4" w:space="0" w:color="auto"/>
              <w:left w:val="single" w:sz="4" w:space="0" w:color="auto"/>
              <w:bottom w:val="single" w:sz="4" w:space="0" w:color="auto"/>
              <w:right w:val="single" w:sz="4" w:space="0" w:color="auto"/>
            </w:tcBorders>
            <w:vAlign w:val="center"/>
          </w:tcPr>
          <w:p w:rsidR="009D05D1" w:rsidRPr="00291E7F" w:rsidRDefault="009D05D1" w:rsidP="00CE0FC8">
            <w:pPr>
              <w:autoSpaceDE w:val="0"/>
              <w:autoSpaceDN w:val="0"/>
              <w:adjustRightInd w:val="0"/>
              <w:spacing w:after="100" w:afterAutospacing="1" w:line="240" w:lineRule="auto"/>
              <w:ind w:left="720"/>
              <w:jc w:val="center"/>
              <w:rPr>
                <w:rFonts w:ascii="Times New Roman" w:hAnsi="Times New Roman"/>
                <w:sz w:val="24"/>
                <w:szCs w:val="24"/>
              </w:rPr>
            </w:pPr>
            <w:r w:rsidRPr="00291E7F">
              <w:rPr>
                <w:rFonts w:ascii="Times New Roman" w:hAnsi="Times New Roman"/>
                <w:sz w:val="24"/>
                <w:szCs w:val="24"/>
              </w:rPr>
              <w:t>предоставление справки об использовании (не использовании) права на приватизацию жилого помещения</w:t>
            </w:r>
          </w:p>
        </w:tc>
        <w:tc>
          <w:tcPr>
            <w:tcW w:w="3065" w:type="dxa"/>
            <w:tcBorders>
              <w:top w:val="nil"/>
              <w:left w:val="single" w:sz="4" w:space="0" w:color="auto"/>
              <w:bottom w:val="nil"/>
              <w:right w:val="single" w:sz="4" w:space="0" w:color="auto"/>
            </w:tcBorders>
          </w:tcPr>
          <w:p w:rsidR="009D05D1" w:rsidRPr="00291E7F" w:rsidRDefault="009D05D1" w:rsidP="00CE0FC8">
            <w:pPr>
              <w:spacing w:after="100" w:afterAutospacing="1" w:line="240" w:lineRule="auto"/>
              <w:jc w:val="center"/>
              <w:rPr>
                <w:rFonts w:ascii="Times New Roman" w:hAnsi="Times New Roman"/>
                <w:sz w:val="24"/>
                <w:szCs w:val="24"/>
              </w:rPr>
            </w:pPr>
          </w:p>
        </w:tc>
        <w:tc>
          <w:tcPr>
            <w:tcW w:w="3218" w:type="dxa"/>
            <w:tcBorders>
              <w:top w:val="single" w:sz="4" w:space="0" w:color="auto"/>
              <w:left w:val="single" w:sz="4" w:space="0" w:color="auto"/>
              <w:bottom w:val="single" w:sz="4" w:space="0" w:color="auto"/>
              <w:right w:val="single" w:sz="4" w:space="0" w:color="auto"/>
            </w:tcBorders>
            <w:vAlign w:val="center"/>
          </w:tcPr>
          <w:p w:rsidR="009D05D1" w:rsidRPr="00291E7F" w:rsidRDefault="009D05D1" w:rsidP="00CE0FC8">
            <w:pPr>
              <w:spacing w:after="100" w:afterAutospacing="1" w:line="240" w:lineRule="auto"/>
              <w:jc w:val="center"/>
              <w:rPr>
                <w:rFonts w:ascii="Times New Roman" w:hAnsi="Times New Roman"/>
                <w:sz w:val="24"/>
                <w:szCs w:val="24"/>
              </w:rPr>
            </w:pPr>
            <w:r w:rsidRPr="00291E7F">
              <w:rPr>
                <w:rFonts w:ascii="Times New Roman" w:hAnsi="Times New Roman"/>
                <w:sz w:val="24"/>
                <w:szCs w:val="24"/>
              </w:rPr>
              <w:t>отказ в предоставлении муниципальной услуги</w:t>
            </w:r>
          </w:p>
        </w:tc>
      </w:tr>
    </w:tbl>
    <w:p w:rsidR="009D05D1" w:rsidRPr="000E4488" w:rsidRDefault="009D05D1" w:rsidP="009D05D1">
      <w:pPr>
        <w:spacing w:after="100" w:afterAutospacing="1" w:line="240" w:lineRule="auto"/>
        <w:rPr>
          <w:rFonts w:ascii="Times New Roman" w:hAnsi="Times New Roman"/>
          <w:sz w:val="28"/>
          <w:szCs w:val="28"/>
        </w:rPr>
      </w:pPr>
    </w:p>
    <w:p w:rsidR="009D05D1" w:rsidRPr="000E4488" w:rsidRDefault="009D05D1" w:rsidP="009D05D1">
      <w:pPr>
        <w:spacing w:after="100" w:afterAutospacing="1" w:line="240" w:lineRule="auto"/>
        <w:rPr>
          <w:rFonts w:ascii="Times New Roman" w:hAnsi="Times New Roman"/>
          <w:sz w:val="28"/>
          <w:szCs w:val="28"/>
        </w:rPr>
      </w:pPr>
    </w:p>
    <w:p w:rsidR="00705D7E" w:rsidRDefault="00705D7E"/>
    <w:sectPr w:rsidR="00705D7E" w:rsidSect="001230DF">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76FF6AC2"/>
    <w:multiLevelType w:val="hybridMultilevel"/>
    <w:tmpl w:val="C5F85E4A"/>
    <w:lvl w:ilvl="0" w:tplc="9F3EAD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05D1"/>
    <w:rsid w:val="000006A3"/>
    <w:rsid w:val="000007F5"/>
    <w:rsid w:val="00001D51"/>
    <w:rsid w:val="00002158"/>
    <w:rsid w:val="00002434"/>
    <w:rsid w:val="0000256D"/>
    <w:rsid w:val="00002774"/>
    <w:rsid w:val="0000355B"/>
    <w:rsid w:val="00006961"/>
    <w:rsid w:val="000074C0"/>
    <w:rsid w:val="000105FD"/>
    <w:rsid w:val="000119F1"/>
    <w:rsid w:val="000134E6"/>
    <w:rsid w:val="00014D4C"/>
    <w:rsid w:val="000159D3"/>
    <w:rsid w:val="0002106B"/>
    <w:rsid w:val="00021B29"/>
    <w:rsid w:val="000241D8"/>
    <w:rsid w:val="00025B68"/>
    <w:rsid w:val="0002762E"/>
    <w:rsid w:val="0002776A"/>
    <w:rsid w:val="00027988"/>
    <w:rsid w:val="00030865"/>
    <w:rsid w:val="000308D8"/>
    <w:rsid w:val="00033DA6"/>
    <w:rsid w:val="00033F36"/>
    <w:rsid w:val="00034E56"/>
    <w:rsid w:val="00035343"/>
    <w:rsid w:val="0003667C"/>
    <w:rsid w:val="0003732D"/>
    <w:rsid w:val="00041488"/>
    <w:rsid w:val="0004239D"/>
    <w:rsid w:val="0004284B"/>
    <w:rsid w:val="0004353A"/>
    <w:rsid w:val="00043B48"/>
    <w:rsid w:val="00043ED6"/>
    <w:rsid w:val="00044526"/>
    <w:rsid w:val="00046D61"/>
    <w:rsid w:val="00050961"/>
    <w:rsid w:val="00051ED5"/>
    <w:rsid w:val="0005270B"/>
    <w:rsid w:val="00052818"/>
    <w:rsid w:val="0005309E"/>
    <w:rsid w:val="0005310A"/>
    <w:rsid w:val="00053299"/>
    <w:rsid w:val="00053DF6"/>
    <w:rsid w:val="00055FCD"/>
    <w:rsid w:val="00060560"/>
    <w:rsid w:val="000612B4"/>
    <w:rsid w:val="00061B3C"/>
    <w:rsid w:val="0006307B"/>
    <w:rsid w:val="000635BC"/>
    <w:rsid w:val="00063FA1"/>
    <w:rsid w:val="000645C6"/>
    <w:rsid w:val="0006607B"/>
    <w:rsid w:val="0006715B"/>
    <w:rsid w:val="00067E75"/>
    <w:rsid w:val="00067EAD"/>
    <w:rsid w:val="0007007A"/>
    <w:rsid w:val="00071008"/>
    <w:rsid w:val="000720EA"/>
    <w:rsid w:val="00073F80"/>
    <w:rsid w:val="00074A01"/>
    <w:rsid w:val="000753CC"/>
    <w:rsid w:val="00075877"/>
    <w:rsid w:val="00076111"/>
    <w:rsid w:val="0007704E"/>
    <w:rsid w:val="000801FB"/>
    <w:rsid w:val="00082108"/>
    <w:rsid w:val="00083E0A"/>
    <w:rsid w:val="00084246"/>
    <w:rsid w:val="000846A6"/>
    <w:rsid w:val="00085390"/>
    <w:rsid w:val="00085D5E"/>
    <w:rsid w:val="000908F1"/>
    <w:rsid w:val="0009385E"/>
    <w:rsid w:val="00094674"/>
    <w:rsid w:val="0009569A"/>
    <w:rsid w:val="00095CBD"/>
    <w:rsid w:val="00096AFB"/>
    <w:rsid w:val="000A0AB4"/>
    <w:rsid w:val="000A0D11"/>
    <w:rsid w:val="000A17F4"/>
    <w:rsid w:val="000A3CD4"/>
    <w:rsid w:val="000A3F42"/>
    <w:rsid w:val="000A672C"/>
    <w:rsid w:val="000A771F"/>
    <w:rsid w:val="000B0350"/>
    <w:rsid w:val="000B31E6"/>
    <w:rsid w:val="000B3BFF"/>
    <w:rsid w:val="000B476E"/>
    <w:rsid w:val="000B480F"/>
    <w:rsid w:val="000B594B"/>
    <w:rsid w:val="000B6C4D"/>
    <w:rsid w:val="000B774C"/>
    <w:rsid w:val="000C0AA0"/>
    <w:rsid w:val="000C1E54"/>
    <w:rsid w:val="000C27B1"/>
    <w:rsid w:val="000C4858"/>
    <w:rsid w:val="000C4AB8"/>
    <w:rsid w:val="000C7286"/>
    <w:rsid w:val="000C7375"/>
    <w:rsid w:val="000C78B9"/>
    <w:rsid w:val="000D1AD1"/>
    <w:rsid w:val="000D2643"/>
    <w:rsid w:val="000D2D6F"/>
    <w:rsid w:val="000D62B6"/>
    <w:rsid w:val="000D6A34"/>
    <w:rsid w:val="000E01F2"/>
    <w:rsid w:val="000E0A48"/>
    <w:rsid w:val="000E0F18"/>
    <w:rsid w:val="000E195D"/>
    <w:rsid w:val="000E3985"/>
    <w:rsid w:val="000E5332"/>
    <w:rsid w:val="000E7361"/>
    <w:rsid w:val="000E7B37"/>
    <w:rsid w:val="000F0D9E"/>
    <w:rsid w:val="000F19A6"/>
    <w:rsid w:val="000F1FD7"/>
    <w:rsid w:val="000F2F56"/>
    <w:rsid w:val="000F3E08"/>
    <w:rsid w:val="000F4FDE"/>
    <w:rsid w:val="000F6840"/>
    <w:rsid w:val="0010116C"/>
    <w:rsid w:val="001032AF"/>
    <w:rsid w:val="001053F5"/>
    <w:rsid w:val="001059AF"/>
    <w:rsid w:val="001074A3"/>
    <w:rsid w:val="00107E72"/>
    <w:rsid w:val="00111239"/>
    <w:rsid w:val="00111A25"/>
    <w:rsid w:val="00113F0E"/>
    <w:rsid w:val="00115FC5"/>
    <w:rsid w:val="001163DF"/>
    <w:rsid w:val="00116D8F"/>
    <w:rsid w:val="0011767F"/>
    <w:rsid w:val="00120E43"/>
    <w:rsid w:val="00121BC6"/>
    <w:rsid w:val="00123106"/>
    <w:rsid w:val="001238FB"/>
    <w:rsid w:val="00125DCD"/>
    <w:rsid w:val="00127A0D"/>
    <w:rsid w:val="001304F3"/>
    <w:rsid w:val="00132FB1"/>
    <w:rsid w:val="001340E1"/>
    <w:rsid w:val="001359DF"/>
    <w:rsid w:val="001366DB"/>
    <w:rsid w:val="00140207"/>
    <w:rsid w:val="00140C06"/>
    <w:rsid w:val="00141255"/>
    <w:rsid w:val="00141825"/>
    <w:rsid w:val="00142A5A"/>
    <w:rsid w:val="00142AD6"/>
    <w:rsid w:val="001438BF"/>
    <w:rsid w:val="0014489A"/>
    <w:rsid w:val="00146192"/>
    <w:rsid w:val="00147A13"/>
    <w:rsid w:val="00150D9A"/>
    <w:rsid w:val="001522BA"/>
    <w:rsid w:val="00152B68"/>
    <w:rsid w:val="00152C59"/>
    <w:rsid w:val="00152E57"/>
    <w:rsid w:val="0015506F"/>
    <w:rsid w:val="00160A0A"/>
    <w:rsid w:val="00161299"/>
    <w:rsid w:val="00163182"/>
    <w:rsid w:val="00163AAA"/>
    <w:rsid w:val="00164191"/>
    <w:rsid w:val="001643DB"/>
    <w:rsid w:val="00165B54"/>
    <w:rsid w:val="00166C91"/>
    <w:rsid w:val="001703ED"/>
    <w:rsid w:val="00170FA6"/>
    <w:rsid w:val="00171C1C"/>
    <w:rsid w:val="001720BA"/>
    <w:rsid w:val="00172465"/>
    <w:rsid w:val="0017297B"/>
    <w:rsid w:val="001746D8"/>
    <w:rsid w:val="001770CD"/>
    <w:rsid w:val="001775D8"/>
    <w:rsid w:val="00177647"/>
    <w:rsid w:val="00177800"/>
    <w:rsid w:val="00183BF3"/>
    <w:rsid w:val="0018615A"/>
    <w:rsid w:val="00190647"/>
    <w:rsid w:val="0019084A"/>
    <w:rsid w:val="0019188B"/>
    <w:rsid w:val="001929FB"/>
    <w:rsid w:val="001935E4"/>
    <w:rsid w:val="00193645"/>
    <w:rsid w:val="00194429"/>
    <w:rsid w:val="001946EB"/>
    <w:rsid w:val="0019618C"/>
    <w:rsid w:val="001977FA"/>
    <w:rsid w:val="001A00CD"/>
    <w:rsid w:val="001A0639"/>
    <w:rsid w:val="001A24F4"/>
    <w:rsid w:val="001A43EE"/>
    <w:rsid w:val="001A67C1"/>
    <w:rsid w:val="001B05FD"/>
    <w:rsid w:val="001B41DA"/>
    <w:rsid w:val="001B50D6"/>
    <w:rsid w:val="001B7670"/>
    <w:rsid w:val="001C01F1"/>
    <w:rsid w:val="001C1A97"/>
    <w:rsid w:val="001C20E4"/>
    <w:rsid w:val="001C22A8"/>
    <w:rsid w:val="001C22ED"/>
    <w:rsid w:val="001C26B8"/>
    <w:rsid w:val="001C3D83"/>
    <w:rsid w:val="001C54D6"/>
    <w:rsid w:val="001C5D5F"/>
    <w:rsid w:val="001C790B"/>
    <w:rsid w:val="001C7A40"/>
    <w:rsid w:val="001D023E"/>
    <w:rsid w:val="001D03B0"/>
    <w:rsid w:val="001D0BCC"/>
    <w:rsid w:val="001D1994"/>
    <w:rsid w:val="001D1FB0"/>
    <w:rsid w:val="001D3187"/>
    <w:rsid w:val="001D4C4E"/>
    <w:rsid w:val="001D540E"/>
    <w:rsid w:val="001D5464"/>
    <w:rsid w:val="001D5D50"/>
    <w:rsid w:val="001D6258"/>
    <w:rsid w:val="001D69BF"/>
    <w:rsid w:val="001D6DC8"/>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0643E"/>
    <w:rsid w:val="002100F8"/>
    <w:rsid w:val="002122C5"/>
    <w:rsid w:val="00215296"/>
    <w:rsid w:val="00215CA1"/>
    <w:rsid w:val="002173ED"/>
    <w:rsid w:val="002202E5"/>
    <w:rsid w:val="00220DB6"/>
    <w:rsid w:val="00221F0D"/>
    <w:rsid w:val="0022249E"/>
    <w:rsid w:val="00222511"/>
    <w:rsid w:val="002227DB"/>
    <w:rsid w:val="00222D13"/>
    <w:rsid w:val="00224776"/>
    <w:rsid w:val="00225CED"/>
    <w:rsid w:val="002260E8"/>
    <w:rsid w:val="00226339"/>
    <w:rsid w:val="00226F92"/>
    <w:rsid w:val="002309A5"/>
    <w:rsid w:val="002314EA"/>
    <w:rsid w:val="0023273A"/>
    <w:rsid w:val="00233989"/>
    <w:rsid w:val="002352E6"/>
    <w:rsid w:val="0024057F"/>
    <w:rsid w:val="00240E78"/>
    <w:rsid w:val="002413C8"/>
    <w:rsid w:val="002421C9"/>
    <w:rsid w:val="00245696"/>
    <w:rsid w:val="00247354"/>
    <w:rsid w:val="002478DE"/>
    <w:rsid w:val="00250D26"/>
    <w:rsid w:val="00251C6C"/>
    <w:rsid w:val="00253C18"/>
    <w:rsid w:val="00257AA7"/>
    <w:rsid w:val="00257DD9"/>
    <w:rsid w:val="0026170B"/>
    <w:rsid w:val="00261F52"/>
    <w:rsid w:val="00262753"/>
    <w:rsid w:val="00263434"/>
    <w:rsid w:val="0026466F"/>
    <w:rsid w:val="002665BC"/>
    <w:rsid w:val="0026708E"/>
    <w:rsid w:val="002705D2"/>
    <w:rsid w:val="00272E7A"/>
    <w:rsid w:val="00273F9D"/>
    <w:rsid w:val="00274802"/>
    <w:rsid w:val="00275BF8"/>
    <w:rsid w:val="002770B2"/>
    <w:rsid w:val="00280039"/>
    <w:rsid w:val="0028011F"/>
    <w:rsid w:val="00281CBD"/>
    <w:rsid w:val="00282DEF"/>
    <w:rsid w:val="00283939"/>
    <w:rsid w:val="00284436"/>
    <w:rsid w:val="00286377"/>
    <w:rsid w:val="00286C49"/>
    <w:rsid w:val="00291A0A"/>
    <w:rsid w:val="00291E89"/>
    <w:rsid w:val="00292E8A"/>
    <w:rsid w:val="002949E8"/>
    <w:rsid w:val="002957D7"/>
    <w:rsid w:val="0029799A"/>
    <w:rsid w:val="00297E0B"/>
    <w:rsid w:val="00297F5D"/>
    <w:rsid w:val="002A0CDE"/>
    <w:rsid w:val="002A2398"/>
    <w:rsid w:val="002A2A0A"/>
    <w:rsid w:val="002A2C06"/>
    <w:rsid w:val="002A31D0"/>
    <w:rsid w:val="002A39C2"/>
    <w:rsid w:val="002A46C7"/>
    <w:rsid w:val="002A46D9"/>
    <w:rsid w:val="002A4FAF"/>
    <w:rsid w:val="002A78FA"/>
    <w:rsid w:val="002B1888"/>
    <w:rsid w:val="002B1F7F"/>
    <w:rsid w:val="002B2797"/>
    <w:rsid w:val="002B4219"/>
    <w:rsid w:val="002B6BCA"/>
    <w:rsid w:val="002B72D1"/>
    <w:rsid w:val="002B737D"/>
    <w:rsid w:val="002B7FB8"/>
    <w:rsid w:val="002C0B8B"/>
    <w:rsid w:val="002C0C25"/>
    <w:rsid w:val="002C1FBD"/>
    <w:rsid w:val="002C26FF"/>
    <w:rsid w:val="002C2802"/>
    <w:rsid w:val="002C30B6"/>
    <w:rsid w:val="002C4118"/>
    <w:rsid w:val="002C4928"/>
    <w:rsid w:val="002C6A43"/>
    <w:rsid w:val="002C7B4B"/>
    <w:rsid w:val="002D2DA9"/>
    <w:rsid w:val="002D3063"/>
    <w:rsid w:val="002D328D"/>
    <w:rsid w:val="002D3B8D"/>
    <w:rsid w:val="002D3F6F"/>
    <w:rsid w:val="002D4CAD"/>
    <w:rsid w:val="002D76CF"/>
    <w:rsid w:val="002E00A8"/>
    <w:rsid w:val="002E0293"/>
    <w:rsid w:val="002E1D5B"/>
    <w:rsid w:val="002E1F57"/>
    <w:rsid w:val="002E2BF6"/>
    <w:rsid w:val="002E429E"/>
    <w:rsid w:val="002E45F0"/>
    <w:rsid w:val="002E502E"/>
    <w:rsid w:val="002E5FF1"/>
    <w:rsid w:val="002E682C"/>
    <w:rsid w:val="002E692C"/>
    <w:rsid w:val="002F0416"/>
    <w:rsid w:val="002F1397"/>
    <w:rsid w:val="002F2439"/>
    <w:rsid w:val="002F2AD3"/>
    <w:rsid w:val="002F3127"/>
    <w:rsid w:val="00300850"/>
    <w:rsid w:val="00301741"/>
    <w:rsid w:val="00302151"/>
    <w:rsid w:val="00302247"/>
    <w:rsid w:val="0030329C"/>
    <w:rsid w:val="00306FDD"/>
    <w:rsid w:val="00314480"/>
    <w:rsid w:val="0031513C"/>
    <w:rsid w:val="0031560C"/>
    <w:rsid w:val="003171AD"/>
    <w:rsid w:val="0032179A"/>
    <w:rsid w:val="0032187F"/>
    <w:rsid w:val="0032221D"/>
    <w:rsid w:val="00323B00"/>
    <w:rsid w:val="00324246"/>
    <w:rsid w:val="003272FE"/>
    <w:rsid w:val="00327590"/>
    <w:rsid w:val="00330DAC"/>
    <w:rsid w:val="0033187B"/>
    <w:rsid w:val="00332C11"/>
    <w:rsid w:val="00333672"/>
    <w:rsid w:val="00333719"/>
    <w:rsid w:val="00333E0C"/>
    <w:rsid w:val="00333EB2"/>
    <w:rsid w:val="00341326"/>
    <w:rsid w:val="00341D63"/>
    <w:rsid w:val="00342A2A"/>
    <w:rsid w:val="0034331C"/>
    <w:rsid w:val="00344448"/>
    <w:rsid w:val="00344627"/>
    <w:rsid w:val="00344815"/>
    <w:rsid w:val="00344B8B"/>
    <w:rsid w:val="00344E8E"/>
    <w:rsid w:val="00346B35"/>
    <w:rsid w:val="00350C34"/>
    <w:rsid w:val="00351424"/>
    <w:rsid w:val="00351A26"/>
    <w:rsid w:val="0035256F"/>
    <w:rsid w:val="00357133"/>
    <w:rsid w:val="003608F0"/>
    <w:rsid w:val="00360C13"/>
    <w:rsid w:val="00360D35"/>
    <w:rsid w:val="00360FD8"/>
    <w:rsid w:val="00361984"/>
    <w:rsid w:val="0036549C"/>
    <w:rsid w:val="0036689C"/>
    <w:rsid w:val="003701AC"/>
    <w:rsid w:val="003701AF"/>
    <w:rsid w:val="003702C3"/>
    <w:rsid w:val="0037031B"/>
    <w:rsid w:val="00370A9B"/>
    <w:rsid w:val="0037176A"/>
    <w:rsid w:val="00374A36"/>
    <w:rsid w:val="00375316"/>
    <w:rsid w:val="003759AF"/>
    <w:rsid w:val="003760FC"/>
    <w:rsid w:val="00376E7B"/>
    <w:rsid w:val="00376F75"/>
    <w:rsid w:val="003776F5"/>
    <w:rsid w:val="00377FE9"/>
    <w:rsid w:val="00380898"/>
    <w:rsid w:val="00381B21"/>
    <w:rsid w:val="00381D37"/>
    <w:rsid w:val="00382E91"/>
    <w:rsid w:val="003865F8"/>
    <w:rsid w:val="003917A4"/>
    <w:rsid w:val="00393968"/>
    <w:rsid w:val="003944B5"/>
    <w:rsid w:val="00396193"/>
    <w:rsid w:val="00396E35"/>
    <w:rsid w:val="00397021"/>
    <w:rsid w:val="003A17AA"/>
    <w:rsid w:val="003A211F"/>
    <w:rsid w:val="003A6AA0"/>
    <w:rsid w:val="003A6C95"/>
    <w:rsid w:val="003A7488"/>
    <w:rsid w:val="003A7DAD"/>
    <w:rsid w:val="003B0958"/>
    <w:rsid w:val="003B131C"/>
    <w:rsid w:val="003B1C08"/>
    <w:rsid w:val="003B21D7"/>
    <w:rsid w:val="003B3212"/>
    <w:rsid w:val="003B4787"/>
    <w:rsid w:val="003B684A"/>
    <w:rsid w:val="003B6C0E"/>
    <w:rsid w:val="003B7E54"/>
    <w:rsid w:val="003C152A"/>
    <w:rsid w:val="003C1A8D"/>
    <w:rsid w:val="003C2A7A"/>
    <w:rsid w:val="003C2BB3"/>
    <w:rsid w:val="003C2FCC"/>
    <w:rsid w:val="003C31F9"/>
    <w:rsid w:val="003C4304"/>
    <w:rsid w:val="003C4AE4"/>
    <w:rsid w:val="003C7FEE"/>
    <w:rsid w:val="003D0067"/>
    <w:rsid w:val="003D0504"/>
    <w:rsid w:val="003D0B84"/>
    <w:rsid w:val="003D0E74"/>
    <w:rsid w:val="003D1CEC"/>
    <w:rsid w:val="003D3961"/>
    <w:rsid w:val="003D4AF8"/>
    <w:rsid w:val="003D6087"/>
    <w:rsid w:val="003D6D04"/>
    <w:rsid w:val="003E0044"/>
    <w:rsid w:val="003E02B1"/>
    <w:rsid w:val="003E2209"/>
    <w:rsid w:val="003E5240"/>
    <w:rsid w:val="003E526E"/>
    <w:rsid w:val="003E52C0"/>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061D4"/>
    <w:rsid w:val="00410CED"/>
    <w:rsid w:val="00410F61"/>
    <w:rsid w:val="00413F46"/>
    <w:rsid w:val="00415250"/>
    <w:rsid w:val="00415455"/>
    <w:rsid w:val="004161D0"/>
    <w:rsid w:val="00420A97"/>
    <w:rsid w:val="0042125A"/>
    <w:rsid w:val="00423F7F"/>
    <w:rsid w:val="00425C06"/>
    <w:rsid w:val="00427783"/>
    <w:rsid w:val="004307A0"/>
    <w:rsid w:val="00430BEA"/>
    <w:rsid w:val="00433656"/>
    <w:rsid w:val="00434A01"/>
    <w:rsid w:val="004361A2"/>
    <w:rsid w:val="00440D85"/>
    <w:rsid w:val="00440DCF"/>
    <w:rsid w:val="00440F6F"/>
    <w:rsid w:val="00441E9D"/>
    <w:rsid w:val="00442A42"/>
    <w:rsid w:val="00443E18"/>
    <w:rsid w:val="00445042"/>
    <w:rsid w:val="00445DC6"/>
    <w:rsid w:val="0044600D"/>
    <w:rsid w:val="00447FF7"/>
    <w:rsid w:val="00450CF4"/>
    <w:rsid w:val="00451251"/>
    <w:rsid w:val="004520F4"/>
    <w:rsid w:val="00452460"/>
    <w:rsid w:val="00455533"/>
    <w:rsid w:val="00455D27"/>
    <w:rsid w:val="004601C1"/>
    <w:rsid w:val="00460A40"/>
    <w:rsid w:val="00461BCD"/>
    <w:rsid w:val="00462814"/>
    <w:rsid w:val="00463507"/>
    <w:rsid w:val="00463657"/>
    <w:rsid w:val="00463EF5"/>
    <w:rsid w:val="0046497E"/>
    <w:rsid w:val="0046511E"/>
    <w:rsid w:val="0046783A"/>
    <w:rsid w:val="00471288"/>
    <w:rsid w:val="00473DEB"/>
    <w:rsid w:val="00474323"/>
    <w:rsid w:val="0047437D"/>
    <w:rsid w:val="00475D05"/>
    <w:rsid w:val="00475FDF"/>
    <w:rsid w:val="004816A1"/>
    <w:rsid w:val="004838AA"/>
    <w:rsid w:val="00484811"/>
    <w:rsid w:val="00485CDB"/>
    <w:rsid w:val="00486ECD"/>
    <w:rsid w:val="004879C8"/>
    <w:rsid w:val="00487DA7"/>
    <w:rsid w:val="004928E2"/>
    <w:rsid w:val="00492E41"/>
    <w:rsid w:val="00496925"/>
    <w:rsid w:val="00496ABE"/>
    <w:rsid w:val="004A1A96"/>
    <w:rsid w:val="004A21D1"/>
    <w:rsid w:val="004A24D1"/>
    <w:rsid w:val="004A4AC0"/>
    <w:rsid w:val="004A638F"/>
    <w:rsid w:val="004A76D3"/>
    <w:rsid w:val="004A7EF7"/>
    <w:rsid w:val="004B0447"/>
    <w:rsid w:val="004B09DF"/>
    <w:rsid w:val="004B2492"/>
    <w:rsid w:val="004B26FA"/>
    <w:rsid w:val="004B29BC"/>
    <w:rsid w:val="004B306E"/>
    <w:rsid w:val="004B3097"/>
    <w:rsid w:val="004B4FC3"/>
    <w:rsid w:val="004B5235"/>
    <w:rsid w:val="004B5F03"/>
    <w:rsid w:val="004C0696"/>
    <w:rsid w:val="004C09C5"/>
    <w:rsid w:val="004C2A46"/>
    <w:rsid w:val="004C3691"/>
    <w:rsid w:val="004C3C9D"/>
    <w:rsid w:val="004C7AD1"/>
    <w:rsid w:val="004D05ED"/>
    <w:rsid w:val="004D0B3D"/>
    <w:rsid w:val="004D2B5A"/>
    <w:rsid w:val="004D35AC"/>
    <w:rsid w:val="004D39E7"/>
    <w:rsid w:val="004D4004"/>
    <w:rsid w:val="004D4871"/>
    <w:rsid w:val="004D4D35"/>
    <w:rsid w:val="004D4FF8"/>
    <w:rsid w:val="004D5BF0"/>
    <w:rsid w:val="004D63A9"/>
    <w:rsid w:val="004E07ED"/>
    <w:rsid w:val="004E1B53"/>
    <w:rsid w:val="004E1F2E"/>
    <w:rsid w:val="004E3540"/>
    <w:rsid w:val="004E3D0C"/>
    <w:rsid w:val="004E4052"/>
    <w:rsid w:val="004E4697"/>
    <w:rsid w:val="004E4870"/>
    <w:rsid w:val="004E5867"/>
    <w:rsid w:val="004E739E"/>
    <w:rsid w:val="004F04F4"/>
    <w:rsid w:val="004F0776"/>
    <w:rsid w:val="004F14F9"/>
    <w:rsid w:val="004F1667"/>
    <w:rsid w:val="004F2E49"/>
    <w:rsid w:val="004F4C3E"/>
    <w:rsid w:val="004F4CAC"/>
    <w:rsid w:val="004F74B8"/>
    <w:rsid w:val="004F76D4"/>
    <w:rsid w:val="004F7D0D"/>
    <w:rsid w:val="004F7F50"/>
    <w:rsid w:val="005004F6"/>
    <w:rsid w:val="00500D2C"/>
    <w:rsid w:val="00501021"/>
    <w:rsid w:val="005018B2"/>
    <w:rsid w:val="005025F9"/>
    <w:rsid w:val="0050290E"/>
    <w:rsid w:val="00503C38"/>
    <w:rsid w:val="00505BA9"/>
    <w:rsid w:val="00507CBF"/>
    <w:rsid w:val="00510DF7"/>
    <w:rsid w:val="005110B3"/>
    <w:rsid w:val="005127B2"/>
    <w:rsid w:val="00514102"/>
    <w:rsid w:val="005147F5"/>
    <w:rsid w:val="00516AAA"/>
    <w:rsid w:val="00516CA7"/>
    <w:rsid w:val="00517434"/>
    <w:rsid w:val="00521084"/>
    <w:rsid w:val="005210E8"/>
    <w:rsid w:val="00522211"/>
    <w:rsid w:val="00522FAB"/>
    <w:rsid w:val="005246DF"/>
    <w:rsid w:val="00524800"/>
    <w:rsid w:val="00524E60"/>
    <w:rsid w:val="00525B92"/>
    <w:rsid w:val="00526C1D"/>
    <w:rsid w:val="005273DF"/>
    <w:rsid w:val="00530A3F"/>
    <w:rsid w:val="00536613"/>
    <w:rsid w:val="005400E7"/>
    <w:rsid w:val="00540853"/>
    <w:rsid w:val="005410D2"/>
    <w:rsid w:val="005413C8"/>
    <w:rsid w:val="00542250"/>
    <w:rsid w:val="0054609E"/>
    <w:rsid w:val="0054776D"/>
    <w:rsid w:val="005534A5"/>
    <w:rsid w:val="0055426B"/>
    <w:rsid w:val="005560D5"/>
    <w:rsid w:val="00560C76"/>
    <w:rsid w:val="00561B19"/>
    <w:rsid w:val="005625C8"/>
    <w:rsid w:val="00562CEF"/>
    <w:rsid w:val="00564693"/>
    <w:rsid w:val="00564AA1"/>
    <w:rsid w:val="00564AC6"/>
    <w:rsid w:val="00567AAF"/>
    <w:rsid w:val="00570275"/>
    <w:rsid w:val="00570C5B"/>
    <w:rsid w:val="0057100C"/>
    <w:rsid w:val="0057106B"/>
    <w:rsid w:val="00571F1B"/>
    <w:rsid w:val="005729F0"/>
    <w:rsid w:val="00573F4E"/>
    <w:rsid w:val="00577779"/>
    <w:rsid w:val="00581867"/>
    <w:rsid w:val="0058210B"/>
    <w:rsid w:val="00582410"/>
    <w:rsid w:val="00583F8F"/>
    <w:rsid w:val="005842DA"/>
    <w:rsid w:val="005862F2"/>
    <w:rsid w:val="0059126B"/>
    <w:rsid w:val="005924B3"/>
    <w:rsid w:val="005930A3"/>
    <w:rsid w:val="005935BB"/>
    <w:rsid w:val="00596FB8"/>
    <w:rsid w:val="0059786C"/>
    <w:rsid w:val="00597A2E"/>
    <w:rsid w:val="00597B24"/>
    <w:rsid w:val="005A0DCA"/>
    <w:rsid w:val="005A206D"/>
    <w:rsid w:val="005A293B"/>
    <w:rsid w:val="005A3DFC"/>
    <w:rsid w:val="005A7735"/>
    <w:rsid w:val="005A7739"/>
    <w:rsid w:val="005B0495"/>
    <w:rsid w:val="005B2132"/>
    <w:rsid w:val="005B3D1E"/>
    <w:rsid w:val="005B42DE"/>
    <w:rsid w:val="005B4A2B"/>
    <w:rsid w:val="005B7326"/>
    <w:rsid w:val="005B76A3"/>
    <w:rsid w:val="005B7E0A"/>
    <w:rsid w:val="005B7E56"/>
    <w:rsid w:val="005B7EF9"/>
    <w:rsid w:val="005C4173"/>
    <w:rsid w:val="005C44B0"/>
    <w:rsid w:val="005C4658"/>
    <w:rsid w:val="005C5C14"/>
    <w:rsid w:val="005C631A"/>
    <w:rsid w:val="005C75CF"/>
    <w:rsid w:val="005C7A04"/>
    <w:rsid w:val="005C7ACE"/>
    <w:rsid w:val="005D0B4E"/>
    <w:rsid w:val="005D3016"/>
    <w:rsid w:val="005D410E"/>
    <w:rsid w:val="005D4390"/>
    <w:rsid w:val="005D54FF"/>
    <w:rsid w:val="005D645D"/>
    <w:rsid w:val="005D6CEF"/>
    <w:rsid w:val="005E01C6"/>
    <w:rsid w:val="005E032F"/>
    <w:rsid w:val="005E1A3E"/>
    <w:rsid w:val="005E1BFD"/>
    <w:rsid w:val="005E2213"/>
    <w:rsid w:val="005E28C2"/>
    <w:rsid w:val="005E36D8"/>
    <w:rsid w:val="005E48D7"/>
    <w:rsid w:val="005E60AE"/>
    <w:rsid w:val="005E760F"/>
    <w:rsid w:val="005F0078"/>
    <w:rsid w:val="005F1BD4"/>
    <w:rsid w:val="005F1CE4"/>
    <w:rsid w:val="005F38DF"/>
    <w:rsid w:val="005F45D0"/>
    <w:rsid w:val="005F5D9F"/>
    <w:rsid w:val="005F7B56"/>
    <w:rsid w:val="0060188B"/>
    <w:rsid w:val="0060414B"/>
    <w:rsid w:val="006045B4"/>
    <w:rsid w:val="0060467F"/>
    <w:rsid w:val="00604AD1"/>
    <w:rsid w:val="006053E4"/>
    <w:rsid w:val="00605AE0"/>
    <w:rsid w:val="0060601C"/>
    <w:rsid w:val="0060641E"/>
    <w:rsid w:val="00607430"/>
    <w:rsid w:val="00610DF5"/>
    <w:rsid w:val="00613D2B"/>
    <w:rsid w:val="00617A35"/>
    <w:rsid w:val="00620C78"/>
    <w:rsid w:val="006210B1"/>
    <w:rsid w:val="00622892"/>
    <w:rsid w:val="00622FE7"/>
    <w:rsid w:val="00625EC5"/>
    <w:rsid w:val="00627748"/>
    <w:rsid w:val="00627AC8"/>
    <w:rsid w:val="006312D1"/>
    <w:rsid w:val="0063306A"/>
    <w:rsid w:val="00635C19"/>
    <w:rsid w:val="00636F35"/>
    <w:rsid w:val="0064075F"/>
    <w:rsid w:val="00641B94"/>
    <w:rsid w:val="00641FE8"/>
    <w:rsid w:val="006425BF"/>
    <w:rsid w:val="006441B9"/>
    <w:rsid w:val="006447B3"/>
    <w:rsid w:val="006457C9"/>
    <w:rsid w:val="006473F4"/>
    <w:rsid w:val="006479DA"/>
    <w:rsid w:val="00651319"/>
    <w:rsid w:val="00651635"/>
    <w:rsid w:val="00652238"/>
    <w:rsid w:val="006536B9"/>
    <w:rsid w:val="00653DCA"/>
    <w:rsid w:val="00654753"/>
    <w:rsid w:val="00654856"/>
    <w:rsid w:val="00654CA3"/>
    <w:rsid w:val="00654CC9"/>
    <w:rsid w:val="006567A1"/>
    <w:rsid w:val="00656B37"/>
    <w:rsid w:val="00661366"/>
    <w:rsid w:val="006629A1"/>
    <w:rsid w:val="00663025"/>
    <w:rsid w:val="006631A8"/>
    <w:rsid w:val="0066362C"/>
    <w:rsid w:val="006650DD"/>
    <w:rsid w:val="00665527"/>
    <w:rsid w:val="0066592E"/>
    <w:rsid w:val="00666189"/>
    <w:rsid w:val="00670482"/>
    <w:rsid w:val="0067056E"/>
    <w:rsid w:val="00670C67"/>
    <w:rsid w:val="00671785"/>
    <w:rsid w:val="0067376D"/>
    <w:rsid w:val="00673A46"/>
    <w:rsid w:val="006768AA"/>
    <w:rsid w:val="00677A20"/>
    <w:rsid w:val="00680D8E"/>
    <w:rsid w:val="0068232F"/>
    <w:rsid w:val="00682992"/>
    <w:rsid w:val="00682D9E"/>
    <w:rsid w:val="00682E9D"/>
    <w:rsid w:val="00683E7B"/>
    <w:rsid w:val="006875F2"/>
    <w:rsid w:val="006879AB"/>
    <w:rsid w:val="00687DD8"/>
    <w:rsid w:val="0069055B"/>
    <w:rsid w:val="00691735"/>
    <w:rsid w:val="00692D4F"/>
    <w:rsid w:val="00692F69"/>
    <w:rsid w:val="006930BD"/>
    <w:rsid w:val="006931FD"/>
    <w:rsid w:val="00693385"/>
    <w:rsid w:val="0069494B"/>
    <w:rsid w:val="00695609"/>
    <w:rsid w:val="0069574C"/>
    <w:rsid w:val="006961C1"/>
    <w:rsid w:val="00697169"/>
    <w:rsid w:val="00697910"/>
    <w:rsid w:val="00697BD2"/>
    <w:rsid w:val="006A0AD6"/>
    <w:rsid w:val="006A0F3D"/>
    <w:rsid w:val="006A1D5E"/>
    <w:rsid w:val="006A3B10"/>
    <w:rsid w:val="006A5BF1"/>
    <w:rsid w:val="006B11C1"/>
    <w:rsid w:val="006B1499"/>
    <w:rsid w:val="006B4188"/>
    <w:rsid w:val="006B6BB5"/>
    <w:rsid w:val="006B6D78"/>
    <w:rsid w:val="006C07E6"/>
    <w:rsid w:val="006C097A"/>
    <w:rsid w:val="006C26B2"/>
    <w:rsid w:val="006C61DE"/>
    <w:rsid w:val="006C6668"/>
    <w:rsid w:val="006C79D8"/>
    <w:rsid w:val="006D07D4"/>
    <w:rsid w:val="006D0B06"/>
    <w:rsid w:val="006D0CFC"/>
    <w:rsid w:val="006D5759"/>
    <w:rsid w:val="006D59EA"/>
    <w:rsid w:val="006D5F01"/>
    <w:rsid w:val="006D6E19"/>
    <w:rsid w:val="006D7048"/>
    <w:rsid w:val="006E0D5A"/>
    <w:rsid w:val="006E0F4B"/>
    <w:rsid w:val="006E139A"/>
    <w:rsid w:val="006E378A"/>
    <w:rsid w:val="006E4BD2"/>
    <w:rsid w:val="006E4C3F"/>
    <w:rsid w:val="006E5C9B"/>
    <w:rsid w:val="006E6B8A"/>
    <w:rsid w:val="006E7DA1"/>
    <w:rsid w:val="006F01B2"/>
    <w:rsid w:val="006F1729"/>
    <w:rsid w:val="006F1DA9"/>
    <w:rsid w:val="006F2054"/>
    <w:rsid w:val="006F371B"/>
    <w:rsid w:val="006F64C1"/>
    <w:rsid w:val="006F6BC8"/>
    <w:rsid w:val="006F6F45"/>
    <w:rsid w:val="006F7F00"/>
    <w:rsid w:val="0070048C"/>
    <w:rsid w:val="00701D7B"/>
    <w:rsid w:val="00701DC5"/>
    <w:rsid w:val="00702181"/>
    <w:rsid w:val="007026A2"/>
    <w:rsid w:val="00704FBA"/>
    <w:rsid w:val="00705D7E"/>
    <w:rsid w:val="0070735E"/>
    <w:rsid w:val="0070768B"/>
    <w:rsid w:val="00710B07"/>
    <w:rsid w:val="00711269"/>
    <w:rsid w:val="007115D6"/>
    <w:rsid w:val="0071229E"/>
    <w:rsid w:val="007122F7"/>
    <w:rsid w:val="007128F7"/>
    <w:rsid w:val="007132EB"/>
    <w:rsid w:val="0071490E"/>
    <w:rsid w:val="00714D36"/>
    <w:rsid w:val="00714D74"/>
    <w:rsid w:val="00715797"/>
    <w:rsid w:val="007160D3"/>
    <w:rsid w:val="00716A76"/>
    <w:rsid w:val="00720B64"/>
    <w:rsid w:val="00721ED9"/>
    <w:rsid w:val="00722934"/>
    <w:rsid w:val="0072319F"/>
    <w:rsid w:val="00725199"/>
    <w:rsid w:val="007252E2"/>
    <w:rsid w:val="007314D4"/>
    <w:rsid w:val="00733616"/>
    <w:rsid w:val="00734313"/>
    <w:rsid w:val="00737151"/>
    <w:rsid w:val="00737204"/>
    <w:rsid w:val="00737253"/>
    <w:rsid w:val="00737283"/>
    <w:rsid w:val="00737B37"/>
    <w:rsid w:val="0074064E"/>
    <w:rsid w:val="00740881"/>
    <w:rsid w:val="00741EE9"/>
    <w:rsid w:val="00743D05"/>
    <w:rsid w:val="00744000"/>
    <w:rsid w:val="007440F5"/>
    <w:rsid w:val="0074486C"/>
    <w:rsid w:val="0074614A"/>
    <w:rsid w:val="00746E52"/>
    <w:rsid w:val="007503FD"/>
    <w:rsid w:val="00751664"/>
    <w:rsid w:val="00751704"/>
    <w:rsid w:val="00752851"/>
    <w:rsid w:val="00752AA6"/>
    <w:rsid w:val="00753FBD"/>
    <w:rsid w:val="00755EF5"/>
    <w:rsid w:val="0075626B"/>
    <w:rsid w:val="007569A3"/>
    <w:rsid w:val="0076052B"/>
    <w:rsid w:val="00760AC6"/>
    <w:rsid w:val="00761A73"/>
    <w:rsid w:val="00762A5A"/>
    <w:rsid w:val="0076315A"/>
    <w:rsid w:val="0076505E"/>
    <w:rsid w:val="00765F60"/>
    <w:rsid w:val="0076620E"/>
    <w:rsid w:val="007665A1"/>
    <w:rsid w:val="007670C7"/>
    <w:rsid w:val="007678F3"/>
    <w:rsid w:val="007733EC"/>
    <w:rsid w:val="007745FD"/>
    <w:rsid w:val="00774966"/>
    <w:rsid w:val="00775D55"/>
    <w:rsid w:val="00776A4D"/>
    <w:rsid w:val="00776B28"/>
    <w:rsid w:val="00776CD3"/>
    <w:rsid w:val="007809DE"/>
    <w:rsid w:val="0078226C"/>
    <w:rsid w:val="00782E00"/>
    <w:rsid w:val="0078646E"/>
    <w:rsid w:val="007877EC"/>
    <w:rsid w:val="00787A11"/>
    <w:rsid w:val="00793BE3"/>
    <w:rsid w:val="00793F9A"/>
    <w:rsid w:val="00794588"/>
    <w:rsid w:val="00794E7B"/>
    <w:rsid w:val="0079718D"/>
    <w:rsid w:val="007A1542"/>
    <w:rsid w:val="007A29D4"/>
    <w:rsid w:val="007A3A1C"/>
    <w:rsid w:val="007A3CF5"/>
    <w:rsid w:val="007A3DD7"/>
    <w:rsid w:val="007A45EC"/>
    <w:rsid w:val="007B1AA6"/>
    <w:rsid w:val="007B24E3"/>
    <w:rsid w:val="007B3815"/>
    <w:rsid w:val="007B40F0"/>
    <w:rsid w:val="007B638B"/>
    <w:rsid w:val="007B6E6F"/>
    <w:rsid w:val="007B7AD3"/>
    <w:rsid w:val="007C0038"/>
    <w:rsid w:val="007C110E"/>
    <w:rsid w:val="007C118E"/>
    <w:rsid w:val="007C2B34"/>
    <w:rsid w:val="007C2BAC"/>
    <w:rsid w:val="007C57C4"/>
    <w:rsid w:val="007C5B2B"/>
    <w:rsid w:val="007C650F"/>
    <w:rsid w:val="007D17B6"/>
    <w:rsid w:val="007D29F7"/>
    <w:rsid w:val="007D3CF3"/>
    <w:rsid w:val="007D5208"/>
    <w:rsid w:val="007D5F52"/>
    <w:rsid w:val="007D7266"/>
    <w:rsid w:val="007D79C0"/>
    <w:rsid w:val="007E2190"/>
    <w:rsid w:val="007E2C4D"/>
    <w:rsid w:val="007E3581"/>
    <w:rsid w:val="007E44B5"/>
    <w:rsid w:val="007E4C40"/>
    <w:rsid w:val="007E6738"/>
    <w:rsid w:val="007F1643"/>
    <w:rsid w:val="007F3ED7"/>
    <w:rsid w:val="007F4079"/>
    <w:rsid w:val="007F46D0"/>
    <w:rsid w:val="007F5008"/>
    <w:rsid w:val="007F5EC1"/>
    <w:rsid w:val="007F7353"/>
    <w:rsid w:val="007F7371"/>
    <w:rsid w:val="008014F9"/>
    <w:rsid w:val="00801BF8"/>
    <w:rsid w:val="0080409A"/>
    <w:rsid w:val="00804940"/>
    <w:rsid w:val="008076F3"/>
    <w:rsid w:val="00810D39"/>
    <w:rsid w:val="00811050"/>
    <w:rsid w:val="00812A68"/>
    <w:rsid w:val="00813965"/>
    <w:rsid w:val="00817341"/>
    <w:rsid w:val="008173BF"/>
    <w:rsid w:val="00820433"/>
    <w:rsid w:val="008211A3"/>
    <w:rsid w:val="00821BA8"/>
    <w:rsid w:val="008226A2"/>
    <w:rsid w:val="00823553"/>
    <w:rsid w:val="00826A03"/>
    <w:rsid w:val="0082762D"/>
    <w:rsid w:val="00831CDE"/>
    <w:rsid w:val="008338F9"/>
    <w:rsid w:val="00833A4C"/>
    <w:rsid w:val="00834127"/>
    <w:rsid w:val="008355EC"/>
    <w:rsid w:val="0083595B"/>
    <w:rsid w:val="0083615B"/>
    <w:rsid w:val="008364B3"/>
    <w:rsid w:val="00842BC2"/>
    <w:rsid w:val="008452D9"/>
    <w:rsid w:val="00845654"/>
    <w:rsid w:val="00847056"/>
    <w:rsid w:val="00847498"/>
    <w:rsid w:val="0084765A"/>
    <w:rsid w:val="00850397"/>
    <w:rsid w:val="008509AC"/>
    <w:rsid w:val="00854677"/>
    <w:rsid w:val="008551E9"/>
    <w:rsid w:val="008555CA"/>
    <w:rsid w:val="00864462"/>
    <w:rsid w:val="00865291"/>
    <w:rsid w:val="00865EE0"/>
    <w:rsid w:val="008721C6"/>
    <w:rsid w:val="00872CDB"/>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5A08"/>
    <w:rsid w:val="00896D6D"/>
    <w:rsid w:val="008974D8"/>
    <w:rsid w:val="008A2F21"/>
    <w:rsid w:val="008A460D"/>
    <w:rsid w:val="008A4883"/>
    <w:rsid w:val="008A4C70"/>
    <w:rsid w:val="008A5157"/>
    <w:rsid w:val="008A6332"/>
    <w:rsid w:val="008A6646"/>
    <w:rsid w:val="008B1145"/>
    <w:rsid w:val="008B2F0F"/>
    <w:rsid w:val="008B7DCC"/>
    <w:rsid w:val="008C36E0"/>
    <w:rsid w:val="008C57D1"/>
    <w:rsid w:val="008D01E7"/>
    <w:rsid w:val="008D0886"/>
    <w:rsid w:val="008D5682"/>
    <w:rsid w:val="008E14BA"/>
    <w:rsid w:val="008E18B9"/>
    <w:rsid w:val="008E1D5E"/>
    <w:rsid w:val="008E21CB"/>
    <w:rsid w:val="008E21DF"/>
    <w:rsid w:val="008E23DC"/>
    <w:rsid w:val="008E2F20"/>
    <w:rsid w:val="008E53F4"/>
    <w:rsid w:val="008E71C9"/>
    <w:rsid w:val="008E7AD4"/>
    <w:rsid w:val="008F009A"/>
    <w:rsid w:val="008F01B9"/>
    <w:rsid w:val="008F0A6D"/>
    <w:rsid w:val="008F0E5A"/>
    <w:rsid w:val="008F1043"/>
    <w:rsid w:val="008F20C9"/>
    <w:rsid w:val="008F425E"/>
    <w:rsid w:val="009014A0"/>
    <w:rsid w:val="009021A0"/>
    <w:rsid w:val="009030A8"/>
    <w:rsid w:val="009042CD"/>
    <w:rsid w:val="0090698C"/>
    <w:rsid w:val="00910040"/>
    <w:rsid w:val="00910BC3"/>
    <w:rsid w:val="009111D1"/>
    <w:rsid w:val="009128B1"/>
    <w:rsid w:val="0091517C"/>
    <w:rsid w:val="00915713"/>
    <w:rsid w:val="009175BE"/>
    <w:rsid w:val="009200A2"/>
    <w:rsid w:val="00920AF0"/>
    <w:rsid w:val="00925C89"/>
    <w:rsid w:val="00927583"/>
    <w:rsid w:val="0092792B"/>
    <w:rsid w:val="00931E51"/>
    <w:rsid w:val="009351BB"/>
    <w:rsid w:val="009352BB"/>
    <w:rsid w:val="009358EC"/>
    <w:rsid w:val="00940D11"/>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92E"/>
    <w:rsid w:val="00955C16"/>
    <w:rsid w:val="009566A1"/>
    <w:rsid w:val="00956B06"/>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4BE7"/>
    <w:rsid w:val="00975FBA"/>
    <w:rsid w:val="0097601C"/>
    <w:rsid w:val="00976423"/>
    <w:rsid w:val="00976541"/>
    <w:rsid w:val="009816C3"/>
    <w:rsid w:val="0098301A"/>
    <w:rsid w:val="009831F9"/>
    <w:rsid w:val="00983CF8"/>
    <w:rsid w:val="00984FA0"/>
    <w:rsid w:val="00985D51"/>
    <w:rsid w:val="0098790A"/>
    <w:rsid w:val="00992566"/>
    <w:rsid w:val="00992D02"/>
    <w:rsid w:val="00992EFF"/>
    <w:rsid w:val="0099517B"/>
    <w:rsid w:val="0099595B"/>
    <w:rsid w:val="00995F48"/>
    <w:rsid w:val="009960EF"/>
    <w:rsid w:val="009969C3"/>
    <w:rsid w:val="0099778F"/>
    <w:rsid w:val="00997C23"/>
    <w:rsid w:val="009A136A"/>
    <w:rsid w:val="009A32C3"/>
    <w:rsid w:val="009A37C5"/>
    <w:rsid w:val="009A56F5"/>
    <w:rsid w:val="009A5784"/>
    <w:rsid w:val="009A5BF7"/>
    <w:rsid w:val="009A69E6"/>
    <w:rsid w:val="009A6B83"/>
    <w:rsid w:val="009A7EEE"/>
    <w:rsid w:val="009B33C6"/>
    <w:rsid w:val="009B4C83"/>
    <w:rsid w:val="009B676E"/>
    <w:rsid w:val="009B69BE"/>
    <w:rsid w:val="009B6FBF"/>
    <w:rsid w:val="009C07E8"/>
    <w:rsid w:val="009C0C10"/>
    <w:rsid w:val="009C0E5F"/>
    <w:rsid w:val="009C1492"/>
    <w:rsid w:val="009C14A1"/>
    <w:rsid w:val="009C1F0E"/>
    <w:rsid w:val="009C1F79"/>
    <w:rsid w:val="009C230B"/>
    <w:rsid w:val="009C2BE7"/>
    <w:rsid w:val="009C35F9"/>
    <w:rsid w:val="009C3606"/>
    <w:rsid w:val="009C3CBD"/>
    <w:rsid w:val="009C460B"/>
    <w:rsid w:val="009C72E3"/>
    <w:rsid w:val="009D05D1"/>
    <w:rsid w:val="009D063F"/>
    <w:rsid w:val="009D2036"/>
    <w:rsid w:val="009D2347"/>
    <w:rsid w:val="009D3A77"/>
    <w:rsid w:val="009D3C11"/>
    <w:rsid w:val="009D4376"/>
    <w:rsid w:val="009D7305"/>
    <w:rsid w:val="009E0022"/>
    <w:rsid w:val="009E0C9F"/>
    <w:rsid w:val="009E29A4"/>
    <w:rsid w:val="009E36E1"/>
    <w:rsid w:val="009E3AE0"/>
    <w:rsid w:val="009E4CF5"/>
    <w:rsid w:val="009E6168"/>
    <w:rsid w:val="009E73FE"/>
    <w:rsid w:val="009E7486"/>
    <w:rsid w:val="009E7B1E"/>
    <w:rsid w:val="009E7B9F"/>
    <w:rsid w:val="009E7F3E"/>
    <w:rsid w:val="009E7FB1"/>
    <w:rsid w:val="009F0850"/>
    <w:rsid w:val="009F1FE7"/>
    <w:rsid w:val="009F34AD"/>
    <w:rsid w:val="009F4F1A"/>
    <w:rsid w:val="009F54D3"/>
    <w:rsid w:val="009F5754"/>
    <w:rsid w:val="009F6BFD"/>
    <w:rsid w:val="00A023D6"/>
    <w:rsid w:val="00A031AD"/>
    <w:rsid w:val="00A04047"/>
    <w:rsid w:val="00A07A53"/>
    <w:rsid w:val="00A104C4"/>
    <w:rsid w:val="00A10DE9"/>
    <w:rsid w:val="00A11B94"/>
    <w:rsid w:val="00A11DD3"/>
    <w:rsid w:val="00A11ED8"/>
    <w:rsid w:val="00A1221A"/>
    <w:rsid w:val="00A12AFA"/>
    <w:rsid w:val="00A13880"/>
    <w:rsid w:val="00A14CC4"/>
    <w:rsid w:val="00A179D7"/>
    <w:rsid w:val="00A20CA3"/>
    <w:rsid w:val="00A20DFC"/>
    <w:rsid w:val="00A21BCC"/>
    <w:rsid w:val="00A301D2"/>
    <w:rsid w:val="00A30950"/>
    <w:rsid w:val="00A32014"/>
    <w:rsid w:val="00A3362E"/>
    <w:rsid w:val="00A357F6"/>
    <w:rsid w:val="00A36917"/>
    <w:rsid w:val="00A370E4"/>
    <w:rsid w:val="00A4048F"/>
    <w:rsid w:val="00A41E72"/>
    <w:rsid w:val="00A42DE6"/>
    <w:rsid w:val="00A43F7E"/>
    <w:rsid w:val="00A44A0C"/>
    <w:rsid w:val="00A45458"/>
    <w:rsid w:val="00A45954"/>
    <w:rsid w:val="00A4697B"/>
    <w:rsid w:val="00A500D8"/>
    <w:rsid w:val="00A522CB"/>
    <w:rsid w:val="00A52760"/>
    <w:rsid w:val="00A54F7F"/>
    <w:rsid w:val="00A55B8D"/>
    <w:rsid w:val="00A55DA9"/>
    <w:rsid w:val="00A5625C"/>
    <w:rsid w:val="00A5653C"/>
    <w:rsid w:val="00A56771"/>
    <w:rsid w:val="00A601C2"/>
    <w:rsid w:val="00A605AA"/>
    <w:rsid w:val="00A60671"/>
    <w:rsid w:val="00A60B14"/>
    <w:rsid w:val="00A6259C"/>
    <w:rsid w:val="00A62A58"/>
    <w:rsid w:val="00A63A62"/>
    <w:rsid w:val="00A64B55"/>
    <w:rsid w:val="00A65D1F"/>
    <w:rsid w:val="00A66EC4"/>
    <w:rsid w:val="00A6700C"/>
    <w:rsid w:val="00A67BB0"/>
    <w:rsid w:val="00A715B3"/>
    <w:rsid w:val="00A71B12"/>
    <w:rsid w:val="00A71E59"/>
    <w:rsid w:val="00A731CD"/>
    <w:rsid w:val="00A744CF"/>
    <w:rsid w:val="00A75202"/>
    <w:rsid w:val="00A76425"/>
    <w:rsid w:val="00A76F06"/>
    <w:rsid w:val="00A77A34"/>
    <w:rsid w:val="00A83ACC"/>
    <w:rsid w:val="00A84479"/>
    <w:rsid w:val="00A84F63"/>
    <w:rsid w:val="00A87BF5"/>
    <w:rsid w:val="00A87EC4"/>
    <w:rsid w:val="00A90920"/>
    <w:rsid w:val="00A9154A"/>
    <w:rsid w:val="00A91962"/>
    <w:rsid w:val="00A93696"/>
    <w:rsid w:val="00A94398"/>
    <w:rsid w:val="00A94AC8"/>
    <w:rsid w:val="00A95930"/>
    <w:rsid w:val="00A95F97"/>
    <w:rsid w:val="00A9664B"/>
    <w:rsid w:val="00A975E1"/>
    <w:rsid w:val="00AA0B4D"/>
    <w:rsid w:val="00AA124F"/>
    <w:rsid w:val="00AA125C"/>
    <w:rsid w:val="00AA1279"/>
    <w:rsid w:val="00AA1481"/>
    <w:rsid w:val="00AA1593"/>
    <w:rsid w:val="00AA1777"/>
    <w:rsid w:val="00AA2183"/>
    <w:rsid w:val="00AA2905"/>
    <w:rsid w:val="00AA295C"/>
    <w:rsid w:val="00AA3869"/>
    <w:rsid w:val="00AA3FE8"/>
    <w:rsid w:val="00AA4BE0"/>
    <w:rsid w:val="00AA6374"/>
    <w:rsid w:val="00AA6490"/>
    <w:rsid w:val="00AA7A80"/>
    <w:rsid w:val="00AA7EA5"/>
    <w:rsid w:val="00AB0BEE"/>
    <w:rsid w:val="00AB2752"/>
    <w:rsid w:val="00AB5074"/>
    <w:rsid w:val="00AB52C7"/>
    <w:rsid w:val="00AB590B"/>
    <w:rsid w:val="00AB6371"/>
    <w:rsid w:val="00AB6B43"/>
    <w:rsid w:val="00AC06D0"/>
    <w:rsid w:val="00AC2245"/>
    <w:rsid w:val="00AC56F8"/>
    <w:rsid w:val="00AC5749"/>
    <w:rsid w:val="00AC7BE1"/>
    <w:rsid w:val="00AD28A3"/>
    <w:rsid w:val="00AD4C26"/>
    <w:rsid w:val="00AD7197"/>
    <w:rsid w:val="00AD7B48"/>
    <w:rsid w:val="00AD7F87"/>
    <w:rsid w:val="00AE0929"/>
    <w:rsid w:val="00AE1A23"/>
    <w:rsid w:val="00AE22B9"/>
    <w:rsid w:val="00AE5AF9"/>
    <w:rsid w:val="00AE69DC"/>
    <w:rsid w:val="00AE753D"/>
    <w:rsid w:val="00AF17F9"/>
    <w:rsid w:val="00AF2043"/>
    <w:rsid w:val="00AF21FB"/>
    <w:rsid w:val="00AF3D0A"/>
    <w:rsid w:val="00AF4026"/>
    <w:rsid w:val="00AF4528"/>
    <w:rsid w:val="00AF5F44"/>
    <w:rsid w:val="00AF6849"/>
    <w:rsid w:val="00B00410"/>
    <w:rsid w:val="00B017DA"/>
    <w:rsid w:val="00B04167"/>
    <w:rsid w:val="00B05D70"/>
    <w:rsid w:val="00B06A12"/>
    <w:rsid w:val="00B07EE9"/>
    <w:rsid w:val="00B102C9"/>
    <w:rsid w:val="00B13848"/>
    <w:rsid w:val="00B16423"/>
    <w:rsid w:val="00B16D2D"/>
    <w:rsid w:val="00B1737C"/>
    <w:rsid w:val="00B1755E"/>
    <w:rsid w:val="00B177DD"/>
    <w:rsid w:val="00B20BAA"/>
    <w:rsid w:val="00B211B6"/>
    <w:rsid w:val="00B214A3"/>
    <w:rsid w:val="00B22032"/>
    <w:rsid w:val="00B224AE"/>
    <w:rsid w:val="00B22504"/>
    <w:rsid w:val="00B22C34"/>
    <w:rsid w:val="00B2465B"/>
    <w:rsid w:val="00B267DD"/>
    <w:rsid w:val="00B27D93"/>
    <w:rsid w:val="00B27FDC"/>
    <w:rsid w:val="00B303D8"/>
    <w:rsid w:val="00B314BF"/>
    <w:rsid w:val="00B31DEF"/>
    <w:rsid w:val="00B349C5"/>
    <w:rsid w:val="00B355C0"/>
    <w:rsid w:val="00B37750"/>
    <w:rsid w:val="00B40030"/>
    <w:rsid w:val="00B437F2"/>
    <w:rsid w:val="00B441BD"/>
    <w:rsid w:val="00B44DB8"/>
    <w:rsid w:val="00B45033"/>
    <w:rsid w:val="00B450C1"/>
    <w:rsid w:val="00B4553B"/>
    <w:rsid w:val="00B459F0"/>
    <w:rsid w:val="00B462B0"/>
    <w:rsid w:val="00B46D6A"/>
    <w:rsid w:val="00B47AE6"/>
    <w:rsid w:val="00B5123D"/>
    <w:rsid w:val="00B51D57"/>
    <w:rsid w:val="00B52FD0"/>
    <w:rsid w:val="00B56963"/>
    <w:rsid w:val="00B57F34"/>
    <w:rsid w:val="00B60199"/>
    <w:rsid w:val="00B611B7"/>
    <w:rsid w:val="00B6196E"/>
    <w:rsid w:val="00B61E96"/>
    <w:rsid w:val="00B623CF"/>
    <w:rsid w:val="00B62AF5"/>
    <w:rsid w:val="00B630ED"/>
    <w:rsid w:val="00B65852"/>
    <w:rsid w:val="00B65A74"/>
    <w:rsid w:val="00B66009"/>
    <w:rsid w:val="00B66D13"/>
    <w:rsid w:val="00B67A5F"/>
    <w:rsid w:val="00B7152E"/>
    <w:rsid w:val="00B719DE"/>
    <w:rsid w:val="00B72889"/>
    <w:rsid w:val="00B73318"/>
    <w:rsid w:val="00B73E42"/>
    <w:rsid w:val="00B742BA"/>
    <w:rsid w:val="00B75A6A"/>
    <w:rsid w:val="00B768C5"/>
    <w:rsid w:val="00B838E2"/>
    <w:rsid w:val="00B83C02"/>
    <w:rsid w:val="00B84077"/>
    <w:rsid w:val="00B840DA"/>
    <w:rsid w:val="00B846DC"/>
    <w:rsid w:val="00B91004"/>
    <w:rsid w:val="00B919B6"/>
    <w:rsid w:val="00B91C61"/>
    <w:rsid w:val="00B92C17"/>
    <w:rsid w:val="00B950E9"/>
    <w:rsid w:val="00B954A8"/>
    <w:rsid w:val="00B96240"/>
    <w:rsid w:val="00B97575"/>
    <w:rsid w:val="00B97936"/>
    <w:rsid w:val="00B97A97"/>
    <w:rsid w:val="00B97E34"/>
    <w:rsid w:val="00BA03A8"/>
    <w:rsid w:val="00BA0773"/>
    <w:rsid w:val="00BA170D"/>
    <w:rsid w:val="00BA25D2"/>
    <w:rsid w:val="00BA597B"/>
    <w:rsid w:val="00BA792C"/>
    <w:rsid w:val="00BB2033"/>
    <w:rsid w:val="00BB357D"/>
    <w:rsid w:val="00BB666B"/>
    <w:rsid w:val="00BB67F9"/>
    <w:rsid w:val="00BB6DED"/>
    <w:rsid w:val="00BB72F5"/>
    <w:rsid w:val="00BB7825"/>
    <w:rsid w:val="00BB79F2"/>
    <w:rsid w:val="00BC01BC"/>
    <w:rsid w:val="00BC096B"/>
    <w:rsid w:val="00BC207B"/>
    <w:rsid w:val="00BC23E8"/>
    <w:rsid w:val="00BC2E7A"/>
    <w:rsid w:val="00BC2FD6"/>
    <w:rsid w:val="00BC474E"/>
    <w:rsid w:val="00BC6399"/>
    <w:rsid w:val="00BC6D6A"/>
    <w:rsid w:val="00BD052E"/>
    <w:rsid w:val="00BD0F07"/>
    <w:rsid w:val="00BD34CC"/>
    <w:rsid w:val="00BD4017"/>
    <w:rsid w:val="00BD4A0B"/>
    <w:rsid w:val="00BD5D34"/>
    <w:rsid w:val="00BD5F18"/>
    <w:rsid w:val="00BD6375"/>
    <w:rsid w:val="00BD6DB9"/>
    <w:rsid w:val="00BD7223"/>
    <w:rsid w:val="00BE0318"/>
    <w:rsid w:val="00BE063F"/>
    <w:rsid w:val="00BE0EE0"/>
    <w:rsid w:val="00BE5A7B"/>
    <w:rsid w:val="00BE66D8"/>
    <w:rsid w:val="00BF1316"/>
    <w:rsid w:val="00BF2144"/>
    <w:rsid w:val="00BF25BE"/>
    <w:rsid w:val="00BF2685"/>
    <w:rsid w:val="00BF4C15"/>
    <w:rsid w:val="00BF4F4E"/>
    <w:rsid w:val="00BF509B"/>
    <w:rsid w:val="00BF7C60"/>
    <w:rsid w:val="00C01838"/>
    <w:rsid w:val="00C01A34"/>
    <w:rsid w:val="00C01AF8"/>
    <w:rsid w:val="00C03429"/>
    <w:rsid w:val="00C07057"/>
    <w:rsid w:val="00C0716A"/>
    <w:rsid w:val="00C07FA3"/>
    <w:rsid w:val="00C1021D"/>
    <w:rsid w:val="00C128A4"/>
    <w:rsid w:val="00C12A40"/>
    <w:rsid w:val="00C13E09"/>
    <w:rsid w:val="00C14049"/>
    <w:rsid w:val="00C1469D"/>
    <w:rsid w:val="00C14E0F"/>
    <w:rsid w:val="00C1622D"/>
    <w:rsid w:val="00C20AB3"/>
    <w:rsid w:val="00C21084"/>
    <w:rsid w:val="00C22338"/>
    <w:rsid w:val="00C2358D"/>
    <w:rsid w:val="00C23DDC"/>
    <w:rsid w:val="00C2483D"/>
    <w:rsid w:val="00C2490F"/>
    <w:rsid w:val="00C24A42"/>
    <w:rsid w:val="00C267E5"/>
    <w:rsid w:val="00C26D8D"/>
    <w:rsid w:val="00C26EBB"/>
    <w:rsid w:val="00C277D3"/>
    <w:rsid w:val="00C31573"/>
    <w:rsid w:val="00C31E2E"/>
    <w:rsid w:val="00C32196"/>
    <w:rsid w:val="00C324F6"/>
    <w:rsid w:val="00C32F04"/>
    <w:rsid w:val="00C32FB7"/>
    <w:rsid w:val="00C3436B"/>
    <w:rsid w:val="00C37904"/>
    <w:rsid w:val="00C4190E"/>
    <w:rsid w:val="00C438AB"/>
    <w:rsid w:val="00C44C7B"/>
    <w:rsid w:val="00C44EE0"/>
    <w:rsid w:val="00C45401"/>
    <w:rsid w:val="00C469CE"/>
    <w:rsid w:val="00C46DB3"/>
    <w:rsid w:val="00C47355"/>
    <w:rsid w:val="00C47858"/>
    <w:rsid w:val="00C50D54"/>
    <w:rsid w:val="00C51C6D"/>
    <w:rsid w:val="00C52ECC"/>
    <w:rsid w:val="00C53AC4"/>
    <w:rsid w:val="00C54212"/>
    <w:rsid w:val="00C5435D"/>
    <w:rsid w:val="00C54A03"/>
    <w:rsid w:val="00C563EA"/>
    <w:rsid w:val="00C6057D"/>
    <w:rsid w:val="00C60D69"/>
    <w:rsid w:val="00C61B75"/>
    <w:rsid w:val="00C6453F"/>
    <w:rsid w:val="00C6528A"/>
    <w:rsid w:val="00C66895"/>
    <w:rsid w:val="00C67441"/>
    <w:rsid w:val="00C73F60"/>
    <w:rsid w:val="00C7409D"/>
    <w:rsid w:val="00C74E4B"/>
    <w:rsid w:val="00C767E5"/>
    <w:rsid w:val="00C7684A"/>
    <w:rsid w:val="00C81187"/>
    <w:rsid w:val="00C812EA"/>
    <w:rsid w:val="00C81DBC"/>
    <w:rsid w:val="00C82426"/>
    <w:rsid w:val="00C82A1A"/>
    <w:rsid w:val="00C82CB3"/>
    <w:rsid w:val="00C83B7A"/>
    <w:rsid w:val="00C849A6"/>
    <w:rsid w:val="00C852D6"/>
    <w:rsid w:val="00C866E6"/>
    <w:rsid w:val="00C873C7"/>
    <w:rsid w:val="00C87E03"/>
    <w:rsid w:val="00C90355"/>
    <w:rsid w:val="00C92100"/>
    <w:rsid w:val="00C93F25"/>
    <w:rsid w:val="00C94145"/>
    <w:rsid w:val="00C94A23"/>
    <w:rsid w:val="00C94BA2"/>
    <w:rsid w:val="00C97A32"/>
    <w:rsid w:val="00CA0478"/>
    <w:rsid w:val="00CA150A"/>
    <w:rsid w:val="00CA21E2"/>
    <w:rsid w:val="00CA3D43"/>
    <w:rsid w:val="00CA40AE"/>
    <w:rsid w:val="00CA490C"/>
    <w:rsid w:val="00CA4937"/>
    <w:rsid w:val="00CA698E"/>
    <w:rsid w:val="00CB09E2"/>
    <w:rsid w:val="00CB1182"/>
    <w:rsid w:val="00CB14A6"/>
    <w:rsid w:val="00CB2786"/>
    <w:rsid w:val="00CB27FB"/>
    <w:rsid w:val="00CB4156"/>
    <w:rsid w:val="00CB4B75"/>
    <w:rsid w:val="00CB5D74"/>
    <w:rsid w:val="00CB5DF4"/>
    <w:rsid w:val="00CB6967"/>
    <w:rsid w:val="00CB6D9A"/>
    <w:rsid w:val="00CB6F4B"/>
    <w:rsid w:val="00CB71B4"/>
    <w:rsid w:val="00CC1AA7"/>
    <w:rsid w:val="00CC45EB"/>
    <w:rsid w:val="00CC5023"/>
    <w:rsid w:val="00CC533A"/>
    <w:rsid w:val="00CC709A"/>
    <w:rsid w:val="00CC7891"/>
    <w:rsid w:val="00CD14A7"/>
    <w:rsid w:val="00CD220D"/>
    <w:rsid w:val="00CD2A5C"/>
    <w:rsid w:val="00CD3F56"/>
    <w:rsid w:val="00CD413D"/>
    <w:rsid w:val="00CD4955"/>
    <w:rsid w:val="00CD6BFA"/>
    <w:rsid w:val="00CD6EEE"/>
    <w:rsid w:val="00CD74F1"/>
    <w:rsid w:val="00CE1A2B"/>
    <w:rsid w:val="00CE5085"/>
    <w:rsid w:val="00CE7D6B"/>
    <w:rsid w:val="00CF137D"/>
    <w:rsid w:val="00CF1393"/>
    <w:rsid w:val="00CF2C63"/>
    <w:rsid w:val="00CF3775"/>
    <w:rsid w:val="00CF76C4"/>
    <w:rsid w:val="00D0087E"/>
    <w:rsid w:val="00D00E40"/>
    <w:rsid w:val="00D0185B"/>
    <w:rsid w:val="00D01B20"/>
    <w:rsid w:val="00D01CA5"/>
    <w:rsid w:val="00D02618"/>
    <w:rsid w:val="00D02D8D"/>
    <w:rsid w:val="00D03AFE"/>
    <w:rsid w:val="00D04AE1"/>
    <w:rsid w:val="00D04DB9"/>
    <w:rsid w:val="00D052FB"/>
    <w:rsid w:val="00D0768A"/>
    <w:rsid w:val="00D07991"/>
    <w:rsid w:val="00D079F1"/>
    <w:rsid w:val="00D12F3B"/>
    <w:rsid w:val="00D1426B"/>
    <w:rsid w:val="00D1550C"/>
    <w:rsid w:val="00D206D1"/>
    <w:rsid w:val="00D20AA8"/>
    <w:rsid w:val="00D2160F"/>
    <w:rsid w:val="00D217A8"/>
    <w:rsid w:val="00D21A13"/>
    <w:rsid w:val="00D22221"/>
    <w:rsid w:val="00D23BF2"/>
    <w:rsid w:val="00D24116"/>
    <w:rsid w:val="00D24F88"/>
    <w:rsid w:val="00D263B2"/>
    <w:rsid w:val="00D27D54"/>
    <w:rsid w:val="00D27FED"/>
    <w:rsid w:val="00D306B9"/>
    <w:rsid w:val="00D3077F"/>
    <w:rsid w:val="00D3379D"/>
    <w:rsid w:val="00D346AD"/>
    <w:rsid w:val="00D369D2"/>
    <w:rsid w:val="00D37875"/>
    <w:rsid w:val="00D41878"/>
    <w:rsid w:val="00D41AD9"/>
    <w:rsid w:val="00D41AE9"/>
    <w:rsid w:val="00D433E1"/>
    <w:rsid w:val="00D43E0F"/>
    <w:rsid w:val="00D44381"/>
    <w:rsid w:val="00D44BF3"/>
    <w:rsid w:val="00D502AF"/>
    <w:rsid w:val="00D52ABF"/>
    <w:rsid w:val="00D53201"/>
    <w:rsid w:val="00D54EFC"/>
    <w:rsid w:val="00D55C6B"/>
    <w:rsid w:val="00D55CB6"/>
    <w:rsid w:val="00D60BC8"/>
    <w:rsid w:val="00D63220"/>
    <w:rsid w:val="00D635E4"/>
    <w:rsid w:val="00D64868"/>
    <w:rsid w:val="00D66DFD"/>
    <w:rsid w:val="00D708DC"/>
    <w:rsid w:val="00D71787"/>
    <w:rsid w:val="00D7440A"/>
    <w:rsid w:val="00D748B4"/>
    <w:rsid w:val="00D76379"/>
    <w:rsid w:val="00D7651B"/>
    <w:rsid w:val="00D775D4"/>
    <w:rsid w:val="00D80547"/>
    <w:rsid w:val="00D81C2B"/>
    <w:rsid w:val="00D8236E"/>
    <w:rsid w:val="00D84499"/>
    <w:rsid w:val="00D85453"/>
    <w:rsid w:val="00D86199"/>
    <w:rsid w:val="00D872AC"/>
    <w:rsid w:val="00D874A1"/>
    <w:rsid w:val="00D900B5"/>
    <w:rsid w:val="00D91CB3"/>
    <w:rsid w:val="00D926A2"/>
    <w:rsid w:val="00D93DED"/>
    <w:rsid w:val="00D94070"/>
    <w:rsid w:val="00D955C7"/>
    <w:rsid w:val="00D9752C"/>
    <w:rsid w:val="00DA0E5D"/>
    <w:rsid w:val="00DA14C4"/>
    <w:rsid w:val="00DA18A6"/>
    <w:rsid w:val="00DA1FC3"/>
    <w:rsid w:val="00DA3152"/>
    <w:rsid w:val="00DA4A9C"/>
    <w:rsid w:val="00DA4FF6"/>
    <w:rsid w:val="00DA5DBD"/>
    <w:rsid w:val="00DA69DC"/>
    <w:rsid w:val="00DB00C2"/>
    <w:rsid w:val="00DB2A4F"/>
    <w:rsid w:val="00DB3C7E"/>
    <w:rsid w:val="00DB5782"/>
    <w:rsid w:val="00DB5CD5"/>
    <w:rsid w:val="00DC05C4"/>
    <w:rsid w:val="00DC24B1"/>
    <w:rsid w:val="00DC2BDD"/>
    <w:rsid w:val="00DC3513"/>
    <w:rsid w:val="00DC3629"/>
    <w:rsid w:val="00DC3C3C"/>
    <w:rsid w:val="00DC40ED"/>
    <w:rsid w:val="00DC4BBA"/>
    <w:rsid w:val="00DC4EF0"/>
    <w:rsid w:val="00DC54EA"/>
    <w:rsid w:val="00DC5EE9"/>
    <w:rsid w:val="00DC612F"/>
    <w:rsid w:val="00DC66D3"/>
    <w:rsid w:val="00DC6FD1"/>
    <w:rsid w:val="00DC7943"/>
    <w:rsid w:val="00DC7AD4"/>
    <w:rsid w:val="00DD1E46"/>
    <w:rsid w:val="00DD2C78"/>
    <w:rsid w:val="00DD41A9"/>
    <w:rsid w:val="00DE14CB"/>
    <w:rsid w:val="00DE183B"/>
    <w:rsid w:val="00DE1B33"/>
    <w:rsid w:val="00DE259C"/>
    <w:rsid w:val="00DE2A5D"/>
    <w:rsid w:val="00DE5227"/>
    <w:rsid w:val="00DE5C97"/>
    <w:rsid w:val="00DE61CD"/>
    <w:rsid w:val="00DF379A"/>
    <w:rsid w:val="00DF5B86"/>
    <w:rsid w:val="00DF5C54"/>
    <w:rsid w:val="00DF6569"/>
    <w:rsid w:val="00DF76EC"/>
    <w:rsid w:val="00DF771F"/>
    <w:rsid w:val="00DF7F5E"/>
    <w:rsid w:val="00E01380"/>
    <w:rsid w:val="00E0205B"/>
    <w:rsid w:val="00E020EB"/>
    <w:rsid w:val="00E035F1"/>
    <w:rsid w:val="00E03E4D"/>
    <w:rsid w:val="00E04708"/>
    <w:rsid w:val="00E05920"/>
    <w:rsid w:val="00E1021E"/>
    <w:rsid w:val="00E11CE5"/>
    <w:rsid w:val="00E127FE"/>
    <w:rsid w:val="00E13338"/>
    <w:rsid w:val="00E14282"/>
    <w:rsid w:val="00E15FE8"/>
    <w:rsid w:val="00E16413"/>
    <w:rsid w:val="00E167AE"/>
    <w:rsid w:val="00E16F0C"/>
    <w:rsid w:val="00E178C3"/>
    <w:rsid w:val="00E17AC9"/>
    <w:rsid w:val="00E17B34"/>
    <w:rsid w:val="00E17BDF"/>
    <w:rsid w:val="00E2006A"/>
    <w:rsid w:val="00E205C8"/>
    <w:rsid w:val="00E207B8"/>
    <w:rsid w:val="00E223DC"/>
    <w:rsid w:val="00E229FA"/>
    <w:rsid w:val="00E2401D"/>
    <w:rsid w:val="00E2443F"/>
    <w:rsid w:val="00E2490B"/>
    <w:rsid w:val="00E26587"/>
    <w:rsid w:val="00E26ADB"/>
    <w:rsid w:val="00E278C1"/>
    <w:rsid w:val="00E304ED"/>
    <w:rsid w:val="00E30562"/>
    <w:rsid w:val="00E30DE3"/>
    <w:rsid w:val="00E31446"/>
    <w:rsid w:val="00E31FB4"/>
    <w:rsid w:val="00E32E81"/>
    <w:rsid w:val="00E34A4F"/>
    <w:rsid w:val="00E35DB6"/>
    <w:rsid w:val="00E3743A"/>
    <w:rsid w:val="00E37EB4"/>
    <w:rsid w:val="00E4211C"/>
    <w:rsid w:val="00E429B6"/>
    <w:rsid w:val="00E43DA0"/>
    <w:rsid w:val="00E441D9"/>
    <w:rsid w:val="00E4448D"/>
    <w:rsid w:val="00E44641"/>
    <w:rsid w:val="00E45A3B"/>
    <w:rsid w:val="00E50C5B"/>
    <w:rsid w:val="00E51D04"/>
    <w:rsid w:val="00E521B9"/>
    <w:rsid w:val="00E6007F"/>
    <w:rsid w:val="00E64096"/>
    <w:rsid w:val="00E64142"/>
    <w:rsid w:val="00E64A8B"/>
    <w:rsid w:val="00E64BBC"/>
    <w:rsid w:val="00E705BC"/>
    <w:rsid w:val="00E71372"/>
    <w:rsid w:val="00E719BA"/>
    <w:rsid w:val="00E72A7D"/>
    <w:rsid w:val="00E72ED0"/>
    <w:rsid w:val="00E74C50"/>
    <w:rsid w:val="00E803C1"/>
    <w:rsid w:val="00E826D0"/>
    <w:rsid w:val="00E82F86"/>
    <w:rsid w:val="00E83ADA"/>
    <w:rsid w:val="00E83C15"/>
    <w:rsid w:val="00E83E77"/>
    <w:rsid w:val="00E83EDE"/>
    <w:rsid w:val="00E84D08"/>
    <w:rsid w:val="00E85066"/>
    <w:rsid w:val="00E85579"/>
    <w:rsid w:val="00E86615"/>
    <w:rsid w:val="00E90D63"/>
    <w:rsid w:val="00E92C0F"/>
    <w:rsid w:val="00E940E7"/>
    <w:rsid w:val="00E954B6"/>
    <w:rsid w:val="00E96279"/>
    <w:rsid w:val="00E966CE"/>
    <w:rsid w:val="00E97A78"/>
    <w:rsid w:val="00E97BF6"/>
    <w:rsid w:val="00EA0B76"/>
    <w:rsid w:val="00EA13A5"/>
    <w:rsid w:val="00EA4057"/>
    <w:rsid w:val="00EA556B"/>
    <w:rsid w:val="00EB268D"/>
    <w:rsid w:val="00EB3BF8"/>
    <w:rsid w:val="00EB3E18"/>
    <w:rsid w:val="00EB3F4F"/>
    <w:rsid w:val="00EB4210"/>
    <w:rsid w:val="00EB4628"/>
    <w:rsid w:val="00EB56A0"/>
    <w:rsid w:val="00EB649A"/>
    <w:rsid w:val="00EB6A0E"/>
    <w:rsid w:val="00EB6E3F"/>
    <w:rsid w:val="00EB7009"/>
    <w:rsid w:val="00EB75FF"/>
    <w:rsid w:val="00EC2803"/>
    <w:rsid w:val="00EC3134"/>
    <w:rsid w:val="00EC408F"/>
    <w:rsid w:val="00EC4440"/>
    <w:rsid w:val="00EC4BBE"/>
    <w:rsid w:val="00EC5AA4"/>
    <w:rsid w:val="00EC68FD"/>
    <w:rsid w:val="00EC6B86"/>
    <w:rsid w:val="00ED046B"/>
    <w:rsid w:val="00ED0ABF"/>
    <w:rsid w:val="00ED2E40"/>
    <w:rsid w:val="00ED5878"/>
    <w:rsid w:val="00EE19DA"/>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5006"/>
    <w:rsid w:val="00F06467"/>
    <w:rsid w:val="00F071AD"/>
    <w:rsid w:val="00F07597"/>
    <w:rsid w:val="00F075E0"/>
    <w:rsid w:val="00F10B7B"/>
    <w:rsid w:val="00F10BB0"/>
    <w:rsid w:val="00F1112B"/>
    <w:rsid w:val="00F11899"/>
    <w:rsid w:val="00F13524"/>
    <w:rsid w:val="00F14638"/>
    <w:rsid w:val="00F1495F"/>
    <w:rsid w:val="00F14D8B"/>
    <w:rsid w:val="00F15FD3"/>
    <w:rsid w:val="00F160AC"/>
    <w:rsid w:val="00F169DA"/>
    <w:rsid w:val="00F16BB8"/>
    <w:rsid w:val="00F16DE9"/>
    <w:rsid w:val="00F1703B"/>
    <w:rsid w:val="00F22DFA"/>
    <w:rsid w:val="00F24472"/>
    <w:rsid w:val="00F248A7"/>
    <w:rsid w:val="00F25500"/>
    <w:rsid w:val="00F27CF9"/>
    <w:rsid w:val="00F32C00"/>
    <w:rsid w:val="00F33D39"/>
    <w:rsid w:val="00F3430E"/>
    <w:rsid w:val="00F3500C"/>
    <w:rsid w:val="00F35E17"/>
    <w:rsid w:val="00F361C0"/>
    <w:rsid w:val="00F36565"/>
    <w:rsid w:val="00F36EA0"/>
    <w:rsid w:val="00F3735D"/>
    <w:rsid w:val="00F40D6C"/>
    <w:rsid w:val="00F418D6"/>
    <w:rsid w:val="00F419CF"/>
    <w:rsid w:val="00F43128"/>
    <w:rsid w:val="00F458E8"/>
    <w:rsid w:val="00F46742"/>
    <w:rsid w:val="00F46A67"/>
    <w:rsid w:val="00F5343B"/>
    <w:rsid w:val="00F55916"/>
    <w:rsid w:val="00F609B1"/>
    <w:rsid w:val="00F60A61"/>
    <w:rsid w:val="00F60C0C"/>
    <w:rsid w:val="00F61B25"/>
    <w:rsid w:val="00F61BC3"/>
    <w:rsid w:val="00F61F38"/>
    <w:rsid w:val="00F633B8"/>
    <w:rsid w:val="00F63BF5"/>
    <w:rsid w:val="00F671B8"/>
    <w:rsid w:val="00F67C82"/>
    <w:rsid w:val="00F70D95"/>
    <w:rsid w:val="00F71007"/>
    <w:rsid w:val="00F7217E"/>
    <w:rsid w:val="00F72535"/>
    <w:rsid w:val="00F729E1"/>
    <w:rsid w:val="00F729EC"/>
    <w:rsid w:val="00F72EF5"/>
    <w:rsid w:val="00F73428"/>
    <w:rsid w:val="00F746B8"/>
    <w:rsid w:val="00F7573C"/>
    <w:rsid w:val="00F75994"/>
    <w:rsid w:val="00F75E25"/>
    <w:rsid w:val="00F76DB0"/>
    <w:rsid w:val="00F80FC0"/>
    <w:rsid w:val="00F837CB"/>
    <w:rsid w:val="00F83A84"/>
    <w:rsid w:val="00F86ED3"/>
    <w:rsid w:val="00F90966"/>
    <w:rsid w:val="00F9296A"/>
    <w:rsid w:val="00F94D15"/>
    <w:rsid w:val="00F95F5C"/>
    <w:rsid w:val="00F969CD"/>
    <w:rsid w:val="00F97F2E"/>
    <w:rsid w:val="00FA0F5B"/>
    <w:rsid w:val="00FA1E17"/>
    <w:rsid w:val="00FA30D2"/>
    <w:rsid w:val="00FA633F"/>
    <w:rsid w:val="00FA6B45"/>
    <w:rsid w:val="00FA73D9"/>
    <w:rsid w:val="00FB0206"/>
    <w:rsid w:val="00FB18C8"/>
    <w:rsid w:val="00FB1D1D"/>
    <w:rsid w:val="00FB2B73"/>
    <w:rsid w:val="00FB3D7A"/>
    <w:rsid w:val="00FB42A0"/>
    <w:rsid w:val="00FB468E"/>
    <w:rsid w:val="00FB4D04"/>
    <w:rsid w:val="00FB4E1E"/>
    <w:rsid w:val="00FC06CA"/>
    <w:rsid w:val="00FC25AD"/>
    <w:rsid w:val="00FC2F29"/>
    <w:rsid w:val="00FD072B"/>
    <w:rsid w:val="00FD0F44"/>
    <w:rsid w:val="00FD1545"/>
    <w:rsid w:val="00FD5BA2"/>
    <w:rsid w:val="00FD6F82"/>
    <w:rsid w:val="00FE12F4"/>
    <w:rsid w:val="00FE6104"/>
    <w:rsid w:val="00FE7DF6"/>
    <w:rsid w:val="00FF015C"/>
    <w:rsid w:val="00FF0163"/>
    <w:rsid w:val="00FF07F2"/>
    <w:rsid w:val="00FF111A"/>
    <w:rsid w:val="00FF1D82"/>
    <w:rsid w:val="00FF4EB5"/>
    <w:rsid w:val="00FF517D"/>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5" type="connector" idref="#Прямая со стрелкой 1"/>
        <o:r id="V:Rule6" type="connector" idref="#Прямая со стрелкой 3"/>
        <o:r id="V:Rule7" type="connector" idref="#Прямая со стрелкой 2"/>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D1"/>
    <w:pPr>
      <w:spacing w:line="120" w:lineRule="exact"/>
      <w:jc w:val="both"/>
    </w:pPr>
    <w:rPr>
      <w:rFonts w:ascii="Calibri" w:eastAsia="Calibri" w:hAnsi="Calibri" w:cs="Times New Roman"/>
    </w:rPr>
  </w:style>
  <w:style w:type="paragraph" w:styleId="1">
    <w:name w:val="heading 1"/>
    <w:basedOn w:val="a"/>
    <w:next w:val="a"/>
    <w:link w:val="10"/>
    <w:uiPriority w:val="9"/>
    <w:qFormat/>
    <w:rsid w:val="009D05D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5D1"/>
    <w:rPr>
      <w:rFonts w:asciiTheme="majorHAnsi" w:eastAsiaTheme="majorEastAsia" w:hAnsiTheme="majorHAnsi" w:cstheme="majorBidi"/>
      <w:b/>
      <w:bCs/>
      <w:kern w:val="32"/>
      <w:sz w:val="32"/>
      <w:szCs w:val="32"/>
    </w:rPr>
  </w:style>
  <w:style w:type="paragraph" w:styleId="a3">
    <w:name w:val="Normal (Web)"/>
    <w:basedOn w:val="a"/>
    <w:unhideWhenUsed/>
    <w:rsid w:val="009D05D1"/>
    <w:pPr>
      <w:spacing w:after="0" w:line="240" w:lineRule="auto"/>
      <w:jc w:val="left"/>
    </w:pPr>
    <w:rPr>
      <w:rFonts w:ascii="Tahoma" w:eastAsia="Times New Roman" w:hAnsi="Tahoma" w:cs="Tahoma"/>
      <w:color w:val="000000"/>
      <w:sz w:val="18"/>
      <w:szCs w:val="18"/>
      <w:lang w:eastAsia="ru-RU"/>
    </w:rPr>
  </w:style>
  <w:style w:type="character" w:styleId="a4">
    <w:name w:val="Hyperlink"/>
    <w:basedOn w:val="a0"/>
    <w:uiPriority w:val="99"/>
    <w:unhideWhenUsed/>
    <w:rsid w:val="009D05D1"/>
    <w:rPr>
      <w:color w:val="0000FF"/>
      <w:u w:val="single"/>
    </w:rPr>
  </w:style>
  <w:style w:type="paragraph" w:styleId="a5">
    <w:name w:val="Body Text"/>
    <w:basedOn w:val="a"/>
    <w:link w:val="a6"/>
    <w:rsid w:val="009D05D1"/>
    <w:pPr>
      <w:spacing w:after="0" w:line="240" w:lineRule="auto"/>
      <w:jc w:val="left"/>
    </w:pPr>
    <w:rPr>
      <w:rFonts w:ascii="Times New Roman" w:eastAsia="Times New Roman" w:hAnsi="Times New Roman"/>
      <w:sz w:val="28"/>
      <w:szCs w:val="20"/>
      <w:lang w:eastAsia="ru-RU"/>
    </w:rPr>
  </w:style>
  <w:style w:type="character" w:customStyle="1" w:styleId="a6">
    <w:name w:val="Основной текст Знак"/>
    <w:basedOn w:val="a0"/>
    <w:link w:val="a5"/>
    <w:rsid w:val="009D05D1"/>
    <w:rPr>
      <w:rFonts w:ascii="Times New Roman" w:eastAsia="Times New Roman" w:hAnsi="Times New Roman" w:cs="Times New Roman"/>
      <w:sz w:val="28"/>
      <w:szCs w:val="20"/>
      <w:lang w:eastAsia="ru-RU"/>
    </w:rPr>
  </w:style>
  <w:style w:type="paragraph" w:styleId="2">
    <w:name w:val="Body Text Indent 2"/>
    <w:basedOn w:val="a"/>
    <w:link w:val="20"/>
    <w:rsid w:val="009D05D1"/>
    <w:pPr>
      <w:spacing w:after="0" w:line="240" w:lineRule="auto"/>
      <w:ind w:firstLine="720"/>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9D05D1"/>
    <w:rPr>
      <w:rFonts w:ascii="Times New Roman" w:eastAsia="Times New Roman" w:hAnsi="Times New Roman" w:cs="Times New Roman"/>
      <w:sz w:val="28"/>
      <w:szCs w:val="24"/>
      <w:lang w:eastAsia="ru-RU"/>
    </w:rPr>
  </w:style>
  <w:style w:type="character" w:customStyle="1" w:styleId="a7">
    <w:name w:val="Гипертекстовая ссылка"/>
    <w:rsid w:val="009D05D1"/>
    <w:rPr>
      <w:b/>
      <w:bCs/>
      <w:color w:val="008000"/>
    </w:rPr>
  </w:style>
  <w:style w:type="paragraph" w:styleId="a8">
    <w:name w:val="No Spacing"/>
    <w:qFormat/>
    <w:rsid w:val="009D05D1"/>
    <w:pPr>
      <w:spacing w:after="0" w:line="240" w:lineRule="auto"/>
    </w:pPr>
    <w:rPr>
      <w:rFonts w:ascii="Calibri" w:eastAsia="Calibri" w:hAnsi="Calibri" w:cs="Times New Roman"/>
    </w:rPr>
  </w:style>
  <w:style w:type="paragraph" w:customStyle="1" w:styleId="ConsPlusNormal">
    <w:name w:val="ConsPlusNormal"/>
    <w:rsid w:val="009D0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9D05D1"/>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s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p@yandex.ru" TargetMode="External"/><Relationship Id="rId5" Type="http://schemas.openxmlformats.org/officeDocument/2006/relationships/hyperlink" Target="&#1076;&#1083;&#1103;%20&#1088;&#1072;&#1073;&#1086;&#1090;&#1099;/210%20&#1060;&#1047;/&#1091;&#1089;&#1083;&#1091;&#1075;&#1080;%20&#1086;&#1090;%2010.10.2012&#1075;..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2918</Words>
  <Characters>16634</Characters>
  <Application>Microsoft Office Word</Application>
  <DocSecurity>0</DocSecurity>
  <Lines>138</Lines>
  <Paragraphs>39</Paragraphs>
  <ScaleCrop>false</ScaleCrop>
  <Company>Microsoft</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3</cp:revision>
  <cp:lastPrinted>2013-07-17T01:53:00Z</cp:lastPrinted>
  <dcterms:created xsi:type="dcterms:W3CDTF">2013-04-13T04:44:00Z</dcterms:created>
  <dcterms:modified xsi:type="dcterms:W3CDTF">2013-07-17T01:55:00Z</dcterms:modified>
</cp:coreProperties>
</file>