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0C" w:rsidRDefault="00C34C0C" w:rsidP="00C34C0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ПРОТОКОЛ </w:t>
      </w:r>
    </w:p>
    <w:p w:rsidR="00C34C0C" w:rsidRDefault="00C34C0C" w:rsidP="00C34C0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ПУБЛИЧНЫХ СЛУШАНИЙ </w:t>
      </w:r>
    </w:p>
    <w:p w:rsidR="00C34C0C" w:rsidRDefault="00C34C0C" w:rsidP="00C34C0C">
      <w:pPr>
        <w:jc w:val="center"/>
        <w:rPr>
          <w:rFonts w:asciiTheme="minorHAnsi" w:hAnsiTheme="minorHAnsi"/>
        </w:rPr>
      </w:pPr>
    </w:p>
    <w:p w:rsidR="00C34C0C" w:rsidRDefault="00C34C0C" w:rsidP="00C34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05.01.2013 года</w:t>
      </w:r>
    </w:p>
    <w:p w:rsidR="00C34C0C" w:rsidRDefault="00C34C0C" w:rsidP="00C34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п. Березняки</w:t>
      </w:r>
    </w:p>
    <w:p w:rsidR="00C34C0C" w:rsidRDefault="00C34C0C" w:rsidP="00C34C0C">
      <w:pPr>
        <w:tabs>
          <w:tab w:val="left" w:pos="12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Председательствующий: </w:t>
      </w:r>
      <w:r>
        <w:rPr>
          <w:rFonts w:asciiTheme="minorHAnsi" w:hAnsiTheme="minorHAnsi"/>
        </w:rPr>
        <w:t xml:space="preserve">А.П.Ефимова - глава Березняковского сельского   поселения Нижнеилимского района.  </w:t>
      </w:r>
    </w:p>
    <w:p w:rsidR="00C34C0C" w:rsidRDefault="00C34C0C" w:rsidP="00C34C0C">
      <w:pPr>
        <w:tabs>
          <w:tab w:val="left" w:pos="12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Ведение протокола: </w:t>
      </w:r>
      <w:r>
        <w:rPr>
          <w:rFonts w:asciiTheme="minorHAnsi" w:hAnsiTheme="minorHAnsi"/>
        </w:rPr>
        <w:t>Куклина В.В.</w:t>
      </w:r>
    </w:p>
    <w:p w:rsidR="00C34C0C" w:rsidRDefault="00C34C0C" w:rsidP="00C34C0C">
      <w:pPr>
        <w:tabs>
          <w:tab w:val="left" w:pos="12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Присутствовало: 34</w:t>
      </w:r>
      <w:r w:rsidRPr="00AF6221">
        <w:rPr>
          <w:rFonts w:asciiTheme="minorHAnsi" w:hAnsiTheme="minorHAnsi"/>
        </w:rPr>
        <w:t xml:space="preserve"> человека</w:t>
      </w:r>
      <w:r>
        <w:rPr>
          <w:rFonts w:asciiTheme="minorHAnsi" w:hAnsiTheme="minorHAnsi"/>
        </w:rPr>
        <w:t xml:space="preserve">  </w:t>
      </w:r>
    </w:p>
    <w:p w:rsidR="00C34C0C" w:rsidRDefault="00C34C0C" w:rsidP="00C34C0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Повестка дня:</w:t>
      </w:r>
    </w:p>
    <w:p w:rsidR="00C34C0C" w:rsidRDefault="00C34C0C" w:rsidP="00C34C0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 в Устав Березняковского муниципального образования»</w:t>
      </w:r>
    </w:p>
    <w:p w:rsidR="00C34C0C" w:rsidRDefault="00C34C0C" w:rsidP="00C34C0C">
      <w:pPr>
        <w:pStyle w:val="a3"/>
        <w:suppressAutoHyphens/>
        <w:spacing w:after="0" w:line="240" w:lineRule="auto"/>
        <w:ind w:left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Готовит: Ефимова А.П.</w:t>
      </w:r>
    </w:p>
    <w:p w:rsidR="00C34C0C" w:rsidRPr="00AF6221" w:rsidRDefault="00C34C0C" w:rsidP="00C34C0C">
      <w:pPr>
        <w:suppressAutoHyphens/>
        <w:jc w:val="both"/>
      </w:pPr>
      <w:r>
        <w:t>Ефимова А.П. – Добрый день уважаемые односельчане!  Присутствует 34 человека. Предлагаю начать публичные слушанья. Какие будут предложения. Голосуем.</w:t>
      </w:r>
    </w:p>
    <w:p w:rsidR="00C34C0C" w:rsidRDefault="00C34C0C" w:rsidP="00C34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Решение: начать публичные слушанья единогласно.</w:t>
      </w:r>
    </w:p>
    <w:p w:rsidR="00C34C0C" w:rsidRDefault="00C34C0C" w:rsidP="00C34C0C">
      <w:pPr>
        <w:pStyle w:val="a3"/>
        <w:numPr>
          <w:ilvl w:val="0"/>
          <w:numId w:val="2"/>
        </w:numPr>
        <w:spacing w:after="0" w:line="240" w:lineRule="auto"/>
        <w:jc w:val="both"/>
      </w:pPr>
      <w:r>
        <w:rPr>
          <w:rFonts w:asciiTheme="minorHAnsi" w:hAnsiTheme="minorHAnsi"/>
        </w:rPr>
        <w:t xml:space="preserve">Ефимова А.П. </w:t>
      </w:r>
      <w:r>
        <w:rPr>
          <w:rFonts w:asciiTheme="minorHAnsi" w:hAnsiTheme="minorHAnsi"/>
          <w:sz w:val="24"/>
          <w:szCs w:val="24"/>
        </w:rPr>
        <w:t xml:space="preserve"> – Уважаемые односельчане! На сегодняшних публичных слушаньях нам необходимо внести изменения и дополнения в Устав Березняковского сельского поселения согласно Федерального  от 06.10.2003 года № 131 – ФЗ «Об общих принципах организации местного самоуправления в Российской Федерации» в целях привидения Устава в соответствие с федеральными законами, руководствуясь Уставом Березняковского муниципального образования. Какие будут предложения?</w:t>
      </w:r>
    </w:p>
    <w:p w:rsidR="00C34C0C" w:rsidRDefault="00C34C0C" w:rsidP="00C34C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Аксенов В.Ф. – вся информация по Уставу поселения развешена на информационных стендах поселка, предприятий и организаций. Изменения внесены </w:t>
      </w:r>
      <w:proofErr w:type="gramStart"/>
      <w:r>
        <w:rPr>
          <w:rFonts w:asciiTheme="minorHAnsi" w:hAnsiTheme="minorHAnsi"/>
        </w:rPr>
        <w:t>согласно закона</w:t>
      </w:r>
      <w:proofErr w:type="gramEnd"/>
      <w:r>
        <w:rPr>
          <w:rFonts w:asciiTheme="minorHAnsi" w:hAnsiTheme="minorHAnsi"/>
        </w:rPr>
        <w:t>. Предлагаю голосовать за данный проект Устава.</w:t>
      </w:r>
    </w:p>
    <w:p w:rsidR="00C34C0C" w:rsidRDefault="00C34C0C" w:rsidP="00C34C0C">
      <w:pPr>
        <w:ind w:left="360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Ефимова</w:t>
      </w:r>
      <w:proofErr w:type="gramEnd"/>
      <w:r>
        <w:rPr>
          <w:rFonts w:asciiTheme="minorHAnsi" w:hAnsiTheme="minorHAnsi"/>
        </w:rPr>
        <w:t xml:space="preserve"> А.П. – </w:t>
      </w:r>
      <w:proofErr w:type="gramStart"/>
      <w:r>
        <w:rPr>
          <w:rFonts w:asciiTheme="minorHAnsi" w:hAnsiTheme="minorHAnsi"/>
        </w:rPr>
        <w:t>Какие</w:t>
      </w:r>
      <w:proofErr w:type="gramEnd"/>
      <w:r>
        <w:rPr>
          <w:rFonts w:asciiTheme="minorHAnsi" w:hAnsiTheme="minorHAnsi"/>
        </w:rPr>
        <w:t xml:space="preserve"> еще будут предложения? Принимаем решение по утверждению проекта Устава. Прошу голосовать</w:t>
      </w:r>
    </w:p>
    <w:p w:rsidR="00C34C0C" w:rsidRDefault="00C34C0C" w:rsidP="00C34C0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Голосовало «за» -  34  чел. воздержалось – нет, против – нет.</w:t>
      </w:r>
    </w:p>
    <w:p w:rsidR="00C34C0C" w:rsidRDefault="00C34C0C" w:rsidP="00C34C0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Решение принято</w:t>
      </w:r>
    </w:p>
    <w:p w:rsidR="00C34C0C" w:rsidRDefault="00C34C0C" w:rsidP="00C34C0C">
      <w:pPr>
        <w:jc w:val="both"/>
        <w:rPr>
          <w:rFonts w:asciiTheme="minorHAnsi" w:hAnsiTheme="minorHAnsi"/>
          <w:b/>
        </w:rPr>
      </w:pPr>
    </w:p>
    <w:p w:rsidR="00C34C0C" w:rsidRDefault="00C34C0C" w:rsidP="00C34C0C">
      <w:r>
        <w:t>Глава  Березняковского сельского поселения                                             Ефимова А.П.</w:t>
      </w:r>
    </w:p>
    <w:p w:rsidR="00C34C0C" w:rsidRDefault="00C34C0C" w:rsidP="00C34C0C"/>
    <w:p w:rsidR="00C34C0C" w:rsidRDefault="00C34C0C" w:rsidP="00C34C0C"/>
    <w:p w:rsidR="00C34C0C" w:rsidRDefault="00C34C0C" w:rsidP="00C34C0C">
      <w:r>
        <w:t>Секретарь                                                                                                        Куклина В.В.</w:t>
      </w:r>
    </w:p>
    <w:p w:rsidR="007936E1" w:rsidRDefault="007936E1"/>
    <w:sectPr w:rsidR="007936E1" w:rsidSect="0079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EB3"/>
    <w:multiLevelType w:val="hybridMultilevel"/>
    <w:tmpl w:val="3DECC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B0649"/>
    <w:multiLevelType w:val="hybridMultilevel"/>
    <w:tmpl w:val="7408DAAA"/>
    <w:lvl w:ilvl="0" w:tplc="6832BEF0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C0C"/>
    <w:rsid w:val="007936E1"/>
    <w:rsid w:val="00C34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2013-07-30T02:41:00Z</dcterms:created>
  <dcterms:modified xsi:type="dcterms:W3CDTF">2013-07-30T02:41:00Z</dcterms:modified>
</cp:coreProperties>
</file>