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B1" w:rsidRDefault="00DE42FC" w:rsidP="003F03B1">
      <w:pPr>
        <w:jc w:val="center"/>
        <w:rPr>
          <w:b/>
          <w:sz w:val="32"/>
          <w:szCs w:val="32"/>
        </w:rPr>
      </w:pPr>
      <w:r w:rsidRPr="00DE42FC">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3F03B1" w:rsidRDefault="003F03B1" w:rsidP="003F03B1">
      <w:pPr>
        <w:jc w:val="center"/>
        <w:rPr>
          <w:sz w:val="28"/>
          <w:szCs w:val="28"/>
        </w:rPr>
      </w:pPr>
      <w:r>
        <w:rPr>
          <w:sz w:val="28"/>
          <w:szCs w:val="28"/>
        </w:rPr>
        <w:t>БЕРЕЗНЯКОВСКОГО СЕЛЬСКОГО ПОСЕЛЕНИЯ</w:t>
      </w:r>
    </w:p>
    <w:p w:rsidR="003F03B1" w:rsidRDefault="009176BA" w:rsidP="003F03B1">
      <w:pPr>
        <w:jc w:val="center"/>
        <w:rPr>
          <w:sz w:val="28"/>
          <w:szCs w:val="28"/>
        </w:rPr>
      </w:pPr>
      <w:r>
        <w:rPr>
          <w:sz w:val="28"/>
          <w:szCs w:val="28"/>
        </w:rPr>
        <w:t>№ 12 (60)   (приложение № 1</w:t>
      </w:r>
      <w:r w:rsidR="003F03B1">
        <w:rPr>
          <w:sz w:val="28"/>
          <w:szCs w:val="28"/>
        </w:rPr>
        <w:t xml:space="preserve">) от   </w:t>
      </w:r>
      <w:r w:rsidR="00E73D99">
        <w:rPr>
          <w:sz w:val="28"/>
          <w:szCs w:val="28"/>
        </w:rPr>
        <w:t>29</w:t>
      </w:r>
      <w:r w:rsidR="00E91B45">
        <w:rPr>
          <w:sz w:val="28"/>
          <w:szCs w:val="28"/>
        </w:rPr>
        <w:t>.12.</w:t>
      </w:r>
      <w:r w:rsidR="003F03B1">
        <w:rPr>
          <w:sz w:val="28"/>
          <w:szCs w:val="28"/>
        </w:rPr>
        <w:t>2012 г.</w:t>
      </w:r>
    </w:p>
    <w:p w:rsidR="003F03B1" w:rsidRDefault="003F03B1" w:rsidP="003F03B1">
      <w:pPr>
        <w:jc w:val="center"/>
        <w:rPr>
          <w:sz w:val="28"/>
          <w:szCs w:val="28"/>
        </w:rPr>
      </w:pPr>
      <w:r>
        <w:rPr>
          <w:sz w:val="28"/>
          <w:szCs w:val="28"/>
        </w:rPr>
        <w:t>_________________________________________________________________</w:t>
      </w:r>
    </w:p>
    <w:p w:rsidR="00AB7222" w:rsidRDefault="00AB7222" w:rsidP="001D2E6D">
      <w:pPr>
        <w:pStyle w:val="1"/>
        <w:jc w:val="center"/>
      </w:pPr>
      <w:r>
        <w:t>РОССИЙСКАЯ  ФЕДЕРАЦИЯ</w:t>
      </w:r>
    </w:p>
    <w:p w:rsidR="00AB7222" w:rsidRDefault="00AB7222" w:rsidP="00AB7222">
      <w:pPr>
        <w:pStyle w:val="2"/>
        <w:jc w:val="center"/>
      </w:pPr>
    </w:p>
    <w:p w:rsidR="00AB7222" w:rsidRPr="00AB7222" w:rsidRDefault="00AB7222" w:rsidP="00AB7222">
      <w:pPr>
        <w:pStyle w:val="2"/>
        <w:jc w:val="center"/>
        <w:rPr>
          <w:sz w:val="20"/>
        </w:rPr>
      </w:pPr>
      <w:r w:rsidRPr="00AB7222">
        <w:rPr>
          <w:sz w:val="20"/>
        </w:rPr>
        <w:t>Иркутская область</w:t>
      </w:r>
    </w:p>
    <w:p w:rsidR="00AB7222" w:rsidRPr="00AB7222" w:rsidRDefault="00AB7222" w:rsidP="00AB7222">
      <w:pPr>
        <w:jc w:val="center"/>
        <w:rPr>
          <w:b/>
          <w:sz w:val="20"/>
          <w:szCs w:val="20"/>
        </w:rPr>
      </w:pPr>
      <w:r w:rsidRPr="00AB7222">
        <w:rPr>
          <w:b/>
          <w:sz w:val="20"/>
          <w:szCs w:val="20"/>
        </w:rPr>
        <w:t>Нижнеилимский муниципальный район</w:t>
      </w:r>
    </w:p>
    <w:p w:rsidR="00AB7222" w:rsidRPr="00AB7222" w:rsidRDefault="00AB7222" w:rsidP="00AB7222">
      <w:pPr>
        <w:pStyle w:val="3"/>
        <w:jc w:val="center"/>
        <w:rPr>
          <w:sz w:val="20"/>
        </w:rPr>
      </w:pPr>
    </w:p>
    <w:p w:rsidR="00AB7222" w:rsidRPr="00AB7222" w:rsidRDefault="00AB7222" w:rsidP="00AB7222">
      <w:pPr>
        <w:pStyle w:val="3"/>
        <w:jc w:val="center"/>
        <w:rPr>
          <w:sz w:val="20"/>
        </w:rPr>
      </w:pPr>
      <w:r w:rsidRPr="00AB7222">
        <w:rPr>
          <w:sz w:val="20"/>
        </w:rPr>
        <w:t xml:space="preserve">Дума  Березняковского сельского поселения </w:t>
      </w:r>
    </w:p>
    <w:p w:rsidR="00AB7222" w:rsidRPr="00AB7222" w:rsidRDefault="00AB7222" w:rsidP="00AB7222">
      <w:pPr>
        <w:pStyle w:val="3"/>
        <w:jc w:val="center"/>
        <w:rPr>
          <w:sz w:val="20"/>
        </w:rPr>
      </w:pPr>
      <w:r w:rsidRPr="00AB7222">
        <w:rPr>
          <w:sz w:val="20"/>
        </w:rPr>
        <w:t>муниципального образования</w:t>
      </w:r>
    </w:p>
    <w:tbl>
      <w:tblPr>
        <w:tblW w:w="0" w:type="auto"/>
        <w:tblInd w:w="9" w:type="dxa"/>
        <w:tblBorders>
          <w:top w:val="thinThickSmallGap" w:sz="18" w:space="0" w:color="auto"/>
        </w:tblBorders>
        <w:tblLayout w:type="fixed"/>
        <w:tblLook w:val="04A0"/>
      </w:tblPr>
      <w:tblGrid>
        <w:gridCol w:w="10080"/>
      </w:tblGrid>
      <w:tr w:rsidR="00AB7222" w:rsidRPr="00AB7222" w:rsidTr="00AB7222">
        <w:trPr>
          <w:trHeight w:val="100"/>
        </w:trPr>
        <w:tc>
          <w:tcPr>
            <w:tcW w:w="10080" w:type="dxa"/>
            <w:tcBorders>
              <w:top w:val="thinThickSmallGap" w:sz="18" w:space="0" w:color="auto"/>
              <w:left w:val="nil"/>
              <w:bottom w:val="nil"/>
              <w:right w:val="nil"/>
            </w:tcBorders>
            <w:hideMark/>
          </w:tcPr>
          <w:p w:rsidR="00AB7222" w:rsidRPr="00AB7222" w:rsidRDefault="00AB7222" w:rsidP="00AB7222">
            <w:pPr>
              <w:pStyle w:val="4"/>
              <w:jc w:val="center"/>
              <w:rPr>
                <w:rFonts w:eastAsiaTheme="minorEastAsia"/>
                <w:sz w:val="20"/>
              </w:rPr>
            </w:pPr>
            <w:proofErr w:type="gramStart"/>
            <w:r w:rsidRPr="00AB7222">
              <w:rPr>
                <w:rFonts w:eastAsiaTheme="minorEastAsia"/>
                <w:sz w:val="20"/>
              </w:rPr>
              <w:t>Р</w:t>
            </w:r>
            <w:proofErr w:type="gramEnd"/>
            <w:r w:rsidRPr="00AB7222">
              <w:rPr>
                <w:rFonts w:eastAsiaTheme="minorEastAsia"/>
                <w:sz w:val="20"/>
              </w:rPr>
              <w:t xml:space="preserve"> Е Ш Е Н И Е  № 15</w:t>
            </w:r>
          </w:p>
        </w:tc>
      </w:tr>
    </w:tbl>
    <w:p w:rsidR="00AB7222" w:rsidRPr="00AB7222" w:rsidRDefault="00AB7222" w:rsidP="00AB7222">
      <w:pPr>
        <w:rPr>
          <w:sz w:val="20"/>
          <w:szCs w:val="20"/>
        </w:rPr>
      </w:pPr>
    </w:p>
    <w:p w:rsidR="00AB7222" w:rsidRPr="00AB7222" w:rsidRDefault="00AB7222" w:rsidP="00AB7222">
      <w:pPr>
        <w:rPr>
          <w:sz w:val="20"/>
          <w:szCs w:val="20"/>
        </w:rPr>
      </w:pPr>
    </w:p>
    <w:p w:rsidR="00AB7222" w:rsidRPr="00E91B45" w:rsidRDefault="00E91B45" w:rsidP="00AB7222">
      <w:pPr>
        <w:rPr>
          <w:sz w:val="20"/>
          <w:szCs w:val="20"/>
          <w:u w:val="single"/>
        </w:rPr>
      </w:pPr>
      <w:r w:rsidRPr="00E91B45">
        <w:rPr>
          <w:sz w:val="20"/>
          <w:szCs w:val="20"/>
          <w:u w:val="single"/>
        </w:rPr>
        <w:t xml:space="preserve">От « 27 </w:t>
      </w:r>
      <w:r w:rsidR="00AB7222" w:rsidRPr="00E91B45">
        <w:rPr>
          <w:sz w:val="20"/>
          <w:szCs w:val="20"/>
          <w:u w:val="single"/>
        </w:rPr>
        <w:t xml:space="preserve">»   декабря   </w:t>
      </w:r>
      <w:smartTag w:uri="urn:schemas-microsoft-com:office:smarttags" w:element="metricconverter">
        <w:smartTagPr>
          <w:attr w:name="ProductID" w:val="2012 г"/>
        </w:smartTagPr>
        <w:r w:rsidR="00AB7222" w:rsidRPr="00E91B45">
          <w:rPr>
            <w:sz w:val="20"/>
            <w:szCs w:val="20"/>
            <w:u w:val="single"/>
          </w:rPr>
          <w:t>2012 г</w:t>
        </w:r>
      </w:smartTag>
      <w:r w:rsidR="00AB7222" w:rsidRPr="00E91B45">
        <w:rPr>
          <w:sz w:val="20"/>
          <w:szCs w:val="20"/>
          <w:u w:val="single"/>
        </w:rPr>
        <w:t>.</w:t>
      </w:r>
    </w:p>
    <w:p w:rsidR="00AB7222" w:rsidRPr="00AB7222" w:rsidRDefault="00AB7222" w:rsidP="00AB7222">
      <w:pPr>
        <w:rPr>
          <w:sz w:val="20"/>
          <w:szCs w:val="20"/>
        </w:rPr>
      </w:pPr>
      <w:r w:rsidRPr="00AB7222">
        <w:rPr>
          <w:sz w:val="20"/>
          <w:szCs w:val="20"/>
        </w:rPr>
        <w:t>Березняковского сельское поселение</w:t>
      </w:r>
    </w:p>
    <w:p w:rsidR="00AB7222" w:rsidRDefault="00AB7222" w:rsidP="00AB7222">
      <w:pPr>
        <w:rPr>
          <w:sz w:val="20"/>
          <w:szCs w:val="20"/>
        </w:rPr>
      </w:pPr>
    </w:p>
    <w:p w:rsidR="009347BD" w:rsidRPr="00AB7222" w:rsidRDefault="009347BD" w:rsidP="00AB7222">
      <w:pPr>
        <w:rPr>
          <w:sz w:val="20"/>
          <w:szCs w:val="20"/>
        </w:rPr>
      </w:pPr>
    </w:p>
    <w:p w:rsidR="00AB7222" w:rsidRPr="00AB7222" w:rsidRDefault="00AB7222" w:rsidP="00AB7222">
      <w:pPr>
        <w:rPr>
          <w:b/>
          <w:sz w:val="20"/>
          <w:szCs w:val="20"/>
        </w:rPr>
      </w:pPr>
      <w:r w:rsidRPr="00AB7222">
        <w:rPr>
          <w:b/>
          <w:sz w:val="20"/>
          <w:szCs w:val="20"/>
        </w:rPr>
        <w:t>«Об утверждении бюджета Березняковского</w:t>
      </w:r>
    </w:p>
    <w:p w:rsidR="00AB7222" w:rsidRPr="00AB7222" w:rsidRDefault="00AB7222" w:rsidP="00AB7222">
      <w:pPr>
        <w:rPr>
          <w:b/>
          <w:sz w:val="20"/>
          <w:szCs w:val="20"/>
        </w:rPr>
      </w:pPr>
      <w:r w:rsidRPr="00AB7222">
        <w:rPr>
          <w:b/>
          <w:sz w:val="20"/>
          <w:szCs w:val="20"/>
        </w:rPr>
        <w:t xml:space="preserve">сельского поселения на 2013 год </w:t>
      </w:r>
    </w:p>
    <w:p w:rsidR="00AB7222" w:rsidRDefault="00AB7222" w:rsidP="00AB7222">
      <w:pPr>
        <w:rPr>
          <w:b/>
          <w:sz w:val="20"/>
          <w:szCs w:val="20"/>
        </w:rPr>
      </w:pPr>
      <w:r w:rsidRPr="00AB7222">
        <w:rPr>
          <w:b/>
          <w:sz w:val="20"/>
          <w:szCs w:val="20"/>
        </w:rPr>
        <w:t>и плановый период 2014 и 2015 годов»</w:t>
      </w:r>
    </w:p>
    <w:p w:rsidR="009347BD" w:rsidRPr="00AB7222" w:rsidRDefault="009347BD" w:rsidP="00AB7222">
      <w:pPr>
        <w:rPr>
          <w:b/>
          <w:sz w:val="20"/>
          <w:szCs w:val="20"/>
        </w:rPr>
      </w:pPr>
    </w:p>
    <w:p w:rsidR="00AB7222" w:rsidRPr="00AB7222" w:rsidRDefault="00AB7222" w:rsidP="00AB7222">
      <w:pPr>
        <w:pStyle w:val="21"/>
        <w:tabs>
          <w:tab w:val="left" w:pos="567"/>
        </w:tabs>
        <w:jc w:val="both"/>
        <w:rPr>
          <w:sz w:val="20"/>
        </w:rPr>
      </w:pPr>
      <w:r w:rsidRPr="00AB7222">
        <w:rPr>
          <w:sz w:val="20"/>
        </w:rPr>
        <w:t xml:space="preserve">                   В соответствии со статьей 154 БК РФ, Положением о бюджетном процессе в Березняковском муниципальном образовании, заслушав Главу Березняковского сельского поселения  А.П. Ефимову,  </w:t>
      </w:r>
    </w:p>
    <w:p w:rsidR="00AB7222" w:rsidRPr="00AB7222" w:rsidRDefault="00AB7222" w:rsidP="00AB7222">
      <w:pPr>
        <w:pStyle w:val="21"/>
        <w:jc w:val="both"/>
        <w:rPr>
          <w:sz w:val="20"/>
        </w:rPr>
      </w:pPr>
    </w:p>
    <w:p w:rsidR="00AB7222" w:rsidRDefault="00AB7222" w:rsidP="00AB7222">
      <w:pPr>
        <w:ind w:right="-99"/>
        <w:jc w:val="center"/>
        <w:rPr>
          <w:b/>
          <w:sz w:val="20"/>
          <w:szCs w:val="20"/>
        </w:rPr>
      </w:pPr>
      <w:r w:rsidRPr="00AB7222">
        <w:rPr>
          <w:b/>
          <w:sz w:val="20"/>
          <w:szCs w:val="20"/>
        </w:rPr>
        <w:t>Дума  Березняковского сельского поселения решила:</w:t>
      </w:r>
    </w:p>
    <w:p w:rsidR="009347BD" w:rsidRPr="00AB7222" w:rsidRDefault="009347BD" w:rsidP="00AB7222">
      <w:pPr>
        <w:ind w:right="-99"/>
        <w:jc w:val="center"/>
        <w:rPr>
          <w:b/>
          <w:sz w:val="20"/>
          <w:szCs w:val="20"/>
        </w:rPr>
      </w:pPr>
    </w:p>
    <w:p w:rsidR="00AB7222" w:rsidRPr="00AB7222" w:rsidRDefault="00AB7222" w:rsidP="00AB7222">
      <w:pPr>
        <w:jc w:val="both"/>
        <w:rPr>
          <w:sz w:val="20"/>
          <w:szCs w:val="20"/>
        </w:rPr>
      </w:pPr>
      <w:r w:rsidRPr="00AB7222">
        <w:rPr>
          <w:sz w:val="20"/>
          <w:szCs w:val="20"/>
        </w:rPr>
        <w:t xml:space="preserve">    1. Утвердить основные характеристики бюджета Березняковского сельского поселения на 2013 год:</w:t>
      </w:r>
    </w:p>
    <w:p w:rsidR="00AB7222" w:rsidRPr="00AB7222" w:rsidRDefault="00AB7222" w:rsidP="00AB7222">
      <w:pPr>
        <w:jc w:val="both"/>
        <w:rPr>
          <w:sz w:val="20"/>
          <w:szCs w:val="20"/>
        </w:rPr>
      </w:pPr>
      <w:r w:rsidRPr="00AB7222">
        <w:rPr>
          <w:sz w:val="20"/>
          <w:szCs w:val="20"/>
        </w:rPr>
        <w:t xml:space="preserve">          общий объем доходов бюджета в сумме </w:t>
      </w:r>
      <w:r w:rsidRPr="00AB7222">
        <w:rPr>
          <w:b/>
          <w:sz w:val="20"/>
          <w:szCs w:val="20"/>
        </w:rPr>
        <w:t xml:space="preserve"> 11 261 тыс. руб</w:t>
      </w:r>
      <w:r w:rsidRPr="00AB7222">
        <w:rPr>
          <w:sz w:val="20"/>
          <w:szCs w:val="20"/>
        </w:rPr>
        <w:t xml:space="preserve">лей, в том числе безвозмездные поступления в сумме – </w:t>
      </w:r>
      <w:r w:rsidRPr="00AB7222">
        <w:rPr>
          <w:b/>
          <w:sz w:val="20"/>
          <w:szCs w:val="20"/>
        </w:rPr>
        <w:t>10 360</w:t>
      </w:r>
      <w:r w:rsidRPr="00AB7222">
        <w:rPr>
          <w:sz w:val="20"/>
          <w:szCs w:val="20"/>
        </w:rPr>
        <w:t xml:space="preserve"> </w:t>
      </w:r>
      <w:r w:rsidRPr="00AB7222">
        <w:rPr>
          <w:b/>
          <w:sz w:val="20"/>
          <w:szCs w:val="20"/>
        </w:rPr>
        <w:t>тыс. рублей</w:t>
      </w:r>
      <w:r w:rsidRPr="00AB7222">
        <w:rPr>
          <w:sz w:val="20"/>
          <w:szCs w:val="20"/>
        </w:rPr>
        <w:t xml:space="preserve">, из них объем межбюджетных трансфертов, получаемых из других бюджетов бюджетной системы Российской Федерации, в сумме        10 360 тыс. рублей. </w:t>
      </w:r>
    </w:p>
    <w:p w:rsidR="00AB7222" w:rsidRDefault="00AB7222" w:rsidP="00AB7222">
      <w:pPr>
        <w:jc w:val="both"/>
        <w:rPr>
          <w:sz w:val="20"/>
          <w:szCs w:val="20"/>
        </w:rPr>
      </w:pPr>
      <w:r w:rsidRPr="00AB7222">
        <w:rPr>
          <w:sz w:val="20"/>
          <w:szCs w:val="20"/>
        </w:rPr>
        <w:t xml:space="preserve">          общий объем расходов бюджета в сумме </w:t>
      </w:r>
      <w:r w:rsidRPr="00AB7222">
        <w:rPr>
          <w:b/>
          <w:sz w:val="20"/>
          <w:szCs w:val="20"/>
        </w:rPr>
        <w:t xml:space="preserve"> 11 261 тыс. рублей</w:t>
      </w:r>
      <w:r w:rsidRPr="00AB7222">
        <w:rPr>
          <w:sz w:val="20"/>
          <w:szCs w:val="20"/>
        </w:rPr>
        <w:t>.</w:t>
      </w:r>
    </w:p>
    <w:p w:rsidR="009347BD" w:rsidRPr="00AB7222" w:rsidRDefault="009347BD" w:rsidP="00AB7222">
      <w:pPr>
        <w:jc w:val="both"/>
        <w:rPr>
          <w:sz w:val="20"/>
          <w:szCs w:val="20"/>
        </w:rPr>
      </w:pPr>
    </w:p>
    <w:p w:rsidR="00AB7222" w:rsidRPr="00AB7222" w:rsidRDefault="00AB7222" w:rsidP="00AB7222">
      <w:pPr>
        <w:jc w:val="both"/>
        <w:rPr>
          <w:sz w:val="20"/>
          <w:szCs w:val="20"/>
        </w:rPr>
      </w:pPr>
      <w:r w:rsidRPr="00AB7222">
        <w:rPr>
          <w:sz w:val="20"/>
          <w:szCs w:val="20"/>
        </w:rPr>
        <w:t xml:space="preserve">    2.  Утвердить основные характеристики бюджета Березняковского сельского поселения на плановый период 2014 и 2015 годов:</w:t>
      </w:r>
    </w:p>
    <w:p w:rsidR="00AB7222" w:rsidRPr="00AB7222" w:rsidRDefault="00AB7222" w:rsidP="00AB7222">
      <w:pPr>
        <w:jc w:val="both"/>
        <w:rPr>
          <w:sz w:val="20"/>
          <w:szCs w:val="20"/>
        </w:rPr>
      </w:pPr>
      <w:r w:rsidRPr="00AB7222">
        <w:rPr>
          <w:sz w:val="20"/>
          <w:szCs w:val="20"/>
        </w:rPr>
        <w:t xml:space="preserve">          </w:t>
      </w:r>
      <w:proofErr w:type="gramStart"/>
      <w:r w:rsidRPr="00AB7222">
        <w:rPr>
          <w:sz w:val="20"/>
          <w:szCs w:val="20"/>
        </w:rPr>
        <w:t xml:space="preserve">общий объем доходов бюджета на 2014 год в сумме </w:t>
      </w:r>
      <w:r w:rsidRPr="00AB7222">
        <w:rPr>
          <w:b/>
          <w:sz w:val="20"/>
          <w:szCs w:val="20"/>
        </w:rPr>
        <w:t>10 870 тыс. рублей</w:t>
      </w:r>
      <w:r w:rsidRPr="00AB7222">
        <w:rPr>
          <w:sz w:val="20"/>
          <w:szCs w:val="20"/>
        </w:rPr>
        <w:t xml:space="preserve">, в том числе безвозмездные поступления в сумме </w:t>
      </w:r>
      <w:r w:rsidRPr="00AB7222">
        <w:rPr>
          <w:b/>
          <w:sz w:val="20"/>
          <w:szCs w:val="20"/>
        </w:rPr>
        <w:t>–</w:t>
      </w:r>
      <w:r w:rsidRPr="00AB7222">
        <w:rPr>
          <w:sz w:val="20"/>
          <w:szCs w:val="20"/>
        </w:rPr>
        <w:t xml:space="preserve"> </w:t>
      </w:r>
      <w:r w:rsidRPr="00AB7222">
        <w:rPr>
          <w:b/>
          <w:sz w:val="20"/>
          <w:szCs w:val="20"/>
        </w:rPr>
        <w:t>9 904</w:t>
      </w:r>
      <w:r w:rsidRPr="00AB7222">
        <w:rPr>
          <w:sz w:val="20"/>
          <w:szCs w:val="20"/>
        </w:rPr>
        <w:t xml:space="preserve"> </w:t>
      </w:r>
      <w:r w:rsidRPr="00AB7222">
        <w:rPr>
          <w:b/>
          <w:sz w:val="20"/>
          <w:szCs w:val="20"/>
        </w:rPr>
        <w:t>тыс. рублей</w:t>
      </w:r>
      <w:r w:rsidRPr="00AB7222">
        <w:rPr>
          <w:sz w:val="20"/>
          <w:szCs w:val="20"/>
        </w:rPr>
        <w:t xml:space="preserve">, из них объем межбюджетных трансфертов, получаемых из других бюджетов бюджетной системы Российской Федерации, в сумме </w:t>
      </w:r>
      <w:r w:rsidRPr="00AB7222">
        <w:rPr>
          <w:b/>
          <w:sz w:val="20"/>
          <w:szCs w:val="20"/>
        </w:rPr>
        <w:t>9 904</w:t>
      </w:r>
      <w:r w:rsidRPr="00AB7222">
        <w:rPr>
          <w:sz w:val="20"/>
          <w:szCs w:val="20"/>
        </w:rPr>
        <w:t xml:space="preserve"> тыс. рублей,  на 2015 год в сумме </w:t>
      </w:r>
      <w:r w:rsidRPr="00AB7222">
        <w:rPr>
          <w:b/>
          <w:sz w:val="20"/>
          <w:szCs w:val="20"/>
        </w:rPr>
        <w:t>11 023 тыс. руб</w:t>
      </w:r>
      <w:r w:rsidRPr="00AB7222">
        <w:rPr>
          <w:sz w:val="20"/>
          <w:szCs w:val="20"/>
        </w:rPr>
        <w:t xml:space="preserve">лей, в том числе безвозмездные поступления в сумме </w:t>
      </w:r>
      <w:r w:rsidRPr="00AB7222">
        <w:rPr>
          <w:b/>
          <w:sz w:val="20"/>
          <w:szCs w:val="20"/>
        </w:rPr>
        <w:t>–</w:t>
      </w:r>
      <w:r w:rsidRPr="00AB7222">
        <w:rPr>
          <w:sz w:val="20"/>
          <w:szCs w:val="20"/>
        </w:rPr>
        <w:t xml:space="preserve"> </w:t>
      </w:r>
      <w:r w:rsidRPr="00AB7222">
        <w:rPr>
          <w:b/>
          <w:sz w:val="20"/>
          <w:szCs w:val="20"/>
        </w:rPr>
        <w:t>10</w:t>
      </w:r>
      <w:proofErr w:type="gramEnd"/>
      <w:r w:rsidRPr="00AB7222">
        <w:rPr>
          <w:b/>
          <w:sz w:val="20"/>
          <w:szCs w:val="20"/>
        </w:rPr>
        <w:t xml:space="preserve"> 009</w:t>
      </w:r>
      <w:r w:rsidRPr="00AB7222">
        <w:rPr>
          <w:sz w:val="20"/>
          <w:szCs w:val="20"/>
        </w:rPr>
        <w:t xml:space="preserve"> </w:t>
      </w:r>
      <w:r w:rsidRPr="00AB7222">
        <w:rPr>
          <w:b/>
          <w:sz w:val="20"/>
          <w:szCs w:val="20"/>
        </w:rPr>
        <w:t>тыс. рублей</w:t>
      </w:r>
      <w:proofErr w:type="gramStart"/>
      <w:r w:rsidRPr="00AB7222">
        <w:rPr>
          <w:sz w:val="20"/>
          <w:szCs w:val="20"/>
        </w:rPr>
        <w:t xml:space="preserve">., </w:t>
      </w:r>
      <w:proofErr w:type="gramEnd"/>
      <w:r w:rsidRPr="00AB7222">
        <w:rPr>
          <w:sz w:val="20"/>
          <w:szCs w:val="20"/>
        </w:rPr>
        <w:t>из них объем межбюджетных трансфертов, получаемых из других бюджетов бюджетной системы Российской Федерации, в сумме        10 009 тыс. рублей.</w:t>
      </w:r>
    </w:p>
    <w:p w:rsidR="00AB7222" w:rsidRDefault="00AB7222" w:rsidP="00AB7222">
      <w:pPr>
        <w:jc w:val="both"/>
        <w:rPr>
          <w:sz w:val="20"/>
          <w:szCs w:val="20"/>
        </w:rPr>
      </w:pPr>
      <w:r w:rsidRPr="00AB7222">
        <w:rPr>
          <w:sz w:val="20"/>
          <w:szCs w:val="20"/>
        </w:rPr>
        <w:t xml:space="preserve">          общий объем расходов бюджета на 2014 год в сумме </w:t>
      </w:r>
      <w:r w:rsidRPr="00AB7222">
        <w:rPr>
          <w:b/>
          <w:sz w:val="20"/>
          <w:szCs w:val="20"/>
        </w:rPr>
        <w:t>10 870 тыс. рублей</w:t>
      </w:r>
      <w:r w:rsidRPr="00AB7222">
        <w:rPr>
          <w:sz w:val="20"/>
          <w:szCs w:val="20"/>
        </w:rPr>
        <w:t xml:space="preserve">, в том числе условно утвержденные расходы в сумме 272 тыс. рублей, на 2015 год в сумме </w:t>
      </w:r>
      <w:r w:rsidRPr="00AB7222">
        <w:rPr>
          <w:b/>
          <w:sz w:val="20"/>
          <w:szCs w:val="20"/>
        </w:rPr>
        <w:t>11 023 тыс. рублей</w:t>
      </w:r>
      <w:r w:rsidRPr="00AB7222">
        <w:rPr>
          <w:sz w:val="20"/>
          <w:szCs w:val="20"/>
        </w:rPr>
        <w:t>, в том числе условно утвержденные расходы в сумме  552 тыс</w:t>
      </w:r>
      <w:proofErr w:type="gramStart"/>
      <w:r w:rsidRPr="00AB7222">
        <w:rPr>
          <w:sz w:val="20"/>
          <w:szCs w:val="20"/>
        </w:rPr>
        <w:t>.р</w:t>
      </w:r>
      <w:proofErr w:type="gramEnd"/>
      <w:r w:rsidRPr="00AB7222">
        <w:rPr>
          <w:sz w:val="20"/>
          <w:szCs w:val="20"/>
        </w:rPr>
        <w:t>ублей</w:t>
      </w:r>
    </w:p>
    <w:p w:rsidR="009347BD" w:rsidRPr="00AB7222" w:rsidRDefault="009347BD" w:rsidP="00AB7222">
      <w:pPr>
        <w:jc w:val="both"/>
        <w:rPr>
          <w:sz w:val="20"/>
          <w:szCs w:val="20"/>
        </w:rPr>
      </w:pPr>
    </w:p>
    <w:p w:rsidR="00AB7222" w:rsidRDefault="00AB7222" w:rsidP="00AB7222">
      <w:pPr>
        <w:jc w:val="both"/>
        <w:rPr>
          <w:sz w:val="20"/>
          <w:szCs w:val="20"/>
        </w:rPr>
      </w:pPr>
      <w:r w:rsidRPr="00AB7222">
        <w:rPr>
          <w:sz w:val="20"/>
          <w:szCs w:val="20"/>
        </w:rPr>
        <w:t xml:space="preserve">     3. Утвердить нормативы распределения доходов между бюджетами бюджетной системы РФ в бюджет Березняковского сельского поселения на 2013 год и плановый период 2014 и 2015 годов согласно Приложению №1.</w:t>
      </w:r>
    </w:p>
    <w:p w:rsidR="009347BD" w:rsidRPr="00AB7222" w:rsidRDefault="009347BD" w:rsidP="00AB7222">
      <w:pPr>
        <w:jc w:val="both"/>
        <w:rPr>
          <w:sz w:val="20"/>
          <w:szCs w:val="20"/>
        </w:rPr>
      </w:pPr>
    </w:p>
    <w:p w:rsidR="00AB7222" w:rsidRDefault="00AB7222" w:rsidP="00AB7222">
      <w:pPr>
        <w:jc w:val="both"/>
        <w:rPr>
          <w:sz w:val="20"/>
          <w:szCs w:val="20"/>
        </w:rPr>
      </w:pPr>
      <w:r w:rsidRPr="00AB7222">
        <w:rPr>
          <w:sz w:val="20"/>
          <w:szCs w:val="20"/>
        </w:rPr>
        <w:t xml:space="preserve">     4. Установить прогнозируемые доходы бюджета Березняковского сельского поселения на 2013 год и плановый период 2014 и 2015 годов согласно Приложениям № 2,3.</w:t>
      </w:r>
    </w:p>
    <w:p w:rsidR="009347BD" w:rsidRPr="00AB7222" w:rsidRDefault="009347BD" w:rsidP="00AB7222">
      <w:pPr>
        <w:jc w:val="both"/>
        <w:rPr>
          <w:sz w:val="20"/>
          <w:szCs w:val="20"/>
        </w:rPr>
      </w:pPr>
    </w:p>
    <w:p w:rsidR="00AB7222" w:rsidRDefault="00AB7222" w:rsidP="00AB7222">
      <w:pPr>
        <w:jc w:val="both"/>
        <w:rPr>
          <w:sz w:val="20"/>
          <w:szCs w:val="20"/>
        </w:rPr>
      </w:pPr>
      <w:r w:rsidRPr="00AB7222">
        <w:rPr>
          <w:sz w:val="20"/>
          <w:szCs w:val="20"/>
        </w:rPr>
        <w:t xml:space="preserve">     5. Установить перечень главных администраторов доходов бюджета Березняковского сельского поселения на 2013 год и плановый период 2014 и 2015 годов согласно Приложению  № 4.</w:t>
      </w:r>
    </w:p>
    <w:p w:rsidR="009347BD" w:rsidRPr="00AB7222" w:rsidRDefault="009347BD" w:rsidP="00AB7222">
      <w:pPr>
        <w:jc w:val="both"/>
        <w:rPr>
          <w:sz w:val="20"/>
          <w:szCs w:val="20"/>
        </w:rPr>
      </w:pPr>
    </w:p>
    <w:p w:rsidR="00AB7222" w:rsidRPr="00AB7222" w:rsidRDefault="00AB7222" w:rsidP="00AB7222">
      <w:pPr>
        <w:jc w:val="both"/>
        <w:rPr>
          <w:rFonts w:ascii="Book Antiqua" w:hAnsi="Book Antiqua" w:cs="Arial"/>
          <w:b/>
          <w:bCs/>
          <w:sz w:val="20"/>
          <w:szCs w:val="20"/>
        </w:rPr>
      </w:pPr>
      <w:r w:rsidRPr="00AB7222">
        <w:rPr>
          <w:sz w:val="20"/>
          <w:szCs w:val="20"/>
        </w:rPr>
        <w:t xml:space="preserve">     6. Установить перечень главных </w:t>
      </w:r>
      <w:proofErr w:type="gramStart"/>
      <w:r w:rsidRPr="00AB7222">
        <w:rPr>
          <w:sz w:val="20"/>
          <w:szCs w:val="20"/>
        </w:rPr>
        <w:t>администраторов источников финансирования дефицита бюджета</w:t>
      </w:r>
      <w:proofErr w:type="gramEnd"/>
      <w:r w:rsidRPr="00AB7222">
        <w:rPr>
          <w:sz w:val="20"/>
          <w:szCs w:val="20"/>
        </w:rPr>
        <w:t xml:space="preserve"> на 2013 год и плановый период 2014 и 2015 годов согласно Приложению № 5.</w:t>
      </w:r>
    </w:p>
    <w:p w:rsidR="00AB7222" w:rsidRDefault="00AB7222" w:rsidP="00AB7222">
      <w:pPr>
        <w:jc w:val="both"/>
        <w:rPr>
          <w:sz w:val="20"/>
          <w:szCs w:val="20"/>
        </w:rPr>
      </w:pPr>
      <w:r w:rsidRPr="00AB7222">
        <w:rPr>
          <w:sz w:val="20"/>
          <w:szCs w:val="20"/>
        </w:rPr>
        <w:lastRenderedPageBreak/>
        <w:t xml:space="preserve">     7. Установить распределение бюджетных ассигнований на 2013 год и плановый период 2014 и 2015 годов по разделам и подразделам классификации расходов бюджетов РФ согласно Приложению № 6, 7.</w:t>
      </w:r>
    </w:p>
    <w:p w:rsidR="009347BD" w:rsidRPr="00AB7222" w:rsidRDefault="009347BD" w:rsidP="00AB7222">
      <w:pPr>
        <w:jc w:val="both"/>
        <w:rPr>
          <w:sz w:val="20"/>
          <w:szCs w:val="20"/>
        </w:rPr>
      </w:pPr>
    </w:p>
    <w:p w:rsidR="00AB7222" w:rsidRDefault="00AB7222" w:rsidP="00AB7222">
      <w:pPr>
        <w:jc w:val="both"/>
        <w:rPr>
          <w:sz w:val="20"/>
          <w:szCs w:val="20"/>
        </w:rPr>
      </w:pPr>
      <w:r w:rsidRPr="00AB7222">
        <w:rPr>
          <w:sz w:val="20"/>
          <w:szCs w:val="20"/>
        </w:rPr>
        <w:t xml:space="preserve">     8.  Установить распределение бюджетных ассигнований на 2013 год и плановый период 2014 и 2015 годов по разделам и подразделам, целевым статьям и видам расходов классификации расходов бюджетов РФ согласно Приложению № 8,9.</w:t>
      </w:r>
    </w:p>
    <w:p w:rsidR="009347BD" w:rsidRPr="00AB7222" w:rsidRDefault="009347BD" w:rsidP="00AB7222">
      <w:pPr>
        <w:jc w:val="both"/>
        <w:rPr>
          <w:sz w:val="20"/>
          <w:szCs w:val="20"/>
        </w:rPr>
      </w:pPr>
    </w:p>
    <w:p w:rsidR="00AB7222" w:rsidRDefault="00AB7222" w:rsidP="00AB7222">
      <w:pPr>
        <w:jc w:val="both"/>
        <w:rPr>
          <w:sz w:val="20"/>
          <w:szCs w:val="20"/>
        </w:rPr>
      </w:pPr>
      <w:r w:rsidRPr="00AB7222">
        <w:rPr>
          <w:sz w:val="20"/>
          <w:szCs w:val="20"/>
        </w:rPr>
        <w:t xml:space="preserve">     9. 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2013 год и плановый период 2014 и 2015 годов согласно Приложению № 10,11.</w:t>
      </w:r>
    </w:p>
    <w:p w:rsidR="009347BD" w:rsidRPr="00AB7222" w:rsidRDefault="009347BD" w:rsidP="00AB7222">
      <w:pPr>
        <w:jc w:val="both"/>
        <w:rPr>
          <w:sz w:val="20"/>
          <w:szCs w:val="20"/>
        </w:rPr>
      </w:pPr>
    </w:p>
    <w:p w:rsidR="00AB7222" w:rsidRPr="00AB7222" w:rsidRDefault="00AB7222" w:rsidP="00AB7222">
      <w:pPr>
        <w:jc w:val="both"/>
        <w:rPr>
          <w:sz w:val="20"/>
          <w:szCs w:val="20"/>
        </w:rPr>
      </w:pPr>
      <w:r w:rsidRPr="00AB7222">
        <w:rPr>
          <w:sz w:val="20"/>
          <w:szCs w:val="20"/>
        </w:rPr>
        <w:t xml:space="preserve">    10. Установить, что в расходной части бюджета создается резервный фонд:</w:t>
      </w:r>
    </w:p>
    <w:p w:rsidR="00AB7222" w:rsidRPr="00AB7222" w:rsidRDefault="00AB7222" w:rsidP="00AB7222">
      <w:pPr>
        <w:jc w:val="both"/>
        <w:rPr>
          <w:sz w:val="20"/>
          <w:szCs w:val="20"/>
        </w:rPr>
      </w:pPr>
      <w:r w:rsidRPr="00AB7222">
        <w:rPr>
          <w:sz w:val="20"/>
          <w:szCs w:val="20"/>
        </w:rPr>
        <w:t xml:space="preserve">              на 2013 год в размере 15 тыс. рублей;</w:t>
      </w:r>
    </w:p>
    <w:p w:rsidR="00AB7222" w:rsidRPr="00AB7222" w:rsidRDefault="00AB7222" w:rsidP="00AB7222">
      <w:pPr>
        <w:jc w:val="both"/>
        <w:rPr>
          <w:sz w:val="20"/>
          <w:szCs w:val="20"/>
        </w:rPr>
      </w:pPr>
      <w:r w:rsidRPr="00AB7222">
        <w:rPr>
          <w:sz w:val="20"/>
          <w:szCs w:val="20"/>
        </w:rPr>
        <w:t xml:space="preserve">              на 2014 год в размере 15 тыс. рублей;</w:t>
      </w:r>
    </w:p>
    <w:p w:rsidR="00AB7222" w:rsidRDefault="00AB7222" w:rsidP="00AB7222">
      <w:pPr>
        <w:jc w:val="both"/>
        <w:rPr>
          <w:sz w:val="20"/>
          <w:szCs w:val="20"/>
        </w:rPr>
      </w:pPr>
      <w:r w:rsidRPr="00AB7222">
        <w:rPr>
          <w:sz w:val="20"/>
          <w:szCs w:val="20"/>
        </w:rPr>
        <w:t xml:space="preserve">              на 2015 год в размере 15 тыс. рублей</w:t>
      </w:r>
    </w:p>
    <w:p w:rsidR="009347BD" w:rsidRPr="00AB7222" w:rsidRDefault="009347BD" w:rsidP="00AB7222">
      <w:pPr>
        <w:jc w:val="both"/>
        <w:rPr>
          <w:sz w:val="20"/>
          <w:szCs w:val="20"/>
        </w:rPr>
      </w:pPr>
    </w:p>
    <w:p w:rsidR="00AB7222" w:rsidRDefault="00AB7222" w:rsidP="00AB7222">
      <w:pPr>
        <w:jc w:val="both"/>
        <w:rPr>
          <w:b/>
          <w:sz w:val="20"/>
          <w:szCs w:val="20"/>
        </w:rPr>
      </w:pPr>
      <w:r w:rsidRPr="00AB7222">
        <w:rPr>
          <w:sz w:val="20"/>
          <w:szCs w:val="20"/>
        </w:rPr>
        <w:t xml:space="preserve">    11.  Установить, что в расходной части бюджета поселения на 2013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w:t>
      </w:r>
      <w:r w:rsidRPr="00AB7222">
        <w:rPr>
          <w:b/>
          <w:sz w:val="20"/>
          <w:szCs w:val="20"/>
        </w:rPr>
        <w:t>в объёме  700 тыс. руб.</w:t>
      </w:r>
    </w:p>
    <w:p w:rsidR="009347BD" w:rsidRPr="00AB7222" w:rsidRDefault="009347BD" w:rsidP="00AB7222">
      <w:pPr>
        <w:jc w:val="both"/>
        <w:rPr>
          <w:b/>
          <w:sz w:val="20"/>
          <w:szCs w:val="20"/>
        </w:rPr>
      </w:pPr>
    </w:p>
    <w:p w:rsidR="00AB7222" w:rsidRDefault="00AB7222" w:rsidP="00AB7222">
      <w:pPr>
        <w:jc w:val="both"/>
        <w:rPr>
          <w:sz w:val="20"/>
          <w:szCs w:val="20"/>
        </w:rPr>
      </w:pPr>
      <w:r w:rsidRPr="00AB7222">
        <w:rPr>
          <w:sz w:val="20"/>
          <w:szCs w:val="20"/>
        </w:rPr>
        <w:t xml:space="preserve">    12. Утвердить объем безвозмездных поступлений от других бюджетов бюджетной системы РФ бюджету Березняковского сельского поселения на 2013 год и плановый период 2014 и 2015 годов согласно Приложению № 12,13.</w:t>
      </w:r>
    </w:p>
    <w:p w:rsidR="009347BD" w:rsidRPr="00AB7222" w:rsidRDefault="009347BD" w:rsidP="00AB7222">
      <w:pPr>
        <w:jc w:val="both"/>
        <w:rPr>
          <w:sz w:val="20"/>
          <w:szCs w:val="20"/>
        </w:rPr>
      </w:pPr>
    </w:p>
    <w:p w:rsidR="00AB7222" w:rsidRPr="00AB7222" w:rsidRDefault="00AB7222" w:rsidP="00AB7222">
      <w:pPr>
        <w:jc w:val="both"/>
        <w:rPr>
          <w:sz w:val="20"/>
          <w:szCs w:val="20"/>
        </w:rPr>
      </w:pPr>
      <w:r w:rsidRPr="00AB7222">
        <w:rPr>
          <w:sz w:val="20"/>
          <w:szCs w:val="20"/>
        </w:rPr>
        <w:t xml:space="preserve">    13.  Установить предельный объем муниципального долга:</w:t>
      </w:r>
    </w:p>
    <w:p w:rsidR="00AB7222" w:rsidRPr="00AB7222" w:rsidRDefault="00AB7222" w:rsidP="00AB7222">
      <w:pPr>
        <w:jc w:val="both"/>
        <w:rPr>
          <w:sz w:val="20"/>
          <w:szCs w:val="20"/>
        </w:rPr>
      </w:pPr>
      <w:r w:rsidRPr="00AB7222">
        <w:rPr>
          <w:sz w:val="20"/>
          <w:szCs w:val="20"/>
        </w:rPr>
        <w:t xml:space="preserve">              на 2013 год в размере 451 тыс. рублей;</w:t>
      </w:r>
    </w:p>
    <w:p w:rsidR="00AB7222" w:rsidRPr="00AB7222" w:rsidRDefault="00AB7222" w:rsidP="00AB7222">
      <w:pPr>
        <w:jc w:val="both"/>
        <w:rPr>
          <w:sz w:val="20"/>
          <w:szCs w:val="20"/>
        </w:rPr>
      </w:pPr>
      <w:r w:rsidRPr="00AB7222">
        <w:rPr>
          <w:sz w:val="20"/>
          <w:szCs w:val="20"/>
        </w:rPr>
        <w:t xml:space="preserve">              на 2014 год в размере 483 тыс. рублей;</w:t>
      </w:r>
    </w:p>
    <w:p w:rsidR="00AB7222" w:rsidRDefault="00AB7222" w:rsidP="00AB7222">
      <w:pPr>
        <w:jc w:val="both"/>
        <w:rPr>
          <w:sz w:val="20"/>
          <w:szCs w:val="20"/>
        </w:rPr>
      </w:pPr>
      <w:r w:rsidRPr="00AB7222">
        <w:rPr>
          <w:sz w:val="20"/>
          <w:szCs w:val="20"/>
        </w:rPr>
        <w:t xml:space="preserve">              на 2015 год в размере 507 тыс. рублей.</w:t>
      </w:r>
    </w:p>
    <w:p w:rsidR="009347BD" w:rsidRPr="00AB7222" w:rsidRDefault="009347BD" w:rsidP="00AB7222">
      <w:pPr>
        <w:jc w:val="both"/>
        <w:rPr>
          <w:sz w:val="20"/>
          <w:szCs w:val="20"/>
        </w:rPr>
      </w:pPr>
    </w:p>
    <w:p w:rsidR="00AB7222" w:rsidRDefault="00AB7222" w:rsidP="00AB7222">
      <w:pPr>
        <w:jc w:val="both"/>
        <w:rPr>
          <w:sz w:val="20"/>
          <w:szCs w:val="20"/>
        </w:rPr>
      </w:pPr>
      <w:r w:rsidRPr="00AB7222">
        <w:rPr>
          <w:sz w:val="20"/>
          <w:szCs w:val="20"/>
        </w:rPr>
        <w:t xml:space="preserve">    14.  </w:t>
      </w:r>
      <w:proofErr w:type="gramStart"/>
      <w:r w:rsidRPr="00AB7222">
        <w:rPr>
          <w:sz w:val="20"/>
          <w:szCs w:val="20"/>
        </w:rPr>
        <w:t xml:space="preserve">Установить верхний предел муниципального долга по состоянию на 1 января 2014 года в размере </w:t>
      </w:r>
      <w:r w:rsidRPr="00AB7222">
        <w:rPr>
          <w:b/>
          <w:sz w:val="20"/>
          <w:szCs w:val="20"/>
        </w:rPr>
        <w:t xml:space="preserve"> 0 тыс. руб</w:t>
      </w:r>
      <w:r w:rsidRPr="00AB7222">
        <w:rPr>
          <w:sz w:val="20"/>
          <w:szCs w:val="20"/>
        </w:rPr>
        <w:t xml:space="preserve">., в том числе верхний предел долга по муниципальным             гарантиям  </w:t>
      </w:r>
      <w:r w:rsidRPr="00AB7222">
        <w:rPr>
          <w:b/>
          <w:sz w:val="20"/>
          <w:szCs w:val="20"/>
        </w:rPr>
        <w:t>0 тыс. руб.</w:t>
      </w:r>
      <w:r w:rsidRPr="00AB7222">
        <w:rPr>
          <w:sz w:val="20"/>
          <w:szCs w:val="20"/>
        </w:rPr>
        <w:t>;</w:t>
      </w:r>
      <w:r w:rsidRPr="00AB7222">
        <w:rPr>
          <w:b/>
          <w:sz w:val="20"/>
          <w:szCs w:val="20"/>
        </w:rPr>
        <w:t xml:space="preserve"> </w:t>
      </w:r>
      <w:r w:rsidRPr="00AB7222">
        <w:rPr>
          <w:sz w:val="20"/>
          <w:szCs w:val="20"/>
        </w:rPr>
        <w:t xml:space="preserve">на 1 января 2015 года в размере </w:t>
      </w:r>
      <w:r w:rsidRPr="00AB7222">
        <w:rPr>
          <w:b/>
          <w:sz w:val="20"/>
          <w:szCs w:val="20"/>
        </w:rPr>
        <w:t xml:space="preserve"> 0 тыс. руб</w:t>
      </w:r>
      <w:r w:rsidRPr="00AB7222">
        <w:rPr>
          <w:sz w:val="20"/>
          <w:szCs w:val="20"/>
        </w:rPr>
        <w:t xml:space="preserve">., в том числе верхний предел долга по муниципальным гарантиям  </w:t>
      </w:r>
      <w:r w:rsidRPr="00AB7222">
        <w:rPr>
          <w:b/>
          <w:sz w:val="20"/>
          <w:szCs w:val="20"/>
        </w:rPr>
        <w:t>0 тыс. руб.</w:t>
      </w:r>
      <w:r w:rsidRPr="00AB7222">
        <w:rPr>
          <w:sz w:val="20"/>
          <w:szCs w:val="20"/>
        </w:rPr>
        <w:t>;</w:t>
      </w:r>
      <w:r w:rsidRPr="00AB7222">
        <w:rPr>
          <w:b/>
          <w:sz w:val="20"/>
          <w:szCs w:val="20"/>
        </w:rPr>
        <w:t xml:space="preserve"> </w:t>
      </w:r>
      <w:r w:rsidRPr="00AB7222">
        <w:rPr>
          <w:sz w:val="20"/>
          <w:szCs w:val="20"/>
        </w:rPr>
        <w:t xml:space="preserve">на 1 января 2016 года в размере </w:t>
      </w:r>
      <w:r w:rsidRPr="00AB7222">
        <w:rPr>
          <w:b/>
          <w:sz w:val="20"/>
          <w:szCs w:val="20"/>
        </w:rPr>
        <w:t xml:space="preserve"> 0 тыс</w:t>
      </w:r>
      <w:proofErr w:type="gramEnd"/>
      <w:r w:rsidRPr="00AB7222">
        <w:rPr>
          <w:b/>
          <w:sz w:val="20"/>
          <w:szCs w:val="20"/>
        </w:rPr>
        <w:t>. руб</w:t>
      </w:r>
      <w:r w:rsidRPr="00AB7222">
        <w:rPr>
          <w:sz w:val="20"/>
          <w:szCs w:val="20"/>
        </w:rPr>
        <w:t xml:space="preserve">., в том числе верхний предел долга по муниципальным гарантиям  </w:t>
      </w:r>
      <w:r w:rsidRPr="00AB7222">
        <w:rPr>
          <w:b/>
          <w:sz w:val="20"/>
          <w:szCs w:val="20"/>
        </w:rPr>
        <w:t>0 тыс. руб.</w:t>
      </w:r>
      <w:r w:rsidRPr="00AB7222">
        <w:rPr>
          <w:sz w:val="20"/>
          <w:szCs w:val="20"/>
        </w:rPr>
        <w:t xml:space="preserve">  </w:t>
      </w:r>
    </w:p>
    <w:p w:rsidR="009347BD" w:rsidRPr="00AB7222" w:rsidRDefault="009347BD" w:rsidP="00AB7222">
      <w:pPr>
        <w:jc w:val="both"/>
        <w:rPr>
          <w:sz w:val="20"/>
          <w:szCs w:val="20"/>
        </w:rPr>
      </w:pPr>
    </w:p>
    <w:p w:rsidR="00AB7222" w:rsidRDefault="00AB7222" w:rsidP="00AB7222">
      <w:pPr>
        <w:jc w:val="both"/>
        <w:rPr>
          <w:sz w:val="20"/>
          <w:szCs w:val="20"/>
        </w:rPr>
      </w:pPr>
      <w:r w:rsidRPr="00AB7222">
        <w:rPr>
          <w:sz w:val="20"/>
          <w:szCs w:val="20"/>
        </w:rPr>
        <w:t xml:space="preserve">    15. Утвердить программу муниципальных внутренних заимствований на 2013 год  и плановый период 2014 и 2015 годов согласно Приложению № 14, 15.</w:t>
      </w:r>
    </w:p>
    <w:p w:rsidR="009347BD" w:rsidRPr="00AB7222" w:rsidRDefault="009347BD" w:rsidP="00AB7222">
      <w:pPr>
        <w:jc w:val="both"/>
        <w:rPr>
          <w:sz w:val="20"/>
          <w:szCs w:val="20"/>
        </w:rPr>
      </w:pPr>
    </w:p>
    <w:p w:rsidR="00AB7222" w:rsidRPr="00AB7222" w:rsidRDefault="00AB7222" w:rsidP="00AB7222">
      <w:pPr>
        <w:rPr>
          <w:sz w:val="20"/>
          <w:szCs w:val="20"/>
        </w:rPr>
      </w:pPr>
      <w:r w:rsidRPr="00AB7222">
        <w:rPr>
          <w:sz w:val="20"/>
          <w:szCs w:val="20"/>
        </w:rPr>
        <w:t xml:space="preserve">    16. Установить, что при исполнении бюджета на 2013 год и плановый период 2014 и 2015 годов приоритетными направлениями расходов являются:</w:t>
      </w:r>
    </w:p>
    <w:p w:rsidR="00AB7222" w:rsidRPr="00AB7222" w:rsidRDefault="00AB7222" w:rsidP="00AB7222">
      <w:pPr>
        <w:jc w:val="both"/>
        <w:rPr>
          <w:sz w:val="20"/>
          <w:szCs w:val="20"/>
        </w:rPr>
      </w:pPr>
      <w:r w:rsidRPr="00AB7222">
        <w:rPr>
          <w:sz w:val="20"/>
          <w:szCs w:val="20"/>
        </w:rPr>
        <w:t xml:space="preserve">       - заработная плата с начислениями  на нее;</w:t>
      </w:r>
    </w:p>
    <w:p w:rsidR="00AB7222" w:rsidRPr="00AB7222" w:rsidRDefault="00AB7222" w:rsidP="00AB7222">
      <w:pPr>
        <w:jc w:val="both"/>
        <w:rPr>
          <w:sz w:val="20"/>
          <w:szCs w:val="20"/>
        </w:rPr>
      </w:pPr>
      <w:r w:rsidRPr="00AB7222">
        <w:rPr>
          <w:sz w:val="20"/>
          <w:szCs w:val="20"/>
        </w:rPr>
        <w:t xml:space="preserve">       - коммунальные услуги;</w:t>
      </w:r>
    </w:p>
    <w:p w:rsidR="00AB7222" w:rsidRPr="00AB7222" w:rsidRDefault="00AB7222" w:rsidP="00AB7222">
      <w:pPr>
        <w:jc w:val="both"/>
        <w:rPr>
          <w:sz w:val="20"/>
          <w:szCs w:val="20"/>
        </w:rPr>
      </w:pPr>
      <w:r w:rsidRPr="00AB7222">
        <w:rPr>
          <w:sz w:val="20"/>
          <w:szCs w:val="20"/>
        </w:rPr>
        <w:t xml:space="preserve">       - социальные выплаты;</w:t>
      </w:r>
    </w:p>
    <w:p w:rsidR="00AB7222" w:rsidRDefault="00AB7222" w:rsidP="00AB7222">
      <w:pPr>
        <w:jc w:val="both"/>
        <w:rPr>
          <w:b/>
          <w:sz w:val="20"/>
          <w:szCs w:val="20"/>
        </w:rPr>
      </w:pPr>
      <w:r w:rsidRPr="00AB7222">
        <w:rPr>
          <w:color w:val="000000"/>
          <w:sz w:val="20"/>
          <w:szCs w:val="20"/>
        </w:rPr>
        <w:t xml:space="preserve">       - расходы, осуществляемые в рамках мероприятий по подготовке объектов социальной сферы к очередному отопительному сезону</w:t>
      </w:r>
      <w:r w:rsidRPr="00AB7222">
        <w:rPr>
          <w:b/>
          <w:sz w:val="20"/>
          <w:szCs w:val="20"/>
        </w:rPr>
        <w:t xml:space="preserve">. </w:t>
      </w:r>
    </w:p>
    <w:p w:rsidR="009347BD" w:rsidRPr="00AB7222" w:rsidRDefault="009347BD" w:rsidP="00AB7222">
      <w:pPr>
        <w:jc w:val="both"/>
        <w:rPr>
          <w:b/>
          <w:sz w:val="20"/>
          <w:szCs w:val="20"/>
        </w:rPr>
      </w:pPr>
    </w:p>
    <w:p w:rsidR="00AB7222" w:rsidRDefault="00AB7222" w:rsidP="00AB7222">
      <w:pPr>
        <w:jc w:val="both"/>
        <w:rPr>
          <w:sz w:val="20"/>
          <w:szCs w:val="20"/>
        </w:rPr>
      </w:pPr>
      <w:r w:rsidRPr="00AB7222">
        <w:rPr>
          <w:sz w:val="20"/>
          <w:szCs w:val="20"/>
        </w:rPr>
        <w:t xml:space="preserve">    17. Утвердить источники внутреннего финансирования дефицита бюджета на 2013 год и плановый период 2014 и 2015 годов согласно Приложению № 16,17.</w:t>
      </w:r>
    </w:p>
    <w:p w:rsidR="009347BD" w:rsidRPr="00AB7222" w:rsidRDefault="009347BD" w:rsidP="00AB7222">
      <w:pPr>
        <w:jc w:val="both"/>
        <w:rPr>
          <w:sz w:val="20"/>
          <w:szCs w:val="20"/>
        </w:rPr>
      </w:pPr>
    </w:p>
    <w:p w:rsidR="00AB7222" w:rsidRPr="00AB7222" w:rsidRDefault="00AB7222" w:rsidP="00AB7222">
      <w:pPr>
        <w:jc w:val="both"/>
        <w:rPr>
          <w:sz w:val="20"/>
          <w:szCs w:val="20"/>
        </w:rPr>
      </w:pPr>
      <w:r w:rsidRPr="00AB7222">
        <w:rPr>
          <w:sz w:val="20"/>
          <w:szCs w:val="20"/>
        </w:rPr>
        <w:t xml:space="preserve">    18. Данное решение опубликовать в СМИ.</w:t>
      </w:r>
    </w:p>
    <w:p w:rsidR="00AB7222" w:rsidRDefault="00AB7222" w:rsidP="00AB7222">
      <w:pPr>
        <w:jc w:val="both"/>
        <w:rPr>
          <w:sz w:val="20"/>
          <w:szCs w:val="20"/>
        </w:rPr>
      </w:pPr>
    </w:p>
    <w:p w:rsidR="009347BD" w:rsidRPr="00AB7222" w:rsidRDefault="009347BD" w:rsidP="00AB7222">
      <w:pPr>
        <w:jc w:val="both"/>
        <w:rPr>
          <w:sz w:val="20"/>
          <w:szCs w:val="20"/>
        </w:rPr>
      </w:pPr>
    </w:p>
    <w:p w:rsidR="00AB7222" w:rsidRDefault="00AB7222" w:rsidP="00AB7222">
      <w:pPr>
        <w:rPr>
          <w:b/>
          <w:i/>
          <w:sz w:val="20"/>
          <w:szCs w:val="20"/>
        </w:rPr>
      </w:pPr>
      <w:r w:rsidRPr="00AB7222">
        <w:rPr>
          <w:b/>
          <w:i/>
          <w:sz w:val="20"/>
          <w:szCs w:val="20"/>
        </w:rPr>
        <w:t>Глава Березняковского сельского  поселения                                                         А.П. Ефимова</w:t>
      </w:r>
    </w:p>
    <w:p w:rsidR="009347BD" w:rsidRDefault="009347BD" w:rsidP="00AB7222">
      <w:pPr>
        <w:rPr>
          <w:b/>
          <w:i/>
          <w:sz w:val="20"/>
          <w:szCs w:val="20"/>
        </w:rPr>
      </w:pPr>
    </w:p>
    <w:p w:rsidR="009347BD" w:rsidRDefault="009347BD" w:rsidP="00AB7222">
      <w:pPr>
        <w:rPr>
          <w:b/>
          <w:i/>
          <w:sz w:val="20"/>
          <w:szCs w:val="20"/>
        </w:rPr>
      </w:pPr>
    </w:p>
    <w:p w:rsidR="009347BD" w:rsidRDefault="009347BD" w:rsidP="00AB7222">
      <w:pPr>
        <w:rPr>
          <w:b/>
          <w:i/>
          <w:sz w:val="20"/>
          <w:szCs w:val="20"/>
        </w:rPr>
      </w:pPr>
    </w:p>
    <w:p w:rsidR="009347BD" w:rsidRDefault="009347BD" w:rsidP="00AB7222">
      <w:pPr>
        <w:rPr>
          <w:b/>
          <w:i/>
          <w:sz w:val="20"/>
          <w:szCs w:val="20"/>
        </w:rPr>
      </w:pPr>
    </w:p>
    <w:p w:rsidR="009347BD" w:rsidRDefault="009347BD" w:rsidP="00AB7222">
      <w:pPr>
        <w:rPr>
          <w:b/>
          <w:i/>
          <w:sz w:val="20"/>
          <w:szCs w:val="20"/>
        </w:rPr>
      </w:pPr>
    </w:p>
    <w:p w:rsidR="009347BD" w:rsidRDefault="009347BD" w:rsidP="00AB7222">
      <w:pPr>
        <w:rPr>
          <w:b/>
          <w:i/>
          <w:sz w:val="20"/>
          <w:szCs w:val="20"/>
        </w:rPr>
      </w:pPr>
    </w:p>
    <w:p w:rsidR="009347BD" w:rsidRDefault="009347BD" w:rsidP="00AB7222">
      <w:pPr>
        <w:rPr>
          <w:b/>
          <w:i/>
          <w:sz w:val="20"/>
          <w:szCs w:val="20"/>
        </w:rPr>
      </w:pPr>
    </w:p>
    <w:tbl>
      <w:tblPr>
        <w:tblW w:w="0" w:type="auto"/>
        <w:jc w:val="right"/>
        <w:tblLayout w:type="fixed"/>
        <w:tblCellMar>
          <w:left w:w="30" w:type="dxa"/>
          <w:right w:w="30" w:type="dxa"/>
        </w:tblCellMar>
        <w:tblLook w:val="0000"/>
      </w:tblPr>
      <w:tblGrid>
        <w:gridCol w:w="5095"/>
      </w:tblGrid>
      <w:tr w:rsidR="008A0738" w:rsidRPr="008A0738" w:rsidTr="008A0738">
        <w:trPr>
          <w:trHeight w:val="768"/>
          <w:jc w:val="right"/>
        </w:trPr>
        <w:tc>
          <w:tcPr>
            <w:tcW w:w="5095" w:type="dxa"/>
            <w:tcBorders>
              <w:top w:val="single" w:sz="2" w:space="0" w:color="000000"/>
              <w:left w:val="single" w:sz="2" w:space="0" w:color="000000"/>
              <w:bottom w:val="single" w:sz="2" w:space="0" w:color="000000"/>
              <w:right w:val="single" w:sz="2" w:space="0" w:color="000000"/>
            </w:tcBorders>
          </w:tcPr>
          <w:p w:rsidR="008A0738" w:rsidRPr="008A0738" w:rsidRDefault="008A0738" w:rsidP="008A0738">
            <w:pPr>
              <w:autoSpaceDE w:val="0"/>
              <w:autoSpaceDN w:val="0"/>
              <w:adjustRightInd w:val="0"/>
              <w:jc w:val="right"/>
              <w:rPr>
                <w:rFonts w:eastAsiaTheme="minorHAnsi"/>
                <w:color w:val="000000"/>
                <w:sz w:val="20"/>
                <w:szCs w:val="20"/>
                <w:lang w:eastAsia="en-US"/>
              </w:rPr>
            </w:pPr>
            <w:r w:rsidRPr="008A0738">
              <w:rPr>
                <w:rFonts w:eastAsiaTheme="minorHAnsi"/>
                <w:color w:val="000000"/>
                <w:sz w:val="20"/>
                <w:szCs w:val="20"/>
                <w:lang w:eastAsia="en-US"/>
              </w:rPr>
              <w:lastRenderedPageBreak/>
              <w:t>Приложение № 1 к решению Думы</w:t>
            </w:r>
          </w:p>
          <w:p w:rsidR="008A0738" w:rsidRPr="008A0738" w:rsidRDefault="008A0738" w:rsidP="008A0738">
            <w:pPr>
              <w:autoSpaceDE w:val="0"/>
              <w:autoSpaceDN w:val="0"/>
              <w:adjustRightInd w:val="0"/>
              <w:jc w:val="right"/>
              <w:rPr>
                <w:rFonts w:eastAsiaTheme="minorHAnsi"/>
                <w:color w:val="000000"/>
                <w:sz w:val="20"/>
                <w:szCs w:val="20"/>
                <w:lang w:eastAsia="en-US"/>
              </w:rPr>
            </w:pPr>
            <w:r w:rsidRPr="008A0738">
              <w:rPr>
                <w:rFonts w:eastAsiaTheme="minorHAnsi"/>
                <w:color w:val="000000"/>
                <w:sz w:val="20"/>
                <w:szCs w:val="20"/>
                <w:lang w:eastAsia="en-US"/>
              </w:rPr>
              <w:t>Березняковского сельского поселения</w:t>
            </w:r>
          </w:p>
          <w:p w:rsidR="008A0738" w:rsidRPr="008A0738" w:rsidRDefault="008A0738" w:rsidP="008A0738">
            <w:pPr>
              <w:autoSpaceDE w:val="0"/>
              <w:autoSpaceDN w:val="0"/>
              <w:adjustRightInd w:val="0"/>
              <w:jc w:val="right"/>
              <w:rPr>
                <w:rFonts w:eastAsiaTheme="minorHAnsi"/>
                <w:color w:val="000000"/>
                <w:sz w:val="20"/>
                <w:szCs w:val="20"/>
                <w:lang w:eastAsia="en-US"/>
              </w:rPr>
            </w:pPr>
            <w:r w:rsidRPr="008A0738">
              <w:rPr>
                <w:rFonts w:eastAsiaTheme="minorHAnsi"/>
                <w:color w:val="000000"/>
                <w:sz w:val="20"/>
                <w:szCs w:val="20"/>
                <w:lang w:eastAsia="en-US"/>
              </w:rPr>
              <w:t xml:space="preserve">от "__27__" </w:t>
            </w:r>
            <w:proofErr w:type="spellStart"/>
            <w:r w:rsidRPr="008A0738">
              <w:rPr>
                <w:rFonts w:eastAsiaTheme="minorHAnsi"/>
                <w:color w:val="000000"/>
                <w:sz w:val="20"/>
                <w:szCs w:val="20"/>
                <w:lang w:eastAsia="en-US"/>
              </w:rPr>
              <w:t>___декабря</w:t>
            </w:r>
            <w:proofErr w:type="spellEnd"/>
            <w:r w:rsidRPr="008A0738">
              <w:rPr>
                <w:rFonts w:eastAsiaTheme="minorHAnsi"/>
                <w:color w:val="000000"/>
                <w:sz w:val="20"/>
                <w:szCs w:val="20"/>
                <w:lang w:eastAsia="en-US"/>
              </w:rPr>
              <w:t>___ 2012 года №_15___</w:t>
            </w:r>
          </w:p>
        </w:tc>
      </w:tr>
    </w:tbl>
    <w:p w:rsidR="008A0738" w:rsidRPr="00AB7222" w:rsidRDefault="008A0738" w:rsidP="00AB7222">
      <w:pPr>
        <w:rPr>
          <w:b/>
          <w:i/>
          <w:sz w:val="20"/>
          <w:szCs w:val="20"/>
        </w:rPr>
      </w:pPr>
    </w:p>
    <w:tbl>
      <w:tblPr>
        <w:tblW w:w="0" w:type="auto"/>
        <w:tblLayout w:type="fixed"/>
        <w:tblCellMar>
          <w:left w:w="30" w:type="dxa"/>
          <w:right w:w="30" w:type="dxa"/>
        </w:tblCellMar>
        <w:tblLook w:val="0000"/>
      </w:tblPr>
      <w:tblGrid>
        <w:gridCol w:w="2359"/>
        <w:gridCol w:w="5095"/>
        <w:gridCol w:w="1932"/>
      </w:tblGrid>
      <w:tr w:rsidR="008A0738" w:rsidRPr="008A0738" w:rsidTr="0000324C">
        <w:trPr>
          <w:trHeight w:val="470"/>
        </w:trPr>
        <w:tc>
          <w:tcPr>
            <w:tcW w:w="9386" w:type="dxa"/>
            <w:gridSpan w:val="3"/>
            <w:tcBorders>
              <w:top w:val="single" w:sz="2" w:space="0" w:color="000000"/>
              <w:left w:val="single" w:sz="2" w:space="0" w:color="000000"/>
              <w:bottom w:val="single" w:sz="2" w:space="0" w:color="000000"/>
              <w:right w:val="single" w:sz="2" w:space="0" w:color="000000"/>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 xml:space="preserve">Нормативы распределения доходов </w:t>
            </w:r>
          </w:p>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между бюджетами бюджетной системы Российской Федерации на 2013 год и плановый период 2014 и 2015 годов</w:t>
            </w:r>
          </w:p>
        </w:tc>
      </w:tr>
      <w:tr w:rsidR="008A0738" w:rsidRPr="008A0738" w:rsidTr="0000324C">
        <w:trPr>
          <w:trHeight w:val="233"/>
        </w:trPr>
        <w:tc>
          <w:tcPr>
            <w:tcW w:w="2359" w:type="dxa"/>
            <w:tcBorders>
              <w:top w:val="single" w:sz="2" w:space="0" w:color="000000"/>
              <w:left w:val="single" w:sz="2" w:space="0" w:color="000000"/>
              <w:bottom w:val="single" w:sz="2" w:space="0" w:color="000000"/>
              <w:right w:val="single" w:sz="2" w:space="0" w:color="000000"/>
            </w:tcBorders>
          </w:tcPr>
          <w:p w:rsidR="008A0738" w:rsidRPr="008A0738" w:rsidRDefault="008A0738" w:rsidP="008A0738">
            <w:pPr>
              <w:autoSpaceDE w:val="0"/>
              <w:autoSpaceDN w:val="0"/>
              <w:adjustRightInd w:val="0"/>
              <w:jc w:val="right"/>
              <w:rPr>
                <w:rFonts w:eastAsiaTheme="minorHAnsi"/>
                <w:color w:val="000000"/>
                <w:sz w:val="20"/>
                <w:szCs w:val="20"/>
                <w:lang w:eastAsia="en-US"/>
              </w:rPr>
            </w:pPr>
          </w:p>
        </w:tc>
        <w:tc>
          <w:tcPr>
            <w:tcW w:w="5095" w:type="dxa"/>
            <w:tcBorders>
              <w:top w:val="single" w:sz="2" w:space="0" w:color="000000"/>
              <w:left w:val="single" w:sz="2" w:space="0" w:color="000000"/>
              <w:bottom w:val="single" w:sz="2" w:space="0" w:color="000000"/>
              <w:right w:val="single" w:sz="2" w:space="0" w:color="000000"/>
            </w:tcBorders>
          </w:tcPr>
          <w:p w:rsidR="008A0738" w:rsidRPr="008A0738" w:rsidRDefault="008A0738" w:rsidP="008A0738">
            <w:pPr>
              <w:autoSpaceDE w:val="0"/>
              <w:autoSpaceDN w:val="0"/>
              <w:adjustRightInd w:val="0"/>
              <w:jc w:val="right"/>
              <w:rPr>
                <w:rFonts w:eastAsiaTheme="minorHAnsi"/>
                <w:color w:val="000000"/>
                <w:sz w:val="20"/>
                <w:szCs w:val="20"/>
                <w:lang w:eastAsia="en-US"/>
              </w:rPr>
            </w:pPr>
          </w:p>
        </w:tc>
        <w:tc>
          <w:tcPr>
            <w:tcW w:w="1932" w:type="dxa"/>
            <w:tcBorders>
              <w:top w:val="single" w:sz="2" w:space="0" w:color="000000"/>
              <w:left w:val="single" w:sz="2" w:space="0" w:color="000000"/>
              <w:bottom w:val="single" w:sz="2" w:space="0" w:color="000000"/>
              <w:right w:val="single" w:sz="2" w:space="0" w:color="000000"/>
            </w:tcBorders>
          </w:tcPr>
          <w:p w:rsidR="008A0738" w:rsidRPr="008A0738" w:rsidRDefault="008A0738" w:rsidP="008A0738">
            <w:pPr>
              <w:autoSpaceDE w:val="0"/>
              <w:autoSpaceDN w:val="0"/>
              <w:adjustRightInd w:val="0"/>
              <w:jc w:val="right"/>
              <w:rPr>
                <w:rFonts w:eastAsiaTheme="minorHAnsi"/>
                <w:color w:val="000000"/>
                <w:sz w:val="20"/>
                <w:szCs w:val="20"/>
                <w:lang w:eastAsia="en-US"/>
              </w:rPr>
            </w:pPr>
          </w:p>
        </w:tc>
      </w:tr>
      <w:tr w:rsidR="008A0738" w:rsidRPr="008A0738" w:rsidTr="0000324C">
        <w:trPr>
          <w:trHeight w:val="233"/>
        </w:trPr>
        <w:tc>
          <w:tcPr>
            <w:tcW w:w="2359" w:type="dxa"/>
            <w:tcBorders>
              <w:top w:val="single" w:sz="2" w:space="0" w:color="000000"/>
              <w:left w:val="single" w:sz="2" w:space="0" w:color="000000"/>
              <w:bottom w:val="single" w:sz="6" w:space="0" w:color="auto"/>
              <w:right w:val="single" w:sz="2" w:space="0" w:color="000000"/>
            </w:tcBorders>
          </w:tcPr>
          <w:p w:rsidR="008A0738" w:rsidRPr="008A0738" w:rsidRDefault="008A0738" w:rsidP="008A0738">
            <w:pPr>
              <w:autoSpaceDE w:val="0"/>
              <w:autoSpaceDN w:val="0"/>
              <w:adjustRightInd w:val="0"/>
              <w:jc w:val="right"/>
              <w:rPr>
                <w:rFonts w:eastAsiaTheme="minorHAnsi"/>
                <w:color w:val="000000"/>
                <w:sz w:val="20"/>
                <w:szCs w:val="20"/>
                <w:lang w:eastAsia="en-US"/>
              </w:rPr>
            </w:pPr>
          </w:p>
        </w:tc>
        <w:tc>
          <w:tcPr>
            <w:tcW w:w="5095" w:type="dxa"/>
            <w:tcBorders>
              <w:top w:val="single" w:sz="2" w:space="0" w:color="000000"/>
              <w:left w:val="single" w:sz="2" w:space="0" w:color="000000"/>
              <w:bottom w:val="single" w:sz="6" w:space="0" w:color="auto"/>
              <w:right w:val="single" w:sz="2" w:space="0" w:color="000000"/>
            </w:tcBorders>
          </w:tcPr>
          <w:p w:rsidR="008A0738" w:rsidRPr="008A0738" w:rsidRDefault="008A0738" w:rsidP="008A0738">
            <w:pPr>
              <w:autoSpaceDE w:val="0"/>
              <w:autoSpaceDN w:val="0"/>
              <w:adjustRightInd w:val="0"/>
              <w:jc w:val="right"/>
              <w:rPr>
                <w:rFonts w:eastAsiaTheme="minorHAnsi"/>
                <w:color w:val="000000"/>
                <w:sz w:val="20"/>
                <w:szCs w:val="20"/>
                <w:lang w:eastAsia="en-US"/>
              </w:rPr>
            </w:pPr>
          </w:p>
        </w:tc>
        <w:tc>
          <w:tcPr>
            <w:tcW w:w="1932" w:type="dxa"/>
            <w:tcBorders>
              <w:top w:val="single" w:sz="2" w:space="0" w:color="000000"/>
              <w:left w:val="single" w:sz="2" w:space="0" w:color="000000"/>
              <w:bottom w:val="single" w:sz="6" w:space="0" w:color="auto"/>
              <w:right w:val="single" w:sz="2" w:space="0" w:color="000000"/>
            </w:tcBorders>
          </w:tcPr>
          <w:p w:rsidR="008A0738" w:rsidRPr="008A0738" w:rsidRDefault="008A0738" w:rsidP="008A0738">
            <w:pPr>
              <w:autoSpaceDE w:val="0"/>
              <w:autoSpaceDN w:val="0"/>
              <w:adjustRightInd w:val="0"/>
              <w:jc w:val="right"/>
              <w:rPr>
                <w:rFonts w:eastAsiaTheme="minorHAnsi"/>
                <w:b/>
                <w:bCs/>
                <w:color w:val="000000"/>
                <w:sz w:val="20"/>
                <w:szCs w:val="20"/>
                <w:lang w:eastAsia="en-US"/>
              </w:rPr>
            </w:pPr>
            <w:r w:rsidRPr="008A0738">
              <w:rPr>
                <w:rFonts w:eastAsiaTheme="minorHAnsi"/>
                <w:b/>
                <w:bCs/>
                <w:color w:val="000000"/>
                <w:sz w:val="20"/>
                <w:szCs w:val="20"/>
                <w:lang w:eastAsia="en-US"/>
              </w:rPr>
              <w:t>%</w:t>
            </w:r>
          </w:p>
        </w:tc>
      </w:tr>
      <w:tr w:rsidR="008A0738" w:rsidRPr="008A0738" w:rsidTr="0000324C">
        <w:trPr>
          <w:trHeight w:val="233"/>
        </w:trPr>
        <w:tc>
          <w:tcPr>
            <w:tcW w:w="2359" w:type="dxa"/>
            <w:tcBorders>
              <w:top w:val="single" w:sz="6" w:space="0" w:color="auto"/>
              <w:left w:val="single" w:sz="6" w:space="0" w:color="auto"/>
              <w:bottom w:val="nil"/>
              <w:right w:val="single" w:sz="6" w:space="0" w:color="auto"/>
            </w:tcBorders>
            <w:shd w:val="solid" w:color="C0C0C0" w:fill="auto"/>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Код дохода</w:t>
            </w:r>
          </w:p>
        </w:tc>
        <w:tc>
          <w:tcPr>
            <w:tcW w:w="5095" w:type="dxa"/>
            <w:tcBorders>
              <w:top w:val="single" w:sz="6" w:space="0" w:color="auto"/>
              <w:left w:val="single" w:sz="6" w:space="0" w:color="auto"/>
              <w:bottom w:val="nil"/>
              <w:right w:val="single" w:sz="6" w:space="0" w:color="auto"/>
            </w:tcBorders>
            <w:shd w:val="solid" w:color="C0C0C0" w:fill="auto"/>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Наименование групп, подгрупп, статей и подстатей доходов</w:t>
            </w:r>
          </w:p>
        </w:tc>
        <w:tc>
          <w:tcPr>
            <w:tcW w:w="1932" w:type="dxa"/>
            <w:tcBorders>
              <w:top w:val="single" w:sz="6" w:space="0" w:color="auto"/>
              <w:left w:val="single" w:sz="6" w:space="0" w:color="auto"/>
              <w:bottom w:val="single" w:sz="6" w:space="0" w:color="auto"/>
              <w:right w:val="single" w:sz="6" w:space="0" w:color="auto"/>
            </w:tcBorders>
            <w:shd w:val="solid" w:color="C0C0C0" w:fill="auto"/>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Нормативы отчислений</w:t>
            </w:r>
          </w:p>
        </w:tc>
      </w:tr>
      <w:tr w:rsidR="008A0738" w:rsidRPr="008A0738" w:rsidTr="0000324C">
        <w:trPr>
          <w:trHeight w:val="439"/>
        </w:trPr>
        <w:tc>
          <w:tcPr>
            <w:tcW w:w="2359" w:type="dxa"/>
            <w:tcBorders>
              <w:top w:val="nil"/>
              <w:left w:val="single" w:sz="6" w:space="0" w:color="auto"/>
              <w:bottom w:val="single" w:sz="6" w:space="0" w:color="auto"/>
              <w:right w:val="single" w:sz="6" w:space="0" w:color="auto"/>
            </w:tcBorders>
            <w:shd w:val="solid" w:color="C0C0C0" w:fill="auto"/>
          </w:tcPr>
          <w:p w:rsidR="008A0738" w:rsidRPr="008A0738" w:rsidRDefault="008A0738" w:rsidP="008A0738">
            <w:pPr>
              <w:autoSpaceDE w:val="0"/>
              <w:autoSpaceDN w:val="0"/>
              <w:adjustRightInd w:val="0"/>
              <w:jc w:val="center"/>
              <w:rPr>
                <w:rFonts w:eastAsiaTheme="minorHAnsi"/>
                <w:color w:val="000000"/>
                <w:sz w:val="20"/>
                <w:szCs w:val="20"/>
                <w:lang w:eastAsia="en-US"/>
              </w:rPr>
            </w:pPr>
          </w:p>
        </w:tc>
        <w:tc>
          <w:tcPr>
            <w:tcW w:w="5095" w:type="dxa"/>
            <w:tcBorders>
              <w:top w:val="nil"/>
              <w:left w:val="single" w:sz="6" w:space="0" w:color="auto"/>
              <w:bottom w:val="single" w:sz="6" w:space="0" w:color="auto"/>
              <w:right w:val="single" w:sz="6" w:space="0" w:color="auto"/>
            </w:tcBorders>
            <w:shd w:val="solid" w:color="C0C0C0" w:fill="auto"/>
          </w:tcPr>
          <w:p w:rsidR="008A0738" w:rsidRPr="008A0738" w:rsidRDefault="008A0738" w:rsidP="008A0738">
            <w:pPr>
              <w:autoSpaceDE w:val="0"/>
              <w:autoSpaceDN w:val="0"/>
              <w:adjustRightInd w:val="0"/>
              <w:jc w:val="center"/>
              <w:rPr>
                <w:rFonts w:eastAsiaTheme="minorHAnsi"/>
                <w:color w:val="000000"/>
                <w:sz w:val="20"/>
                <w:szCs w:val="20"/>
                <w:lang w:eastAsia="en-US"/>
              </w:rPr>
            </w:pPr>
          </w:p>
        </w:tc>
        <w:tc>
          <w:tcPr>
            <w:tcW w:w="1932" w:type="dxa"/>
            <w:tcBorders>
              <w:top w:val="single" w:sz="6" w:space="0" w:color="auto"/>
              <w:left w:val="single" w:sz="6" w:space="0" w:color="auto"/>
              <w:bottom w:val="single" w:sz="6" w:space="0" w:color="auto"/>
              <w:right w:val="single" w:sz="6" w:space="0" w:color="auto"/>
            </w:tcBorders>
            <w:shd w:val="solid" w:color="C0C0C0" w:fill="auto"/>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бюджет</w:t>
            </w:r>
          </w:p>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поселения</w:t>
            </w:r>
          </w:p>
        </w:tc>
      </w:tr>
      <w:tr w:rsidR="008A0738" w:rsidRPr="008A0738" w:rsidTr="0000324C">
        <w:trPr>
          <w:trHeight w:val="233"/>
        </w:trPr>
        <w:tc>
          <w:tcPr>
            <w:tcW w:w="2359" w:type="dxa"/>
            <w:tcBorders>
              <w:top w:val="single" w:sz="6" w:space="0" w:color="auto"/>
              <w:left w:val="single" w:sz="6" w:space="0" w:color="auto"/>
              <w:bottom w:val="single" w:sz="6" w:space="0" w:color="auto"/>
              <w:right w:val="single" w:sz="6" w:space="0" w:color="auto"/>
            </w:tcBorders>
            <w:shd w:val="solid" w:color="FFFFFF" w:fill="auto"/>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000 1 00 00000 00 0000 000</w:t>
            </w:r>
          </w:p>
        </w:tc>
        <w:tc>
          <w:tcPr>
            <w:tcW w:w="5095" w:type="dxa"/>
            <w:tcBorders>
              <w:top w:val="single" w:sz="6" w:space="0" w:color="auto"/>
              <w:left w:val="single" w:sz="6" w:space="0" w:color="auto"/>
              <w:bottom w:val="single" w:sz="6" w:space="0" w:color="auto"/>
              <w:right w:val="single" w:sz="6" w:space="0" w:color="auto"/>
            </w:tcBorders>
            <w:shd w:val="solid" w:color="FFFFFF" w:fill="auto"/>
          </w:tcPr>
          <w:p w:rsidR="008A0738" w:rsidRPr="008A0738" w:rsidRDefault="008A0738" w:rsidP="008A0738">
            <w:pPr>
              <w:autoSpaceDE w:val="0"/>
              <w:autoSpaceDN w:val="0"/>
              <w:adjustRightInd w:val="0"/>
              <w:rPr>
                <w:rFonts w:eastAsiaTheme="minorHAnsi"/>
                <w:color w:val="000000"/>
                <w:sz w:val="20"/>
                <w:szCs w:val="20"/>
                <w:lang w:eastAsia="en-US"/>
              </w:rPr>
            </w:pPr>
            <w:r w:rsidRPr="008A0738">
              <w:rPr>
                <w:rFonts w:eastAsiaTheme="minorHAnsi"/>
                <w:color w:val="000000"/>
                <w:sz w:val="20"/>
                <w:szCs w:val="20"/>
                <w:lang w:eastAsia="en-US"/>
              </w:rPr>
              <w:t>Налоговые и неналоговые доходы</w:t>
            </w:r>
          </w:p>
        </w:tc>
        <w:tc>
          <w:tcPr>
            <w:tcW w:w="1932" w:type="dxa"/>
            <w:tcBorders>
              <w:top w:val="single" w:sz="6" w:space="0" w:color="auto"/>
              <w:left w:val="single" w:sz="6" w:space="0" w:color="auto"/>
              <w:bottom w:val="single" w:sz="6" w:space="0" w:color="auto"/>
              <w:right w:val="single" w:sz="6" w:space="0" w:color="auto"/>
            </w:tcBorders>
            <w:shd w:val="solid" w:color="FFFFFF" w:fill="auto"/>
          </w:tcPr>
          <w:p w:rsidR="008A0738" w:rsidRPr="008A0738" w:rsidRDefault="008A0738" w:rsidP="008A0738">
            <w:pPr>
              <w:autoSpaceDE w:val="0"/>
              <w:autoSpaceDN w:val="0"/>
              <w:adjustRightInd w:val="0"/>
              <w:jc w:val="center"/>
              <w:rPr>
                <w:rFonts w:eastAsiaTheme="minorHAnsi"/>
                <w:color w:val="000000"/>
                <w:sz w:val="20"/>
                <w:szCs w:val="20"/>
                <w:lang w:eastAsia="en-US"/>
              </w:rPr>
            </w:pPr>
          </w:p>
        </w:tc>
      </w:tr>
      <w:tr w:rsidR="008A0738" w:rsidRPr="008A0738" w:rsidTr="0000324C">
        <w:trPr>
          <w:trHeight w:val="439"/>
        </w:trPr>
        <w:tc>
          <w:tcPr>
            <w:tcW w:w="2359"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000 1 13 00000 00 0000 000</w:t>
            </w:r>
          </w:p>
        </w:tc>
        <w:tc>
          <w:tcPr>
            <w:tcW w:w="7027" w:type="dxa"/>
            <w:gridSpan w:val="2"/>
            <w:tcBorders>
              <w:top w:val="single" w:sz="6" w:space="0" w:color="auto"/>
              <w:left w:val="single" w:sz="6" w:space="0" w:color="auto"/>
              <w:bottom w:val="single" w:sz="6" w:space="0" w:color="auto"/>
              <w:right w:val="single" w:sz="6" w:space="0" w:color="auto"/>
            </w:tcBorders>
            <w:shd w:val="solid" w:color="FFFFFF" w:fill="auto"/>
          </w:tcPr>
          <w:p w:rsidR="008A0738" w:rsidRPr="008A0738" w:rsidRDefault="008A0738" w:rsidP="008A0738">
            <w:pPr>
              <w:autoSpaceDE w:val="0"/>
              <w:autoSpaceDN w:val="0"/>
              <w:adjustRightInd w:val="0"/>
              <w:rPr>
                <w:rFonts w:eastAsiaTheme="minorHAnsi"/>
                <w:color w:val="000000"/>
                <w:sz w:val="20"/>
                <w:szCs w:val="20"/>
                <w:lang w:eastAsia="en-US"/>
              </w:rPr>
            </w:pPr>
            <w:r w:rsidRPr="008A0738">
              <w:rPr>
                <w:rFonts w:eastAsiaTheme="minorHAnsi"/>
                <w:color w:val="000000"/>
                <w:sz w:val="20"/>
                <w:szCs w:val="20"/>
                <w:lang w:eastAsia="en-US"/>
              </w:rPr>
              <w:t>Доходы от оказания платных услуг (работ) и компенсации затрат государства</w:t>
            </w:r>
          </w:p>
        </w:tc>
      </w:tr>
      <w:tr w:rsidR="008A0738" w:rsidRPr="008A0738" w:rsidTr="0000324C">
        <w:trPr>
          <w:trHeight w:val="233"/>
        </w:trPr>
        <w:tc>
          <w:tcPr>
            <w:tcW w:w="2359"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000 1 13 01000 00 0000 130</w:t>
            </w:r>
          </w:p>
        </w:tc>
        <w:tc>
          <w:tcPr>
            <w:tcW w:w="5095"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rPr>
                <w:rFonts w:eastAsiaTheme="minorHAnsi"/>
                <w:color w:val="000000"/>
                <w:sz w:val="20"/>
                <w:szCs w:val="20"/>
                <w:lang w:eastAsia="en-US"/>
              </w:rPr>
            </w:pPr>
            <w:r w:rsidRPr="008A0738">
              <w:rPr>
                <w:rFonts w:eastAsiaTheme="minorHAnsi"/>
                <w:color w:val="000000"/>
                <w:sz w:val="20"/>
                <w:szCs w:val="20"/>
                <w:lang w:eastAsia="en-US"/>
              </w:rPr>
              <w:t>Доходы от оказания платных услуг (работ)</w:t>
            </w:r>
          </w:p>
        </w:tc>
        <w:tc>
          <w:tcPr>
            <w:tcW w:w="1932" w:type="dxa"/>
            <w:tcBorders>
              <w:top w:val="single" w:sz="6" w:space="0" w:color="auto"/>
              <w:left w:val="single" w:sz="6" w:space="0" w:color="auto"/>
              <w:bottom w:val="single" w:sz="6" w:space="0" w:color="auto"/>
              <w:right w:val="single" w:sz="6" w:space="0" w:color="auto"/>
            </w:tcBorders>
            <w:shd w:val="solid" w:color="FFFFFF" w:fill="auto"/>
          </w:tcPr>
          <w:p w:rsidR="008A0738" w:rsidRPr="008A0738" w:rsidRDefault="008A0738" w:rsidP="008A0738">
            <w:pPr>
              <w:autoSpaceDE w:val="0"/>
              <w:autoSpaceDN w:val="0"/>
              <w:adjustRightInd w:val="0"/>
              <w:jc w:val="center"/>
              <w:rPr>
                <w:rFonts w:eastAsiaTheme="minorHAnsi"/>
                <w:color w:val="000000"/>
                <w:sz w:val="20"/>
                <w:szCs w:val="20"/>
                <w:lang w:eastAsia="en-US"/>
              </w:rPr>
            </w:pPr>
          </w:p>
        </w:tc>
      </w:tr>
      <w:tr w:rsidR="008A0738" w:rsidRPr="008A0738" w:rsidTr="0000324C">
        <w:trPr>
          <w:trHeight w:val="439"/>
        </w:trPr>
        <w:tc>
          <w:tcPr>
            <w:tcW w:w="2359"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000 1 13 01995 10 0000 130</w:t>
            </w:r>
          </w:p>
        </w:tc>
        <w:tc>
          <w:tcPr>
            <w:tcW w:w="5095"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rPr>
                <w:rFonts w:eastAsiaTheme="minorHAnsi"/>
                <w:color w:val="000000"/>
                <w:sz w:val="20"/>
                <w:szCs w:val="20"/>
                <w:lang w:eastAsia="en-US"/>
              </w:rPr>
            </w:pPr>
            <w:r w:rsidRPr="008A0738">
              <w:rPr>
                <w:rFonts w:eastAsiaTheme="minorHAnsi"/>
                <w:color w:val="000000"/>
                <w:sz w:val="20"/>
                <w:szCs w:val="20"/>
                <w:lang w:eastAsia="en-US"/>
              </w:rPr>
              <w:t>Прочие доходы от оказания платных услуг (работ) получателями средств бюджетов поселений</w:t>
            </w:r>
          </w:p>
        </w:tc>
        <w:tc>
          <w:tcPr>
            <w:tcW w:w="1932"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100</w:t>
            </w:r>
          </w:p>
        </w:tc>
      </w:tr>
      <w:tr w:rsidR="008A0738" w:rsidRPr="008A0738" w:rsidTr="0000324C">
        <w:trPr>
          <w:trHeight w:val="283"/>
        </w:trPr>
        <w:tc>
          <w:tcPr>
            <w:tcW w:w="2359"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000 1 17 00000 00 0000 000</w:t>
            </w:r>
          </w:p>
        </w:tc>
        <w:tc>
          <w:tcPr>
            <w:tcW w:w="5095"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rPr>
                <w:rFonts w:eastAsiaTheme="minorHAnsi"/>
                <w:color w:val="000000"/>
                <w:sz w:val="20"/>
                <w:szCs w:val="20"/>
                <w:lang w:eastAsia="en-US"/>
              </w:rPr>
            </w:pPr>
            <w:r w:rsidRPr="008A0738">
              <w:rPr>
                <w:rFonts w:eastAsiaTheme="minorHAnsi"/>
                <w:color w:val="000000"/>
                <w:sz w:val="20"/>
                <w:szCs w:val="20"/>
                <w:lang w:eastAsia="en-US"/>
              </w:rPr>
              <w:t>Прочие неналоговые доходы</w:t>
            </w:r>
          </w:p>
        </w:tc>
        <w:tc>
          <w:tcPr>
            <w:tcW w:w="1932"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p>
        </w:tc>
      </w:tr>
      <w:tr w:rsidR="008A0738" w:rsidRPr="008A0738" w:rsidTr="0000324C">
        <w:trPr>
          <w:trHeight w:val="283"/>
        </w:trPr>
        <w:tc>
          <w:tcPr>
            <w:tcW w:w="2359"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000 1 17 01000 00 0000 180</w:t>
            </w:r>
          </w:p>
        </w:tc>
        <w:tc>
          <w:tcPr>
            <w:tcW w:w="5095"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rPr>
                <w:rFonts w:eastAsiaTheme="minorHAnsi"/>
                <w:color w:val="000000"/>
                <w:sz w:val="20"/>
                <w:szCs w:val="20"/>
                <w:lang w:eastAsia="en-US"/>
              </w:rPr>
            </w:pPr>
            <w:r w:rsidRPr="008A0738">
              <w:rPr>
                <w:rFonts w:eastAsiaTheme="minorHAnsi"/>
                <w:color w:val="000000"/>
                <w:sz w:val="20"/>
                <w:szCs w:val="20"/>
                <w:lang w:eastAsia="en-US"/>
              </w:rPr>
              <w:t>Невыясненные поступления</w:t>
            </w:r>
          </w:p>
        </w:tc>
        <w:tc>
          <w:tcPr>
            <w:tcW w:w="1932"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p>
        </w:tc>
      </w:tr>
      <w:tr w:rsidR="008A0738" w:rsidRPr="008A0738" w:rsidTr="0000324C">
        <w:trPr>
          <w:trHeight w:val="439"/>
        </w:trPr>
        <w:tc>
          <w:tcPr>
            <w:tcW w:w="2359"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000 1 17 01050 10 0000 180</w:t>
            </w:r>
          </w:p>
        </w:tc>
        <w:tc>
          <w:tcPr>
            <w:tcW w:w="5095"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rPr>
                <w:rFonts w:eastAsiaTheme="minorHAnsi"/>
                <w:color w:val="000000"/>
                <w:sz w:val="20"/>
                <w:szCs w:val="20"/>
                <w:lang w:eastAsia="en-US"/>
              </w:rPr>
            </w:pPr>
            <w:r w:rsidRPr="008A0738">
              <w:rPr>
                <w:rFonts w:eastAsiaTheme="minorHAnsi"/>
                <w:color w:val="000000"/>
                <w:sz w:val="20"/>
                <w:szCs w:val="20"/>
                <w:lang w:eastAsia="en-US"/>
              </w:rPr>
              <w:t>Невыясненные поступления, зачисляемые в бюджеты поселений</w:t>
            </w:r>
          </w:p>
        </w:tc>
        <w:tc>
          <w:tcPr>
            <w:tcW w:w="1932" w:type="dxa"/>
            <w:tcBorders>
              <w:top w:val="single" w:sz="6" w:space="0" w:color="auto"/>
              <w:left w:val="single" w:sz="6" w:space="0" w:color="auto"/>
              <w:bottom w:val="single" w:sz="6" w:space="0" w:color="auto"/>
              <w:right w:val="single" w:sz="6" w:space="0" w:color="auto"/>
            </w:tcBorders>
          </w:tcPr>
          <w:p w:rsidR="008A0738" w:rsidRPr="008A0738" w:rsidRDefault="008A0738" w:rsidP="008A0738">
            <w:pPr>
              <w:autoSpaceDE w:val="0"/>
              <w:autoSpaceDN w:val="0"/>
              <w:adjustRightInd w:val="0"/>
              <w:jc w:val="center"/>
              <w:rPr>
                <w:rFonts w:eastAsiaTheme="minorHAnsi"/>
                <w:color w:val="000000"/>
                <w:sz w:val="20"/>
                <w:szCs w:val="20"/>
                <w:lang w:eastAsia="en-US"/>
              </w:rPr>
            </w:pPr>
            <w:r w:rsidRPr="008A0738">
              <w:rPr>
                <w:rFonts w:eastAsiaTheme="minorHAnsi"/>
                <w:color w:val="000000"/>
                <w:sz w:val="20"/>
                <w:szCs w:val="20"/>
                <w:lang w:eastAsia="en-US"/>
              </w:rPr>
              <w:t>100</w:t>
            </w:r>
          </w:p>
        </w:tc>
      </w:tr>
    </w:tbl>
    <w:p w:rsidR="00D57EFA" w:rsidRPr="008A0738" w:rsidRDefault="00D57EFA">
      <w:pPr>
        <w:rPr>
          <w:sz w:val="20"/>
          <w:szCs w:val="20"/>
        </w:rPr>
      </w:pPr>
    </w:p>
    <w:tbl>
      <w:tblPr>
        <w:tblW w:w="10097" w:type="dxa"/>
        <w:tblLayout w:type="fixed"/>
        <w:tblCellMar>
          <w:left w:w="30" w:type="dxa"/>
          <w:right w:w="30" w:type="dxa"/>
        </w:tblCellMar>
        <w:tblLook w:val="0000"/>
      </w:tblPr>
      <w:tblGrid>
        <w:gridCol w:w="751"/>
        <w:gridCol w:w="1435"/>
        <w:gridCol w:w="6208"/>
        <w:gridCol w:w="268"/>
        <w:gridCol w:w="717"/>
        <w:gridCol w:w="7"/>
        <w:gridCol w:w="711"/>
      </w:tblGrid>
      <w:tr w:rsidR="008A0738" w:rsidRPr="0000324C" w:rsidTr="009347BD">
        <w:trPr>
          <w:gridAfter w:val="1"/>
          <w:wAfter w:w="711" w:type="dxa"/>
          <w:trHeight w:val="1082"/>
        </w:trPr>
        <w:tc>
          <w:tcPr>
            <w:tcW w:w="751" w:type="dxa"/>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7200" w:type="dxa"/>
            <w:gridSpan w:val="4"/>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Приложение № 2 к решению Думы</w:t>
            </w:r>
          </w:p>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Березняковского сельского поселения</w:t>
            </w:r>
          </w:p>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"О бюджете Березняковского</w:t>
            </w:r>
          </w:p>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 xml:space="preserve"> сельского поселения на 2013 год и </w:t>
            </w:r>
          </w:p>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плановый период 2014 и 2015 годов"</w:t>
            </w:r>
          </w:p>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от "__27__" ______12______ 2012 года №_15__</w:t>
            </w:r>
          </w:p>
        </w:tc>
      </w:tr>
      <w:tr w:rsidR="008A0738" w:rsidRPr="0000324C" w:rsidTr="009347BD">
        <w:trPr>
          <w:gridAfter w:val="1"/>
          <w:wAfter w:w="711" w:type="dxa"/>
          <w:trHeight w:val="75"/>
        </w:trPr>
        <w:tc>
          <w:tcPr>
            <w:tcW w:w="751" w:type="dxa"/>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6208" w:type="dxa"/>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992" w:type="dxa"/>
            <w:gridSpan w:val="3"/>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r>
      <w:tr w:rsidR="008A0738" w:rsidRPr="0000324C" w:rsidTr="009347BD">
        <w:trPr>
          <w:gridAfter w:val="1"/>
          <w:wAfter w:w="711" w:type="dxa"/>
          <w:trHeight w:val="631"/>
        </w:trPr>
        <w:tc>
          <w:tcPr>
            <w:tcW w:w="8394" w:type="dxa"/>
            <w:gridSpan w:val="3"/>
            <w:tcBorders>
              <w:top w:val="single" w:sz="2" w:space="0" w:color="000000"/>
              <w:left w:val="single" w:sz="2" w:space="0" w:color="000000"/>
              <w:bottom w:val="single" w:sz="2" w:space="0" w:color="000000"/>
              <w:right w:val="nil"/>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 xml:space="preserve">Прогнозируемые доходы </w:t>
            </w:r>
          </w:p>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бюджета Березняковского сельского поселения на 2013 год</w:t>
            </w:r>
          </w:p>
        </w:tc>
        <w:tc>
          <w:tcPr>
            <w:tcW w:w="992" w:type="dxa"/>
            <w:gridSpan w:val="3"/>
            <w:tcBorders>
              <w:top w:val="single" w:sz="2" w:space="0" w:color="000000"/>
              <w:left w:val="nil"/>
              <w:bottom w:val="single" w:sz="2" w:space="0" w:color="000000"/>
              <w:right w:val="single" w:sz="2" w:space="0" w:color="000000"/>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p>
        </w:tc>
      </w:tr>
      <w:tr w:rsidR="008A0738" w:rsidRPr="0000324C" w:rsidTr="009347BD">
        <w:trPr>
          <w:gridAfter w:val="1"/>
          <w:wAfter w:w="711" w:type="dxa"/>
          <w:trHeight w:val="139"/>
        </w:trPr>
        <w:tc>
          <w:tcPr>
            <w:tcW w:w="751" w:type="dxa"/>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p>
        </w:tc>
        <w:tc>
          <w:tcPr>
            <w:tcW w:w="6208" w:type="dxa"/>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p>
        </w:tc>
        <w:tc>
          <w:tcPr>
            <w:tcW w:w="992" w:type="dxa"/>
            <w:gridSpan w:val="3"/>
            <w:tcBorders>
              <w:top w:val="single" w:sz="2" w:space="0" w:color="000000"/>
              <w:left w:val="single" w:sz="2" w:space="0" w:color="000000"/>
              <w:bottom w:val="single" w:sz="2" w:space="0" w:color="000000"/>
              <w:right w:val="single" w:sz="2" w:space="0" w:color="000000"/>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p>
        </w:tc>
      </w:tr>
      <w:tr w:rsidR="008A0738" w:rsidRPr="0000324C" w:rsidTr="009347BD">
        <w:trPr>
          <w:gridAfter w:val="1"/>
          <w:wAfter w:w="711" w:type="dxa"/>
          <w:trHeight w:val="190"/>
        </w:trPr>
        <w:tc>
          <w:tcPr>
            <w:tcW w:w="751" w:type="dxa"/>
            <w:tcBorders>
              <w:top w:val="single" w:sz="2" w:space="0" w:color="000000"/>
              <w:left w:val="single" w:sz="2" w:space="0" w:color="000000"/>
              <w:bottom w:val="single" w:sz="6" w:space="0" w:color="auto"/>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1435" w:type="dxa"/>
            <w:tcBorders>
              <w:top w:val="single" w:sz="2" w:space="0" w:color="000000"/>
              <w:left w:val="single" w:sz="2" w:space="0" w:color="000000"/>
              <w:bottom w:val="single" w:sz="6" w:space="0" w:color="auto"/>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6208" w:type="dxa"/>
            <w:tcBorders>
              <w:top w:val="single" w:sz="2" w:space="0" w:color="000000"/>
              <w:left w:val="single" w:sz="2" w:space="0" w:color="000000"/>
              <w:bottom w:val="single" w:sz="6" w:space="0" w:color="auto"/>
              <w:right w:val="single" w:sz="2" w:space="0" w:color="000000"/>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992" w:type="dxa"/>
            <w:gridSpan w:val="3"/>
            <w:tcBorders>
              <w:top w:val="single" w:sz="2" w:space="0" w:color="000000"/>
              <w:left w:val="single" w:sz="2" w:space="0" w:color="000000"/>
              <w:bottom w:val="single" w:sz="6" w:space="0" w:color="auto"/>
              <w:right w:val="single" w:sz="2" w:space="0" w:color="000000"/>
            </w:tcBorders>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тыс. руб.</w:t>
            </w:r>
          </w:p>
        </w:tc>
      </w:tr>
      <w:tr w:rsidR="008A0738" w:rsidRPr="0000324C" w:rsidTr="009347BD">
        <w:trPr>
          <w:gridAfter w:val="1"/>
          <w:wAfter w:w="711" w:type="dxa"/>
          <w:trHeight w:val="180"/>
        </w:trPr>
        <w:tc>
          <w:tcPr>
            <w:tcW w:w="2186" w:type="dxa"/>
            <w:gridSpan w:val="2"/>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Код бюджетной классификации</w:t>
            </w:r>
          </w:p>
        </w:tc>
        <w:tc>
          <w:tcPr>
            <w:tcW w:w="6208" w:type="dxa"/>
            <w:tcBorders>
              <w:top w:val="single" w:sz="6" w:space="0" w:color="auto"/>
              <w:left w:val="single" w:sz="6" w:space="0" w:color="auto"/>
              <w:bottom w:val="nil"/>
              <w:right w:val="single" w:sz="6" w:space="0" w:color="auto"/>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Наименование платежей</w:t>
            </w:r>
          </w:p>
        </w:tc>
        <w:tc>
          <w:tcPr>
            <w:tcW w:w="992" w:type="dxa"/>
            <w:gridSpan w:val="3"/>
            <w:tcBorders>
              <w:top w:val="single" w:sz="6" w:space="0" w:color="auto"/>
              <w:left w:val="single" w:sz="6" w:space="0" w:color="auto"/>
              <w:bottom w:val="nil"/>
              <w:right w:val="single" w:sz="6" w:space="0" w:color="auto"/>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Сумма</w:t>
            </w:r>
          </w:p>
        </w:tc>
      </w:tr>
      <w:tr w:rsidR="008A0738" w:rsidRPr="0000324C" w:rsidTr="009347BD">
        <w:trPr>
          <w:gridAfter w:val="1"/>
          <w:wAfter w:w="711" w:type="dxa"/>
          <w:trHeight w:val="6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 xml:space="preserve">главного </w:t>
            </w:r>
          </w:p>
          <w:p w:rsidR="008A0738" w:rsidRPr="0000324C" w:rsidRDefault="008A0738" w:rsidP="008A0738">
            <w:pPr>
              <w:autoSpaceDE w:val="0"/>
              <w:autoSpaceDN w:val="0"/>
              <w:adjustRightInd w:val="0"/>
              <w:jc w:val="center"/>
              <w:rPr>
                <w:rFonts w:eastAsiaTheme="minorHAnsi"/>
                <w:b/>
                <w:bCs/>
                <w:color w:val="000000"/>
                <w:sz w:val="20"/>
                <w:szCs w:val="20"/>
                <w:lang w:eastAsia="en-US"/>
              </w:rPr>
            </w:pPr>
            <w:proofErr w:type="spellStart"/>
            <w:r w:rsidRPr="0000324C">
              <w:rPr>
                <w:rFonts w:eastAsiaTheme="minorHAnsi"/>
                <w:b/>
                <w:bCs/>
                <w:color w:val="000000"/>
                <w:sz w:val="20"/>
                <w:szCs w:val="20"/>
                <w:lang w:eastAsia="en-US"/>
              </w:rPr>
              <w:t>админи</w:t>
            </w:r>
            <w:proofErr w:type="spellEnd"/>
            <w:r w:rsidRPr="0000324C">
              <w:rPr>
                <w:rFonts w:eastAsiaTheme="minorHAnsi"/>
                <w:b/>
                <w:bCs/>
                <w:color w:val="000000"/>
                <w:sz w:val="20"/>
                <w:szCs w:val="20"/>
                <w:lang w:eastAsia="en-US"/>
              </w:rPr>
              <w:t>-</w:t>
            </w:r>
          </w:p>
          <w:p w:rsidR="008A0738" w:rsidRPr="0000324C" w:rsidRDefault="008A0738" w:rsidP="008A0738">
            <w:pPr>
              <w:autoSpaceDE w:val="0"/>
              <w:autoSpaceDN w:val="0"/>
              <w:adjustRightInd w:val="0"/>
              <w:jc w:val="center"/>
              <w:rPr>
                <w:rFonts w:eastAsiaTheme="minorHAnsi"/>
                <w:b/>
                <w:bCs/>
                <w:color w:val="000000"/>
                <w:sz w:val="20"/>
                <w:szCs w:val="20"/>
                <w:lang w:eastAsia="en-US"/>
              </w:rPr>
            </w:pPr>
            <w:proofErr w:type="spellStart"/>
            <w:r w:rsidRPr="0000324C">
              <w:rPr>
                <w:rFonts w:eastAsiaTheme="minorHAnsi"/>
                <w:b/>
                <w:bCs/>
                <w:color w:val="000000"/>
                <w:sz w:val="20"/>
                <w:szCs w:val="20"/>
                <w:lang w:eastAsia="en-US"/>
              </w:rPr>
              <w:t>стратора</w:t>
            </w:r>
            <w:proofErr w:type="spellEnd"/>
          </w:p>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 xml:space="preserve"> доходов</w:t>
            </w:r>
          </w:p>
        </w:tc>
        <w:tc>
          <w:tcPr>
            <w:tcW w:w="7643" w:type="dxa"/>
            <w:gridSpan w:val="2"/>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доходов бюджета</w:t>
            </w:r>
          </w:p>
        </w:tc>
        <w:tc>
          <w:tcPr>
            <w:tcW w:w="992" w:type="dxa"/>
            <w:gridSpan w:val="3"/>
            <w:tcBorders>
              <w:top w:val="nil"/>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p>
        </w:tc>
      </w:tr>
      <w:tr w:rsidR="008A0738" w:rsidRPr="0000324C" w:rsidTr="009347BD">
        <w:trPr>
          <w:gridAfter w:val="1"/>
          <w:wAfter w:w="711" w:type="dxa"/>
          <w:trHeight w:val="230"/>
        </w:trPr>
        <w:tc>
          <w:tcPr>
            <w:tcW w:w="751" w:type="dxa"/>
            <w:tcBorders>
              <w:top w:val="single" w:sz="6" w:space="0" w:color="auto"/>
              <w:left w:val="single" w:sz="6" w:space="0" w:color="auto"/>
              <w:bottom w:val="single" w:sz="6" w:space="0" w:color="auto"/>
              <w:right w:val="single" w:sz="6" w:space="0" w:color="auto"/>
            </w:tcBorders>
            <w:shd w:val="solid" w:color="00CCFF"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00CCFF"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1 00 00000 00 0000 000</w:t>
            </w:r>
          </w:p>
        </w:tc>
        <w:tc>
          <w:tcPr>
            <w:tcW w:w="6208" w:type="dxa"/>
            <w:tcBorders>
              <w:top w:val="single" w:sz="6" w:space="0" w:color="auto"/>
              <w:left w:val="single" w:sz="6" w:space="0" w:color="auto"/>
              <w:bottom w:val="single" w:sz="6" w:space="0" w:color="auto"/>
              <w:right w:val="single" w:sz="6" w:space="0" w:color="auto"/>
            </w:tcBorders>
            <w:shd w:val="solid" w:color="00CCFF" w:fill="auto"/>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t>ДОХОДЫ</w:t>
            </w:r>
          </w:p>
        </w:tc>
        <w:tc>
          <w:tcPr>
            <w:tcW w:w="992" w:type="dxa"/>
            <w:gridSpan w:val="3"/>
            <w:tcBorders>
              <w:top w:val="single" w:sz="6" w:space="0" w:color="auto"/>
              <w:left w:val="single" w:sz="6" w:space="0" w:color="auto"/>
              <w:bottom w:val="single" w:sz="6" w:space="0" w:color="auto"/>
              <w:right w:val="single" w:sz="6" w:space="0" w:color="auto"/>
            </w:tcBorders>
            <w:shd w:val="solid" w:color="00CCFF"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901</w:t>
            </w:r>
          </w:p>
        </w:tc>
      </w:tr>
      <w:tr w:rsidR="008A0738" w:rsidRPr="0000324C" w:rsidTr="009347BD">
        <w:trPr>
          <w:gridAfter w:val="1"/>
          <w:wAfter w:w="711" w:type="dxa"/>
          <w:trHeight w:val="23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1 01 00000 00 0000 000</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t>НАЛОГИ НА ПРИБЫЛЬ, ДОХОДЫ</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742</w:t>
            </w:r>
          </w:p>
        </w:tc>
      </w:tr>
      <w:tr w:rsidR="008A0738" w:rsidRPr="0000324C" w:rsidTr="009347BD">
        <w:trPr>
          <w:gridAfter w:val="1"/>
          <w:wAfter w:w="711" w:type="dxa"/>
          <w:trHeight w:val="19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1 01 02000 00 0000 000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Налог на доходы физических лиц</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742</w:t>
            </w:r>
          </w:p>
        </w:tc>
      </w:tr>
      <w:tr w:rsidR="008A0738" w:rsidRPr="0000324C" w:rsidTr="009347BD">
        <w:trPr>
          <w:gridAfter w:val="1"/>
          <w:wAfter w:w="711" w:type="dxa"/>
          <w:trHeight w:val="51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1 01 02010 01 0000 110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00324C">
              <w:rPr>
                <w:rFonts w:eastAsiaTheme="minorHAnsi"/>
                <w:color w:val="000000"/>
                <w:sz w:val="20"/>
                <w:szCs w:val="20"/>
                <w:lang w:eastAsia="en-US"/>
              </w:rPr>
              <w:lastRenderedPageBreak/>
              <w:t>Федерации</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lastRenderedPageBreak/>
              <w:t>740</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lastRenderedPageBreak/>
              <w:t>182</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1 01 02030 01 0000 110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1 05 00000 01 1000 000</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t>НАЛОГИ НА СОВОКУПНЫЙ НАЛОГ</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6</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1 05 03000 01 1000 110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 xml:space="preserve">Единый сельскохозяйственный налог </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6</w:t>
            </w:r>
          </w:p>
        </w:tc>
      </w:tr>
      <w:tr w:rsidR="008A0738" w:rsidRPr="0000324C" w:rsidTr="009347BD">
        <w:trPr>
          <w:gridAfter w:val="1"/>
          <w:wAfter w:w="711" w:type="dxa"/>
          <w:trHeight w:val="19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1 06 00000 00 0000 000</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t>НАЛОГИ НА ИМУЩЕСТВО</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74</w:t>
            </w:r>
          </w:p>
        </w:tc>
      </w:tr>
      <w:tr w:rsidR="008A0738" w:rsidRPr="0000324C" w:rsidTr="009347BD">
        <w:trPr>
          <w:gridAfter w:val="1"/>
          <w:wAfter w:w="711" w:type="dxa"/>
          <w:trHeight w:val="16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1 06 01000 00 0000 000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Налог на имущество физических лиц</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44</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1 06 01030 10 0000 110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 xml:space="preserve">Налог на имущество физических лиц, взимаемый по ставкам, применяемым к объектам </w:t>
            </w:r>
            <w:proofErr w:type="spellStart"/>
            <w:r w:rsidRPr="0000324C">
              <w:rPr>
                <w:rFonts w:eastAsiaTheme="minorHAnsi"/>
                <w:color w:val="000000"/>
                <w:sz w:val="20"/>
                <w:szCs w:val="20"/>
                <w:lang w:eastAsia="en-US"/>
              </w:rPr>
              <w:t>налогооблажения</w:t>
            </w:r>
            <w:proofErr w:type="spellEnd"/>
            <w:r w:rsidRPr="0000324C">
              <w:rPr>
                <w:rFonts w:eastAsiaTheme="minorHAnsi"/>
                <w:color w:val="000000"/>
                <w:sz w:val="20"/>
                <w:szCs w:val="20"/>
                <w:lang w:eastAsia="en-US"/>
              </w:rPr>
              <w:t>, расположенным  в границах поселений.</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44</w:t>
            </w:r>
          </w:p>
        </w:tc>
      </w:tr>
      <w:tr w:rsidR="008A0738" w:rsidRPr="0000324C" w:rsidTr="009347BD">
        <w:trPr>
          <w:gridAfter w:val="1"/>
          <w:wAfter w:w="711" w:type="dxa"/>
          <w:trHeight w:val="16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1 06 06000 00 0000 000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Земельный налог</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30</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1 06 06013 10 0000 110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 xml:space="preserve">Земельный </w:t>
            </w:r>
            <w:proofErr w:type="spellStart"/>
            <w:r w:rsidRPr="0000324C">
              <w:rPr>
                <w:rFonts w:eastAsiaTheme="minorHAnsi"/>
                <w:color w:val="000000"/>
                <w:sz w:val="20"/>
                <w:szCs w:val="20"/>
                <w:lang w:eastAsia="en-US"/>
              </w:rPr>
              <w:t>налог</w:t>
            </w:r>
            <w:proofErr w:type="gramStart"/>
            <w:r w:rsidRPr="0000324C">
              <w:rPr>
                <w:rFonts w:eastAsiaTheme="minorHAnsi"/>
                <w:color w:val="000000"/>
                <w:sz w:val="20"/>
                <w:szCs w:val="20"/>
                <w:lang w:eastAsia="en-US"/>
              </w:rPr>
              <w:t>,в</w:t>
            </w:r>
            <w:proofErr w:type="gramEnd"/>
            <w:r w:rsidRPr="0000324C">
              <w:rPr>
                <w:rFonts w:eastAsiaTheme="minorHAnsi"/>
                <w:color w:val="000000"/>
                <w:sz w:val="20"/>
                <w:szCs w:val="20"/>
                <w:lang w:eastAsia="en-US"/>
              </w:rPr>
              <w:t>зимаемый</w:t>
            </w:r>
            <w:proofErr w:type="spellEnd"/>
            <w:r w:rsidRPr="0000324C">
              <w:rPr>
                <w:rFonts w:eastAsiaTheme="minorHAnsi"/>
                <w:color w:val="000000"/>
                <w:sz w:val="20"/>
                <w:szCs w:val="20"/>
                <w:lang w:eastAsia="en-US"/>
              </w:rPr>
              <w:t xml:space="preserve"> по </w:t>
            </w:r>
            <w:proofErr w:type="spellStart"/>
            <w:r w:rsidRPr="0000324C">
              <w:rPr>
                <w:rFonts w:eastAsiaTheme="minorHAnsi"/>
                <w:color w:val="000000"/>
                <w:sz w:val="20"/>
                <w:szCs w:val="20"/>
                <w:lang w:eastAsia="en-US"/>
              </w:rPr>
              <w:t>ставам,установленным</w:t>
            </w:r>
            <w:proofErr w:type="spellEnd"/>
            <w:r w:rsidRPr="0000324C">
              <w:rPr>
                <w:rFonts w:eastAsiaTheme="minorHAnsi"/>
                <w:color w:val="000000"/>
                <w:sz w:val="20"/>
                <w:szCs w:val="20"/>
                <w:lang w:eastAsia="en-US"/>
              </w:rPr>
              <w:t xml:space="preserve"> в соответствии подпунктом 1 пункта 1 статьи 394 НК РФ и применяемым к объектам </w:t>
            </w:r>
            <w:proofErr w:type="spellStart"/>
            <w:r w:rsidRPr="0000324C">
              <w:rPr>
                <w:rFonts w:eastAsiaTheme="minorHAnsi"/>
                <w:color w:val="000000"/>
                <w:sz w:val="20"/>
                <w:szCs w:val="20"/>
                <w:lang w:eastAsia="en-US"/>
              </w:rPr>
              <w:t>налогооблажения</w:t>
            </w:r>
            <w:proofErr w:type="spellEnd"/>
            <w:r w:rsidRPr="0000324C">
              <w:rPr>
                <w:rFonts w:eastAsiaTheme="minorHAnsi"/>
                <w:color w:val="000000"/>
                <w:sz w:val="20"/>
                <w:szCs w:val="20"/>
                <w:lang w:eastAsia="en-US"/>
              </w:rPr>
              <w:t xml:space="preserve">, расположенным в границах поселений. </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w:t>
            </w:r>
          </w:p>
        </w:tc>
      </w:tr>
      <w:tr w:rsidR="008A0738" w:rsidRPr="0000324C" w:rsidTr="009347BD">
        <w:trPr>
          <w:gridAfter w:val="1"/>
          <w:wAfter w:w="711" w:type="dxa"/>
          <w:trHeight w:val="51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1 06 06023 10 0000 110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 xml:space="preserve">Земельный налог, взимаемый по ставкам, установленной в соответствии с  подпунктом 2 пункта 1 статьи 394 Налогового кодекса РФ и применяемым к объектам </w:t>
            </w:r>
            <w:proofErr w:type="spellStart"/>
            <w:r w:rsidRPr="0000324C">
              <w:rPr>
                <w:rFonts w:eastAsiaTheme="minorHAnsi"/>
                <w:color w:val="000000"/>
                <w:sz w:val="20"/>
                <w:szCs w:val="20"/>
                <w:lang w:eastAsia="en-US"/>
              </w:rPr>
              <w:t>налогооблажения</w:t>
            </w:r>
            <w:proofErr w:type="spellEnd"/>
            <w:r w:rsidRPr="0000324C">
              <w:rPr>
                <w:rFonts w:eastAsiaTheme="minorHAnsi"/>
                <w:color w:val="000000"/>
                <w:sz w:val="20"/>
                <w:szCs w:val="20"/>
                <w:lang w:eastAsia="en-US"/>
              </w:rPr>
              <w:t>, расположенным в границах поселений.</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28</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1 08 00000 00 0000 000</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t>ГОСУДАРСТВЕННАЯ ПОШЛИНА</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32</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1 08 04000 01 0000 110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32</w:t>
            </w:r>
          </w:p>
        </w:tc>
      </w:tr>
      <w:tr w:rsidR="008A0738" w:rsidRPr="0000324C" w:rsidTr="009347BD">
        <w:trPr>
          <w:gridAfter w:val="1"/>
          <w:wAfter w:w="711" w:type="dxa"/>
          <w:trHeight w:val="51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1 08 04020 01 0000 110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32</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1 11 00000 00 0000 000</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26</w:t>
            </w:r>
          </w:p>
        </w:tc>
      </w:tr>
      <w:tr w:rsidR="008A0738" w:rsidRPr="0000324C" w:rsidTr="009347BD">
        <w:trPr>
          <w:gridAfter w:val="1"/>
          <w:wAfter w:w="711" w:type="dxa"/>
          <w:trHeight w:val="51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1 11 05000 00 0000 000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proofErr w:type="gramStart"/>
            <w:r w:rsidRPr="0000324C">
              <w:rPr>
                <w:rFonts w:eastAsiaTheme="minorHAnsi"/>
                <w:color w:val="000000"/>
                <w:sz w:val="20"/>
                <w:szCs w:val="20"/>
                <w:lang w:eastAsia="en-U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w:t>
            </w:r>
          </w:p>
        </w:tc>
      </w:tr>
      <w:tr w:rsidR="008A0738" w:rsidRPr="0000324C" w:rsidTr="009347BD">
        <w:trPr>
          <w:gridAfter w:val="1"/>
          <w:wAfter w:w="711" w:type="dxa"/>
          <w:trHeight w:val="51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966</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1 11 05013 10 0000 120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w:t>
            </w:r>
          </w:p>
        </w:tc>
      </w:tr>
      <w:tr w:rsidR="008A0738" w:rsidRPr="0000324C" w:rsidTr="009347BD">
        <w:trPr>
          <w:gridAfter w:val="1"/>
          <w:wAfter w:w="711" w:type="dxa"/>
          <w:trHeight w:val="51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1 11 09000 00 0000 120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proofErr w:type="gramStart"/>
            <w:r w:rsidRPr="0000324C">
              <w:rPr>
                <w:rFonts w:eastAsiaTheme="minorHAnsi"/>
                <w:color w:val="000000"/>
                <w:sz w:val="20"/>
                <w:szCs w:val="20"/>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24</w:t>
            </w:r>
          </w:p>
        </w:tc>
      </w:tr>
      <w:tr w:rsidR="008A0738" w:rsidRPr="0000324C" w:rsidTr="009347BD">
        <w:trPr>
          <w:gridAfter w:val="1"/>
          <w:wAfter w:w="711" w:type="dxa"/>
          <w:trHeight w:val="51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1 11 09045 10 0000 120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24</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1 13 00000 00 0000 000</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t>ДОХОДЫ ОТ ОКАЗАНИЯ ПЛАТНЫХ УСЛУГ И КОМПЕНСАЦИИ ЗАТРАТ ГОСУДАРСТВА</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20</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shd w:val="solid" w:color="FFFFFF"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1 13 01990 00 0000 130</w:t>
            </w:r>
          </w:p>
        </w:tc>
        <w:tc>
          <w:tcPr>
            <w:tcW w:w="6208" w:type="dxa"/>
            <w:tcBorders>
              <w:top w:val="single" w:sz="6" w:space="0" w:color="auto"/>
              <w:left w:val="single" w:sz="6" w:space="0" w:color="auto"/>
              <w:bottom w:val="single" w:sz="6" w:space="0" w:color="auto"/>
              <w:right w:val="single" w:sz="6" w:space="0" w:color="auto"/>
            </w:tcBorders>
            <w:shd w:val="solid" w:color="FFFFFF" w:fill="auto"/>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 xml:space="preserve">Прочие доходы от оказания платных услуг (работ)     </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20</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shd w:val="solid" w:color="FFFFFF"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1 13 01995 10 0000 130</w:t>
            </w:r>
          </w:p>
        </w:tc>
        <w:tc>
          <w:tcPr>
            <w:tcW w:w="6208" w:type="dxa"/>
            <w:tcBorders>
              <w:top w:val="single" w:sz="6" w:space="0" w:color="auto"/>
              <w:left w:val="single" w:sz="6" w:space="0" w:color="auto"/>
              <w:bottom w:val="single" w:sz="6" w:space="0" w:color="auto"/>
              <w:right w:val="single" w:sz="6" w:space="0" w:color="auto"/>
            </w:tcBorders>
            <w:shd w:val="solid" w:color="FFFFFF" w:fill="auto"/>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Прочие доходы от оказания платных услуг (работ) получателями средств бюджетов поселений</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20</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 xml:space="preserve">1 14 00000 00 </w:t>
            </w:r>
            <w:r w:rsidRPr="0000324C">
              <w:rPr>
                <w:rFonts w:eastAsiaTheme="minorHAnsi"/>
                <w:b/>
                <w:bCs/>
                <w:color w:val="000000"/>
                <w:sz w:val="20"/>
                <w:szCs w:val="20"/>
                <w:lang w:eastAsia="en-US"/>
              </w:rPr>
              <w:lastRenderedPageBreak/>
              <w:t>0000 000</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lastRenderedPageBreak/>
              <w:t xml:space="preserve">ДОХОДЫ ОТ ПРОДАЖИ МАТЕРИАЛЬНЫХ И </w:t>
            </w:r>
            <w:r w:rsidRPr="0000324C">
              <w:rPr>
                <w:rFonts w:eastAsiaTheme="minorHAnsi"/>
                <w:b/>
                <w:bCs/>
                <w:color w:val="000000"/>
                <w:sz w:val="20"/>
                <w:szCs w:val="20"/>
                <w:lang w:eastAsia="en-US"/>
              </w:rPr>
              <w:lastRenderedPageBreak/>
              <w:t>НЕМАТЕРИАЛЬНЫХ АКТИВОВ</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lastRenderedPageBreak/>
              <w:t>1</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lastRenderedPageBreak/>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1 14 06000 00 0000 430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1</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966</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1 14 06013 10 0000 430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1</w:t>
            </w:r>
          </w:p>
        </w:tc>
      </w:tr>
      <w:tr w:rsidR="008A0738" w:rsidRPr="0000324C" w:rsidTr="009347BD">
        <w:trPr>
          <w:gridAfter w:val="1"/>
          <w:wAfter w:w="711" w:type="dxa"/>
          <w:trHeight w:val="211"/>
        </w:trPr>
        <w:tc>
          <w:tcPr>
            <w:tcW w:w="751" w:type="dxa"/>
            <w:tcBorders>
              <w:top w:val="single" w:sz="6" w:space="0" w:color="auto"/>
              <w:left w:val="single" w:sz="6" w:space="0" w:color="auto"/>
              <w:bottom w:val="single" w:sz="6" w:space="0" w:color="auto"/>
              <w:right w:val="single" w:sz="6" w:space="0" w:color="auto"/>
            </w:tcBorders>
            <w:shd w:val="solid" w:color="00CCFF"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00CCFF" w:fill="auto"/>
          </w:tcPr>
          <w:p w:rsidR="008A0738" w:rsidRPr="0000324C" w:rsidRDefault="008A0738" w:rsidP="008A0738">
            <w:pPr>
              <w:autoSpaceDE w:val="0"/>
              <w:autoSpaceDN w:val="0"/>
              <w:adjustRightInd w:val="0"/>
              <w:jc w:val="center"/>
              <w:rPr>
                <w:rFonts w:eastAsiaTheme="minorHAnsi"/>
                <w:b/>
                <w:bCs/>
                <w:color w:val="000000"/>
                <w:sz w:val="20"/>
                <w:szCs w:val="20"/>
                <w:lang w:eastAsia="en-US"/>
              </w:rPr>
            </w:pPr>
            <w:r w:rsidRPr="0000324C">
              <w:rPr>
                <w:rFonts w:eastAsiaTheme="minorHAnsi"/>
                <w:b/>
                <w:bCs/>
                <w:color w:val="000000"/>
                <w:sz w:val="20"/>
                <w:szCs w:val="20"/>
                <w:lang w:eastAsia="en-US"/>
              </w:rPr>
              <w:t>2 00 00000 00 0000 000</w:t>
            </w:r>
          </w:p>
        </w:tc>
        <w:tc>
          <w:tcPr>
            <w:tcW w:w="6208" w:type="dxa"/>
            <w:tcBorders>
              <w:top w:val="single" w:sz="6" w:space="0" w:color="auto"/>
              <w:left w:val="single" w:sz="6" w:space="0" w:color="auto"/>
              <w:bottom w:val="single" w:sz="6" w:space="0" w:color="auto"/>
              <w:right w:val="single" w:sz="6" w:space="0" w:color="auto"/>
            </w:tcBorders>
            <w:shd w:val="solid" w:color="00CCFF" w:fill="auto"/>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t>БЕЗВОЗМЕЗДНЫЕ ПОСТУПЛЕНИЯ</w:t>
            </w:r>
          </w:p>
        </w:tc>
        <w:tc>
          <w:tcPr>
            <w:tcW w:w="992" w:type="dxa"/>
            <w:gridSpan w:val="3"/>
            <w:tcBorders>
              <w:top w:val="single" w:sz="6" w:space="0" w:color="auto"/>
              <w:left w:val="single" w:sz="6" w:space="0" w:color="auto"/>
              <w:bottom w:val="single" w:sz="6" w:space="0" w:color="auto"/>
              <w:right w:val="single" w:sz="6" w:space="0" w:color="auto"/>
            </w:tcBorders>
            <w:shd w:val="solid" w:color="00CCFF"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10 360</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2 02 00000 00 0000 000</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Безвозмездные поступления от других бюджетов бюджетной системы Российской Федерации</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10 360</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2 02 01000 00 0000 151</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Дотации бюджетам субъектов Российской Федерации и муниципальных образований</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5 131</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2 02 01001 00 0000 151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Дотации на выравнивание бюджетной обеспеченности</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5 131</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2 02 01001 10 0000 151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Дотации бюджетам поселений на выравнивание бюджетной обеспеченности</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5 131</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2 02 02000 00 0000 151</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Субсидии бюджетам субъектов Российской Федерации и муниципальных образований</w:t>
            </w:r>
          </w:p>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 xml:space="preserve"> (межбюджетные субсидии)</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4 847</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2 02 02999 00 0000 151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Прочие субсидии</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4 847</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2 02 02999 10 0000 151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Прочие субсидии бюджетам поселений</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4 847</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2 02 03000 00 0000 151</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 xml:space="preserve">Субвенции бюджетам субъектов Российской Федерации и муниципальных образований </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288</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2 02 03015 00 0000 151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Субвенции бюджетам на осуществление первичного воинского учёта на территориях, где отсутствуют военные комиссариаты</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213</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2 02 03015 10 0000 151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213</w:t>
            </w:r>
          </w:p>
        </w:tc>
      </w:tr>
      <w:tr w:rsidR="008A0738" w:rsidRPr="0000324C" w:rsidTr="009347BD">
        <w:trPr>
          <w:gridAfter w:val="1"/>
          <w:wAfter w:w="711" w:type="dxa"/>
          <w:trHeight w:val="22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2 02 03024 00 0000 151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Субвенции местным бюджетам на выполнение передаваемых полномочий субъектов Российской Федерации</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75</w:t>
            </w:r>
          </w:p>
        </w:tc>
      </w:tr>
      <w:tr w:rsidR="008A0738" w:rsidRPr="0000324C" w:rsidTr="009347BD">
        <w:trPr>
          <w:gridAfter w:val="1"/>
          <w:wAfter w:w="711" w:type="dxa"/>
          <w:trHeight w:val="341"/>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2 02 03024 10 0000 151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75</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2 02 04000 00 0000 151</w:t>
            </w:r>
          </w:p>
        </w:tc>
        <w:tc>
          <w:tcPr>
            <w:tcW w:w="6208" w:type="dxa"/>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Иные межбюджетные трансферты</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94</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2 02 04999 00 0000 151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Прочие межбюджетные трансферты, передаваемые бюджетам</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94</w:t>
            </w:r>
          </w:p>
        </w:tc>
      </w:tr>
      <w:tr w:rsidR="008A0738" w:rsidRPr="0000324C" w:rsidTr="009347BD">
        <w:trPr>
          <w:gridAfter w:val="1"/>
          <w:wAfter w:w="711" w:type="dxa"/>
          <w:trHeight w:val="18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color w:val="000000"/>
                <w:sz w:val="20"/>
                <w:szCs w:val="20"/>
                <w:lang w:eastAsia="en-US"/>
              </w:rPr>
            </w:pPr>
            <w:r w:rsidRPr="0000324C">
              <w:rPr>
                <w:rFonts w:eastAsiaTheme="minorHAnsi"/>
                <w:color w:val="000000"/>
                <w:sz w:val="20"/>
                <w:szCs w:val="20"/>
                <w:lang w:eastAsia="en-US"/>
              </w:rPr>
              <w:t>2 02 04999 10 0000 151</w:t>
            </w: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color w:val="000000"/>
                <w:sz w:val="20"/>
                <w:szCs w:val="20"/>
                <w:lang w:eastAsia="en-US"/>
              </w:rPr>
            </w:pPr>
            <w:r w:rsidRPr="0000324C">
              <w:rPr>
                <w:rFonts w:eastAsiaTheme="minorHAnsi"/>
                <w:color w:val="000000"/>
                <w:sz w:val="20"/>
                <w:szCs w:val="20"/>
                <w:lang w:eastAsia="en-US"/>
              </w:rPr>
              <w:t>Прочие межбюджетные трансферты, передаваемые бюджетам поселений</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r w:rsidRPr="0000324C">
              <w:rPr>
                <w:rFonts w:eastAsiaTheme="minorHAnsi"/>
                <w:color w:val="000000"/>
                <w:sz w:val="20"/>
                <w:szCs w:val="20"/>
                <w:lang w:eastAsia="en-US"/>
              </w:rPr>
              <w:t>94</w:t>
            </w:r>
          </w:p>
        </w:tc>
      </w:tr>
      <w:tr w:rsidR="008A0738" w:rsidRPr="0000324C" w:rsidTr="009347BD">
        <w:trPr>
          <w:gridAfter w:val="1"/>
          <w:wAfter w:w="711" w:type="dxa"/>
          <w:trHeight w:val="250"/>
        </w:trPr>
        <w:tc>
          <w:tcPr>
            <w:tcW w:w="751"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color w:val="000000"/>
                <w:sz w:val="20"/>
                <w:szCs w:val="20"/>
                <w:lang w:eastAsia="en-US"/>
              </w:rPr>
            </w:pPr>
          </w:p>
        </w:tc>
        <w:tc>
          <w:tcPr>
            <w:tcW w:w="1435"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center"/>
              <w:rPr>
                <w:rFonts w:eastAsiaTheme="minorHAnsi"/>
                <w:b/>
                <w:bCs/>
                <w:color w:val="000000"/>
                <w:sz w:val="20"/>
                <w:szCs w:val="20"/>
                <w:lang w:eastAsia="en-US"/>
              </w:rPr>
            </w:pPr>
          </w:p>
        </w:tc>
        <w:tc>
          <w:tcPr>
            <w:tcW w:w="6208" w:type="dxa"/>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rPr>
                <w:rFonts w:eastAsiaTheme="minorHAnsi"/>
                <w:b/>
                <w:bCs/>
                <w:color w:val="000000"/>
                <w:sz w:val="20"/>
                <w:szCs w:val="20"/>
                <w:lang w:eastAsia="en-US"/>
              </w:rPr>
            </w:pPr>
            <w:r w:rsidRPr="0000324C">
              <w:rPr>
                <w:rFonts w:eastAsiaTheme="minorHAnsi"/>
                <w:b/>
                <w:bCs/>
                <w:color w:val="000000"/>
                <w:sz w:val="20"/>
                <w:szCs w:val="20"/>
                <w:lang w:eastAsia="en-US"/>
              </w:rPr>
              <w:t>ВСЕГО ДОХОДОВ</w:t>
            </w:r>
          </w:p>
        </w:tc>
        <w:tc>
          <w:tcPr>
            <w:tcW w:w="992" w:type="dxa"/>
            <w:gridSpan w:val="3"/>
            <w:tcBorders>
              <w:top w:val="single" w:sz="6" w:space="0" w:color="auto"/>
              <w:left w:val="single" w:sz="6" w:space="0" w:color="auto"/>
              <w:bottom w:val="single" w:sz="6" w:space="0" w:color="auto"/>
              <w:right w:val="single" w:sz="6" w:space="0" w:color="auto"/>
            </w:tcBorders>
          </w:tcPr>
          <w:p w:rsidR="008A0738" w:rsidRPr="0000324C" w:rsidRDefault="008A0738" w:rsidP="008A0738">
            <w:pPr>
              <w:autoSpaceDE w:val="0"/>
              <w:autoSpaceDN w:val="0"/>
              <w:adjustRightInd w:val="0"/>
              <w:jc w:val="right"/>
              <w:rPr>
                <w:rFonts w:eastAsiaTheme="minorHAnsi"/>
                <w:b/>
                <w:bCs/>
                <w:color w:val="000000"/>
                <w:sz w:val="20"/>
                <w:szCs w:val="20"/>
                <w:lang w:eastAsia="en-US"/>
              </w:rPr>
            </w:pPr>
            <w:r w:rsidRPr="0000324C">
              <w:rPr>
                <w:rFonts w:eastAsiaTheme="minorHAnsi"/>
                <w:b/>
                <w:bCs/>
                <w:color w:val="000000"/>
                <w:sz w:val="20"/>
                <w:szCs w:val="20"/>
                <w:lang w:eastAsia="en-US"/>
              </w:rPr>
              <w:t>11 261</w:t>
            </w:r>
          </w:p>
        </w:tc>
      </w:tr>
      <w:tr w:rsidR="009347BD" w:rsidTr="009347BD">
        <w:trPr>
          <w:trHeight w:val="1075"/>
        </w:trPr>
        <w:tc>
          <w:tcPr>
            <w:tcW w:w="751"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color w:val="000000"/>
                <w:sz w:val="18"/>
                <w:szCs w:val="18"/>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color w:val="000000"/>
                <w:sz w:val="18"/>
                <w:szCs w:val="18"/>
                <w:lang w:eastAsia="en-US"/>
              </w:rPr>
            </w:pPr>
          </w:p>
        </w:tc>
        <w:tc>
          <w:tcPr>
            <w:tcW w:w="7911" w:type="dxa"/>
            <w:gridSpan w:val="5"/>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Приложение № 3 к решению Думы</w:t>
            </w:r>
          </w:p>
          <w:p w:rsidR="009347BD" w:rsidRDefault="009347BD">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Березняковского сельского поселения</w:t>
            </w:r>
          </w:p>
          <w:p w:rsidR="009347BD" w:rsidRDefault="009347BD">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"О бюджете Березняковского</w:t>
            </w:r>
          </w:p>
          <w:p w:rsidR="009347BD" w:rsidRDefault="009347BD">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 xml:space="preserve"> сельского поселения на 2013 год и </w:t>
            </w:r>
          </w:p>
          <w:p w:rsidR="009347BD" w:rsidRDefault="009347BD">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плановый период 2014 и 2015 годов"</w:t>
            </w:r>
          </w:p>
          <w:p w:rsidR="009347BD" w:rsidRDefault="009347BD">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от "__27__" ______12______ 2012 года №_15___</w:t>
            </w:r>
          </w:p>
        </w:tc>
      </w:tr>
      <w:tr w:rsidR="009347BD" w:rsidTr="009347BD">
        <w:trPr>
          <w:trHeight w:val="180"/>
        </w:trPr>
        <w:tc>
          <w:tcPr>
            <w:tcW w:w="751"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color w:val="000000"/>
                <w:sz w:val="18"/>
                <w:szCs w:val="18"/>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color w:val="000000"/>
                <w:sz w:val="18"/>
                <w:szCs w:val="18"/>
                <w:lang w:eastAsia="en-US"/>
              </w:rPr>
            </w:pPr>
          </w:p>
        </w:tc>
        <w:tc>
          <w:tcPr>
            <w:tcW w:w="6476"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16"/>
                <w:szCs w:val="16"/>
                <w:lang w:eastAsia="en-US"/>
              </w:rPr>
            </w:pPr>
          </w:p>
        </w:tc>
        <w:tc>
          <w:tcPr>
            <w:tcW w:w="717"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718"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trHeight w:val="631"/>
        </w:trPr>
        <w:tc>
          <w:tcPr>
            <w:tcW w:w="10097" w:type="dxa"/>
            <w:gridSpan w:val="7"/>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 xml:space="preserve">Прогнозируемые доходы  бюджета Березняковского сельского поселения </w:t>
            </w:r>
          </w:p>
          <w:p w:rsidR="009347BD" w:rsidRDefault="009347BD">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на плановый период  2014 и 2015 годов</w:t>
            </w:r>
          </w:p>
        </w:tc>
      </w:tr>
      <w:tr w:rsidR="009347BD" w:rsidTr="009347BD">
        <w:trPr>
          <w:trHeight w:val="139"/>
        </w:trPr>
        <w:tc>
          <w:tcPr>
            <w:tcW w:w="751"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color w:val="000000"/>
                <w:sz w:val="18"/>
                <w:szCs w:val="18"/>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b/>
                <w:bCs/>
                <w:color w:val="000000"/>
                <w:sz w:val="18"/>
                <w:szCs w:val="18"/>
                <w:lang w:eastAsia="en-US"/>
              </w:rPr>
            </w:pPr>
          </w:p>
        </w:tc>
        <w:tc>
          <w:tcPr>
            <w:tcW w:w="6476"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b/>
                <w:bCs/>
                <w:color w:val="000000"/>
                <w:sz w:val="32"/>
                <w:szCs w:val="32"/>
                <w:lang w:eastAsia="en-US"/>
              </w:rPr>
            </w:pPr>
          </w:p>
        </w:tc>
        <w:tc>
          <w:tcPr>
            <w:tcW w:w="717"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b/>
                <w:bCs/>
                <w:color w:val="000000"/>
                <w:sz w:val="32"/>
                <w:szCs w:val="32"/>
                <w:lang w:eastAsia="en-US"/>
              </w:rPr>
            </w:pPr>
          </w:p>
        </w:tc>
        <w:tc>
          <w:tcPr>
            <w:tcW w:w="718"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b/>
                <w:bCs/>
                <w:color w:val="000000"/>
                <w:sz w:val="32"/>
                <w:szCs w:val="32"/>
                <w:lang w:eastAsia="en-US"/>
              </w:rPr>
            </w:pPr>
          </w:p>
        </w:tc>
      </w:tr>
      <w:tr w:rsidR="009347BD" w:rsidTr="009347BD">
        <w:trPr>
          <w:trHeight w:val="190"/>
        </w:trPr>
        <w:tc>
          <w:tcPr>
            <w:tcW w:w="751" w:type="dxa"/>
            <w:tcBorders>
              <w:top w:val="single" w:sz="2" w:space="0" w:color="000000"/>
              <w:left w:val="single" w:sz="2" w:space="0" w:color="000000"/>
              <w:bottom w:val="single" w:sz="6" w:space="0" w:color="auto"/>
              <w:right w:val="single" w:sz="2" w:space="0" w:color="000000"/>
            </w:tcBorders>
          </w:tcPr>
          <w:p w:rsidR="009347BD" w:rsidRDefault="009347BD">
            <w:pPr>
              <w:autoSpaceDE w:val="0"/>
              <w:autoSpaceDN w:val="0"/>
              <w:adjustRightInd w:val="0"/>
              <w:jc w:val="center"/>
              <w:rPr>
                <w:rFonts w:eastAsiaTheme="minorHAnsi"/>
                <w:color w:val="000000"/>
                <w:sz w:val="18"/>
                <w:szCs w:val="18"/>
                <w:lang w:eastAsia="en-US"/>
              </w:rPr>
            </w:pPr>
          </w:p>
        </w:tc>
        <w:tc>
          <w:tcPr>
            <w:tcW w:w="1435" w:type="dxa"/>
            <w:tcBorders>
              <w:top w:val="single" w:sz="2" w:space="0" w:color="000000"/>
              <w:left w:val="single" w:sz="2" w:space="0" w:color="000000"/>
              <w:bottom w:val="single" w:sz="6" w:space="0" w:color="auto"/>
              <w:right w:val="single" w:sz="2" w:space="0" w:color="000000"/>
            </w:tcBorders>
          </w:tcPr>
          <w:p w:rsidR="009347BD" w:rsidRDefault="009347BD">
            <w:pPr>
              <w:autoSpaceDE w:val="0"/>
              <w:autoSpaceDN w:val="0"/>
              <w:adjustRightInd w:val="0"/>
              <w:jc w:val="center"/>
              <w:rPr>
                <w:rFonts w:eastAsiaTheme="minorHAnsi"/>
                <w:color w:val="000000"/>
                <w:sz w:val="18"/>
                <w:szCs w:val="18"/>
                <w:lang w:eastAsia="en-US"/>
              </w:rPr>
            </w:pPr>
          </w:p>
        </w:tc>
        <w:tc>
          <w:tcPr>
            <w:tcW w:w="6476" w:type="dxa"/>
            <w:gridSpan w:val="2"/>
            <w:tcBorders>
              <w:top w:val="single" w:sz="2" w:space="0" w:color="000000"/>
              <w:left w:val="single" w:sz="2" w:space="0" w:color="000000"/>
              <w:bottom w:val="single" w:sz="6" w:space="0" w:color="auto"/>
              <w:right w:val="single" w:sz="2" w:space="0" w:color="000000"/>
            </w:tcBorders>
          </w:tcPr>
          <w:p w:rsidR="009347BD" w:rsidRDefault="009347BD">
            <w:pPr>
              <w:autoSpaceDE w:val="0"/>
              <w:autoSpaceDN w:val="0"/>
              <w:adjustRightInd w:val="0"/>
              <w:jc w:val="right"/>
              <w:rPr>
                <w:rFonts w:eastAsiaTheme="minorHAnsi"/>
                <w:color w:val="000000"/>
                <w:sz w:val="16"/>
                <w:szCs w:val="16"/>
                <w:lang w:eastAsia="en-US"/>
              </w:rPr>
            </w:pPr>
          </w:p>
        </w:tc>
        <w:tc>
          <w:tcPr>
            <w:tcW w:w="717" w:type="dxa"/>
            <w:tcBorders>
              <w:top w:val="single" w:sz="2" w:space="0" w:color="000000"/>
              <w:left w:val="single" w:sz="2" w:space="0" w:color="000000"/>
              <w:bottom w:val="single" w:sz="6" w:space="0" w:color="auto"/>
              <w:right w:val="single" w:sz="2" w:space="0" w:color="000000"/>
            </w:tcBorders>
          </w:tcPr>
          <w:p w:rsidR="009347BD" w:rsidRDefault="009347BD">
            <w:pPr>
              <w:autoSpaceDE w:val="0"/>
              <w:autoSpaceDN w:val="0"/>
              <w:adjustRightInd w:val="0"/>
              <w:jc w:val="right"/>
              <w:rPr>
                <w:rFonts w:ascii="Book Antiqua" w:eastAsiaTheme="minorHAnsi" w:hAnsi="Book Antiqua" w:cs="Book Antiqua"/>
                <w:color w:val="000000"/>
                <w:sz w:val="20"/>
                <w:szCs w:val="20"/>
                <w:lang w:eastAsia="en-US"/>
              </w:rPr>
            </w:pPr>
          </w:p>
        </w:tc>
        <w:tc>
          <w:tcPr>
            <w:tcW w:w="718" w:type="dxa"/>
            <w:gridSpan w:val="2"/>
            <w:tcBorders>
              <w:top w:val="single" w:sz="2" w:space="0" w:color="000000"/>
              <w:left w:val="single" w:sz="2" w:space="0" w:color="000000"/>
              <w:bottom w:val="single" w:sz="6" w:space="0" w:color="auto"/>
              <w:right w:val="single" w:sz="2" w:space="0" w:color="000000"/>
            </w:tcBorders>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sz w:val="22"/>
                <w:szCs w:val="22"/>
                <w:lang w:eastAsia="en-US"/>
              </w:rPr>
              <w:t>тыс. руб.</w:t>
            </w:r>
          </w:p>
        </w:tc>
      </w:tr>
      <w:tr w:rsidR="009347BD" w:rsidTr="009347BD">
        <w:trPr>
          <w:trHeight w:val="346"/>
        </w:trPr>
        <w:tc>
          <w:tcPr>
            <w:tcW w:w="218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Код бюджетной классификации</w:t>
            </w:r>
          </w:p>
        </w:tc>
        <w:tc>
          <w:tcPr>
            <w:tcW w:w="6476" w:type="dxa"/>
            <w:gridSpan w:val="2"/>
            <w:tcBorders>
              <w:top w:val="single" w:sz="6" w:space="0" w:color="auto"/>
              <w:left w:val="single" w:sz="6" w:space="0" w:color="auto"/>
              <w:bottom w:val="nil"/>
              <w:right w:val="single" w:sz="6" w:space="0" w:color="auto"/>
            </w:tcBorders>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Наименование платежей</w:t>
            </w:r>
          </w:p>
        </w:tc>
        <w:tc>
          <w:tcPr>
            <w:tcW w:w="717" w:type="dxa"/>
            <w:tcBorders>
              <w:top w:val="single" w:sz="6" w:space="0" w:color="auto"/>
              <w:left w:val="single" w:sz="6" w:space="0" w:color="auto"/>
              <w:bottom w:val="single" w:sz="6" w:space="0" w:color="auto"/>
              <w:right w:val="nil"/>
            </w:tcBorders>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Сумма</w:t>
            </w:r>
          </w:p>
        </w:tc>
        <w:tc>
          <w:tcPr>
            <w:tcW w:w="718" w:type="dxa"/>
            <w:gridSpan w:val="2"/>
            <w:tcBorders>
              <w:top w:val="single" w:sz="6" w:space="0" w:color="auto"/>
              <w:left w:val="nil"/>
              <w:bottom w:val="single" w:sz="6" w:space="0" w:color="auto"/>
              <w:right w:val="single" w:sz="6" w:space="0" w:color="auto"/>
            </w:tcBorders>
          </w:tcPr>
          <w:p w:rsidR="009347BD" w:rsidRDefault="009347BD">
            <w:pPr>
              <w:autoSpaceDE w:val="0"/>
              <w:autoSpaceDN w:val="0"/>
              <w:adjustRightInd w:val="0"/>
              <w:jc w:val="center"/>
              <w:rPr>
                <w:rFonts w:eastAsiaTheme="minorHAnsi"/>
                <w:b/>
                <w:bCs/>
                <w:color w:val="000000"/>
                <w:sz w:val="18"/>
                <w:szCs w:val="18"/>
                <w:lang w:eastAsia="en-US"/>
              </w:rPr>
            </w:pPr>
          </w:p>
        </w:tc>
      </w:tr>
      <w:tr w:rsidR="009347BD" w:rsidTr="009347BD">
        <w:trPr>
          <w:trHeight w:val="6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lastRenderedPageBreak/>
              <w:t xml:space="preserve">главного </w:t>
            </w:r>
          </w:p>
          <w:p w:rsidR="009347BD" w:rsidRDefault="009347BD">
            <w:pPr>
              <w:autoSpaceDE w:val="0"/>
              <w:autoSpaceDN w:val="0"/>
              <w:adjustRightInd w:val="0"/>
              <w:jc w:val="center"/>
              <w:rPr>
                <w:rFonts w:eastAsiaTheme="minorHAnsi"/>
                <w:b/>
                <w:bCs/>
                <w:color w:val="000000"/>
                <w:sz w:val="18"/>
                <w:szCs w:val="18"/>
                <w:lang w:eastAsia="en-US"/>
              </w:rPr>
            </w:pPr>
            <w:proofErr w:type="spellStart"/>
            <w:r>
              <w:rPr>
                <w:rFonts w:eastAsiaTheme="minorHAnsi"/>
                <w:b/>
                <w:bCs/>
                <w:color w:val="000000"/>
                <w:sz w:val="18"/>
                <w:szCs w:val="18"/>
                <w:lang w:eastAsia="en-US"/>
              </w:rPr>
              <w:t>админи</w:t>
            </w:r>
            <w:proofErr w:type="spellEnd"/>
            <w:r>
              <w:rPr>
                <w:rFonts w:eastAsiaTheme="minorHAnsi"/>
                <w:b/>
                <w:bCs/>
                <w:color w:val="000000"/>
                <w:sz w:val="18"/>
                <w:szCs w:val="18"/>
                <w:lang w:eastAsia="en-US"/>
              </w:rPr>
              <w:t>-</w:t>
            </w:r>
          </w:p>
          <w:p w:rsidR="009347BD" w:rsidRDefault="009347BD">
            <w:pPr>
              <w:autoSpaceDE w:val="0"/>
              <w:autoSpaceDN w:val="0"/>
              <w:adjustRightInd w:val="0"/>
              <w:jc w:val="center"/>
              <w:rPr>
                <w:rFonts w:eastAsiaTheme="minorHAnsi"/>
                <w:b/>
                <w:bCs/>
                <w:color w:val="000000"/>
                <w:sz w:val="18"/>
                <w:szCs w:val="18"/>
                <w:lang w:eastAsia="en-US"/>
              </w:rPr>
            </w:pPr>
            <w:proofErr w:type="spellStart"/>
            <w:r>
              <w:rPr>
                <w:rFonts w:eastAsiaTheme="minorHAnsi"/>
                <w:b/>
                <w:bCs/>
                <w:color w:val="000000"/>
                <w:sz w:val="18"/>
                <w:szCs w:val="18"/>
                <w:lang w:eastAsia="en-US"/>
              </w:rPr>
              <w:t>стратора</w:t>
            </w:r>
            <w:proofErr w:type="spellEnd"/>
          </w:p>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доходов</w:t>
            </w:r>
          </w:p>
        </w:tc>
        <w:tc>
          <w:tcPr>
            <w:tcW w:w="7911" w:type="dxa"/>
            <w:gridSpan w:val="3"/>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доходов бюджета</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2014 год</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ascii="Book Antiqua" w:eastAsiaTheme="minorHAnsi" w:hAnsi="Book Antiqua" w:cs="Book Antiqua"/>
                <w:b/>
                <w:bCs/>
                <w:color w:val="000000"/>
                <w:sz w:val="18"/>
                <w:szCs w:val="18"/>
                <w:lang w:eastAsia="en-US"/>
              </w:rPr>
            </w:pPr>
            <w:r>
              <w:rPr>
                <w:rFonts w:ascii="Book Antiqua" w:eastAsiaTheme="minorHAnsi" w:hAnsi="Book Antiqua" w:cs="Book Antiqua"/>
                <w:b/>
                <w:bCs/>
                <w:color w:val="000000"/>
                <w:sz w:val="18"/>
                <w:szCs w:val="18"/>
                <w:lang w:eastAsia="en-US"/>
              </w:rPr>
              <w:t>2015 год</w:t>
            </w:r>
          </w:p>
        </w:tc>
      </w:tr>
      <w:tr w:rsidR="009347BD" w:rsidTr="009347BD">
        <w:trPr>
          <w:trHeight w:val="230"/>
        </w:trPr>
        <w:tc>
          <w:tcPr>
            <w:tcW w:w="751" w:type="dxa"/>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1 00 00000 00 0000 000</w:t>
            </w:r>
          </w:p>
        </w:tc>
        <w:tc>
          <w:tcPr>
            <w:tcW w:w="6476" w:type="dxa"/>
            <w:gridSpan w:val="2"/>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ДОХОДЫ</w:t>
            </w:r>
          </w:p>
        </w:tc>
        <w:tc>
          <w:tcPr>
            <w:tcW w:w="717" w:type="dxa"/>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966</w:t>
            </w:r>
          </w:p>
        </w:tc>
        <w:tc>
          <w:tcPr>
            <w:tcW w:w="718" w:type="dxa"/>
            <w:gridSpan w:val="2"/>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1 014</w:t>
            </w:r>
          </w:p>
        </w:tc>
      </w:tr>
      <w:tr w:rsidR="009347BD" w:rsidTr="009347BD">
        <w:trPr>
          <w:trHeight w:val="23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1 01 00000 00 0000 000</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НАЛОГИ НА ПРИБЫЛЬ, ДОХОДЫ</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806</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854</w:t>
            </w:r>
          </w:p>
        </w:tc>
      </w:tr>
      <w:tr w:rsidR="009347BD" w:rsidTr="009347BD">
        <w:trPr>
          <w:trHeight w:val="19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1 01 02000 00 0000 000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Налог на доходы физических лиц</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806</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854</w:t>
            </w:r>
          </w:p>
        </w:tc>
      </w:tr>
      <w:tr w:rsidR="009347BD" w:rsidTr="009347BD">
        <w:trPr>
          <w:trHeight w:val="51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1 01 02010 01 0000 110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804</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852</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1 01 02030 01 0000 110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1 05 00000 01 1000 000</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НАЛОГИ НА СОВОКУПНЫЙ НАЛОГ</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7</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7</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1 05 03000 01 1000 110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Единый сельскохозяйственный налог </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w:t>
            </w:r>
          </w:p>
        </w:tc>
      </w:tr>
      <w:tr w:rsidR="009347BD" w:rsidTr="009347BD">
        <w:trPr>
          <w:trHeight w:val="19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1 06 00000 00 0000 000</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НАЛОГИ НА ИМУЩЕСТВО</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74</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74</w:t>
            </w:r>
          </w:p>
        </w:tc>
      </w:tr>
      <w:tr w:rsidR="009347BD" w:rsidTr="009347BD">
        <w:trPr>
          <w:trHeight w:val="16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1 06 01000 00 0000 000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Налог на имущество физических лиц</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1 06 01030 10 0000 110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Налог на имущество физических лиц, взимаемый по ставкам, применяемым к объектам </w:t>
            </w:r>
            <w:proofErr w:type="spellStart"/>
            <w:r>
              <w:rPr>
                <w:rFonts w:eastAsiaTheme="minorHAnsi"/>
                <w:color w:val="000000"/>
                <w:sz w:val="20"/>
                <w:szCs w:val="20"/>
                <w:lang w:eastAsia="en-US"/>
              </w:rPr>
              <w:t>налогооблажения</w:t>
            </w:r>
            <w:proofErr w:type="spellEnd"/>
            <w:r>
              <w:rPr>
                <w:rFonts w:eastAsiaTheme="minorHAnsi"/>
                <w:color w:val="000000"/>
                <w:sz w:val="20"/>
                <w:szCs w:val="20"/>
                <w:lang w:eastAsia="en-US"/>
              </w:rPr>
              <w:t>, расположенным  в границах поселений.</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w:t>
            </w:r>
          </w:p>
        </w:tc>
      </w:tr>
      <w:tr w:rsidR="009347BD" w:rsidTr="009347BD">
        <w:trPr>
          <w:trHeight w:val="16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1 06 06000 00 0000 000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Земельный налог</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1 06 06013 10 0000 110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Земельный </w:t>
            </w:r>
            <w:proofErr w:type="spellStart"/>
            <w:r>
              <w:rPr>
                <w:rFonts w:eastAsiaTheme="minorHAnsi"/>
                <w:color w:val="000000"/>
                <w:sz w:val="20"/>
                <w:szCs w:val="20"/>
                <w:lang w:eastAsia="en-US"/>
              </w:rPr>
              <w:t>налог</w:t>
            </w:r>
            <w:proofErr w:type="gramStart"/>
            <w:r>
              <w:rPr>
                <w:rFonts w:eastAsiaTheme="minorHAnsi"/>
                <w:color w:val="000000"/>
                <w:sz w:val="20"/>
                <w:szCs w:val="20"/>
                <w:lang w:eastAsia="en-US"/>
              </w:rPr>
              <w:t>,в</w:t>
            </w:r>
            <w:proofErr w:type="gramEnd"/>
            <w:r>
              <w:rPr>
                <w:rFonts w:eastAsiaTheme="minorHAnsi"/>
                <w:color w:val="000000"/>
                <w:sz w:val="20"/>
                <w:szCs w:val="20"/>
                <w:lang w:eastAsia="en-US"/>
              </w:rPr>
              <w:t>зимаемый</w:t>
            </w:r>
            <w:proofErr w:type="spellEnd"/>
            <w:r>
              <w:rPr>
                <w:rFonts w:eastAsiaTheme="minorHAnsi"/>
                <w:color w:val="000000"/>
                <w:sz w:val="20"/>
                <w:szCs w:val="20"/>
                <w:lang w:eastAsia="en-US"/>
              </w:rPr>
              <w:t xml:space="preserve"> по </w:t>
            </w:r>
            <w:proofErr w:type="spellStart"/>
            <w:r>
              <w:rPr>
                <w:rFonts w:eastAsiaTheme="minorHAnsi"/>
                <w:color w:val="000000"/>
                <w:sz w:val="20"/>
                <w:szCs w:val="20"/>
                <w:lang w:eastAsia="en-US"/>
              </w:rPr>
              <w:t>ставам,установленным</w:t>
            </w:r>
            <w:proofErr w:type="spellEnd"/>
            <w:r>
              <w:rPr>
                <w:rFonts w:eastAsiaTheme="minorHAnsi"/>
                <w:color w:val="000000"/>
                <w:sz w:val="20"/>
                <w:szCs w:val="20"/>
                <w:lang w:eastAsia="en-US"/>
              </w:rPr>
              <w:t xml:space="preserve"> в соответствии подпунктом 1 пункта 1 статьи 394 НК РФ и применяемым к объектам </w:t>
            </w:r>
            <w:proofErr w:type="spellStart"/>
            <w:r>
              <w:rPr>
                <w:rFonts w:eastAsiaTheme="minorHAnsi"/>
                <w:color w:val="000000"/>
                <w:sz w:val="20"/>
                <w:szCs w:val="20"/>
                <w:lang w:eastAsia="en-US"/>
              </w:rPr>
              <w:t>налогооблажения</w:t>
            </w:r>
            <w:proofErr w:type="spellEnd"/>
            <w:r>
              <w:rPr>
                <w:rFonts w:eastAsiaTheme="minorHAnsi"/>
                <w:color w:val="000000"/>
                <w:sz w:val="20"/>
                <w:szCs w:val="20"/>
                <w:lang w:eastAsia="en-US"/>
              </w:rPr>
              <w:t xml:space="preserve">, расположенным в границах поселений. </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9347BD" w:rsidTr="009347BD">
        <w:trPr>
          <w:trHeight w:val="51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1 06 06023 10 0000 110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Земельный налог, взимаемый по ставкам, установленной в соответствии с  подпунктом 2 пункта 1 статьи 394 Налогового кодекса РФ и применяемым к объектам </w:t>
            </w:r>
            <w:proofErr w:type="spellStart"/>
            <w:r>
              <w:rPr>
                <w:rFonts w:eastAsiaTheme="minorHAnsi"/>
                <w:color w:val="000000"/>
                <w:sz w:val="20"/>
                <w:szCs w:val="20"/>
                <w:lang w:eastAsia="en-US"/>
              </w:rPr>
              <w:t>налогооблажения</w:t>
            </w:r>
            <w:proofErr w:type="spellEnd"/>
            <w:r>
              <w:rPr>
                <w:rFonts w:eastAsiaTheme="minorHAnsi"/>
                <w:color w:val="000000"/>
                <w:sz w:val="20"/>
                <w:szCs w:val="20"/>
                <w:lang w:eastAsia="en-US"/>
              </w:rPr>
              <w:t>, расположенным в границах поселений.</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28</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28</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1 08 00000 00 0000 000</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ГОСУДАРСТВЕННАЯ ПОШЛИНА</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32</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32</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1 08 04000 01 0000 110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32</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32</w:t>
            </w:r>
          </w:p>
        </w:tc>
      </w:tr>
      <w:tr w:rsidR="009347BD" w:rsidTr="009347BD">
        <w:trPr>
          <w:trHeight w:val="51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1 08 04020 01 0000 110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32</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32</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1 11 00000 00 0000 000</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26</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26</w:t>
            </w:r>
          </w:p>
        </w:tc>
      </w:tr>
      <w:tr w:rsidR="009347BD" w:rsidTr="009347BD">
        <w:trPr>
          <w:trHeight w:val="51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1 11 05000 00 0000 000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proofErr w:type="gramStart"/>
            <w:r>
              <w:rPr>
                <w:rFonts w:eastAsiaTheme="minorHAnsi"/>
                <w:color w:val="000000"/>
                <w:sz w:val="20"/>
                <w:szCs w:val="20"/>
                <w:lang w:eastAsia="en-U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9347BD" w:rsidTr="009347BD">
        <w:trPr>
          <w:trHeight w:val="51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966</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1 11 05013 10 0000 120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9347BD" w:rsidTr="009347BD">
        <w:trPr>
          <w:trHeight w:val="51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1 11 09000 00 0000 120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proofErr w:type="gramStart"/>
            <w:r>
              <w:rPr>
                <w:rFonts w:eastAsiaTheme="minorHAnsi"/>
                <w:color w:val="000000"/>
                <w:sz w:val="20"/>
                <w:szCs w:val="20"/>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w:t>
            </w:r>
          </w:p>
        </w:tc>
      </w:tr>
      <w:tr w:rsidR="009347BD" w:rsidTr="009347BD">
        <w:trPr>
          <w:trHeight w:val="51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1 11 09045 10 0000 120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Прочие поступления от использования имущества, находящегося в собственности поселений (за исключением имущества муниципальных </w:t>
            </w:r>
            <w:r>
              <w:rPr>
                <w:rFonts w:eastAsiaTheme="minorHAnsi"/>
                <w:color w:val="000000"/>
                <w:sz w:val="20"/>
                <w:szCs w:val="20"/>
                <w:lang w:eastAsia="en-US"/>
              </w:rPr>
              <w:lastRenderedPageBreak/>
              <w:t>бюджетных и автономных учреждений, а также имущества муниципальных унитарных предприятий, в том числе казенных)</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24</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lastRenderedPageBreak/>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1 13 00000 00 0000 000</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ДОХОДЫ ОТ ОКАЗАНИЯ ПЛАТНЫХ УСЛУГ И КОМПЕНСАЦИИ ЗАТРАТ ГОСУДАРСТВА</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1 13 01990 00 0000 130</w:t>
            </w:r>
          </w:p>
        </w:tc>
        <w:tc>
          <w:tcPr>
            <w:tcW w:w="6476" w:type="dxa"/>
            <w:gridSpan w:val="2"/>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Прочие доходы от оказания платных услуг (работ)     </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1 13 01995 10 0000 130</w:t>
            </w:r>
          </w:p>
        </w:tc>
        <w:tc>
          <w:tcPr>
            <w:tcW w:w="6476" w:type="dxa"/>
            <w:gridSpan w:val="2"/>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доходы от оказания платных услуг (работ) получателями средств бюджетов поселений</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1 14 00000 00 0000 000</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ДОХОДЫ ОТ ПРОДАЖИ МАТЕРИАЛЬНЫХ И НЕМАТЕРИАЛЬНЫХ АКТИВОВ</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1 14 06000 00 0000 430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718" w:type="dxa"/>
            <w:gridSpan w:val="2"/>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966</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1 14 06013 10 0000 430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718" w:type="dxa"/>
            <w:gridSpan w:val="2"/>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9347BD" w:rsidTr="009347BD">
        <w:trPr>
          <w:trHeight w:val="211"/>
        </w:trPr>
        <w:tc>
          <w:tcPr>
            <w:tcW w:w="751" w:type="dxa"/>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2 00 00000 00 0000 000</w:t>
            </w:r>
          </w:p>
        </w:tc>
        <w:tc>
          <w:tcPr>
            <w:tcW w:w="6476" w:type="dxa"/>
            <w:gridSpan w:val="2"/>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БЕЗВОЗМЕЗДНЫЕ ПОСТУПЛЕНИЯ</w:t>
            </w:r>
          </w:p>
        </w:tc>
        <w:tc>
          <w:tcPr>
            <w:tcW w:w="717" w:type="dxa"/>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9 904</w:t>
            </w:r>
          </w:p>
        </w:tc>
        <w:tc>
          <w:tcPr>
            <w:tcW w:w="718" w:type="dxa"/>
            <w:gridSpan w:val="2"/>
            <w:tcBorders>
              <w:top w:val="single" w:sz="6" w:space="0" w:color="auto"/>
              <w:left w:val="single" w:sz="6" w:space="0" w:color="auto"/>
              <w:bottom w:val="single" w:sz="6" w:space="0" w:color="auto"/>
              <w:right w:val="single" w:sz="6" w:space="0" w:color="auto"/>
            </w:tcBorders>
            <w:shd w:val="solid" w:color="00CCFF"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10 009</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2 02 00000 00 0000 000</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Безвозмездные поступления от других бюджетов бюджетной системы Российской Федерации</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9 904</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10 009</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2 02 01000 00 0000 151</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субъектов Российской Федерации и муниципальных образований</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4 700</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4 770</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2 02 01001 00 0000 151</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на выравнивание бюджетной обеспеченности</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4 700</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4 770</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2 02 01001 10 0000 151</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поселений на выравнивание бюджетной обеспеченности</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4 700</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4 770</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2 02 02000 00 0000 151</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субъектов Российской Федерации и муниципальных образований</w:t>
            </w:r>
          </w:p>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(межбюджетные субсидии)</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4 913</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4 933</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2 02 02999 00 0000 151</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4 913</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4 933</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2 02 02999 10 0000 151</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поселений</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4 913</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4 933</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2 02 03000 00 0000 151</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Субвенции бюджетам субъектов Российской Федерации и муниципальных образований </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291</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306</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2 02 03015 00 0000 151</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на осуществление первичного воинского учёта на территориях, где отсутствуют военные комиссариаты</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216</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231</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2 02 03015 10 0000 151</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216</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231</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2 02 03024 00 0000 151</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местным бюджетам на выполнение передаваемых полномочий субъектов Российской Федерации</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75</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75</w:t>
            </w:r>
          </w:p>
        </w:tc>
      </w:tr>
      <w:tr w:rsidR="009347BD" w:rsidTr="009347BD">
        <w:trPr>
          <w:trHeight w:val="341"/>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2 02 03024 10 0000 151</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75</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75</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2 02 04000 00 0000 151</w:t>
            </w:r>
          </w:p>
        </w:tc>
        <w:tc>
          <w:tcPr>
            <w:tcW w:w="6476"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межбюджетные трансферты</w:t>
            </w:r>
          </w:p>
        </w:tc>
        <w:tc>
          <w:tcPr>
            <w:tcW w:w="717" w:type="dxa"/>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c>
          <w:tcPr>
            <w:tcW w:w="718"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2 02 04999 00 0000 151</w:t>
            </w: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9347BD" w:rsidTr="009347BD">
        <w:trPr>
          <w:trHeight w:val="18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903</w:t>
            </w: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2 02 04999 10 0000 151</w:t>
            </w:r>
          </w:p>
        </w:tc>
        <w:tc>
          <w:tcPr>
            <w:tcW w:w="7193" w:type="dxa"/>
            <w:gridSpan w:val="3"/>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поселений</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trHeight w:val="250"/>
        </w:trPr>
        <w:tc>
          <w:tcPr>
            <w:tcW w:w="751"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sz w:val="18"/>
                <w:szCs w:val="18"/>
                <w:lang w:eastAsia="en-US"/>
              </w:rPr>
            </w:pPr>
          </w:p>
        </w:tc>
        <w:tc>
          <w:tcPr>
            <w:tcW w:w="1435"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b/>
                <w:bCs/>
                <w:color w:val="000000"/>
                <w:sz w:val="18"/>
                <w:szCs w:val="18"/>
                <w:lang w:eastAsia="en-US"/>
              </w:rPr>
            </w:pPr>
          </w:p>
        </w:tc>
        <w:tc>
          <w:tcPr>
            <w:tcW w:w="6476"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ВСЕГО ДОХОДОВ</w:t>
            </w:r>
          </w:p>
        </w:tc>
        <w:tc>
          <w:tcPr>
            <w:tcW w:w="717" w:type="dxa"/>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10 870</w:t>
            </w:r>
          </w:p>
        </w:tc>
        <w:tc>
          <w:tcPr>
            <w:tcW w:w="718"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11 023</w:t>
            </w:r>
          </w:p>
        </w:tc>
      </w:tr>
    </w:tbl>
    <w:p w:rsidR="009347BD" w:rsidRPr="009347BD" w:rsidRDefault="009347BD" w:rsidP="009347BD">
      <w:pPr>
        <w:pStyle w:val="23"/>
        <w:spacing w:after="0" w:line="240" w:lineRule="auto"/>
        <w:jc w:val="right"/>
        <w:rPr>
          <w:b/>
          <w:sz w:val="20"/>
          <w:szCs w:val="20"/>
        </w:rPr>
      </w:pPr>
      <w:r w:rsidRPr="009347BD">
        <w:rPr>
          <w:b/>
          <w:sz w:val="20"/>
          <w:szCs w:val="20"/>
        </w:rPr>
        <w:t xml:space="preserve">                          Приложение № 5 к решению Думы                                                                                                                      Березняковского сельского поселения </w:t>
      </w:r>
    </w:p>
    <w:p w:rsidR="009347BD" w:rsidRPr="009347BD" w:rsidRDefault="009347BD" w:rsidP="009347BD">
      <w:pPr>
        <w:pStyle w:val="23"/>
        <w:spacing w:after="0" w:line="240" w:lineRule="auto"/>
        <w:jc w:val="right"/>
        <w:rPr>
          <w:b/>
          <w:sz w:val="20"/>
          <w:szCs w:val="20"/>
        </w:rPr>
      </w:pPr>
      <w:r w:rsidRPr="009347BD">
        <w:rPr>
          <w:b/>
          <w:sz w:val="20"/>
          <w:szCs w:val="20"/>
        </w:rPr>
        <w:t>«Об утверждении  бюджета Березняковского сельского</w:t>
      </w:r>
    </w:p>
    <w:p w:rsidR="009347BD" w:rsidRPr="009347BD" w:rsidRDefault="009347BD" w:rsidP="009347BD">
      <w:pPr>
        <w:pStyle w:val="23"/>
        <w:spacing w:after="0" w:line="240" w:lineRule="auto"/>
        <w:ind w:left="0"/>
        <w:jc w:val="right"/>
        <w:rPr>
          <w:b/>
          <w:sz w:val="20"/>
          <w:szCs w:val="20"/>
        </w:rPr>
      </w:pPr>
      <w:r w:rsidRPr="009347BD">
        <w:rPr>
          <w:b/>
          <w:sz w:val="20"/>
          <w:szCs w:val="20"/>
        </w:rPr>
        <w:t>поселения на 2013 год и плановый период 2014-2015 годов»</w:t>
      </w:r>
    </w:p>
    <w:p w:rsidR="009347BD" w:rsidRPr="009347BD" w:rsidRDefault="009347BD" w:rsidP="009347BD">
      <w:pPr>
        <w:pStyle w:val="23"/>
        <w:spacing w:after="0" w:line="240" w:lineRule="auto"/>
        <w:ind w:left="0"/>
        <w:rPr>
          <w:b/>
          <w:sz w:val="20"/>
          <w:szCs w:val="20"/>
        </w:rPr>
      </w:pPr>
      <w:r w:rsidRPr="009347BD">
        <w:rPr>
          <w:b/>
          <w:sz w:val="20"/>
          <w:szCs w:val="20"/>
        </w:rPr>
        <w:t xml:space="preserve">                                                                                                    от «___27_» ____12_______2012 года №_15___</w:t>
      </w:r>
    </w:p>
    <w:p w:rsidR="009347BD" w:rsidRPr="009347BD" w:rsidRDefault="009347BD" w:rsidP="009347BD">
      <w:pPr>
        <w:pStyle w:val="23"/>
        <w:spacing w:after="0" w:line="240" w:lineRule="auto"/>
        <w:jc w:val="right"/>
        <w:rPr>
          <w:rFonts w:ascii="Book Antiqua" w:hAnsi="Book Antiqua"/>
          <w:b/>
          <w:sz w:val="20"/>
          <w:szCs w:val="20"/>
        </w:rPr>
      </w:pPr>
    </w:p>
    <w:p w:rsidR="009347BD" w:rsidRPr="009347BD" w:rsidRDefault="009347BD" w:rsidP="009347BD">
      <w:pPr>
        <w:pStyle w:val="23"/>
        <w:spacing w:after="0" w:line="240" w:lineRule="auto"/>
        <w:rPr>
          <w:rFonts w:ascii="Book Antiqua" w:hAnsi="Book Antiqua"/>
          <w:sz w:val="20"/>
          <w:szCs w:val="20"/>
        </w:rPr>
      </w:pPr>
    </w:p>
    <w:p w:rsidR="009347BD" w:rsidRPr="009347BD" w:rsidRDefault="009347BD" w:rsidP="009347BD">
      <w:pPr>
        <w:pStyle w:val="23"/>
        <w:tabs>
          <w:tab w:val="left" w:pos="0"/>
        </w:tabs>
        <w:spacing w:after="0" w:line="240" w:lineRule="auto"/>
        <w:ind w:left="0"/>
        <w:rPr>
          <w:sz w:val="20"/>
          <w:szCs w:val="20"/>
        </w:rPr>
      </w:pPr>
      <w:r w:rsidRPr="009347BD">
        <w:rPr>
          <w:sz w:val="20"/>
          <w:szCs w:val="20"/>
        </w:rPr>
        <w:t xml:space="preserve">Перечень главных </w:t>
      </w:r>
      <w:proofErr w:type="gramStart"/>
      <w:r w:rsidRPr="009347BD">
        <w:rPr>
          <w:sz w:val="20"/>
          <w:szCs w:val="20"/>
        </w:rPr>
        <w:t>администраторов источников финансирования дефицита бюджета</w:t>
      </w:r>
      <w:proofErr w:type="gramEnd"/>
      <w:r w:rsidRPr="009347BD">
        <w:rPr>
          <w:sz w:val="20"/>
          <w:szCs w:val="20"/>
        </w:rPr>
        <w:t xml:space="preserve"> Березняковского сельского поселения на 2013 год и плановый период 2014-2015 годов.</w:t>
      </w:r>
    </w:p>
    <w:tbl>
      <w:tblPr>
        <w:tblW w:w="9502" w:type="dxa"/>
        <w:tblInd w:w="-34" w:type="dxa"/>
        <w:tblLayout w:type="fixed"/>
        <w:tblLook w:val="0000"/>
      </w:tblPr>
      <w:tblGrid>
        <w:gridCol w:w="1222"/>
        <w:gridCol w:w="180"/>
        <w:gridCol w:w="2340"/>
        <w:gridCol w:w="5760"/>
      </w:tblGrid>
      <w:tr w:rsidR="009347BD" w:rsidRPr="009347BD" w:rsidTr="009347BD">
        <w:trPr>
          <w:tblHeader/>
        </w:trPr>
        <w:tc>
          <w:tcPr>
            <w:tcW w:w="3742" w:type="dxa"/>
            <w:gridSpan w:val="3"/>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pStyle w:val="1"/>
              <w:rPr>
                <w:b/>
                <w:sz w:val="20"/>
              </w:rPr>
            </w:pPr>
            <w:r w:rsidRPr="009347BD">
              <w:rPr>
                <w:b/>
                <w:sz w:val="20"/>
              </w:rPr>
              <w:lastRenderedPageBreak/>
              <w:t>Код бюджетной классификации Российской Федерации</w:t>
            </w:r>
          </w:p>
        </w:tc>
        <w:tc>
          <w:tcPr>
            <w:tcW w:w="5760" w:type="dxa"/>
            <w:vMerge w:val="restart"/>
            <w:tcBorders>
              <w:top w:val="single" w:sz="4" w:space="0" w:color="auto"/>
              <w:left w:val="single" w:sz="4" w:space="0" w:color="auto"/>
              <w:right w:val="single" w:sz="4" w:space="0" w:color="auto"/>
            </w:tcBorders>
            <w:vAlign w:val="center"/>
          </w:tcPr>
          <w:p w:rsidR="009347BD" w:rsidRPr="009347BD" w:rsidRDefault="009347BD" w:rsidP="009347BD">
            <w:pPr>
              <w:jc w:val="center"/>
              <w:rPr>
                <w:sz w:val="20"/>
                <w:szCs w:val="20"/>
              </w:rPr>
            </w:pPr>
            <w:r w:rsidRPr="009347BD">
              <w:rPr>
                <w:sz w:val="20"/>
                <w:szCs w:val="20"/>
              </w:rPr>
              <w:t xml:space="preserve">Наименование источника финансирования </w:t>
            </w:r>
          </w:p>
          <w:p w:rsidR="009347BD" w:rsidRPr="009347BD" w:rsidRDefault="009347BD" w:rsidP="009347BD">
            <w:pPr>
              <w:jc w:val="center"/>
              <w:rPr>
                <w:sz w:val="20"/>
                <w:szCs w:val="20"/>
              </w:rPr>
            </w:pPr>
            <w:r w:rsidRPr="009347BD">
              <w:rPr>
                <w:sz w:val="20"/>
                <w:szCs w:val="20"/>
              </w:rPr>
              <w:t>дефицита бюджета</w:t>
            </w:r>
          </w:p>
        </w:tc>
      </w:tr>
      <w:tr w:rsidR="009347BD" w:rsidRPr="009347BD" w:rsidTr="009347BD">
        <w:tc>
          <w:tcPr>
            <w:tcW w:w="1402" w:type="dxa"/>
            <w:gridSpan w:val="2"/>
            <w:tcBorders>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rFonts w:ascii="Book Antiqua" w:hAnsi="Book Antiqua"/>
                <w:sz w:val="20"/>
                <w:szCs w:val="20"/>
              </w:rPr>
            </w:pPr>
            <w:r w:rsidRPr="009347BD">
              <w:rPr>
                <w:rFonts w:ascii="Book Antiqua" w:hAnsi="Book Antiqua"/>
                <w:sz w:val="20"/>
                <w:szCs w:val="20"/>
              </w:rPr>
              <w:t>главного администратора источников</w:t>
            </w:r>
          </w:p>
        </w:tc>
        <w:tc>
          <w:tcPr>
            <w:tcW w:w="2340" w:type="dxa"/>
            <w:tcBorders>
              <w:left w:val="single" w:sz="4" w:space="0" w:color="auto"/>
              <w:bottom w:val="single" w:sz="4" w:space="0" w:color="auto"/>
              <w:right w:val="single" w:sz="4" w:space="0" w:color="auto"/>
            </w:tcBorders>
            <w:vAlign w:val="center"/>
          </w:tcPr>
          <w:p w:rsidR="009347BD" w:rsidRPr="009347BD" w:rsidRDefault="009347BD" w:rsidP="009347BD">
            <w:pPr>
              <w:jc w:val="center"/>
              <w:rPr>
                <w:rFonts w:ascii="Book Antiqua" w:hAnsi="Book Antiqua"/>
                <w:sz w:val="20"/>
                <w:szCs w:val="20"/>
              </w:rPr>
            </w:pPr>
            <w:r w:rsidRPr="009347BD">
              <w:rPr>
                <w:rFonts w:ascii="Book Antiqua" w:hAnsi="Book Antiqua"/>
                <w:sz w:val="20"/>
                <w:szCs w:val="20"/>
              </w:rPr>
              <w:t>источников финансирования дефицита бюджета</w:t>
            </w:r>
          </w:p>
        </w:tc>
        <w:tc>
          <w:tcPr>
            <w:tcW w:w="5760" w:type="dxa"/>
            <w:vMerge/>
            <w:tcBorders>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rFonts w:ascii="Book Antiqua" w:hAnsi="Book Antiqua"/>
                <w:sz w:val="20"/>
                <w:szCs w:val="20"/>
              </w:rPr>
            </w:pPr>
          </w:p>
        </w:tc>
      </w:tr>
      <w:tr w:rsidR="009347BD" w:rsidRPr="009347BD" w:rsidTr="009347BD">
        <w:trPr>
          <w:trHeight w:val="797"/>
        </w:trPr>
        <w:tc>
          <w:tcPr>
            <w:tcW w:w="9502" w:type="dxa"/>
            <w:gridSpan w:val="4"/>
            <w:tcBorders>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b/>
                <w:sz w:val="20"/>
                <w:szCs w:val="20"/>
              </w:rPr>
            </w:pPr>
            <w:r w:rsidRPr="009347BD">
              <w:rPr>
                <w:b/>
                <w:sz w:val="20"/>
                <w:szCs w:val="20"/>
              </w:rPr>
              <w:t>Администрация Березняковского сельского поселения</w:t>
            </w:r>
          </w:p>
          <w:p w:rsidR="009347BD" w:rsidRPr="009347BD" w:rsidRDefault="009347BD" w:rsidP="009347BD">
            <w:pPr>
              <w:tabs>
                <w:tab w:val="left" w:pos="552"/>
              </w:tabs>
              <w:jc w:val="center"/>
              <w:rPr>
                <w:rFonts w:ascii="Book Antiqua" w:hAnsi="Book Antiqua"/>
                <w:b/>
                <w:sz w:val="20"/>
                <w:szCs w:val="20"/>
              </w:rPr>
            </w:pPr>
            <w:r w:rsidRPr="009347BD">
              <w:rPr>
                <w:b/>
                <w:sz w:val="20"/>
                <w:szCs w:val="20"/>
              </w:rPr>
              <w:t>Нижнеилимского района</w:t>
            </w:r>
          </w:p>
        </w:tc>
      </w:tr>
      <w:tr w:rsidR="009347BD" w:rsidRPr="009347BD" w:rsidTr="009347BD">
        <w:trPr>
          <w:trHeight w:val="779"/>
        </w:trPr>
        <w:tc>
          <w:tcPr>
            <w:tcW w:w="1222"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903</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 xml:space="preserve">01 02 00 </w:t>
            </w:r>
            <w:proofErr w:type="spellStart"/>
            <w:r w:rsidRPr="009347BD">
              <w:rPr>
                <w:i/>
                <w:sz w:val="20"/>
                <w:szCs w:val="20"/>
              </w:rPr>
              <w:t>00</w:t>
            </w:r>
            <w:proofErr w:type="spellEnd"/>
            <w:r w:rsidRPr="009347BD">
              <w:rPr>
                <w:i/>
                <w:sz w:val="20"/>
                <w:szCs w:val="20"/>
              </w:rPr>
              <w:t xml:space="preserve"> 10 0000 710</w:t>
            </w:r>
          </w:p>
        </w:tc>
        <w:tc>
          <w:tcPr>
            <w:tcW w:w="5760"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rPr>
                <w:i/>
                <w:sz w:val="20"/>
                <w:szCs w:val="20"/>
              </w:rPr>
            </w:pPr>
            <w:r w:rsidRPr="009347BD">
              <w:rPr>
                <w:i/>
                <w:sz w:val="20"/>
                <w:szCs w:val="20"/>
              </w:rPr>
              <w:t xml:space="preserve">Получение кредитов от кредитных организаций бюджетами  поселений  в валюте Российской Федерации </w:t>
            </w:r>
          </w:p>
        </w:tc>
      </w:tr>
      <w:tr w:rsidR="009347BD" w:rsidRPr="009347BD" w:rsidTr="009347BD">
        <w:trPr>
          <w:trHeight w:val="701"/>
        </w:trPr>
        <w:tc>
          <w:tcPr>
            <w:tcW w:w="1222"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903</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 xml:space="preserve">01 02 00 </w:t>
            </w:r>
            <w:proofErr w:type="spellStart"/>
            <w:r w:rsidRPr="009347BD">
              <w:rPr>
                <w:i/>
                <w:sz w:val="20"/>
                <w:szCs w:val="20"/>
              </w:rPr>
              <w:t>00</w:t>
            </w:r>
            <w:proofErr w:type="spellEnd"/>
            <w:r w:rsidRPr="009347BD">
              <w:rPr>
                <w:i/>
                <w:sz w:val="20"/>
                <w:szCs w:val="20"/>
              </w:rPr>
              <w:t xml:space="preserve"> 10 0000 810</w:t>
            </w:r>
          </w:p>
        </w:tc>
        <w:tc>
          <w:tcPr>
            <w:tcW w:w="5760"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rPr>
                <w:i/>
                <w:sz w:val="20"/>
                <w:szCs w:val="20"/>
              </w:rPr>
            </w:pPr>
            <w:r w:rsidRPr="009347BD">
              <w:rPr>
                <w:i/>
                <w:sz w:val="20"/>
                <w:szCs w:val="20"/>
              </w:rPr>
              <w:t>Погашение бюджетами поселений кредитов от кредитных организаций в валюте Российской Федерации</w:t>
            </w:r>
          </w:p>
        </w:tc>
      </w:tr>
      <w:tr w:rsidR="009347BD" w:rsidRPr="009347BD" w:rsidTr="009347BD">
        <w:trPr>
          <w:trHeight w:val="901"/>
        </w:trPr>
        <w:tc>
          <w:tcPr>
            <w:tcW w:w="1222"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903</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 xml:space="preserve">01 03 00 </w:t>
            </w:r>
            <w:proofErr w:type="spellStart"/>
            <w:r w:rsidRPr="009347BD">
              <w:rPr>
                <w:i/>
                <w:sz w:val="20"/>
                <w:szCs w:val="20"/>
              </w:rPr>
              <w:t>00</w:t>
            </w:r>
            <w:proofErr w:type="spellEnd"/>
            <w:r w:rsidRPr="009347BD">
              <w:rPr>
                <w:i/>
                <w:sz w:val="20"/>
                <w:szCs w:val="20"/>
              </w:rPr>
              <w:t xml:space="preserve"> 10 0000 710</w:t>
            </w:r>
          </w:p>
        </w:tc>
        <w:tc>
          <w:tcPr>
            <w:tcW w:w="5760"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rPr>
                <w:i/>
                <w:sz w:val="20"/>
                <w:szCs w:val="20"/>
              </w:rPr>
            </w:pPr>
            <w:r w:rsidRPr="009347BD">
              <w:rPr>
                <w:i/>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r>
      <w:tr w:rsidR="009347BD" w:rsidRPr="009347BD" w:rsidTr="009347BD">
        <w:trPr>
          <w:trHeight w:val="890"/>
        </w:trPr>
        <w:tc>
          <w:tcPr>
            <w:tcW w:w="1222"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903</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 xml:space="preserve">01 03 00 </w:t>
            </w:r>
            <w:proofErr w:type="spellStart"/>
            <w:r w:rsidRPr="009347BD">
              <w:rPr>
                <w:i/>
                <w:sz w:val="20"/>
                <w:szCs w:val="20"/>
              </w:rPr>
              <w:t>00</w:t>
            </w:r>
            <w:proofErr w:type="spellEnd"/>
            <w:r w:rsidRPr="009347BD">
              <w:rPr>
                <w:i/>
                <w:sz w:val="20"/>
                <w:szCs w:val="20"/>
              </w:rPr>
              <w:t xml:space="preserve"> 10 0000 810</w:t>
            </w:r>
          </w:p>
        </w:tc>
        <w:tc>
          <w:tcPr>
            <w:tcW w:w="5760"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rPr>
                <w:i/>
                <w:sz w:val="20"/>
                <w:szCs w:val="20"/>
              </w:rPr>
            </w:pPr>
            <w:r w:rsidRPr="009347BD">
              <w:rPr>
                <w:i/>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r>
      <w:tr w:rsidR="009347BD" w:rsidRPr="009347BD" w:rsidTr="009347BD">
        <w:trPr>
          <w:trHeight w:val="701"/>
        </w:trPr>
        <w:tc>
          <w:tcPr>
            <w:tcW w:w="1222"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903</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01 05 02 01 10 0000 510</w:t>
            </w:r>
          </w:p>
        </w:tc>
        <w:tc>
          <w:tcPr>
            <w:tcW w:w="5760"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rPr>
                <w:i/>
                <w:sz w:val="20"/>
                <w:szCs w:val="20"/>
              </w:rPr>
            </w:pPr>
            <w:r w:rsidRPr="009347BD">
              <w:rPr>
                <w:i/>
                <w:sz w:val="20"/>
                <w:szCs w:val="20"/>
              </w:rPr>
              <w:t>Увеличение прочих остатков денежных средств бюджетов поселений</w:t>
            </w:r>
          </w:p>
        </w:tc>
      </w:tr>
      <w:tr w:rsidR="009347BD" w:rsidRPr="009347BD" w:rsidTr="009347BD">
        <w:trPr>
          <w:trHeight w:val="707"/>
        </w:trPr>
        <w:tc>
          <w:tcPr>
            <w:tcW w:w="1222"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903</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jc w:val="center"/>
              <w:rPr>
                <w:i/>
                <w:sz w:val="20"/>
                <w:szCs w:val="20"/>
              </w:rPr>
            </w:pPr>
            <w:r w:rsidRPr="009347BD">
              <w:rPr>
                <w:i/>
                <w:sz w:val="20"/>
                <w:szCs w:val="20"/>
              </w:rPr>
              <w:t>01 05 02 01 10 0000 610</w:t>
            </w:r>
          </w:p>
        </w:tc>
        <w:tc>
          <w:tcPr>
            <w:tcW w:w="5760" w:type="dxa"/>
            <w:tcBorders>
              <w:top w:val="single" w:sz="4" w:space="0" w:color="auto"/>
              <w:left w:val="single" w:sz="4" w:space="0" w:color="auto"/>
              <w:bottom w:val="single" w:sz="4" w:space="0" w:color="auto"/>
              <w:right w:val="single" w:sz="4" w:space="0" w:color="auto"/>
            </w:tcBorders>
            <w:vAlign w:val="center"/>
          </w:tcPr>
          <w:p w:rsidR="009347BD" w:rsidRPr="009347BD" w:rsidRDefault="009347BD" w:rsidP="009347BD">
            <w:pPr>
              <w:tabs>
                <w:tab w:val="left" w:pos="552"/>
              </w:tabs>
              <w:rPr>
                <w:i/>
                <w:sz w:val="20"/>
                <w:szCs w:val="20"/>
              </w:rPr>
            </w:pPr>
            <w:r w:rsidRPr="009347BD">
              <w:rPr>
                <w:i/>
                <w:sz w:val="20"/>
                <w:szCs w:val="20"/>
              </w:rPr>
              <w:t>Уменьшение прочих остатков денежных средств бюджетов поселений</w:t>
            </w:r>
          </w:p>
        </w:tc>
      </w:tr>
    </w:tbl>
    <w:p w:rsidR="009347BD" w:rsidRDefault="009347BD" w:rsidP="009347BD">
      <w:pPr>
        <w:rPr>
          <w:sz w:val="20"/>
          <w:szCs w:val="20"/>
        </w:rPr>
      </w:pPr>
    </w:p>
    <w:p w:rsidR="009176BA" w:rsidRDefault="009176BA" w:rsidP="009347BD">
      <w:pPr>
        <w:rPr>
          <w:sz w:val="20"/>
          <w:szCs w:val="20"/>
        </w:rPr>
      </w:pPr>
    </w:p>
    <w:p w:rsidR="009176BA" w:rsidRDefault="009176BA" w:rsidP="009347BD">
      <w:pPr>
        <w:rPr>
          <w:sz w:val="20"/>
          <w:szCs w:val="20"/>
        </w:rPr>
      </w:pPr>
    </w:p>
    <w:tbl>
      <w:tblPr>
        <w:tblW w:w="0" w:type="auto"/>
        <w:tblLayout w:type="fixed"/>
        <w:tblCellMar>
          <w:left w:w="30" w:type="dxa"/>
          <w:right w:w="30" w:type="dxa"/>
        </w:tblCellMar>
        <w:tblLook w:val="0000"/>
      </w:tblPr>
      <w:tblGrid>
        <w:gridCol w:w="5962"/>
        <w:gridCol w:w="340"/>
        <w:gridCol w:w="795"/>
        <w:gridCol w:w="144"/>
        <w:gridCol w:w="777"/>
        <w:gridCol w:w="288"/>
        <w:gridCol w:w="1066"/>
      </w:tblGrid>
      <w:tr w:rsidR="009347BD" w:rsidTr="009347BD">
        <w:trPr>
          <w:gridAfter w:val="2"/>
          <w:wAfter w:w="1354" w:type="dxa"/>
          <w:trHeight w:val="262"/>
        </w:trPr>
        <w:tc>
          <w:tcPr>
            <w:tcW w:w="5962" w:type="dxa"/>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Приложение № 6 к решению Думы Березняковского</w:t>
            </w:r>
          </w:p>
          <w:p w:rsidR="009347BD" w:rsidRDefault="009347BD">
            <w:pPr>
              <w:autoSpaceDE w:val="0"/>
              <w:autoSpaceDN w:val="0"/>
              <w:adjustRightInd w:val="0"/>
              <w:jc w:val="right"/>
              <w:rPr>
                <w:rFonts w:eastAsiaTheme="minorHAnsi"/>
                <w:color w:val="000000"/>
                <w:lang w:eastAsia="en-US"/>
              </w:rPr>
            </w:pPr>
          </w:p>
          <w:p w:rsidR="009347BD" w:rsidRDefault="009347BD">
            <w:pPr>
              <w:autoSpaceDE w:val="0"/>
              <w:autoSpaceDN w:val="0"/>
              <w:adjustRightInd w:val="0"/>
              <w:jc w:val="right"/>
              <w:rPr>
                <w:rFonts w:eastAsiaTheme="minorHAnsi"/>
                <w:color w:val="000000"/>
                <w:lang w:eastAsia="en-US"/>
              </w:rPr>
            </w:pPr>
          </w:p>
        </w:tc>
        <w:tc>
          <w:tcPr>
            <w:tcW w:w="113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921" w:type="dxa"/>
            <w:gridSpan w:val="2"/>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gridAfter w:val="2"/>
          <w:wAfter w:w="1354" w:type="dxa"/>
          <w:trHeight w:val="262"/>
        </w:trPr>
        <w:tc>
          <w:tcPr>
            <w:tcW w:w="5962" w:type="dxa"/>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сельского поселения "Об утверждении бюджета</w:t>
            </w:r>
          </w:p>
        </w:tc>
        <w:tc>
          <w:tcPr>
            <w:tcW w:w="113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921" w:type="dxa"/>
            <w:gridSpan w:val="2"/>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gridAfter w:val="2"/>
          <w:wAfter w:w="1354" w:type="dxa"/>
          <w:trHeight w:val="262"/>
        </w:trPr>
        <w:tc>
          <w:tcPr>
            <w:tcW w:w="5962" w:type="dxa"/>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Березняковского сельского поселения на 2013 год</w:t>
            </w:r>
          </w:p>
        </w:tc>
        <w:tc>
          <w:tcPr>
            <w:tcW w:w="113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921" w:type="dxa"/>
            <w:gridSpan w:val="2"/>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gridAfter w:val="2"/>
          <w:wAfter w:w="1354" w:type="dxa"/>
          <w:trHeight w:val="262"/>
        </w:trPr>
        <w:tc>
          <w:tcPr>
            <w:tcW w:w="5962" w:type="dxa"/>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и плановый период 2014 -2015 годов"</w:t>
            </w:r>
          </w:p>
        </w:tc>
        <w:tc>
          <w:tcPr>
            <w:tcW w:w="113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921" w:type="dxa"/>
            <w:gridSpan w:val="2"/>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gridAfter w:val="2"/>
          <w:wAfter w:w="1354" w:type="dxa"/>
          <w:trHeight w:val="262"/>
        </w:trPr>
        <w:tc>
          <w:tcPr>
            <w:tcW w:w="5962" w:type="dxa"/>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 xml:space="preserve">от "__27____" _____12________ 2012г. №__15___ </w:t>
            </w:r>
          </w:p>
        </w:tc>
        <w:tc>
          <w:tcPr>
            <w:tcW w:w="113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921" w:type="dxa"/>
            <w:gridSpan w:val="2"/>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gridAfter w:val="2"/>
          <w:wAfter w:w="1354" w:type="dxa"/>
          <w:trHeight w:val="262"/>
        </w:trPr>
        <w:tc>
          <w:tcPr>
            <w:tcW w:w="5962"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gridAfter w:val="2"/>
          <w:wAfter w:w="1354" w:type="dxa"/>
          <w:trHeight w:val="223"/>
        </w:trPr>
        <w:tc>
          <w:tcPr>
            <w:tcW w:w="5962"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gridAfter w:val="2"/>
          <w:wAfter w:w="1354" w:type="dxa"/>
          <w:trHeight w:val="223"/>
        </w:trPr>
        <w:tc>
          <w:tcPr>
            <w:tcW w:w="5962"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gridAfter w:val="2"/>
          <w:wAfter w:w="1354" w:type="dxa"/>
          <w:trHeight w:val="353"/>
        </w:trPr>
        <w:tc>
          <w:tcPr>
            <w:tcW w:w="7097" w:type="dxa"/>
            <w:gridSpan w:val="3"/>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РАСПРЕДЕЛЕНИЕ БЮДЖЕТНЫХ АССИГНОВАНИЙ НА 2013 ГОД</w:t>
            </w:r>
          </w:p>
        </w:tc>
        <w:tc>
          <w:tcPr>
            <w:tcW w:w="921" w:type="dxa"/>
            <w:gridSpan w:val="2"/>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center"/>
              <w:rPr>
                <w:rFonts w:eastAsiaTheme="minorHAnsi"/>
                <w:b/>
                <w:bCs/>
                <w:color w:val="000000"/>
                <w:lang w:eastAsia="en-US"/>
              </w:rPr>
            </w:pPr>
          </w:p>
        </w:tc>
      </w:tr>
      <w:tr w:rsidR="009347BD" w:rsidTr="009347BD">
        <w:trPr>
          <w:gridAfter w:val="2"/>
          <w:wAfter w:w="1354" w:type="dxa"/>
          <w:trHeight w:val="274"/>
        </w:trPr>
        <w:tc>
          <w:tcPr>
            <w:tcW w:w="8018" w:type="dxa"/>
            <w:gridSpan w:val="5"/>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ПО РАЗДЕЛАМ И ПОДРАЗДЕЛАМ КЛАССИФИКАЦИИ РАСХОДОВ  БЮДЖЕТОВ</w:t>
            </w:r>
          </w:p>
        </w:tc>
      </w:tr>
      <w:tr w:rsidR="009347BD" w:rsidTr="009347BD">
        <w:trPr>
          <w:gridAfter w:val="2"/>
          <w:wAfter w:w="1354" w:type="dxa"/>
          <w:trHeight w:val="223"/>
        </w:trPr>
        <w:tc>
          <w:tcPr>
            <w:tcW w:w="5962"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gridAfter w:val="2"/>
          <w:wAfter w:w="1354" w:type="dxa"/>
          <w:trHeight w:val="235"/>
        </w:trPr>
        <w:tc>
          <w:tcPr>
            <w:tcW w:w="5962" w:type="dxa"/>
            <w:tcBorders>
              <w:top w:val="single" w:sz="2" w:space="0" w:color="000000"/>
              <w:left w:val="single" w:sz="2" w:space="0" w:color="000000"/>
              <w:bottom w:val="single" w:sz="12" w:space="0" w:color="auto"/>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2" w:space="0" w:color="000000"/>
              <w:left w:val="single" w:sz="2" w:space="0" w:color="000000"/>
              <w:bottom w:val="single" w:sz="12" w:space="0" w:color="auto"/>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2" w:space="0" w:color="000000"/>
              <w:left w:val="single" w:sz="2" w:space="0" w:color="000000"/>
              <w:bottom w:val="single" w:sz="12" w:space="0" w:color="auto"/>
              <w:right w:val="single" w:sz="2" w:space="0" w:color="000000"/>
            </w:tcBorders>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тыс. руб.</w:t>
            </w:r>
          </w:p>
        </w:tc>
      </w:tr>
      <w:tr w:rsidR="009347BD" w:rsidTr="009347BD">
        <w:trPr>
          <w:gridAfter w:val="2"/>
          <w:wAfter w:w="1354" w:type="dxa"/>
          <w:trHeight w:val="823"/>
        </w:trPr>
        <w:tc>
          <w:tcPr>
            <w:tcW w:w="5962" w:type="dxa"/>
            <w:tcBorders>
              <w:top w:val="single" w:sz="12" w:space="0" w:color="auto"/>
              <w:left w:val="single" w:sz="12"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наименование</w:t>
            </w:r>
          </w:p>
        </w:tc>
        <w:tc>
          <w:tcPr>
            <w:tcW w:w="1135" w:type="dxa"/>
            <w:gridSpan w:val="2"/>
            <w:tcBorders>
              <w:top w:val="single" w:sz="12"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КФСР</w:t>
            </w:r>
          </w:p>
        </w:tc>
        <w:tc>
          <w:tcPr>
            <w:tcW w:w="921" w:type="dxa"/>
            <w:gridSpan w:val="2"/>
            <w:tcBorders>
              <w:top w:val="single" w:sz="12" w:space="0" w:color="auto"/>
              <w:left w:val="single" w:sz="6" w:space="0" w:color="auto"/>
              <w:bottom w:val="single" w:sz="6" w:space="0" w:color="auto"/>
              <w:right w:val="single" w:sz="12"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План</w:t>
            </w:r>
          </w:p>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 xml:space="preserve"> на 2013 год</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ОБЩЕГОСУДАРСТВЕННЫЕ ВОПРОСЫ</w:t>
            </w:r>
          </w:p>
        </w:tc>
        <w:tc>
          <w:tcPr>
            <w:tcW w:w="113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01.00</w:t>
            </w:r>
          </w:p>
        </w:tc>
        <w:tc>
          <w:tcPr>
            <w:tcW w:w="921" w:type="dxa"/>
            <w:gridSpan w:val="2"/>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7 454</w:t>
            </w:r>
          </w:p>
        </w:tc>
      </w:tr>
      <w:tr w:rsidR="009347BD" w:rsidTr="009347BD">
        <w:trPr>
          <w:gridAfter w:val="2"/>
          <w:wAfter w:w="1354" w:type="dxa"/>
          <w:trHeight w:val="550"/>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Функционирование высшего должностного лица субъекта Российской Федерации и муниципального образования</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01.02</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923</w:t>
            </w:r>
          </w:p>
        </w:tc>
      </w:tr>
      <w:tr w:rsidR="009347BD" w:rsidTr="009347BD">
        <w:trPr>
          <w:gridAfter w:val="2"/>
          <w:wAfter w:w="1354" w:type="dxa"/>
          <w:trHeight w:val="823"/>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01.03</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316</w:t>
            </w:r>
          </w:p>
        </w:tc>
      </w:tr>
      <w:tr w:rsidR="009347BD" w:rsidTr="009347BD">
        <w:trPr>
          <w:gridAfter w:val="2"/>
          <w:wAfter w:w="1354" w:type="dxa"/>
          <w:trHeight w:val="1099"/>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01.04</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5 598</w:t>
            </w:r>
          </w:p>
        </w:tc>
      </w:tr>
      <w:tr w:rsidR="009347BD" w:rsidTr="009347BD">
        <w:trPr>
          <w:gridAfter w:val="2"/>
          <w:wAfter w:w="1354" w:type="dxa"/>
          <w:trHeight w:val="823"/>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01.06</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592</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Резервные фонды</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01.11</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15</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Другие общегосударственные вопросы</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01.13</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10</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НАЦИОНАЛЬНАЯ ОБОРОНА</w:t>
            </w:r>
          </w:p>
        </w:tc>
        <w:tc>
          <w:tcPr>
            <w:tcW w:w="113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02.00</w:t>
            </w:r>
          </w:p>
        </w:tc>
        <w:tc>
          <w:tcPr>
            <w:tcW w:w="921" w:type="dxa"/>
            <w:gridSpan w:val="2"/>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213</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Мобилизационная и вневойсковая подготовка</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02.03</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213</w:t>
            </w:r>
          </w:p>
        </w:tc>
      </w:tr>
      <w:tr w:rsidR="009347BD" w:rsidTr="009347BD">
        <w:trPr>
          <w:gridAfter w:val="2"/>
          <w:wAfter w:w="1354" w:type="dxa"/>
          <w:trHeight w:val="550"/>
        </w:trPr>
        <w:tc>
          <w:tcPr>
            <w:tcW w:w="5962" w:type="dxa"/>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НАЦИОНАЛЬНАЯ БЕЗОПАСНОСТЬ И ПРАВООХРАНИТЕЛЬНАЯ ДЕЯТЕЛЬНОСТЬ</w:t>
            </w:r>
          </w:p>
        </w:tc>
        <w:tc>
          <w:tcPr>
            <w:tcW w:w="113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03.00</w:t>
            </w:r>
          </w:p>
        </w:tc>
        <w:tc>
          <w:tcPr>
            <w:tcW w:w="921" w:type="dxa"/>
            <w:gridSpan w:val="2"/>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18</w:t>
            </w:r>
          </w:p>
        </w:tc>
      </w:tr>
      <w:tr w:rsidR="009347BD" w:rsidTr="009347BD">
        <w:trPr>
          <w:gridAfter w:val="2"/>
          <w:wAfter w:w="1354" w:type="dxa"/>
          <w:trHeight w:val="823"/>
        </w:trPr>
        <w:tc>
          <w:tcPr>
            <w:tcW w:w="5962" w:type="dxa"/>
            <w:tcBorders>
              <w:top w:val="single" w:sz="6" w:space="0" w:color="auto"/>
              <w:left w:val="single" w:sz="12" w:space="0" w:color="auto"/>
              <w:bottom w:val="single" w:sz="6" w:space="0" w:color="auto"/>
              <w:right w:val="single" w:sz="6" w:space="0" w:color="auto"/>
            </w:tcBorders>
            <w:shd w:val="solid" w:color="FFFFFF" w:fill="auto"/>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 xml:space="preserve">Защита населения и территории от чрезвычайных ситуаций природного и техногенного </w:t>
            </w:r>
            <w:proofErr w:type="spellStart"/>
            <w:r>
              <w:rPr>
                <w:rFonts w:eastAsiaTheme="minorHAnsi"/>
                <w:color w:val="000000"/>
                <w:lang w:eastAsia="en-US"/>
              </w:rPr>
              <w:t>характера</w:t>
            </w:r>
            <w:proofErr w:type="gramStart"/>
            <w:r>
              <w:rPr>
                <w:rFonts w:eastAsiaTheme="minorHAnsi"/>
                <w:color w:val="000000"/>
                <w:lang w:eastAsia="en-US"/>
              </w:rPr>
              <w:t>,г</w:t>
            </w:r>
            <w:proofErr w:type="gramEnd"/>
            <w:r>
              <w:rPr>
                <w:rFonts w:eastAsiaTheme="minorHAnsi"/>
                <w:color w:val="000000"/>
                <w:lang w:eastAsia="en-US"/>
              </w:rPr>
              <w:t>ражданская</w:t>
            </w:r>
            <w:proofErr w:type="spellEnd"/>
            <w:r>
              <w:rPr>
                <w:rFonts w:eastAsiaTheme="minorHAnsi"/>
                <w:color w:val="000000"/>
                <w:lang w:eastAsia="en-US"/>
              </w:rPr>
              <w:t xml:space="preserve"> обороны</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03.09</w:t>
            </w:r>
          </w:p>
        </w:tc>
        <w:tc>
          <w:tcPr>
            <w:tcW w:w="921" w:type="dxa"/>
            <w:gridSpan w:val="2"/>
            <w:tcBorders>
              <w:top w:val="single" w:sz="6" w:space="0" w:color="auto"/>
              <w:left w:val="single" w:sz="6" w:space="0" w:color="auto"/>
              <w:bottom w:val="single" w:sz="6" w:space="0" w:color="auto"/>
              <w:right w:val="single" w:sz="12" w:space="0" w:color="auto"/>
            </w:tcBorders>
            <w:shd w:val="solid" w:color="FFFFFF" w:fill="auto"/>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7</w:t>
            </w:r>
          </w:p>
        </w:tc>
      </w:tr>
      <w:tr w:rsidR="009347BD" w:rsidTr="009347BD">
        <w:trPr>
          <w:gridAfter w:val="2"/>
          <w:wAfter w:w="1354" w:type="dxa"/>
          <w:trHeight w:val="550"/>
        </w:trPr>
        <w:tc>
          <w:tcPr>
            <w:tcW w:w="5962" w:type="dxa"/>
            <w:tcBorders>
              <w:top w:val="single" w:sz="6" w:space="0" w:color="auto"/>
              <w:left w:val="single" w:sz="12" w:space="0" w:color="auto"/>
              <w:bottom w:val="single" w:sz="6" w:space="0" w:color="auto"/>
              <w:right w:val="single" w:sz="6" w:space="0" w:color="auto"/>
            </w:tcBorders>
            <w:shd w:val="solid" w:color="FFFFFF" w:fill="auto"/>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 xml:space="preserve">Другие вопросы в области национальной безопасности и </w:t>
            </w:r>
            <w:proofErr w:type="spellStart"/>
            <w:r>
              <w:rPr>
                <w:rFonts w:eastAsiaTheme="minorHAnsi"/>
                <w:color w:val="000000"/>
                <w:lang w:eastAsia="en-US"/>
              </w:rPr>
              <w:t>правохранительной</w:t>
            </w:r>
            <w:proofErr w:type="spellEnd"/>
            <w:r>
              <w:rPr>
                <w:rFonts w:eastAsiaTheme="minorHAnsi"/>
                <w:color w:val="000000"/>
                <w:lang w:eastAsia="en-US"/>
              </w:rPr>
              <w:t xml:space="preserve"> деятельности</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03.14</w:t>
            </w:r>
          </w:p>
        </w:tc>
        <w:tc>
          <w:tcPr>
            <w:tcW w:w="921" w:type="dxa"/>
            <w:gridSpan w:val="2"/>
            <w:tcBorders>
              <w:top w:val="single" w:sz="6" w:space="0" w:color="auto"/>
              <w:left w:val="single" w:sz="6" w:space="0" w:color="auto"/>
              <w:bottom w:val="single" w:sz="6" w:space="0" w:color="auto"/>
              <w:right w:val="single" w:sz="12" w:space="0" w:color="auto"/>
            </w:tcBorders>
            <w:shd w:val="solid" w:color="FFFFFF" w:fill="auto"/>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11</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НАЦИОНАЛЬНАЯ ЭКОНОМИКА</w:t>
            </w:r>
          </w:p>
        </w:tc>
        <w:tc>
          <w:tcPr>
            <w:tcW w:w="113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04.00</w:t>
            </w:r>
          </w:p>
        </w:tc>
        <w:tc>
          <w:tcPr>
            <w:tcW w:w="921" w:type="dxa"/>
            <w:gridSpan w:val="2"/>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134</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Общеэкономические вопросы</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04.01</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75</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Дорожное хозяйство (дорожные фонды)</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04.09</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59</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ЖИЛИЩНО-КОММУНАЛЬНОЕ ХОЗЯЙСТВО</w:t>
            </w:r>
          </w:p>
        </w:tc>
        <w:tc>
          <w:tcPr>
            <w:tcW w:w="113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05.00</w:t>
            </w:r>
          </w:p>
        </w:tc>
        <w:tc>
          <w:tcPr>
            <w:tcW w:w="921" w:type="dxa"/>
            <w:gridSpan w:val="2"/>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894</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Жилищное хозяйство</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05.01</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10</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Коммунальное хозяйство</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05.02</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395</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Благоустройство</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05.03</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489</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ОБРАЗОВАНИЕ</w:t>
            </w:r>
          </w:p>
        </w:tc>
        <w:tc>
          <w:tcPr>
            <w:tcW w:w="113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07.00</w:t>
            </w:r>
          </w:p>
        </w:tc>
        <w:tc>
          <w:tcPr>
            <w:tcW w:w="921" w:type="dxa"/>
            <w:gridSpan w:val="2"/>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41</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Молодежная политика и оздоровление детей</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07.07</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41</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КУЛЬТУРА И КИНЕМАТОГРАФИЯ</w:t>
            </w:r>
          </w:p>
        </w:tc>
        <w:tc>
          <w:tcPr>
            <w:tcW w:w="113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08.00</w:t>
            </w:r>
          </w:p>
        </w:tc>
        <w:tc>
          <w:tcPr>
            <w:tcW w:w="921" w:type="dxa"/>
            <w:gridSpan w:val="2"/>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2 450</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Культура</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08.01</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2 450</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СОЦИАЛЬНАЯ ПОЛИТИКА</w:t>
            </w:r>
          </w:p>
        </w:tc>
        <w:tc>
          <w:tcPr>
            <w:tcW w:w="113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10.00</w:t>
            </w:r>
          </w:p>
        </w:tc>
        <w:tc>
          <w:tcPr>
            <w:tcW w:w="921" w:type="dxa"/>
            <w:gridSpan w:val="2"/>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31</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Социальное обеспечение населения</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10.03</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31</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ФИЗИЧЕСКАЯ КУЛЬТУРА И СПОРТ</w:t>
            </w:r>
          </w:p>
        </w:tc>
        <w:tc>
          <w:tcPr>
            <w:tcW w:w="113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11.00</w:t>
            </w:r>
          </w:p>
        </w:tc>
        <w:tc>
          <w:tcPr>
            <w:tcW w:w="921" w:type="dxa"/>
            <w:gridSpan w:val="2"/>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26</w:t>
            </w:r>
          </w:p>
        </w:tc>
      </w:tr>
      <w:tr w:rsidR="009347BD" w:rsidTr="009347BD">
        <w:trPr>
          <w:gridAfter w:val="2"/>
          <w:wAfter w:w="1354" w:type="dxa"/>
          <w:trHeight w:val="274"/>
        </w:trPr>
        <w:tc>
          <w:tcPr>
            <w:tcW w:w="5962" w:type="dxa"/>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Физическая культура</w:t>
            </w:r>
          </w:p>
        </w:tc>
        <w:tc>
          <w:tcPr>
            <w:tcW w:w="113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11.05</w:t>
            </w:r>
          </w:p>
        </w:tc>
        <w:tc>
          <w:tcPr>
            <w:tcW w:w="921" w:type="dxa"/>
            <w:gridSpan w:val="2"/>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26</w:t>
            </w:r>
          </w:p>
        </w:tc>
      </w:tr>
      <w:tr w:rsidR="009347BD" w:rsidTr="009347BD">
        <w:trPr>
          <w:gridAfter w:val="2"/>
          <w:wAfter w:w="1354" w:type="dxa"/>
          <w:trHeight w:val="288"/>
        </w:trPr>
        <w:tc>
          <w:tcPr>
            <w:tcW w:w="5962" w:type="dxa"/>
            <w:tcBorders>
              <w:top w:val="single" w:sz="6" w:space="0" w:color="auto"/>
              <w:left w:val="single" w:sz="12" w:space="0" w:color="auto"/>
              <w:bottom w:val="single" w:sz="12"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ИТОГО РАСХОДОВ</w:t>
            </w:r>
          </w:p>
        </w:tc>
        <w:tc>
          <w:tcPr>
            <w:tcW w:w="1135" w:type="dxa"/>
            <w:gridSpan w:val="2"/>
            <w:tcBorders>
              <w:top w:val="single" w:sz="6" w:space="0" w:color="auto"/>
              <w:left w:val="single" w:sz="6" w:space="0" w:color="auto"/>
              <w:bottom w:val="single" w:sz="12"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p>
        </w:tc>
        <w:tc>
          <w:tcPr>
            <w:tcW w:w="921" w:type="dxa"/>
            <w:gridSpan w:val="2"/>
            <w:tcBorders>
              <w:top w:val="single" w:sz="6" w:space="0" w:color="auto"/>
              <w:left w:val="single" w:sz="6" w:space="0" w:color="auto"/>
              <w:bottom w:val="single" w:sz="12"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11 261</w:t>
            </w:r>
          </w:p>
        </w:tc>
      </w:tr>
      <w:tr w:rsidR="009347BD" w:rsidTr="009347BD">
        <w:trPr>
          <w:gridAfter w:val="2"/>
          <w:wAfter w:w="1354" w:type="dxa"/>
          <w:trHeight w:val="223"/>
        </w:trPr>
        <w:tc>
          <w:tcPr>
            <w:tcW w:w="5962" w:type="dxa"/>
            <w:tcBorders>
              <w:top w:val="single" w:sz="12" w:space="0" w:color="auto"/>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12" w:space="0" w:color="auto"/>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12" w:space="0" w:color="auto"/>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gridAfter w:val="2"/>
          <w:wAfter w:w="1354" w:type="dxa"/>
          <w:trHeight w:val="223"/>
        </w:trPr>
        <w:tc>
          <w:tcPr>
            <w:tcW w:w="5962"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gridAfter w:val="2"/>
          <w:wAfter w:w="1354" w:type="dxa"/>
          <w:trHeight w:val="223"/>
        </w:trPr>
        <w:tc>
          <w:tcPr>
            <w:tcW w:w="5962"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gridAfter w:val="2"/>
          <w:wAfter w:w="1354" w:type="dxa"/>
          <w:trHeight w:val="223"/>
        </w:trPr>
        <w:tc>
          <w:tcPr>
            <w:tcW w:w="5962"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gridAfter w:val="2"/>
          <w:wAfter w:w="1354" w:type="dxa"/>
          <w:trHeight w:val="223"/>
        </w:trPr>
        <w:tc>
          <w:tcPr>
            <w:tcW w:w="5962"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13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21"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trHeight w:val="262"/>
        </w:trPr>
        <w:tc>
          <w:tcPr>
            <w:tcW w:w="6302" w:type="dxa"/>
            <w:gridSpan w:val="2"/>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Приложение № 7 к решению Думы Березняковского</w:t>
            </w:r>
          </w:p>
          <w:p w:rsidR="009347BD" w:rsidRDefault="009347BD">
            <w:pPr>
              <w:autoSpaceDE w:val="0"/>
              <w:autoSpaceDN w:val="0"/>
              <w:adjustRightInd w:val="0"/>
              <w:jc w:val="right"/>
              <w:rPr>
                <w:rFonts w:eastAsiaTheme="minorHAnsi"/>
                <w:color w:val="000000"/>
                <w:lang w:eastAsia="en-US"/>
              </w:rPr>
            </w:pPr>
          </w:p>
          <w:p w:rsidR="009347BD" w:rsidRDefault="009347BD">
            <w:pPr>
              <w:autoSpaceDE w:val="0"/>
              <w:autoSpaceDN w:val="0"/>
              <w:adjustRightInd w:val="0"/>
              <w:jc w:val="right"/>
              <w:rPr>
                <w:rFonts w:eastAsiaTheme="minorHAnsi"/>
                <w:color w:val="000000"/>
                <w:lang w:eastAsia="en-US"/>
              </w:rPr>
            </w:pPr>
          </w:p>
        </w:tc>
        <w:tc>
          <w:tcPr>
            <w:tcW w:w="939"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6" w:type="dxa"/>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trHeight w:val="262"/>
        </w:trPr>
        <w:tc>
          <w:tcPr>
            <w:tcW w:w="6302" w:type="dxa"/>
            <w:gridSpan w:val="2"/>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сельского поселения "Об утверждении бюджета</w:t>
            </w:r>
          </w:p>
        </w:tc>
        <w:tc>
          <w:tcPr>
            <w:tcW w:w="939"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6" w:type="dxa"/>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trHeight w:val="262"/>
        </w:trPr>
        <w:tc>
          <w:tcPr>
            <w:tcW w:w="6302" w:type="dxa"/>
            <w:gridSpan w:val="2"/>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Березняковского сельского поселения на 2013 год</w:t>
            </w:r>
          </w:p>
        </w:tc>
        <w:tc>
          <w:tcPr>
            <w:tcW w:w="939"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6" w:type="dxa"/>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trHeight w:val="262"/>
        </w:trPr>
        <w:tc>
          <w:tcPr>
            <w:tcW w:w="6302" w:type="dxa"/>
            <w:gridSpan w:val="2"/>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и плановый период 2014 -2015 годов"</w:t>
            </w:r>
          </w:p>
        </w:tc>
        <w:tc>
          <w:tcPr>
            <w:tcW w:w="939"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6" w:type="dxa"/>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trHeight w:val="262"/>
        </w:trPr>
        <w:tc>
          <w:tcPr>
            <w:tcW w:w="6302" w:type="dxa"/>
            <w:gridSpan w:val="2"/>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sz w:val="22"/>
                <w:szCs w:val="22"/>
                <w:lang w:eastAsia="en-US"/>
              </w:rPr>
              <w:t xml:space="preserve">от "__27____" _____12________ 2012г. №__15___ </w:t>
            </w:r>
          </w:p>
        </w:tc>
        <w:tc>
          <w:tcPr>
            <w:tcW w:w="939"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right"/>
              <w:rPr>
                <w:rFonts w:eastAsiaTheme="minorHAnsi"/>
                <w:color w:val="000000"/>
                <w:lang w:eastAsia="en-US"/>
              </w:rPr>
            </w:pPr>
          </w:p>
        </w:tc>
        <w:tc>
          <w:tcPr>
            <w:tcW w:w="1066" w:type="dxa"/>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trHeight w:val="262"/>
        </w:trPr>
        <w:tc>
          <w:tcPr>
            <w:tcW w:w="6302"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c>
          <w:tcPr>
            <w:tcW w:w="939"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c>
          <w:tcPr>
            <w:tcW w:w="106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c>
          <w:tcPr>
            <w:tcW w:w="1066"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lang w:eastAsia="en-US"/>
              </w:rPr>
            </w:pPr>
          </w:p>
        </w:tc>
      </w:tr>
      <w:tr w:rsidR="009347BD" w:rsidTr="009347BD">
        <w:trPr>
          <w:trHeight w:val="223"/>
        </w:trPr>
        <w:tc>
          <w:tcPr>
            <w:tcW w:w="6302"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39"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06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066"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trHeight w:val="223"/>
        </w:trPr>
        <w:tc>
          <w:tcPr>
            <w:tcW w:w="6302"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39"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06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066"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trHeight w:val="353"/>
        </w:trPr>
        <w:tc>
          <w:tcPr>
            <w:tcW w:w="6302" w:type="dxa"/>
            <w:gridSpan w:val="4"/>
            <w:tcBorders>
              <w:top w:val="single" w:sz="2" w:space="0" w:color="000000"/>
              <w:left w:val="single" w:sz="2" w:space="0" w:color="000000"/>
              <w:bottom w:val="single" w:sz="2" w:space="0" w:color="000000"/>
              <w:right w:val="nil"/>
            </w:tcBorders>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РАСПРЕДЕЛЕНИЕ БЮДЖЕТНЫХ АССИГНОВАНИЙ НА 2014 - 2015 ГОДА</w:t>
            </w:r>
          </w:p>
        </w:tc>
        <w:tc>
          <w:tcPr>
            <w:tcW w:w="1065" w:type="dxa"/>
            <w:gridSpan w:val="2"/>
            <w:tcBorders>
              <w:top w:val="single" w:sz="2" w:space="0" w:color="000000"/>
              <w:left w:val="nil"/>
              <w:bottom w:val="single" w:sz="2" w:space="0" w:color="000000"/>
              <w:right w:val="nil"/>
            </w:tcBorders>
          </w:tcPr>
          <w:p w:rsidR="009347BD" w:rsidRDefault="009347BD">
            <w:pPr>
              <w:autoSpaceDE w:val="0"/>
              <w:autoSpaceDN w:val="0"/>
              <w:adjustRightInd w:val="0"/>
              <w:jc w:val="center"/>
              <w:rPr>
                <w:rFonts w:eastAsiaTheme="minorHAnsi"/>
                <w:b/>
                <w:bCs/>
                <w:color w:val="000000"/>
                <w:lang w:eastAsia="en-US"/>
              </w:rPr>
            </w:pPr>
          </w:p>
        </w:tc>
        <w:tc>
          <w:tcPr>
            <w:tcW w:w="1066" w:type="dxa"/>
            <w:tcBorders>
              <w:top w:val="single" w:sz="2" w:space="0" w:color="000000"/>
              <w:left w:val="nil"/>
              <w:bottom w:val="single" w:sz="2" w:space="0" w:color="000000"/>
              <w:right w:val="single" w:sz="2" w:space="0" w:color="000000"/>
            </w:tcBorders>
          </w:tcPr>
          <w:p w:rsidR="009347BD" w:rsidRDefault="009347BD">
            <w:pPr>
              <w:autoSpaceDE w:val="0"/>
              <w:autoSpaceDN w:val="0"/>
              <w:adjustRightInd w:val="0"/>
              <w:jc w:val="center"/>
              <w:rPr>
                <w:rFonts w:eastAsiaTheme="minorHAnsi"/>
                <w:b/>
                <w:bCs/>
                <w:color w:val="000000"/>
                <w:lang w:eastAsia="en-US"/>
              </w:rPr>
            </w:pPr>
          </w:p>
        </w:tc>
      </w:tr>
      <w:tr w:rsidR="009347BD" w:rsidTr="009347BD">
        <w:trPr>
          <w:trHeight w:val="274"/>
        </w:trPr>
        <w:tc>
          <w:tcPr>
            <w:tcW w:w="6302" w:type="dxa"/>
            <w:gridSpan w:val="7"/>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ПО РАЗДЕЛАМ И ПОДРАЗДЕЛАМ КЛАССИФИКАЦИИ РАСХОДОВ  БЮДЖЕТОВ</w:t>
            </w:r>
          </w:p>
        </w:tc>
      </w:tr>
      <w:tr w:rsidR="009347BD" w:rsidTr="009347BD">
        <w:trPr>
          <w:trHeight w:val="223"/>
        </w:trPr>
        <w:tc>
          <w:tcPr>
            <w:tcW w:w="6302"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39"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065" w:type="dxa"/>
            <w:gridSpan w:val="2"/>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066" w:type="dxa"/>
            <w:tcBorders>
              <w:top w:val="single" w:sz="2" w:space="0" w:color="000000"/>
              <w:left w:val="single" w:sz="2" w:space="0" w:color="000000"/>
              <w:bottom w:val="single" w:sz="2" w:space="0" w:color="000000"/>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r>
      <w:tr w:rsidR="009347BD" w:rsidTr="009347BD">
        <w:trPr>
          <w:trHeight w:val="235"/>
        </w:trPr>
        <w:tc>
          <w:tcPr>
            <w:tcW w:w="6302" w:type="dxa"/>
            <w:gridSpan w:val="2"/>
            <w:tcBorders>
              <w:top w:val="single" w:sz="2" w:space="0" w:color="000000"/>
              <w:left w:val="single" w:sz="2" w:space="0" w:color="000000"/>
              <w:bottom w:val="single" w:sz="12" w:space="0" w:color="auto"/>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939" w:type="dxa"/>
            <w:gridSpan w:val="2"/>
            <w:tcBorders>
              <w:top w:val="single" w:sz="2" w:space="0" w:color="000000"/>
              <w:left w:val="single" w:sz="2" w:space="0" w:color="000000"/>
              <w:bottom w:val="single" w:sz="12" w:space="0" w:color="auto"/>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065" w:type="dxa"/>
            <w:gridSpan w:val="2"/>
            <w:tcBorders>
              <w:top w:val="single" w:sz="2" w:space="0" w:color="000000"/>
              <w:left w:val="single" w:sz="2" w:space="0" w:color="000000"/>
              <w:bottom w:val="single" w:sz="12" w:space="0" w:color="auto"/>
              <w:right w:val="single" w:sz="2" w:space="0" w:color="000000"/>
            </w:tcBorders>
          </w:tcPr>
          <w:p w:rsidR="009347BD" w:rsidRDefault="009347BD">
            <w:pPr>
              <w:autoSpaceDE w:val="0"/>
              <w:autoSpaceDN w:val="0"/>
              <w:adjustRightInd w:val="0"/>
              <w:jc w:val="right"/>
              <w:rPr>
                <w:rFonts w:eastAsiaTheme="minorHAnsi"/>
                <w:color w:val="000000"/>
                <w:sz w:val="20"/>
                <w:szCs w:val="20"/>
                <w:lang w:eastAsia="en-US"/>
              </w:rPr>
            </w:pPr>
          </w:p>
        </w:tc>
        <w:tc>
          <w:tcPr>
            <w:tcW w:w="1066" w:type="dxa"/>
            <w:tcBorders>
              <w:top w:val="single" w:sz="2" w:space="0" w:color="000000"/>
              <w:left w:val="single" w:sz="2" w:space="0" w:color="000000"/>
              <w:bottom w:val="single" w:sz="12" w:space="0" w:color="auto"/>
              <w:right w:val="single" w:sz="2" w:space="0" w:color="000000"/>
            </w:tcBorders>
          </w:tcPr>
          <w:p w:rsidR="009347BD" w:rsidRDefault="009347B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тыс. руб.</w:t>
            </w:r>
          </w:p>
        </w:tc>
      </w:tr>
      <w:tr w:rsidR="009347BD" w:rsidTr="009347BD">
        <w:trPr>
          <w:trHeight w:val="823"/>
        </w:trPr>
        <w:tc>
          <w:tcPr>
            <w:tcW w:w="6302" w:type="dxa"/>
            <w:gridSpan w:val="2"/>
            <w:tcBorders>
              <w:top w:val="single" w:sz="12" w:space="0" w:color="auto"/>
              <w:left w:val="single" w:sz="12"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наименование</w:t>
            </w:r>
          </w:p>
        </w:tc>
        <w:tc>
          <w:tcPr>
            <w:tcW w:w="939" w:type="dxa"/>
            <w:gridSpan w:val="2"/>
            <w:tcBorders>
              <w:top w:val="single" w:sz="12"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КФСР</w:t>
            </w:r>
          </w:p>
        </w:tc>
        <w:tc>
          <w:tcPr>
            <w:tcW w:w="1065" w:type="dxa"/>
            <w:gridSpan w:val="2"/>
            <w:tcBorders>
              <w:top w:val="single" w:sz="12"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План</w:t>
            </w:r>
          </w:p>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 xml:space="preserve"> на 2014 год</w:t>
            </w:r>
          </w:p>
        </w:tc>
        <w:tc>
          <w:tcPr>
            <w:tcW w:w="1066" w:type="dxa"/>
            <w:tcBorders>
              <w:top w:val="single" w:sz="12" w:space="0" w:color="auto"/>
              <w:left w:val="single" w:sz="6" w:space="0" w:color="auto"/>
              <w:bottom w:val="single" w:sz="6" w:space="0" w:color="auto"/>
              <w:right w:val="single" w:sz="12"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План</w:t>
            </w:r>
          </w:p>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 xml:space="preserve"> на 2015 год</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ОБЩЕГОСУДАРСТВЕННЫЕ ВОПРОСЫ</w:t>
            </w:r>
          </w:p>
        </w:tc>
        <w:tc>
          <w:tcPr>
            <w:tcW w:w="939"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01.00</w:t>
            </w:r>
          </w:p>
        </w:tc>
        <w:tc>
          <w:tcPr>
            <w:tcW w:w="106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7 353</w:t>
            </w:r>
          </w:p>
        </w:tc>
        <w:tc>
          <w:tcPr>
            <w:tcW w:w="1066" w:type="dxa"/>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7 087</w:t>
            </w:r>
          </w:p>
        </w:tc>
      </w:tr>
      <w:tr w:rsidR="009347BD" w:rsidTr="009347BD">
        <w:trPr>
          <w:trHeight w:val="550"/>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Функционирование высшего должностного лица субъекта Российской Федерации и муниципального образования</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01.02</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924</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923</w:t>
            </w:r>
          </w:p>
        </w:tc>
      </w:tr>
      <w:tr w:rsidR="009347BD" w:rsidTr="009347BD">
        <w:trPr>
          <w:trHeight w:val="823"/>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01.03</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390</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359</w:t>
            </w:r>
          </w:p>
        </w:tc>
      </w:tr>
      <w:tr w:rsidR="009347BD" w:rsidTr="009347BD">
        <w:trPr>
          <w:trHeight w:val="823"/>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01.04</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6 014</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5 780</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Резервные фонды</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01.11</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15</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15</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Другие общегосударственные вопросы</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01.13</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10</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10</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НАЦИОНАЛЬНАЯ ОБОРОНА</w:t>
            </w:r>
          </w:p>
        </w:tc>
        <w:tc>
          <w:tcPr>
            <w:tcW w:w="939"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02.00</w:t>
            </w:r>
          </w:p>
        </w:tc>
        <w:tc>
          <w:tcPr>
            <w:tcW w:w="106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217</w:t>
            </w:r>
          </w:p>
        </w:tc>
        <w:tc>
          <w:tcPr>
            <w:tcW w:w="1066" w:type="dxa"/>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231</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Мобилизационная и вневойсковая подготовка</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02.03</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217</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231</w:t>
            </w:r>
          </w:p>
        </w:tc>
      </w:tr>
      <w:tr w:rsidR="009347BD" w:rsidTr="009347BD">
        <w:trPr>
          <w:trHeight w:val="758"/>
        </w:trPr>
        <w:tc>
          <w:tcPr>
            <w:tcW w:w="6302" w:type="dxa"/>
            <w:gridSpan w:val="2"/>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НАЦИОНАЛЬНАЯ БЕЗОПАСНОСТЬ И ПРАВООХРАНИТЕЛЬНАЯ ДЕЯТЕЛЬНОСТЬ</w:t>
            </w:r>
          </w:p>
        </w:tc>
        <w:tc>
          <w:tcPr>
            <w:tcW w:w="939"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03.00</w:t>
            </w:r>
          </w:p>
        </w:tc>
        <w:tc>
          <w:tcPr>
            <w:tcW w:w="106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25</w:t>
            </w:r>
          </w:p>
        </w:tc>
        <w:tc>
          <w:tcPr>
            <w:tcW w:w="1066" w:type="dxa"/>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21</w:t>
            </w:r>
          </w:p>
        </w:tc>
      </w:tr>
      <w:tr w:rsidR="009347BD" w:rsidTr="009347BD">
        <w:trPr>
          <w:trHeight w:val="550"/>
        </w:trPr>
        <w:tc>
          <w:tcPr>
            <w:tcW w:w="6302" w:type="dxa"/>
            <w:gridSpan w:val="2"/>
            <w:tcBorders>
              <w:top w:val="single" w:sz="6" w:space="0" w:color="auto"/>
              <w:left w:val="single" w:sz="12" w:space="0" w:color="auto"/>
              <w:bottom w:val="single" w:sz="6" w:space="0" w:color="auto"/>
              <w:right w:val="single" w:sz="6" w:space="0" w:color="auto"/>
            </w:tcBorders>
            <w:shd w:val="solid" w:color="FFFFFF" w:fill="auto"/>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 xml:space="preserve">Защита населения и территории от чрезвычайных ситуаций природного и техногенного </w:t>
            </w:r>
            <w:proofErr w:type="spellStart"/>
            <w:r>
              <w:rPr>
                <w:rFonts w:eastAsiaTheme="minorHAnsi"/>
                <w:color w:val="000000"/>
                <w:lang w:eastAsia="en-US"/>
              </w:rPr>
              <w:t>характера</w:t>
            </w:r>
            <w:proofErr w:type="gramStart"/>
            <w:r>
              <w:rPr>
                <w:rFonts w:eastAsiaTheme="minorHAnsi"/>
                <w:color w:val="000000"/>
                <w:lang w:eastAsia="en-US"/>
              </w:rPr>
              <w:t>,г</w:t>
            </w:r>
            <w:proofErr w:type="gramEnd"/>
            <w:r>
              <w:rPr>
                <w:rFonts w:eastAsiaTheme="minorHAnsi"/>
                <w:color w:val="000000"/>
                <w:lang w:eastAsia="en-US"/>
              </w:rPr>
              <w:t>ражданская</w:t>
            </w:r>
            <w:proofErr w:type="spellEnd"/>
            <w:r>
              <w:rPr>
                <w:rFonts w:eastAsiaTheme="minorHAnsi"/>
                <w:color w:val="000000"/>
                <w:lang w:eastAsia="en-US"/>
              </w:rPr>
              <w:t xml:space="preserve"> обороны</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03.09</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10</w:t>
            </w:r>
          </w:p>
        </w:tc>
        <w:tc>
          <w:tcPr>
            <w:tcW w:w="1066" w:type="dxa"/>
            <w:tcBorders>
              <w:top w:val="single" w:sz="6" w:space="0" w:color="auto"/>
              <w:left w:val="single" w:sz="6" w:space="0" w:color="auto"/>
              <w:bottom w:val="single" w:sz="6" w:space="0" w:color="auto"/>
              <w:right w:val="single" w:sz="12" w:space="0" w:color="auto"/>
            </w:tcBorders>
            <w:shd w:val="solid" w:color="FFFFFF" w:fill="auto"/>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7</w:t>
            </w:r>
          </w:p>
        </w:tc>
      </w:tr>
      <w:tr w:rsidR="009347BD" w:rsidTr="009347BD">
        <w:trPr>
          <w:trHeight w:val="550"/>
        </w:trPr>
        <w:tc>
          <w:tcPr>
            <w:tcW w:w="6302" w:type="dxa"/>
            <w:gridSpan w:val="2"/>
            <w:tcBorders>
              <w:top w:val="single" w:sz="6" w:space="0" w:color="auto"/>
              <w:left w:val="single" w:sz="12" w:space="0" w:color="auto"/>
              <w:bottom w:val="single" w:sz="6" w:space="0" w:color="auto"/>
              <w:right w:val="single" w:sz="6" w:space="0" w:color="auto"/>
            </w:tcBorders>
            <w:shd w:val="solid" w:color="FFFFFF" w:fill="auto"/>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 xml:space="preserve">Другие вопросы в области национальной безопасности и </w:t>
            </w:r>
            <w:proofErr w:type="spellStart"/>
            <w:r>
              <w:rPr>
                <w:rFonts w:eastAsiaTheme="minorHAnsi"/>
                <w:color w:val="000000"/>
                <w:lang w:eastAsia="en-US"/>
              </w:rPr>
              <w:t>правохранительной</w:t>
            </w:r>
            <w:proofErr w:type="spellEnd"/>
            <w:r>
              <w:rPr>
                <w:rFonts w:eastAsiaTheme="minorHAnsi"/>
                <w:color w:val="000000"/>
                <w:lang w:eastAsia="en-US"/>
              </w:rPr>
              <w:t xml:space="preserve"> деятельности</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03.14</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15</w:t>
            </w:r>
          </w:p>
        </w:tc>
        <w:tc>
          <w:tcPr>
            <w:tcW w:w="1066" w:type="dxa"/>
            <w:tcBorders>
              <w:top w:val="single" w:sz="6" w:space="0" w:color="auto"/>
              <w:left w:val="single" w:sz="6" w:space="0" w:color="auto"/>
              <w:bottom w:val="single" w:sz="6" w:space="0" w:color="auto"/>
              <w:right w:val="single" w:sz="12" w:space="0" w:color="auto"/>
            </w:tcBorders>
            <w:shd w:val="solid" w:color="FFFFFF" w:fill="auto"/>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14</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НАЦИОНАЛЬНАЯ ЭКОНОМИКА</w:t>
            </w:r>
          </w:p>
        </w:tc>
        <w:tc>
          <w:tcPr>
            <w:tcW w:w="939"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04.00</w:t>
            </w:r>
          </w:p>
        </w:tc>
        <w:tc>
          <w:tcPr>
            <w:tcW w:w="106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165</w:t>
            </w:r>
          </w:p>
        </w:tc>
        <w:tc>
          <w:tcPr>
            <w:tcW w:w="1066" w:type="dxa"/>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105</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Общеэкономические вопросы</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04.01</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75</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75</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Дорожное хозяйство (дорожные фонды)</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04.09</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90</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30</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ЖИЛИЩНО-КОММУНАЛЬНОЕ ХОЗЯЙСТВО</w:t>
            </w:r>
          </w:p>
        </w:tc>
        <w:tc>
          <w:tcPr>
            <w:tcW w:w="939"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05.00</w:t>
            </w:r>
          </w:p>
        </w:tc>
        <w:tc>
          <w:tcPr>
            <w:tcW w:w="106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850</w:t>
            </w:r>
          </w:p>
        </w:tc>
        <w:tc>
          <w:tcPr>
            <w:tcW w:w="1066" w:type="dxa"/>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942</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Жилищное хозяйство</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05.01</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10</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10</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Коммунальное хозяйство</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05.02</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280</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390</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Благоустройство</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05.03</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560</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542</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ОБРАЗОВАНИЕ</w:t>
            </w:r>
          </w:p>
        </w:tc>
        <w:tc>
          <w:tcPr>
            <w:tcW w:w="939"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07.00</w:t>
            </w:r>
          </w:p>
        </w:tc>
        <w:tc>
          <w:tcPr>
            <w:tcW w:w="106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25</w:t>
            </w:r>
          </w:p>
        </w:tc>
        <w:tc>
          <w:tcPr>
            <w:tcW w:w="1066" w:type="dxa"/>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15</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Молодежная политика и оздоровление детей</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07.07</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25</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15</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КУЛЬТУРА И КИНЕМАТОГРАФИЯ</w:t>
            </w:r>
          </w:p>
        </w:tc>
        <w:tc>
          <w:tcPr>
            <w:tcW w:w="939"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08.00</w:t>
            </w:r>
          </w:p>
        </w:tc>
        <w:tc>
          <w:tcPr>
            <w:tcW w:w="106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1 878</w:t>
            </w:r>
          </w:p>
        </w:tc>
        <w:tc>
          <w:tcPr>
            <w:tcW w:w="1066" w:type="dxa"/>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1 986</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Культура</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08.01</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1 878</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1 986</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СОЦИАЛЬНАЯ ПОЛИТИКА</w:t>
            </w:r>
          </w:p>
        </w:tc>
        <w:tc>
          <w:tcPr>
            <w:tcW w:w="939"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10.00</w:t>
            </w:r>
          </w:p>
        </w:tc>
        <w:tc>
          <w:tcPr>
            <w:tcW w:w="106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40</w:t>
            </w:r>
          </w:p>
        </w:tc>
        <w:tc>
          <w:tcPr>
            <w:tcW w:w="1066" w:type="dxa"/>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44</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Социальное обеспечение населения</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10.03</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40</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44</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ФИЗИЧЕСКАЯ КУЛЬТУРА И СПОРТ</w:t>
            </w:r>
          </w:p>
        </w:tc>
        <w:tc>
          <w:tcPr>
            <w:tcW w:w="939"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center"/>
              <w:rPr>
                <w:rFonts w:eastAsiaTheme="minorHAnsi"/>
                <w:b/>
                <w:bCs/>
                <w:color w:val="000000"/>
                <w:lang w:eastAsia="en-US"/>
              </w:rPr>
            </w:pPr>
            <w:r>
              <w:rPr>
                <w:rFonts w:eastAsiaTheme="minorHAnsi"/>
                <w:b/>
                <w:bCs/>
                <w:color w:val="000000"/>
                <w:lang w:eastAsia="en-US"/>
              </w:rPr>
              <w:t>11.00</w:t>
            </w:r>
          </w:p>
        </w:tc>
        <w:tc>
          <w:tcPr>
            <w:tcW w:w="1065" w:type="dxa"/>
            <w:gridSpan w:val="2"/>
            <w:tcBorders>
              <w:top w:val="single" w:sz="6" w:space="0" w:color="auto"/>
              <w:left w:val="single" w:sz="6" w:space="0" w:color="auto"/>
              <w:bottom w:val="single" w:sz="6"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45</w:t>
            </w:r>
          </w:p>
        </w:tc>
        <w:tc>
          <w:tcPr>
            <w:tcW w:w="1066" w:type="dxa"/>
            <w:tcBorders>
              <w:top w:val="single" w:sz="6" w:space="0" w:color="auto"/>
              <w:left w:val="single" w:sz="6" w:space="0" w:color="auto"/>
              <w:bottom w:val="single" w:sz="6" w:space="0" w:color="auto"/>
              <w:right w:val="single" w:sz="12"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40</w:t>
            </w:r>
          </w:p>
        </w:tc>
      </w:tr>
      <w:tr w:rsidR="009347BD" w:rsidTr="009347BD">
        <w:trPr>
          <w:trHeight w:val="274"/>
        </w:trPr>
        <w:tc>
          <w:tcPr>
            <w:tcW w:w="6302" w:type="dxa"/>
            <w:gridSpan w:val="2"/>
            <w:tcBorders>
              <w:top w:val="single" w:sz="6" w:space="0" w:color="auto"/>
              <w:left w:val="single" w:sz="12" w:space="0" w:color="auto"/>
              <w:bottom w:val="single" w:sz="6" w:space="0" w:color="auto"/>
              <w:right w:val="single" w:sz="6" w:space="0" w:color="auto"/>
            </w:tcBorders>
          </w:tcPr>
          <w:p w:rsidR="009347BD" w:rsidRDefault="009347BD">
            <w:pPr>
              <w:autoSpaceDE w:val="0"/>
              <w:autoSpaceDN w:val="0"/>
              <w:adjustRightInd w:val="0"/>
              <w:rPr>
                <w:rFonts w:eastAsiaTheme="minorHAnsi"/>
                <w:color w:val="000000"/>
                <w:lang w:eastAsia="en-US"/>
              </w:rPr>
            </w:pPr>
            <w:r>
              <w:rPr>
                <w:rFonts w:eastAsiaTheme="minorHAnsi"/>
                <w:color w:val="000000"/>
                <w:lang w:eastAsia="en-US"/>
              </w:rPr>
              <w:t>Физическая культура</w:t>
            </w:r>
          </w:p>
        </w:tc>
        <w:tc>
          <w:tcPr>
            <w:tcW w:w="939"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center"/>
              <w:rPr>
                <w:rFonts w:eastAsiaTheme="minorHAnsi"/>
                <w:color w:val="000000"/>
                <w:lang w:eastAsia="en-US"/>
              </w:rPr>
            </w:pPr>
            <w:r>
              <w:rPr>
                <w:rFonts w:eastAsiaTheme="minorHAnsi"/>
                <w:color w:val="000000"/>
                <w:lang w:eastAsia="en-US"/>
              </w:rPr>
              <w:t>11.05</w:t>
            </w:r>
          </w:p>
        </w:tc>
        <w:tc>
          <w:tcPr>
            <w:tcW w:w="1065" w:type="dxa"/>
            <w:gridSpan w:val="2"/>
            <w:tcBorders>
              <w:top w:val="single" w:sz="6" w:space="0" w:color="auto"/>
              <w:left w:val="single" w:sz="6" w:space="0" w:color="auto"/>
              <w:bottom w:val="single" w:sz="6" w:space="0" w:color="auto"/>
              <w:right w:val="single" w:sz="6"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45</w:t>
            </w:r>
          </w:p>
        </w:tc>
        <w:tc>
          <w:tcPr>
            <w:tcW w:w="1066" w:type="dxa"/>
            <w:tcBorders>
              <w:top w:val="single" w:sz="6" w:space="0" w:color="auto"/>
              <w:left w:val="single" w:sz="6" w:space="0" w:color="auto"/>
              <w:bottom w:val="single" w:sz="6" w:space="0" w:color="auto"/>
              <w:right w:val="single" w:sz="12" w:space="0" w:color="auto"/>
            </w:tcBorders>
          </w:tcPr>
          <w:p w:rsidR="009347BD" w:rsidRDefault="009347BD">
            <w:pPr>
              <w:autoSpaceDE w:val="0"/>
              <w:autoSpaceDN w:val="0"/>
              <w:adjustRightInd w:val="0"/>
              <w:jc w:val="right"/>
              <w:rPr>
                <w:rFonts w:eastAsiaTheme="minorHAnsi"/>
                <w:color w:val="000000"/>
                <w:lang w:eastAsia="en-US"/>
              </w:rPr>
            </w:pPr>
            <w:r>
              <w:rPr>
                <w:rFonts w:eastAsiaTheme="minorHAnsi"/>
                <w:color w:val="000000"/>
                <w:lang w:eastAsia="en-US"/>
              </w:rPr>
              <w:t>40</w:t>
            </w:r>
          </w:p>
        </w:tc>
      </w:tr>
      <w:tr w:rsidR="009347BD" w:rsidTr="009347BD">
        <w:trPr>
          <w:trHeight w:val="288"/>
        </w:trPr>
        <w:tc>
          <w:tcPr>
            <w:tcW w:w="6302" w:type="dxa"/>
            <w:gridSpan w:val="2"/>
            <w:tcBorders>
              <w:top w:val="single" w:sz="6" w:space="0" w:color="auto"/>
              <w:left w:val="single" w:sz="12" w:space="0" w:color="auto"/>
              <w:bottom w:val="single" w:sz="12" w:space="0" w:color="auto"/>
              <w:right w:val="single" w:sz="6" w:space="0" w:color="auto"/>
            </w:tcBorders>
            <w:shd w:val="solid" w:color="FFFF00" w:fill="auto"/>
          </w:tcPr>
          <w:p w:rsidR="009347BD" w:rsidRDefault="009347BD">
            <w:pPr>
              <w:autoSpaceDE w:val="0"/>
              <w:autoSpaceDN w:val="0"/>
              <w:adjustRightInd w:val="0"/>
              <w:rPr>
                <w:rFonts w:eastAsiaTheme="minorHAnsi"/>
                <w:b/>
                <w:bCs/>
                <w:color w:val="000000"/>
                <w:lang w:eastAsia="en-US"/>
              </w:rPr>
            </w:pPr>
            <w:r>
              <w:rPr>
                <w:rFonts w:eastAsiaTheme="minorHAnsi"/>
                <w:b/>
                <w:bCs/>
                <w:color w:val="000000"/>
                <w:lang w:eastAsia="en-US"/>
              </w:rPr>
              <w:t>ИТОГО РАСХОДОВ</w:t>
            </w:r>
          </w:p>
        </w:tc>
        <w:tc>
          <w:tcPr>
            <w:tcW w:w="939" w:type="dxa"/>
            <w:gridSpan w:val="2"/>
            <w:tcBorders>
              <w:top w:val="single" w:sz="6" w:space="0" w:color="auto"/>
              <w:left w:val="single" w:sz="6" w:space="0" w:color="auto"/>
              <w:bottom w:val="single" w:sz="12"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p>
        </w:tc>
        <w:tc>
          <w:tcPr>
            <w:tcW w:w="1065" w:type="dxa"/>
            <w:gridSpan w:val="2"/>
            <w:tcBorders>
              <w:top w:val="single" w:sz="6" w:space="0" w:color="auto"/>
              <w:left w:val="single" w:sz="6" w:space="0" w:color="auto"/>
              <w:bottom w:val="single" w:sz="12"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10 598</w:t>
            </w:r>
          </w:p>
        </w:tc>
        <w:tc>
          <w:tcPr>
            <w:tcW w:w="1066" w:type="dxa"/>
            <w:tcBorders>
              <w:top w:val="single" w:sz="6" w:space="0" w:color="auto"/>
              <w:left w:val="single" w:sz="6" w:space="0" w:color="auto"/>
              <w:bottom w:val="single" w:sz="12" w:space="0" w:color="auto"/>
              <w:right w:val="single" w:sz="6" w:space="0" w:color="auto"/>
            </w:tcBorders>
            <w:shd w:val="solid" w:color="FFFF00" w:fill="auto"/>
          </w:tcPr>
          <w:p w:rsidR="009347BD" w:rsidRDefault="009347BD">
            <w:pPr>
              <w:autoSpaceDE w:val="0"/>
              <w:autoSpaceDN w:val="0"/>
              <w:adjustRightInd w:val="0"/>
              <w:jc w:val="right"/>
              <w:rPr>
                <w:rFonts w:eastAsiaTheme="minorHAnsi"/>
                <w:b/>
                <w:bCs/>
                <w:color w:val="000000"/>
                <w:lang w:eastAsia="en-US"/>
              </w:rPr>
            </w:pPr>
            <w:r>
              <w:rPr>
                <w:rFonts w:eastAsiaTheme="minorHAnsi"/>
                <w:b/>
                <w:bCs/>
                <w:color w:val="000000"/>
                <w:lang w:eastAsia="en-US"/>
              </w:rPr>
              <w:t>10 471</w:t>
            </w:r>
          </w:p>
        </w:tc>
      </w:tr>
    </w:tbl>
    <w:p w:rsidR="009347BD" w:rsidRDefault="009347BD" w:rsidP="009347BD">
      <w:pPr>
        <w:rPr>
          <w:sz w:val="20"/>
          <w:szCs w:val="20"/>
        </w:rPr>
      </w:pPr>
    </w:p>
    <w:p w:rsidR="009347BD" w:rsidRDefault="009347BD" w:rsidP="009347BD">
      <w:pPr>
        <w:rPr>
          <w:sz w:val="20"/>
          <w:szCs w:val="20"/>
        </w:rPr>
      </w:pPr>
    </w:p>
    <w:p w:rsidR="009347BD" w:rsidRDefault="009347BD" w:rsidP="009347BD">
      <w:pPr>
        <w:rPr>
          <w:sz w:val="20"/>
          <w:szCs w:val="20"/>
        </w:rPr>
      </w:pPr>
    </w:p>
    <w:p w:rsidR="009347BD" w:rsidRDefault="009347BD" w:rsidP="009347BD">
      <w:pPr>
        <w:rPr>
          <w:sz w:val="20"/>
          <w:szCs w:val="20"/>
        </w:rPr>
      </w:pPr>
    </w:p>
    <w:p w:rsidR="009347BD" w:rsidRDefault="009347BD" w:rsidP="009347BD">
      <w:pPr>
        <w:rPr>
          <w:sz w:val="20"/>
          <w:szCs w:val="20"/>
        </w:rPr>
      </w:pPr>
    </w:p>
    <w:p w:rsidR="009347BD" w:rsidRDefault="009347BD" w:rsidP="009347BD">
      <w:pPr>
        <w:rPr>
          <w:sz w:val="20"/>
          <w:szCs w:val="20"/>
        </w:rPr>
      </w:pPr>
    </w:p>
    <w:p w:rsidR="009347BD" w:rsidRDefault="009347BD" w:rsidP="009347BD">
      <w:pPr>
        <w:rPr>
          <w:sz w:val="20"/>
          <w:szCs w:val="20"/>
        </w:rPr>
      </w:pPr>
    </w:p>
    <w:p w:rsidR="009347BD" w:rsidRDefault="009347BD" w:rsidP="009347BD">
      <w:pPr>
        <w:rPr>
          <w:sz w:val="20"/>
          <w:szCs w:val="20"/>
        </w:rPr>
      </w:pPr>
    </w:p>
    <w:tbl>
      <w:tblPr>
        <w:tblW w:w="0" w:type="auto"/>
        <w:tblLayout w:type="fixed"/>
        <w:tblCellMar>
          <w:left w:w="30" w:type="dxa"/>
          <w:right w:w="30" w:type="dxa"/>
        </w:tblCellMar>
        <w:tblLook w:val="0000"/>
      </w:tblPr>
      <w:tblGrid>
        <w:gridCol w:w="3192"/>
        <w:gridCol w:w="840"/>
        <w:gridCol w:w="840"/>
        <w:gridCol w:w="840"/>
        <w:gridCol w:w="840"/>
        <w:gridCol w:w="840"/>
        <w:gridCol w:w="1231"/>
        <w:gridCol w:w="1231"/>
      </w:tblGrid>
      <w:tr w:rsidR="009347BD" w:rsidRPr="009176BA" w:rsidTr="009347BD">
        <w:trPr>
          <w:trHeight w:val="1126"/>
        </w:trPr>
        <w:tc>
          <w:tcPr>
            <w:tcW w:w="3192"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rPr>
                <w:rFonts w:eastAsiaTheme="minorHAnsi"/>
                <w:b/>
                <w:bCs/>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rPr>
                <w:rFonts w:eastAsiaTheme="minorHAnsi"/>
                <w:b/>
                <w:bCs/>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color w:val="000000"/>
                <w:sz w:val="20"/>
                <w:szCs w:val="20"/>
                <w:lang w:eastAsia="en-US"/>
              </w:rPr>
            </w:pPr>
          </w:p>
        </w:tc>
        <w:tc>
          <w:tcPr>
            <w:tcW w:w="840" w:type="dxa"/>
            <w:gridSpan w:val="5"/>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Приложение № 11 к решению Думы</w:t>
            </w:r>
          </w:p>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Березняковского сельского поселения</w:t>
            </w:r>
          </w:p>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"Об утверждении бюджета Березняковского</w:t>
            </w:r>
          </w:p>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 xml:space="preserve"> сельского поселения на 2013 год </w:t>
            </w:r>
          </w:p>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и плановый период 2014 и 2015 года"</w:t>
            </w:r>
          </w:p>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от " 27   " декабря 2012 года № 15</w:t>
            </w:r>
          </w:p>
        </w:tc>
      </w:tr>
      <w:tr w:rsidR="009347BD" w:rsidRPr="009176BA">
        <w:trPr>
          <w:trHeight w:val="175"/>
        </w:trPr>
        <w:tc>
          <w:tcPr>
            <w:tcW w:w="3192"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c>
          <w:tcPr>
            <w:tcW w:w="1231"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c>
          <w:tcPr>
            <w:tcW w:w="1231"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r>
      <w:tr w:rsidR="009347BD" w:rsidRPr="009176BA" w:rsidTr="009347BD">
        <w:trPr>
          <w:trHeight w:val="1094"/>
        </w:trPr>
        <w:tc>
          <w:tcPr>
            <w:tcW w:w="3192" w:type="dxa"/>
            <w:gridSpan w:val="8"/>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РАСПРЕДЕЛЕНИЕ БЮДЖЕТНЫХ АССИГНОВАНИЙ ПО РАЗДЕЛАМ,</w:t>
            </w:r>
          </w:p>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ПОДРАЗДЕЛАМ, ЦЕЛЕВЫМ СТАТЬЯМ И ВИДАМ РАСХОДОВ </w:t>
            </w:r>
          </w:p>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КЛАССИФИКАЦИИ РАСХОДОВ БЮДЖЕТОВ В ВЕДОМСТВЕННОЙ СТРУКТУРЕ РАСХОДОВ БЮДЖЕТА</w:t>
            </w:r>
          </w:p>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БЕРЕЗНЯКОВСКОГО СЕЛЬСКОГО ПОСЕЛЕНИЯ НА ПЛАНОВЫЙ ПЕРИОД 2014-2015 ГОДОВ</w:t>
            </w:r>
          </w:p>
        </w:tc>
      </w:tr>
      <w:tr w:rsidR="009347BD" w:rsidRPr="009176BA">
        <w:trPr>
          <w:trHeight w:val="216"/>
        </w:trPr>
        <w:tc>
          <w:tcPr>
            <w:tcW w:w="3192"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840"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1231"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1231" w:type="dxa"/>
            <w:tcBorders>
              <w:top w:val="single" w:sz="2" w:space="0" w:color="000000"/>
              <w:left w:val="single" w:sz="2" w:space="0" w:color="000000"/>
              <w:bottom w:val="single" w:sz="2" w:space="0" w:color="000000"/>
              <w:right w:val="single" w:sz="2" w:space="0" w:color="000000"/>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r>
      <w:tr w:rsidR="009347BD" w:rsidRPr="009176BA">
        <w:trPr>
          <w:trHeight w:val="226"/>
        </w:trPr>
        <w:tc>
          <w:tcPr>
            <w:tcW w:w="3192" w:type="dxa"/>
            <w:tcBorders>
              <w:top w:val="single" w:sz="2" w:space="0" w:color="000000"/>
              <w:left w:val="single" w:sz="2" w:space="0" w:color="000000"/>
              <w:bottom w:val="single" w:sz="6" w:space="0" w:color="auto"/>
              <w:right w:val="single" w:sz="2" w:space="0" w:color="000000"/>
            </w:tcBorders>
          </w:tcPr>
          <w:p w:rsidR="009347BD" w:rsidRPr="009176BA" w:rsidRDefault="009347BD">
            <w:pPr>
              <w:autoSpaceDE w:val="0"/>
              <w:autoSpaceDN w:val="0"/>
              <w:adjustRightInd w:val="0"/>
              <w:jc w:val="right"/>
              <w:rPr>
                <w:rFonts w:eastAsiaTheme="minorHAnsi"/>
                <w:color w:val="000000"/>
                <w:sz w:val="20"/>
                <w:szCs w:val="20"/>
                <w:lang w:eastAsia="en-US"/>
              </w:rPr>
            </w:pPr>
          </w:p>
        </w:tc>
        <w:tc>
          <w:tcPr>
            <w:tcW w:w="840" w:type="dxa"/>
            <w:tcBorders>
              <w:top w:val="single" w:sz="2" w:space="0" w:color="000000"/>
              <w:left w:val="single" w:sz="2" w:space="0" w:color="000000"/>
              <w:bottom w:val="single" w:sz="6" w:space="0" w:color="auto"/>
              <w:right w:val="single" w:sz="2" w:space="0" w:color="000000"/>
            </w:tcBorders>
          </w:tcPr>
          <w:p w:rsidR="009347BD" w:rsidRPr="009176BA" w:rsidRDefault="009347BD">
            <w:pPr>
              <w:autoSpaceDE w:val="0"/>
              <w:autoSpaceDN w:val="0"/>
              <w:adjustRightInd w:val="0"/>
              <w:jc w:val="right"/>
              <w:rPr>
                <w:rFonts w:eastAsiaTheme="minorHAnsi"/>
                <w:color w:val="000000"/>
                <w:sz w:val="20"/>
                <w:szCs w:val="20"/>
                <w:lang w:eastAsia="en-US"/>
              </w:rPr>
            </w:pPr>
          </w:p>
        </w:tc>
        <w:tc>
          <w:tcPr>
            <w:tcW w:w="840" w:type="dxa"/>
            <w:tcBorders>
              <w:top w:val="single" w:sz="2" w:space="0" w:color="000000"/>
              <w:left w:val="single" w:sz="2" w:space="0" w:color="000000"/>
              <w:bottom w:val="single" w:sz="6" w:space="0" w:color="auto"/>
              <w:right w:val="single" w:sz="2" w:space="0" w:color="000000"/>
            </w:tcBorders>
          </w:tcPr>
          <w:p w:rsidR="009347BD" w:rsidRPr="009176BA" w:rsidRDefault="009347BD">
            <w:pPr>
              <w:autoSpaceDE w:val="0"/>
              <w:autoSpaceDN w:val="0"/>
              <w:adjustRightInd w:val="0"/>
              <w:jc w:val="right"/>
              <w:rPr>
                <w:rFonts w:eastAsiaTheme="minorHAnsi"/>
                <w:color w:val="000000"/>
                <w:sz w:val="20"/>
                <w:szCs w:val="20"/>
                <w:lang w:eastAsia="en-US"/>
              </w:rPr>
            </w:pPr>
          </w:p>
        </w:tc>
        <w:tc>
          <w:tcPr>
            <w:tcW w:w="840" w:type="dxa"/>
            <w:tcBorders>
              <w:top w:val="single" w:sz="2" w:space="0" w:color="000000"/>
              <w:left w:val="single" w:sz="2" w:space="0" w:color="000000"/>
              <w:bottom w:val="single" w:sz="6" w:space="0" w:color="auto"/>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c>
          <w:tcPr>
            <w:tcW w:w="840" w:type="dxa"/>
            <w:tcBorders>
              <w:top w:val="single" w:sz="2" w:space="0" w:color="000000"/>
              <w:left w:val="single" w:sz="2" w:space="0" w:color="000000"/>
              <w:bottom w:val="single" w:sz="6" w:space="0" w:color="auto"/>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c>
          <w:tcPr>
            <w:tcW w:w="840" w:type="dxa"/>
            <w:tcBorders>
              <w:top w:val="single" w:sz="2" w:space="0" w:color="000000"/>
              <w:left w:val="single" w:sz="2" w:space="0" w:color="000000"/>
              <w:bottom w:val="single" w:sz="6" w:space="0" w:color="auto"/>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c>
          <w:tcPr>
            <w:tcW w:w="1231" w:type="dxa"/>
            <w:tcBorders>
              <w:top w:val="single" w:sz="2" w:space="0" w:color="000000"/>
              <w:left w:val="single" w:sz="2" w:space="0" w:color="000000"/>
              <w:bottom w:val="single" w:sz="6" w:space="0" w:color="auto"/>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c>
          <w:tcPr>
            <w:tcW w:w="1231" w:type="dxa"/>
            <w:tcBorders>
              <w:top w:val="single" w:sz="2" w:space="0" w:color="000000"/>
              <w:left w:val="single" w:sz="2" w:space="0" w:color="000000"/>
              <w:bottom w:val="single" w:sz="6" w:space="0" w:color="auto"/>
              <w:right w:val="single" w:sz="2" w:space="0" w:color="000000"/>
            </w:tcBorders>
          </w:tcPr>
          <w:p w:rsidR="009347BD" w:rsidRPr="009176BA" w:rsidRDefault="009347BD">
            <w:pPr>
              <w:autoSpaceDE w:val="0"/>
              <w:autoSpaceDN w:val="0"/>
              <w:adjustRightInd w:val="0"/>
              <w:jc w:val="right"/>
              <w:rPr>
                <w:rFonts w:eastAsiaTheme="minorHAnsi"/>
                <w:b/>
                <w:color w:val="000000"/>
                <w:sz w:val="20"/>
                <w:szCs w:val="20"/>
                <w:lang w:eastAsia="en-US"/>
              </w:rPr>
            </w:pPr>
          </w:p>
        </w:tc>
      </w:tr>
      <w:tr w:rsidR="009347BD" w:rsidRPr="009176BA">
        <w:trPr>
          <w:trHeight w:val="175"/>
        </w:trPr>
        <w:tc>
          <w:tcPr>
            <w:tcW w:w="3192" w:type="dxa"/>
            <w:tcBorders>
              <w:top w:val="single" w:sz="6" w:space="0" w:color="auto"/>
              <w:left w:val="single" w:sz="6" w:space="0" w:color="auto"/>
              <w:bottom w:val="nil"/>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Наименование показателя</w:t>
            </w:r>
          </w:p>
        </w:tc>
        <w:tc>
          <w:tcPr>
            <w:tcW w:w="840" w:type="dxa"/>
            <w:tcBorders>
              <w:top w:val="single" w:sz="6" w:space="0" w:color="auto"/>
              <w:left w:val="single" w:sz="6" w:space="0" w:color="auto"/>
              <w:bottom w:val="single" w:sz="6" w:space="0" w:color="auto"/>
              <w:right w:val="nil"/>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КБК</w:t>
            </w:r>
          </w:p>
        </w:tc>
        <w:tc>
          <w:tcPr>
            <w:tcW w:w="840" w:type="dxa"/>
            <w:tcBorders>
              <w:top w:val="single" w:sz="6" w:space="0" w:color="auto"/>
              <w:left w:val="nil"/>
              <w:bottom w:val="single" w:sz="6" w:space="0" w:color="auto"/>
              <w:right w:val="nil"/>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840" w:type="dxa"/>
            <w:tcBorders>
              <w:top w:val="single" w:sz="6" w:space="0" w:color="auto"/>
              <w:left w:val="nil"/>
              <w:bottom w:val="single" w:sz="6" w:space="0" w:color="auto"/>
              <w:right w:val="nil"/>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840" w:type="dxa"/>
            <w:tcBorders>
              <w:top w:val="single" w:sz="6" w:space="0" w:color="auto"/>
              <w:left w:val="nil"/>
              <w:bottom w:val="single" w:sz="6" w:space="0" w:color="auto"/>
              <w:right w:val="nil"/>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840" w:type="dxa"/>
            <w:tcBorders>
              <w:top w:val="single" w:sz="6" w:space="0" w:color="auto"/>
              <w:left w:val="nil"/>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p>
        </w:tc>
        <w:tc>
          <w:tcPr>
            <w:tcW w:w="1231" w:type="dxa"/>
            <w:tcBorders>
              <w:top w:val="single" w:sz="6" w:space="0" w:color="auto"/>
              <w:left w:val="single" w:sz="6" w:space="0" w:color="auto"/>
              <w:bottom w:val="nil"/>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2014 год</w:t>
            </w:r>
          </w:p>
        </w:tc>
        <w:tc>
          <w:tcPr>
            <w:tcW w:w="1231" w:type="dxa"/>
            <w:tcBorders>
              <w:top w:val="single" w:sz="6" w:space="0" w:color="auto"/>
              <w:left w:val="single" w:sz="6" w:space="0" w:color="auto"/>
              <w:bottom w:val="nil"/>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2015 год</w:t>
            </w:r>
          </w:p>
        </w:tc>
      </w:tr>
      <w:tr w:rsidR="009347BD" w:rsidRPr="009176BA">
        <w:trPr>
          <w:trHeight w:val="175"/>
        </w:trPr>
        <w:tc>
          <w:tcPr>
            <w:tcW w:w="3192" w:type="dxa"/>
            <w:tcBorders>
              <w:top w:val="nil"/>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КВСР</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Раздел</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КФСР</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КЦСР</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КВР</w:t>
            </w:r>
          </w:p>
        </w:tc>
        <w:tc>
          <w:tcPr>
            <w:tcW w:w="1231" w:type="dxa"/>
            <w:tcBorders>
              <w:top w:val="nil"/>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p>
        </w:tc>
        <w:tc>
          <w:tcPr>
            <w:tcW w:w="1231" w:type="dxa"/>
            <w:tcBorders>
              <w:top w:val="nil"/>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6</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8</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9</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Администрация Березняковского сельского поселения Нижнеилимского района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10 208 400,00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10 111 900,00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6 963 000,00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6 728 300,00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924 000,00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923 000,00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Глава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0020300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924 000,00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923 000,00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0020300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924 000,00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923 000,00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0020300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924 000,00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923 000,00</w:t>
            </w:r>
          </w:p>
        </w:tc>
      </w:tr>
      <w:tr w:rsidR="009347BD" w:rsidRPr="009176BA">
        <w:trPr>
          <w:trHeight w:val="929"/>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6 014 000,00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5 780 300,00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Центральный аппарат</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6 014 000,00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5 780 300,00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5 029 000,00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4 687 300,00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5 029 000,00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4 687 300,00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Иные выплаты персоналу, за исключением фонда оплаты труда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122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20 000,00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Иные выплаты персоналу, за исключением фонда оплаты труда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122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20 000,00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Закупка товаров, работ, услуг в сфере информационно-коммуникационных технологий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58 000,00</w:t>
            </w:r>
          </w:p>
        </w:tc>
      </w:tr>
      <w:tr w:rsidR="009347BD" w:rsidRPr="009176BA">
        <w:trPr>
          <w:trHeight w:val="38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Закупка товаров, работ, услуг в сфере информационно-коммуникационных технологий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90 000,00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58 000,00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870 000,00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1 005 000,00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870 000,00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1 005 000,00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 xml:space="preserve">Иные межбюджетные </w:t>
            </w:r>
            <w:r w:rsidRPr="009176BA">
              <w:rPr>
                <w:rFonts w:eastAsiaTheme="minorHAnsi"/>
                <w:b/>
                <w:bCs/>
                <w:i/>
                <w:iCs/>
                <w:color w:val="000000"/>
                <w:sz w:val="20"/>
                <w:szCs w:val="20"/>
                <w:lang w:eastAsia="en-US"/>
              </w:rPr>
              <w:lastRenderedPageBreak/>
              <w:t>трансферты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lastRenderedPageBreak/>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540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lastRenderedPageBreak/>
              <w:t>Иные 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540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Уплата прочих налогов, сборов и иных платежей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852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Уплата прочих налогов, сборов и иных платежей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852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10 000,00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"Программа повышения эффективности бюджетных расходов МО Березняковское СП на период  до 2013 года"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7952601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7952601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7952601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r>
      <w:tr w:rsidR="009347BD" w:rsidRPr="009176BA">
        <w:trPr>
          <w:trHeight w:val="588"/>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0106</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Центральный аппарат</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0106</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Иные 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0106</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540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Иные 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0106</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540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Резервные фонды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0111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Резервные фонды местных администраций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0111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0700500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Резервные средства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0111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0700500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870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Резервные средства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0111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0700500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870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Другие 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0113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r>
      <w:tr w:rsidR="009347BD" w:rsidRPr="009176BA">
        <w:trPr>
          <w:trHeight w:val="60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0113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0900200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Уплата прочих налогов, сборов и иных платежей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0113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0900200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852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Уплата прочих налогов, сборов и иных платежей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0113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0900200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852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5 000,00</w:t>
            </w:r>
          </w:p>
        </w:tc>
      </w:tr>
      <w:tr w:rsidR="009347BD" w:rsidRPr="009176BA">
        <w:trPr>
          <w:trHeight w:val="216"/>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Выполнение других обязательств государства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0113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0920300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0113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0920300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0113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0920300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НАЦИОНАЛЬНАЯ ОБОРОНА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216 700,00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230 600,00</w:t>
            </w:r>
          </w:p>
        </w:tc>
      </w:tr>
      <w:tr w:rsidR="009347BD" w:rsidRPr="009176BA">
        <w:trPr>
          <w:trHeight w:val="2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Мобилизационная и вневойсковая подготовка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216 700,00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230 600,00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Осуществление первичного воинского учета на территориях, где отсутствуют военные комиссариаты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0013600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216 700,00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230 600,00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0013600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187 900,00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195 900,00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0203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0013600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187 900,00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195 900,00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Закупка товаров, работ, услуг в сфере информационно-коммуникационных технологий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0013600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2 000,00</w:t>
            </w:r>
          </w:p>
        </w:tc>
      </w:tr>
      <w:tr w:rsidR="009347BD" w:rsidRPr="009176BA">
        <w:trPr>
          <w:trHeight w:val="38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Закупка товаров, работ, услуг в сфере информационно-коммуникационных технологий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0203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0013600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lastRenderedPageBreak/>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0203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0013600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26 800,00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32 700,00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0203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0013600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26 800,00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32 700,00</w:t>
            </w:r>
          </w:p>
        </w:tc>
      </w:tr>
      <w:tr w:rsidR="009347BD" w:rsidRPr="009176BA">
        <w:trPr>
          <w:trHeight w:val="403"/>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НАЦИОНАЛЬНАЯ БЕЗОПАСНОСТЬ И ПРАВООХРАНИТЕЛЬНАЯ ДЕЯТЕЛЬНОСТЬ</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21 000,00</w:t>
            </w:r>
          </w:p>
        </w:tc>
      </w:tr>
      <w:tr w:rsidR="009347BD" w:rsidRPr="009176BA">
        <w:trPr>
          <w:trHeight w:val="744"/>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0309</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7 000,00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Подготовка населения и организаций к действиям в чрезвычайной ситуации в мирное и военное время</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0309</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2190100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0309</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2190100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0309</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2190100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7 000,00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Другие вопросы в области национальной безопасности и правоохранительной деятельности</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0314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14 000,00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0314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2470000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14 000,00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0314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2470000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14 000,00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0314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2470000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14 000,00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НАЦИОНАЛЬНАЯ ЭКОНОМИКА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165 000,00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Общеэкономические вопросы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75 000,00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0025400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0025400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71 471,00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71 471,00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0401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0025400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71 471,00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71 471,00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0025400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3 529,00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3 529,00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0401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0025400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3 529,00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3 529,00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Дорожное хозяйство (дорожные фонды)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0409</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30 000,00</w:t>
            </w:r>
          </w:p>
        </w:tc>
      </w:tr>
      <w:tr w:rsidR="009347BD" w:rsidRPr="009176BA">
        <w:trPr>
          <w:trHeight w:val="598"/>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ДЦП "Развитие автомобильных дорог общего пользования местного значения на 2012-2015 годы" на территории Березняковского МО</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0409</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7952301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0409</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7952301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30 000,00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04</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0409</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7952301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90 000,00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30 000,00</w:t>
            </w:r>
          </w:p>
        </w:tc>
      </w:tr>
      <w:tr w:rsidR="009347BD" w:rsidRPr="009176BA">
        <w:trPr>
          <w:trHeight w:val="278"/>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ЖИЛИЩНО-КОММУНАЛЬНОЕ ХОЗЯЙСТВО</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850 000,00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942 000,00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lastRenderedPageBreak/>
              <w:t>Жилищное хозяйство</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r>
      <w:tr w:rsidR="009347BD" w:rsidRPr="009176BA">
        <w:trPr>
          <w:trHeight w:val="619"/>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ДЦП "Развитие автомобильных дорог общего пользования местного значения на 2012-2015 годы" на территории Березняковского МО</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7952301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7952301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0501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7952301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10 000,00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Коммунальное хозяйство</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280 000,00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390 000,00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Мероприятия в области коммунального хозяйства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3510500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3510500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20 000,00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3510500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20 000,00</w:t>
            </w:r>
          </w:p>
        </w:tc>
      </w:tr>
      <w:tr w:rsidR="009347BD" w:rsidRPr="009176BA">
        <w:trPr>
          <w:trHeight w:val="744"/>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ДЦП "Энергосбережение и повышение энергетической эффективности на территории МО "Нижнеилимский район" на 2011-2015 г.г."</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7951700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7951700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70 000,00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7951700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50 000,00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70 000,00</w:t>
            </w:r>
          </w:p>
        </w:tc>
      </w:tr>
      <w:tr w:rsidR="009347BD" w:rsidRPr="009176BA">
        <w:trPr>
          <w:trHeight w:val="929"/>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7951901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170 000,00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7951901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170 000,00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7951901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110 000,00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170 000,00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ДЦП "Чистая вода на период до 2011-2017 годы" на территории Березняковского сельского поселения.</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7952001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120 000,00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130 000,00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7952001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120 000,00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130 000,00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0502</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7952001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120 000,00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130 000,00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Благоустройство</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560 000,00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542 000,00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Уличное освещение</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6000100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360 000,00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345 000,00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6000100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360 000,00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345 000,00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6000100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360 000,00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345 000,00</w:t>
            </w:r>
          </w:p>
        </w:tc>
      </w:tr>
      <w:tr w:rsidR="009347BD" w:rsidRPr="009176BA">
        <w:trPr>
          <w:trHeight w:val="744"/>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6000200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47 000,00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6000200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47 000,00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6000200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47 000,00</w:t>
            </w:r>
          </w:p>
        </w:tc>
      </w:tr>
      <w:tr w:rsidR="009347BD" w:rsidRPr="009176BA">
        <w:trPr>
          <w:trHeight w:val="238"/>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Организация и содержание мест захоронения</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6000400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25 000,00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lastRenderedPageBreak/>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6000400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25 000,00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6000400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25 000,00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Прочие мероприятия по благоустройству городских округов и поселений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6000500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145 000,00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125 000,00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6000500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145 000,00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125 000,00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0503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6000500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145 000,00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125 000,00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ОБРАЗОВАНИЕ</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07</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Молодежная политика и оздоровление детей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07</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0707</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Проведение мероприятий для детей и молодежи</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07</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0707</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4310100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07</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0707</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4310100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15 000,00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07</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0707</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4310100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КУЛЬТУРА И КИНЕМАТОГРАФИЯ</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1 878 700,00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1 986 000,00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Культура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1 878 700,00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1 986 000,00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Обеспечение деятельности (оказание услуг) подведомственных учреждений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1 878 700,00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1 986 000,00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111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1 607 700,00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1 609 000,00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111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1 607 700,00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1 609 000,00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Иные выплаты персоналу, за исключением фонда оплаты труда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112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11 000,00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Иные выплаты персоналу, за исключением фонда оплаты труда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112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11 000,00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5 000,00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Закупка товаров, работ, услуг в сфере информационно-коммуникационных технологий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10 000,00</w:t>
            </w:r>
          </w:p>
        </w:tc>
      </w:tr>
      <w:tr w:rsidR="009347BD" w:rsidRPr="009176BA">
        <w:trPr>
          <w:trHeight w:val="403"/>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Закупка товаров, работ, услуг в сфере информационно-коммуникационных технологий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237 000,00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362 000,00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237 000,00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362 000,00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Уплата прочих налогов, сборов и иных платежей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852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Уплата прочих налогов, сборов и иных платежей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4409900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852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r>
      <w:tr w:rsidR="009347BD" w:rsidRPr="009176BA">
        <w:trPr>
          <w:trHeight w:val="557"/>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"Программа повышения эффективности бюджетных расходов МО Березняковское СП на период  до 2013 года"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7952601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7952601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08</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0801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7952601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СОЦИАЛЬНАЯ ПОЛИТИКА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44 000,00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Социальное обеспечение населения</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1003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44 000,00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lastRenderedPageBreak/>
              <w:t>Мероприятия в области социальной политики</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1003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5053300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44 000,00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1003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5053300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44 000,00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10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1003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5053300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40 000,00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44 000,00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ФИЗИЧЕСКАЯ КУЛЬТУРА И СПОРТ</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Другие вопросы в области физической культуры и спорта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1105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Мероприятия в области здравоохранения, спорта и физической культуры, туризма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1105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5129700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1105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5129700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40 000,00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11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1105</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5129700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45 000,00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40 000,00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Дума Березняковского сельского поселения Нижнеилимского района</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390 000,00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359 000,00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390 000,00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359 000,00</w:t>
            </w:r>
          </w:p>
        </w:tc>
      </w:tr>
      <w:tr w:rsidR="009347BD" w:rsidRPr="009176BA">
        <w:trPr>
          <w:trHeight w:val="804"/>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390 000,00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359 000,00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Центральный аппарат</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4 000,00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3 000,00</w:t>
            </w:r>
          </w:p>
        </w:tc>
      </w:tr>
      <w:tr w:rsidR="009347BD" w:rsidRPr="009176BA">
        <w:trPr>
          <w:trHeight w:val="350"/>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Прочая закупка товаров, работ и услуг для муниципальных нужд</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244</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Уплата прочих налогов, сборов и иных платежей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852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2 000,00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1 000,00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Уплата прочих налогов, сборов и иных платежей</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0020400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852</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2 000,00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1 000,00</w:t>
            </w:r>
          </w:p>
        </w:tc>
      </w:tr>
      <w:tr w:rsidR="009347BD" w:rsidRPr="009176BA">
        <w:trPr>
          <w:trHeight w:val="372"/>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Председатель представительного органа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0021100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385 000,00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355 000,00</w:t>
            </w:r>
          </w:p>
        </w:tc>
      </w:tr>
      <w:tr w:rsidR="009347BD" w:rsidRPr="009176BA">
        <w:trPr>
          <w:trHeight w:val="18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b/>
                <w:bCs/>
                <w:i/>
                <w:iCs/>
                <w:color w:val="000000"/>
                <w:sz w:val="20"/>
                <w:szCs w:val="20"/>
                <w:lang w:eastAsia="en-US"/>
              </w:rPr>
            </w:pPr>
            <w:r w:rsidRPr="009176BA">
              <w:rPr>
                <w:rFonts w:eastAsiaTheme="minorHAnsi"/>
                <w:b/>
                <w:bCs/>
                <w:i/>
                <w:iCs/>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0103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0021100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bCs/>
                <w:i/>
                <w:iCs/>
                <w:color w:val="000000"/>
                <w:sz w:val="20"/>
                <w:szCs w:val="20"/>
                <w:lang w:eastAsia="en-US"/>
              </w:rPr>
            </w:pPr>
            <w:r w:rsidRPr="009176BA">
              <w:rPr>
                <w:rFonts w:eastAsiaTheme="minorHAnsi"/>
                <w:b/>
                <w:bCs/>
                <w:i/>
                <w:iCs/>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385 000,00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bCs/>
                <w:i/>
                <w:iCs/>
                <w:color w:val="000000"/>
                <w:sz w:val="20"/>
                <w:szCs w:val="20"/>
                <w:lang w:eastAsia="en-US"/>
              </w:rPr>
            </w:pPr>
            <w:r w:rsidRPr="009176BA">
              <w:rPr>
                <w:rFonts w:eastAsiaTheme="minorHAnsi"/>
                <w:b/>
                <w:bCs/>
                <w:i/>
                <w:iCs/>
                <w:color w:val="000000"/>
                <w:sz w:val="20"/>
                <w:szCs w:val="20"/>
                <w:lang w:eastAsia="en-US"/>
              </w:rPr>
              <w:t>355 000,00</w:t>
            </w:r>
          </w:p>
        </w:tc>
      </w:tr>
      <w:tr w:rsidR="009347BD" w:rsidRPr="009176BA">
        <w:trPr>
          <w:trHeight w:val="175"/>
        </w:trPr>
        <w:tc>
          <w:tcPr>
            <w:tcW w:w="3192"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Фонд оплаты труда и страховые взносы</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930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0103</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0021100</w:t>
            </w:r>
          </w:p>
        </w:tc>
        <w:tc>
          <w:tcPr>
            <w:tcW w:w="840"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center"/>
              <w:rPr>
                <w:rFonts w:eastAsiaTheme="minorHAnsi"/>
                <w:b/>
                <w:color w:val="000000"/>
                <w:sz w:val="20"/>
                <w:szCs w:val="20"/>
                <w:lang w:eastAsia="en-US"/>
              </w:rPr>
            </w:pPr>
            <w:r w:rsidRPr="009176BA">
              <w:rPr>
                <w:rFonts w:eastAsiaTheme="minorHAnsi"/>
                <w:b/>
                <w:color w:val="000000"/>
                <w:sz w:val="20"/>
                <w:szCs w:val="20"/>
                <w:lang w:eastAsia="en-US"/>
              </w:rPr>
              <w:t>121</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385 000,00</w:t>
            </w:r>
          </w:p>
        </w:tc>
        <w:tc>
          <w:tcPr>
            <w:tcW w:w="1231" w:type="dxa"/>
            <w:tcBorders>
              <w:top w:val="single" w:sz="6" w:space="0" w:color="auto"/>
              <w:left w:val="single" w:sz="6" w:space="0" w:color="auto"/>
              <w:bottom w:val="single" w:sz="6" w:space="0" w:color="auto"/>
              <w:right w:val="single" w:sz="6" w:space="0" w:color="auto"/>
            </w:tcBorders>
          </w:tcPr>
          <w:p w:rsidR="009347BD" w:rsidRPr="009176BA" w:rsidRDefault="009347BD">
            <w:pPr>
              <w:autoSpaceDE w:val="0"/>
              <w:autoSpaceDN w:val="0"/>
              <w:adjustRightInd w:val="0"/>
              <w:jc w:val="right"/>
              <w:rPr>
                <w:rFonts w:eastAsiaTheme="minorHAnsi"/>
                <w:b/>
                <w:color w:val="000000"/>
                <w:sz w:val="20"/>
                <w:szCs w:val="20"/>
                <w:lang w:eastAsia="en-US"/>
              </w:rPr>
            </w:pPr>
            <w:r w:rsidRPr="009176BA">
              <w:rPr>
                <w:rFonts w:eastAsiaTheme="minorHAnsi"/>
                <w:b/>
                <w:color w:val="000000"/>
                <w:sz w:val="20"/>
                <w:szCs w:val="20"/>
                <w:lang w:eastAsia="en-US"/>
              </w:rPr>
              <w:t>355 000,00</w:t>
            </w:r>
          </w:p>
        </w:tc>
      </w:tr>
    </w:tbl>
    <w:p w:rsidR="009176BA" w:rsidRDefault="009176BA" w:rsidP="009347BD">
      <w:pPr>
        <w:rPr>
          <w:sz w:val="20"/>
          <w:szCs w:val="20"/>
        </w:rPr>
      </w:pPr>
    </w:p>
    <w:tbl>
      <w:tblPr>
        <w:tblW w:w="0" w:type="auto"/>
        <w:tblLayout w:type="fixed"/>
        <w:tblCellMar>
          <w:left w:w="30" w:type="dxa"/>
          <w:right w:w="30" w:type="dxa"/>
        </w:tblCellMar>
        <w:tblLook w:val="0000"/>
      </w:tblPr>
      <w:tblGrid>
        <w:gridCol w:w="6703"/>
        <w:gridCol w:w="2381"/>
      </w:tblGrid>
      <w:tr w:rsidR="009176BA">
        <w:trPr>
          <w:trHeight w:val="262"/>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Приложение № 12 к решению Думы Березняковского</w:t>
            </w:r>
          </w:p>
          <w:p w:rsidR="009176BA" w:rsidRDefault="009176BA">
            <w:pPr>
              <w:autoSpaceDE w:val="0"/>
              <w:autoSpaceDN w:val="0"/>
              <w:adjustRightInd w:val="0"/>
              <w:jc w:val="right"/>
              <w:rPr>
                <w:rFonts w:eastAsiaTheme="minorHAnsi"/>
                <w:color w:val="000000"/>
                <w:sz w:val="20"/>
                <w:szCs w:val="20"/>
                <w:lang w:eastAsia="en-US"/>
              </w:rPr>
            </w:pPr>
          </w:p>
          <w:p w:rsidR="009176BA" w:rsidRDefault="009176BA">
            <w:pPr>
              <w:autoSpaceDE w:val="0"/>
              <w:autoSpaceDN w:val="0"/>
              <w:adjustRightInd w:val="0"/>
              <w:jc w:val="right"/>
              <w:rPr>
                <w:rFonts w:eastAsiaTheme="minorHAnsi"/>
                <w:color w:val="000000"/>
                <w:sz w:val="20"/>
                <w:szCs w:val="20"/>
                <w:lang w:eastAsia="en-US"/>
              </w:rPr>
            </w:pPr>
          </w:p>
        </w:tc>
        <w:tc>
          <w:tcPr>
            <w:tcW w:w="2381"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trPr>
          <w:trHeight w:val="305"/>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сельского поселения "Об утверждении бюджета</w:t>
            </w:r>
          </w:p>
        </w:tc>
        <w:tc>
          <w:tcPr>
            <w:tcW w:w="2381"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trPr>
          <w:trHeight w:val="305"/>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Березняковского сельского  поселения на 2013 год</w:t>
            </w:r>
          </w:p>
        </w:tc>
        <w:tc>
          <w:tcPr>
            <w:tcW w:w="2381"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trPr>
          <w:trHeight w:val="305"/>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и плановый период 2014 -2015 годов"</w:t>
            </w:r>
          </w:p>
        </w:tc>
        <w:tc>
          <w:tcPr>
            <w:tcW w:w="2381"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trPr>
          <w:trHeight w:val="290"/>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 xml:space="preserve">от "___27___" _____12________ 2012г. №__15___ </w:t>
            </w:r>
          </w:p>
        </w:tc>
        <w:tc>
          <w:tcPr>
            <w:tcW w:w="2381"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trPr>
          <w:trHeight w:val="377"/>
        </w:trPr>
        <w:tc>
          <w:tcPr>
            <w:tcW w:w="6703"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c>
          <w:tcPr>
            <w:tcW w:w="2381"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rsidTr="009176BA">
        <w:trPr>
          <w:trHeight w:val="1075"/>
        </w:trPr>
        <w:tc>
          <w:tcPr>
            <w:tcW w:w="6703" w:type="dxa"/>
            <w:gridSpan w:val="2"/>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center"/>
              <w:rPr>
                <w:rFonts w:eastAsiaTheme="minorHAnsi"/>
                <w:b/>
                <w:bCs/>
                <w:color w:val="000000"/>
                <w:lang w:eastAsia="en-US"/>
              </w:rPr>
            </w:pPr>
            <w:r>
              <w:rPr>
                <w:rFonts w:eastAsiaTheme="minorHAnsi"/>
                <w:b/>
                <w:bCs/>
                <w:color w:val="000000"/>
                <w:lang w:eastAsia="en-US"/>
              </w:rPr>
              <w:t>ДОТАЦИИ, СУБСИДИИ И СУБВЕНЦИИ, ПРЕДОСТАВЛЯЕМЫЕ</w:t>
            </w:r>
          </w:p>
          <w:p w:rsidR="009176BA" w:rsidRDefault="009176BA">
            <w:pPr>
              <w:autoSpaceDE w:val="0"/>
              <w:autoSpaceDN w:val="0"/>
              <w:adjustRightInd w:val="0"/>
              <w:jc w:val="center"/>
              <w:rPr>
                <w:rFonts w:eastAsiaTheme="minorHAnsi"/>
                <w:b/>
                <w:bCs/>
                <w:color w:val="000000"/>
                <w:lang w:eastAsia="en-US"/>
              </w:rPr>
            </w:pPr>
            <w:r>
              <w:rPr>
                <w:rFonts w:eastAsiaTheme="minorHAnsi"/>
                <w:b/>
                <w:bCs/>
                <w:color w:val="000000"/>
                <w:lang w:eastAsia="en-US"/>
              </w:rPr>
              <w:t>ИЗ ФЕДЕРАЛЬНОГО, ОБЛАСТНОГО И РАЙОННОГО  БЮДЖЕТОВ</w:t>
            </w:r>
          </w:p>
          <w:p w:rsidR="009176BA" w:rsidRDefault="009176BA">
            <w:pPr>
              <w:autoSpaceDE w:val="0"/>
              <w:autoSpaceDN w:val="0"/>
              <w:adjustRightInd w:val="0"/>
              <w:jc w:val="center"/>
              <w:rPr>
                <w:rFonts w:eastAsiaTheme="minorHAnsi"/>
                <w:b/>
                <w:bCs/>
                <w:color w:val="000000"/>
                <w:lang w:eastAsia="en-US"/>
              </w:rPr>
            </w:pPr>
            <w:r>
              <w:rPr>
                <w:rFonts w:eastAsiaTheme="minorHAnsi"/>
                <w:b/>
                <w:bCs/>
                <w:color w:val="000000"/>
                <w:lang w:eastAsia="en-US"/>
              </w:rPr>
              <w:t>БЮДЖЕТУ  ПОСЕЛЕНИЯ В 2013 ГОДУ</w:t>
            </w:r>
          </w:p>
        </w:tc>
      </w:tr>
      <w:tr w:rsidR="009176BA">
        <w:trPr>
          <w:trHeight w:val="523"/>
        </w:trPr>
        <w:tc>
          <w:tcPr>
            <w:tcW w:w="6703"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c>
          <w:tcPr>
            <w:tcW w:w="2381"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trPr>
          <w:trHeight w:val="377"/>
        </w:trPr>
        <w:tc>
          <w:tcPr>
            <w:tcW w:w="6703" w:type="dxa"/>
            <w:tcBorders>
              <w:top w:val="single" w:sz="2" w:space="0" w:color="000000"/>
              <w:left w:val="single" w:sz="2" w:space="0" w:color="000000"/>
              <w:bottom w:val="single" w:sz="12" w:space="0" w:color="auto"/>
              <w:right w:val="single" w:sz="2" w:space="0" w:color="000000"/>
            </w:tcBorders>
          </w:tcPr>
          <w:p w:rsidR="009176BA" w:rsidRDefault="009176BA">
            <w:pPr>
              <w:autoSpaceDE w:val="0"/>
              <w:autoSpaceDN w:val="0"/>
              <w:adjustRightInd w:val="0"/>
              <w:jc w:val="right"/>
              <w:rPr>
                <w:rFonts w:eastAsiaTheme="minorHAnsi"/>
                <w:b/>
                <w:bCs/>
                <w:color w:val="000000"/>
                <w:sz w:val="28"/>
                <w:szCs w:val="28"/>
                <w:lang w:eastAsia="en-US"/>
              </w:rPr>
            </w:pPr>
          </w:p>
        </w:tc>
        <w:tc>
          <w:tcPr>
            <w:tcW w:w="2381" w:type="dxa"/>
            <w:tcBorders>
              <w:top w:val="single" w:sz="2" w:space="0" w:color="000000"/>
              <w:left w:val="single" w:sz="2" w:space="0" w:color="000000"/>
              <w:bottom w:val="single" w:sz="12" w:space="0" w:color="auto"/>
              <w:right w:val="single" w:sz="2" w:space="0" w:color="000000"/>
            </w:tcBorders>
          </w:tcPr>
          <w:p w:rsidR="009176BA" w:rsidRDefault="009176BA">
            <w:pPr>
              <w:autoSpaceDE w:val="0"/>
              <w:autoSpaceDN w:val="0"/>
              <w:adjustRightInd w:val="0"/>
              <w:jc w:val="right"/>
              <w:rPr>
                <w:rFonts w:eastAsiaTheme="minorHAnsi"/>
                <w:b/>
                <w:bCs/>
                <w:color w:val="000000"/>
                <w:sz w:val="28"/>
                <w:szCs w:val="28"/>
                <w:lang w:eastAsia="en-US"/>
              </w:rPr>
            </w:pPr>
          </w:p>
        </w:tc>
      </w:tr>
      <w:tr w:rsidR="009176BA">
        <w:trPr>
          <w:trHeight w:val="391"/>
        </w:trPr>
        <w:tc>
          <w:tcPr>
            <w:tcW w:w="6703" w:type="dxa"/>
            <w:tcBorders>
              <w:top w:val="single" w:sz="12" w:space="0" w:color="auto"/>
              <w:left w:val="single" w:sz="12" w:space="0" w:color="auto"/>
              <w:bottom w:val="nil"/>
              <w:right w:val="single" w:sz="6" w:space="0" w:color="auto"/>
            </w:tcBorders>
          </w:tcPr>
          <w:p w:rsidR="009176BA" w:rsidRDefault="009176BA">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w:t>
            </w:r>
          </w:p>
        </w:tc>
        <w:tc>
          <w:tcPr>
            <w:tcW w:w="2381" w:type="dxa"/>
            <w:tcBorders>
              <w:top w:val="single" w:sz="12" w:space="0" w:color="auto"/>
              <w:left w:val="single" w:sz="6" w:space="0" w:color="auto"/>
              <w:bottom w:val="nil"/>
              <w:right w:val="single" w:sz="6" w:space="0" w:color="auto"/>
            </w:tcBorders>
          </w:tcPr>
          <w:p w:rsidR="009176BA" w:rsidRDefault="009176BA">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2013</w:t>
            </w:r>
          </w:p>
        </w:tc>
      </w:tr>
      <w:tr w:rsidR="009176BA">
        <w:trPr>
          <w:trHeight w:val="391"/>
        </w:trPr>
        <w:tc>
          <w:tcPr>
            <w:tcW w:w="6703" w:type="dxa"/>
            <w:tcBorders>
              <w:top w:val="nil"/>
              <w:left w:val="single" w:sz="12" w:space="0" w:color="auto"/>
              <w:bottom w:val="single" w:sz="6" w:space="0" w:color="auto"/>
              <w:right w:val="single" w:sz="6" w:space="0" w:color="auto"/>
            </w:tcBorders>
          </w:tcPr>
          <w:p w:rsidR="009176BA" w:rsidRDefault="009176BA">
            <w:pPr>
              <w:autoSpaceDE w:val="0"/>
              <w:autoSpaceDN w:val="0"/>
              <w:adjustRightInd w:val="0"/>
              <w:jc w:val="center"/>
              <w:rPr>
                <w:rFonts w:eastAsiaTheme="minorHAnsi"/>
                <w:b/>
                <w:bCs/>
                <w:color w:val="000000"/>
                <w:sz w:val="20"/>
                <w:szCs w:val="20"/>
                <w:lang w:eastAsia="en-US"/>
              </w:rPr>
            </w:pPr>
          </w:p>
        </w:tc>
        <w:tc>
          <w:tcPr>
            <w:tcW w:w="2381" w:type="dxa"/>
            <w:tcBorders>
              <w:top w:val="nil"/>
              <w:left w:val="single" w:sz="6" w:space="0" w:color="auto"/>
              <w:bottom w:val="single" w:sz="6" w:space="0" w:color="auto"/>
              <w:right w:val="single" w:sz="6" w:space="0" w:color="auto"/>
            </w:tcBorders>
          </w:tcPr>
          <w:p w:rsidR="009176BA" w:rsidRDefault="009176BA">
            <w:pPr>
              <w:autoSpaceDE w:val="0"/>
              <w:autoSpaceDN w:val="0"/>
              <w:adjustRightInd w:val="0"/>
              <w:jc w:val="center"/>
              <w:rPr>
                <w:rFonts w:eastAsiaTheme="minorHAnsi"/>
                <w:b/>
                <w:bCs/>
                <w:color w:val="000000"/>
                <w:sz w:val="20"/>
                <w:szCs w:val="20"/>
                <w:lang w:eastAsia="en-US"/>
              </w:rPr>
            </w:pPr>
          </w:p>
        </w:tc>
      </w:tr>
      <w:tr w:rsidR="009176BA">
        <w:trPr>
          <w:trHeight w:val="290"/>
        </w:trPr>
        <w:tc>
          <w:tcPr>
            <w:tcW w:w="6703" w:type="dxa"/>
            <w:tcBorders>
              <w:top w:val="single" w:sz="6" w:space="0" w:color="auto"/>
              <w:left w:val="single" w:sz="12" w:space="0" w:color="auto"/>
              <w:bottom w:val="single" w:sz="6" w:space="0" w:color="auto"/>
              <w:right w:val="single" w:sz="6" w:space="0" w:color="auto"/>
            </w:tcBorders>
            <w:shd w:val="solid" w:color="C0C0C0" w:fill="auto"/>
          </w:tcPr>
          <w:p w:rsidR="009176BA" w:rsidRDefault="009176BA">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ДОТАЦИИ</w:t>
            </w:r>
          </w:p>
        </w:tc>
        <w:tc>
          <w:tcPr>
            <w:tcW w:w="2381" w:type="dxa"/>
            <w:tcBorders>
              <w:top w:val="single" w:sz="6" w:space="0" w:color="auto"/>
              <w:left w:val="single" w:sz="6" w:space="0" w:color="auto"/>
              <w:bottom w:val="single" w:sz="6" w:space="0" w:color="auto"/>
              <w:right w:val="single" w:sz="6"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5 131,0</w:t>
            </w:r>
          </w:p>
        </w:tc>
      </w:tr>
      <w:tr w:rsidR="009176BA">
        <w:trPr>
          <w:trHeight w:val="538"/>
        </w:trPr>
        <w:tc>
          <w:tcPr>
            <w:tcW w:w="6703" w:type="dxa"/>
            <w:tcBorders>
              <w:top w:val="single" w:sz="6" w:space="0" w:color="auto"/>
              <w:left w:val="single" w:sz="12" w:space="0" w:color="auto"/>
              <w:bottom w:val="single" w:sz="6" w:space="0" w:color="auto"/>
              <w:right w:val="single" w:sz="6" w:space="0" w:color="auto"/>
            </w:tcBorders>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Дотация на выравнивание бюджетной обеспеченности поселений за счёт ФФП поселений Иркутской области</w:t>
            </w:r>
          </w:p>
        </w:tc>
        <w:tc>
          <w:tcPr>
            <w:tcW w:w="2381"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3 226,0</w:t>
            </w:r>
          </w:p>
        </w:tc>
      </w:tr>
      <w:tr w:rsidR="009176BA">
        <w:trPr>
          <w:trHeight w:val="466"/>
        </w:trPr>
        <w:tc>
          <w:tcPr>
            <w:tcW w:w="6703" w:type="dxa"/>
            <w:tcBorders>
              <w:top w:val="single" w:sz="6" w:space="0" w:color="auto"/>
              <w:left w:val="single" w:sz="12" w:space="0" w:color="auto"/>
              <w:bottom w:val="single" w:sz="6" w:space="0" w:color="auto"/>
              <w:right w:val="single" w:sz="6" w:space="0" w:color="auto"/>
            </w:tcBorders>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Дотация из </w:t>
            </w:r>
            <w:proofErr w:type="gramStart"/>
            <w:r>
              <w:rPr>
                <w:rFonts w:eastAsiaTheme="minorHAnsi"/>
                <w:color w:val="000000"/>
                <w:sz w:val="20"/>
                <w:szCs w:val="20"/>
                <w:lang w:eastAsia="en-US"/>
              </w:rPr>
              <w:t>районного</w:t>
            </w:r>
            <w:proofErr w:type="gramEnd"/>
            <w:r>
              <w:rPr>
                <w:rFonts w:eastAsiaTheme="minorHAnsi"/>
                <w:color w:val="000000"/>
                <w:sz w:val="20"/>
                <w:szCs w:val="20"/>
                <w:lang w:eastAsia="en-US"/>
              </w:rPr>
              <w:t xml:space="preserve"> ФФП поселений</w:t>
            </w:r>
          </w:p>
        </w:tc>
        <w:tc>
          <w:tcPr>
            <w:tcW w:w="2381"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1 905,0</w:t>
            </w:r>
          </w:p>
        </w:tc>
      </w:tr>
      <w:tr w:rsidR="009176BA">
        <w:trPr>
          <w:trHeight w:val="610"/>
        </w:trPr>
        <w:tc>
          <w:tcPr>
            <w:tcW w:w="6703" w:type="dxa"/>
            <w:tcBorders>
              <w:top w:val="single" w:sz="6" w:space="0" w:color="auto"/>
              <w:left w:val="single" w:sz="12" w:space="0" w:color="auto"/>
              <w:bottom w:val="single" w:sz="6" w:space="0" w:color="auto"/>
              <w:right w:val="single" w:sz="6" w:space="0" w:color="auto"/>
            </w:tcBorders>
            <w:shd w:val="solid" w:color="C0C0C0" w:fill="auto"/>
          </w:tcPr>
          <w:p w:rsidR="009176BA" w:rsidRDefault="009176BA">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СУБСИДИИ</w:t>
            </w:r>
          </w:p>
        </w:tc>
        <w:tc>
          <w:tcPr>
            <w:tcW w:w="2381" w:type="dxa"/>
            <w:tcBorders>
              <w:top w:val="single" w:sz="6" w:space="0" w:color="auto"/>
              <w:left w:val="single" w:sz="6" w:space="0" w:color="auto"/>
              <w:bottom w:val="single" w:sz="6" w:space="0" w:color="auto"/>
              <w:right w:val="single" w:sz="6"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4 847,1</w:t>
            </w:r>
          </w:p>
        </w:tc>
      </w:tr>
      <w:tr w:rsidR="009176BA">
        <w:trPr>
          <w:trHeight w:val="1236"/>
        </w:trPr>
        <w:tc>
          <w:tcPr>
            <w:tcW w:w="6703" w:type="dxa"/>
            <w:tcBorders>
              <w:top w:val="single" w:sz="6" w:space="0" w:color="auto"/>
              <w:left w:val="single" w:sz="12" w:space="0" w:color="auto"/>
              <w:bottom w:val="single" w:sz="6" w:space="0" w:color="auto"/>
              <w:right w:val="single" w:sz="6" w:space="0" w:color="auto"/>
            </w:tcBorders>
            <w:shd w:val="solid" w:color="FFFFFF" w:fill="auto"/>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Субсидия из областного бюджета на выплату денежного содержания с начислениями на него главам, муниципальным служащим поселений Иркутской области, а так 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2381"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4 800,2</w:t>
            </w:r>
          </w:p>
        </w:tc>
      </w:tr>
      <w:tr w:rsidR="009176BA">
        <w:trPr>
          <w:trHeight w:val="989"/>
        </w:trPr>
        <w:tc>
          <w:tcPr>
            <w:tcW w:w="6703" w:type="dxa"/>
            <w:tcBorders>
              <w:top w:val="single" w:sz="6" w:space="0" w:color="auto"/>
              <w:left w:val="single" w:sz="12" w:space="0" w:color="auto"/>
              <w:bottom w:val="single" w:sz="6" w:space="0" w:color="auto"/>
              <w:right w:val="single" w:sz="6" w:space="0" w:color="auto"/>
            </w:tcBorders>
            <w:shd w:val="solid" w:color="FFFFFF" w:fill="auto"/>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Субсидия из областного бюджета на выплату заработной платы с начислениями на нее работникам учреждений культуры, находящихся в ведении органов местного самоуправления поселений Иркутской области</w:t>
            </w:r>
          </w:p>
        </w:tc>
        <w:tc>
          <w:tcPr>
            <w:tcW w:w="2381"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46,9</w:t>
            </w:r>
          </w:p>
        </w:tc>
      </w:tr>
      <w:tr w:rsidR="009176BA">
        <w:trPr>
          <w:trHeight w:val="247"/>
        </w:trPr>
        <w:tc>
          <w:tcPr>
            <w:tcW w:w="6703" w:type="dxa"/>
            <w:tcBorders>
              <w:top w:val="single" w:sz="6" w:space="0" w:color="auto"/>
              <w:left w:val="single" w:sz="12" w:space="0" w:color="auto"/>
              <w:bottom w:val="single" w:sz="6" w:space="0" w:color="auto"/>
              <w:right w:val="single" w:sz="6" w:space="0" w:color="auto"/>
            </w:tcBorders>
            <w:shd w:val="solid" w:color="C0C0C0" w:fill="auto"/>
          </w:tcPr>
          <w:p w:rsidR="009176BA" w:rsidRDefault="009176BA">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СУБВЕНЦИИ</w:t>
            </w:r>
          </w:p>
        </w:tc>
        <w:tc>
          <w:tcPr>
            <w:tcW w:w="2381" w:type="dxa"/>
            <w:tcBorders>
              <w:top w:val="single" w:sz="6" w:space="0" w:color="auto"/>
              <w:left w:val="single" w:sz="6" w:space="0" w:color="auto"/>
              <w:bottom w:val="single" w:sz="6" w:space="0" w:color="auto"/>
              <w:right w:val="single" w:sz="6"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288,2</w:t>
            </w:r>
          </w:p>
        </w:tc>
      </w:tr>
      <w:tr w:rsidR="009176BA">
        <w:trPr>
          <w:trHeight w:val="696"/>
        </w:trPr>
        <w:tc>
          <w:tcPr>
            <w:tcW w:w="6703" w:type="dxa"/>
            <w:tcBorders>
              <w:top w:val="single" w:sz="6" w:space="0" w:color="auto"/>
              <w:left w:val="single" w:sz="12" w:space="0" w:color="auto"/>
              <w:bottom w:val="single" w:sz="6" w:space="0" w:color="auto"/>
              <w:right w:val="single" w:sz="6" w:space="0" w:color="auto"/>
            </w:tcBorders>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Субвенции на осуществление полномочий по </w:t>
            </w:r>
            <w:proofErr w:type="gramStart"/>
            <w:r>
              <w:rPr>
                <w:rFonts w:eastAsiaTheme="minorHAnsi"/>
                <w:color w:val="000000"/>
                <w:sz w:val="20"/>
                <w:szCs w:val="20"/>
                <w:lang w:eastAsia="en-US"/>
              </w:rPr>
              <w:t>первичному</w:t>
            </w:r>
            <w:proofErr w:type="gramEnd"/>
            <w:r>
              <w:rPr>
                <w:rFonts w:eastAsiaTheme="minorHAnsi"/>
                <w:color w:val="000000"/>
                <w:sz w:val="20"/>
                <w:szCs w:val="20"/>
                <w:lang w:eastAsia="en-US"/>
              </w:rPr>
              <w:t xml:space="preserve"> воинскому </w:t>
            </w:r>
          </w:p>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учету на территориях, где отсутствуют военные комиссариаты</w:t>
            </w:r>
          </w:p>
        </w:tc>
        <w:tc>
          <w:tcPr>
            <w:tcW w:w="2381"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213,2</w:t>
            </w:r>
          </w:p>
        </w:tc>
      </w:tr>
      <w:tr w:rsidR="009176BA">
        <w:trPr>
          <w:trHeight w:val="785"/>
        </w:trPr>
        <w:tc>
          <w:tcPr>
            <w:tcW w:w="6703" w:type="dxa"/>
            <w:tcBorders>
              <w:top w:val="single" w:sz="6" w:space="0" w:color="auto"/>
              <w:left w:val="single" w:sz="12" w:space="0" w:color="auto"/>
              <w:bottom w:val="single" w:sz="6" w:space="0" w:color="auto"/>
              <w:right w:val="single" w:sz="6" w:space="0" w:color="auto"/>
            </w:tcBorders>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Субвенция передаваемых органам местного самоуправления для выполнения отдельных областных государственных полномочий в сфере водоснабжения и водоотведения</w:t>
            </w:r>
          </w:p>
        </w:tc>
        <w:tc>
          <w:tcPr>
            <w:tcW w:w="2381"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75,0</w:t>
            </w:r>
          </w:p>
        </w:tc>
      </w:tr>
      <w:tr w:rsidR="009176BA">
        <w:trPr>
          <w:trHeight w:val="420"/>
        </w:trPr>
        <w:tc>
          <w:tcPr>
            <w:tcW w:w="6703" w:type="dxa"/>
            <w:tcBorders>
              <w:top w:val="single" w:sz="6" w:space="0" w:color="auto"/>
              <w:left w:val="single" w:sz="12" w:space="0" w:color="auto"/>
              <w:bottom w:val="single" w:sz="6" w:space="0" w:color="auto"/>
              <w:right w:val="single" w:sz="6" w:space="0" w:color="auto"/>
            </w:tcBorders>
            <w:shd w:val="solid" w:color="C0C0C0" w:fill="auto"/>
          </w:tcPr>
          <w:p w:rsidR="009176BA" w:rsidRDefault="009176BA">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МЕЖБЮДЖЕТНЫЕ ТРАНСФЕРТЫ</w:t>
            </w:r>
          </w:p>
        </w:tc>
        <w:tc>
          <w:tcPr>
            <w:tcW w:w="2381" w:type="dxa"/>
            <w:tcBorders>
              <w:top w:val="single" w:sz="6" w:space="0" w:color="auto"/>
              <w:left w:val="single" w:sz="6" w:space="0" w:color="auto"/>
              <w:bottom w:val="single" w:sz="6" w:space="0" w:color="auto"/>
              <w:right w:val="single" w:sz="6"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93,4</w:t>
            </w:r>
          </w:p>
        </w:tc>
      </w:tr>
      <w:tr w:rsidR="009176BA">
        <w:trPr>
          <w:trHeight w:val="785"/>
        </w:trPr>
        <w:tc>
          <w:tcPr>
            <w:tcW w:w="6703" w:type="dxa"/>
            <w:tcBorders>
              <w:top w:val="single" w:sz="6" w:space="0" w:color="auto"/>
              <w:left w:val="single" w:sz="12" w:space="0" w:color="auto"/>
              <w:bottom w:val="single" w:sz="6" w:space="0" w:color="auto"/>
              <w:right w:val="single" w:sz="6" w:space="0" w:color="auto"/>
            </w:tcBorders>
          </w:tcPr>
          <w:p w:rsidR="009176BA" w:rsidRDefault="009176BA">
            <w:pPr>
              <w:autoSpaceDE w:val="0"/>
              <w:autoSpaceDN w:val="0"/>
              <w:adjustRightInd w:val="0"/>
              <w:rPr>
                <w:rFonts w:eastAsiaTheme="minorHAnsi"/>
                <w:b/>
                <w:bCs/>
                <w:color w:val="000000"/>
                <w:sz w:val="20"/>
                <w:szCs w:val="20"/>
                <w:lang w:eastAsia="en-US"/>
              </w:rPr>
            </w:pPr>
            <w:r>
              <w:rPr>
                <w:rFonts w:eastAsiaTheme="minorHAnsi"/>
                <w:color w:val="000000"/>
                <w:sz w:val="20"/>
                <w:szCs w:val="20"/>
                <w:lang w:eastAsia="en-US"/>
              </w:rPr>
              <w:t xml:space="preserve">Прочие межбюджетные трансферты, передаваемые бюджетам поселений из бюджета муниципального района </w:t>
            </w:r>
            <w:r>
              <w:rPr>
                <w:rFonts w:eastAsiaTheme="minorHAnsi"/>
                <w:b/>
                <w:bCs/>
                <w:color w:val="000000"/>
                <w:sz w:val="20"/>
                <w:szCs w:val="20"/>
                <w:lang w:eastAsia="en-US"/>
              </w:rPr>
              <w:t>(Эффективность)</w:t>
            </w:r>
          </w:p>
        </w:tc>
        <w:tc>
          <w:tcPr>
            <w:tcW w:w="2381"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93,4</w:t>
            </w:r>
          </w:p>
        </w:tc>
      </w:tr>
      <w:tr w:rsidR="009176BA">
        <w:trPr>
          <w:trHeight w:val="319"/>
        </w:trPr>
        <w:tc>
          <w:tcPr>
            <w:tcW w:w="6703" w:type="dxa"/>
            <w:tcBorders>
              <w:top w:val="single" w:sz="6" w:space="0" w:color="auto"/>
              <w:left w:val="single" w:sz="12" w:space="0" w:color="auto"/>
              <w:bottom w:val="single" w:sz="12" w:space="0" w:color="auto"/>
              <w:right w:val="single" w:sz="6" w:space="0" w:color="auto"/>
            </w:tcBorders>
            <w:shd w:val="solid" w:color="C0C0C0" w:fill="auto"/>
          </w:tcPr>
          <w:p w:rsidR="009176BA" w:rsidRDefault="009176BA">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ИТОГО</w:t>
            </w:r>
          </w:p>
        </w:tc>
        <w:tc>
          <w:tcPr>
            <w:tcW w:w="2381" w:type="dxa"/>
            <w:tcBorders>
              <w:top w:val="single" w:sz="6" w:space="0" w:color="auto"/>
              <w:left w:val="single" w:sz="6" w:space="0" w:color="auto"/>
              <w:bottom w:val="single" w:sz="12" w:space="0" w:color="auto"/>
              <w:right w:val="single" w:sz="6"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10 359,7</w:t>
            </w:r>
          </w:p>
        </w:tc>
      </w:tr>
    </w:tbl>
    <w:p w:rsidR="009176BA" w:rsidRDefault="009176BA" w:rsidP="009347BD">
      <w:pPr>
        <w:rPr>
          <w:sz w:val="20"/>
          <w:szCs w:val="20"/>
        </w:rPr>
      </w:pPr>
    </w:p>
    <w:tbl>
      <w:tblPr>
        <w:tblW w:w="0" w:type="auto"/>
        <w:tblLayout w:type="fixed"/>
        <w:tblCellMar>
          <w:left w:w="30" w:type="dxa"/>
          <w:right w:w="30" w:type="dxa"/>
        </w:tblCellMar>
        <w:tblLook w:val="0000"/>
      </w:tblPr>
      <w:tblGrid>
        <w:gridCol w:w="6703"/>
        <w:gridCol w:w="1625"/>
        <w:gridCol w:w="1625"/>
      </w:tblGrid>
      <w:tr w:rsidR="009176BA">
        <w:trPr>
          <w:trHeight w:val="290"/>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Приложение № 13 к решению Думы Березняковского</w:t>
            </w:r>
          </w:p>
        </w:tc>
        <w:tc>
          <w:tcPr>
            <w:tcW w:w="1625" w:type="dxa"/>
            <w:tcBorders>
              <w:top w:val="single" w:sz="2" w:space="0" w:color="000000"/>
              <w:left w:val="nil"/>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p>
        </w:tc>
        <w:tc>
          <w:tcPr>
            <w:tcW w:w="1625"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trPr>
          <w:trHeight w:val="305"/>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сельского поселения "Об утверждении бюджета</w:t>
            </w:r>
          </w:p>
        </w:tc>
        <w:tc>
          <w:tcPr>
            <w:tcW w:w="1625" w:type="dxa"/>
            <w:tcBorders>
              <w:top w:val="single" w:sz="2" w:space="0" w:color="000000"/>
              <w:left w:val="nil"/>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p>
        </w:tc>
        <w:tc>
          <w:tcPr>
            <w:tcW w:w="1625"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trPr>
          <w:trHeight w:val="305"/>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Березняковского сельского поселения на 2013 год</w:t>
            </w:r>
          </w:p>
        </w:tc>
        <w:tc>
          <w:tcPr>
            <w:tcW w:w="1625" w:type="dxa"/>
            <w:tcBorders>
              <w:top w:val="single" w:sz="2" w:space="0" w:color="000000"/>
              <w:left w:val="nil"/>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p>
        </w:tc>
        <w:tc>
          <w:tcPr>
            <w:tcW w:w="1625"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ascii="Arial" w:eastAsiaTheme="minorHAnsi" w:hAnsi="Arial" w:cs="Arial"/>
                <w:color w:val="000000"/>
                <w:sz w:val="20"/>
                <w:szCs w:val="20"/>
                <w:lang w:eastAsia="en-US"/>
              </w:rPr>
            </w:pPr>
          </w:p>
        </w:tc>
      </w:tr>
      <w:tr w:rsidR="009176BA">
        <w:trPr>
          <w:trHeight w:val="305"/>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и плановый период 2014 -2015 годов"</w:t>
            </w:r>
          </w:p>
        </w:tc>
        <w:tc>
          <w:tcPr>
            <w:tcW w:w="1625" w:type="dxa"/>
            <w:tcBorders>
              <w:top w:val="single" w:sz="2" w:space="0" w:color="000000"/>
              <w:left w:val="nil"/>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p>
        </w:tc>
        <w:tc>
          <w:tcPr>
            <w:tcW w:w="1625"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ascii="Arial" w:eastAsiaTheme="minorHAnsi" w:hAnsi="Arial" w:cs="Arial"/>
                <w:color w:val="000000"/>
                <w:sz w:val="20"/>
                <w:szCs w:val="20"/>
                <w:lang w:eastAsia="en-US"/>
              </w:rPr>
            </w:pPr>
          </w:p>
        </w:tc>
      </w:tr>
      <w:tr w:rsidR="009176BA">
        <w:trPr>
          <w:trHeight w:val="290"/>
        </w:trPr>
        <w:tc>
          <w:tcPr>
            <w:tcW w:w="6703" w:type="dxa"/>
            <w:tcBorders>
              <w:top w:val="single" w:sz="2" w:space="0" w:color="000000"/>
              <w:left w:val="single" w:sz="2" w:space="0" w:color="000000"/>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 xml:space="preserve">от "___27___" _______12______ 2012г. №_15____ </w:t>
            </w:r>
          </w:p>
        </w:tc>
        <w:tc>
          <w:tcPr>
            <w:tcW w:w="1625" w:type="dxa"/>
            <w:tcBorders>
              <w:top w:val="single" w:sz="2" w:space="0" w:color="000000"/>
              <w:left w:val="nil"/>
              <w:bottom w:val="single" w:sz="2" w:space="0" w:color="000000"/>
              <w:right w:val="nil"/>
            </w:tcBorders>
          </w:tcPr>
          <w:p w:rsidR="009176BA" w:rsidRDefault="009176BA">
            <w:pPr>
              <w:autoSpaceDE w:val="0"/>
              <w:autoSpaceDN w:val="0"/>
              <w:adjustRightInd w:val="0"/>
              <w:jc w:val="right"/>
              <w:rPr>
                <w:rFonts w:eastAsiaTheme="minorHAnsi"/>
                <w:color w:val="000000"/>
                <w:sz w:val="20"/>
                <w:szCs w:val="20"/>
                <w:lang w:eastAsia="en-US"/>
              </w:rPr>
            </w:pPr>
          </w:p>
        </w:tc>
        <w:tc>
          <w:tcPr>
            <w:tcW w:w="1625" w:type="dxa"/>
            <w:tcBorders>
              <w:top w:val="single" w:sz="2" w:space="0" w:color="000000"/>
              <w:left w:val="nil"/>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r>
      <w:tr w:rsidR="009176BA">
        <w:trPr>
          <w:trHeight w:val="377"/>
        </w:trPr>
        <w:tc>
          <w:tcPr>
            <w:tcW w:w="6703"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lang w:eastAsia="en-US"/>
              </w:rPr>
            </w:pPr>
          </w:p>
        </w:tc>
        <w:tc>
          <w:tcPr>
            <w:tcW w:w="1625"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lang w:eastAsia="en-US"/>
              </w:rPr>
            </w:pPr>
          </w:p>
        </w:tc>
        <w:tc>
          <w:tcPr>
            <w:tcW w:w="1625"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lang w:eastAsia="en-US"/>
              </w:rPr>
            </w:pPr>
          </w:p>
        </w:tc>
      </w:tr>
      <w:tr w:rsidR="009176BA" w:rsidTr="009176BA">
        <w:trPr>
          <w:trHeight w:val="1075"/>
        </w:trPr>
        <w:tc>
          <w:tcPr>
            <w:tcW w:w="6703" w:type="dxa"/>
            <w:gridSpan w:val="3"/>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center"/>
              <w:rPr>
                <w:rFonts w:eastAsiaTheme="minorHAnsi"/>
                <w:b/>
                <w:bCs/>
                <w:color w:val="000000"/>
                <w:lang w:eastAsia="en-US"/>
              </w:rPr>
            </w:pPr>
            <w:r>
              <w:rPr>
                <w:rFonts w:eastAsiaTheme="minorHAnsi"/>
                <w:b/>
                <w:bCs/>
                <w:color w:val="000000"/>
                <w:lang w:eastAsia="en-US"/>
              </w:rPr>
              <w:t>ДОТАЦИИ, СУБСИДИИ И СУБВЕНЦИИ, ПРЕДОСТАВЛЯЕМЫЕ</w:t>
            </w:r>
          </w:p>
          <w:p w:rsidR="009176BA" w:rsidRDefault="009176BA">
            <w:pPr>
              <w:autoSpaceDE w:val="0"/>
              <w:autoSpaceDN w:val="0"/>
              <w:adjustRightInd w:val="0"/>
              <w:jc w:val="center"/>
              <w:rPr>
                <w:rFonts w:eastAsiaTheme="minorHAnsi"/>
                <w:b/>
                <w:bCs/>
                <w:color w:val="000000"/>
                <w:lang w:eastAsia="en-US"/>
              </w:rPr>
            </w:pPr>
            <w:r>
              <w:rPr>
                <w:rFonts w:eastAsiaTheme="minorHAnsi"/>
                <w:b/>
                <w:bCs/>
                <w:color w:val="000000"/>
                <w:lang w:eastAsia="en-US"/>
              </w:rPr>
              <w:t>ИЗ ФЕДЕРАЛЬНОГО, ОБЛАСТНОГО И РАЙОННОГО  БЮДЖЕТОВ</w:t>
            </w:r>
          </w:p>
          <w:p w:rsidR="009176BA" w:rsidRDefault="009176BA">
            <w:pPr>
              <w:autoSpaceDE w:val="0"/>
              <w:autoSpaceDN w:val="0"/>
              <w:adjustRightInd w:val="0"/>
              <w:jc w:val="center"/>
              <w:rPr>
                <w:rFonts w:eastAsiaTheme="minorHAnsi"/>
                <w:b/>
                <w:bCs/>
                <w:color w:val="000000"/>
                <w:lang w:eastAsia="en-US"/>
              </w:rPr>
            </w:pPr>
            <w:r>
              <w:rPr>
                <w:rFonts w:eastAsiaTheme="minorHAnsi"/>
                <w:b/>
                <w:bCs/>
                <w:color w:val="000000"/>
                <w:lang w:eastAsia="en-US"/>
              </w:rPr>
              <w:t>БЮДЖЕТУ БЕРЕЗНЯКОВСКОГО СЕЛЬСКОГО ПОСЕЛЕНИЯ В 2014 - 2015 ГОДАХ</w:t>
            </w:r>
          </w:p>
        </w:tc>
      </w:tr>
      <w:tr w:rsidR="009176BA">
        <w:trPr>
          <w:trHeight w:val="523"/>
        </w:trPr>
        <w:tc>
          <w:tcPr>
            <w:tcW w:w="6703"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c>
          <w:tcPr>
            <w:tcW w:w="1625"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right"/>
              <w:rPr>
                <w:rFonts w:eastAsiaTheme="minorHAnsi"/>
                <w:color w:val="000000"/>
                <w:sz w:val="20"/>
                <w:szCs w:val="20"/>
                <w:lang w:eastAsia="en-US"/>
              </w:rPr>
            </w:pPr>
          </w:p>
        </w:tc>
        <w:tc>
          <w:tcPr>
            <w:tcW w:w="1625" w:type="dxa"/>
            <w:tcBorders>
              <w:top w:val="single" w:sz="2" w:space="0" w:color="000000"/>
              <w:left w:val="single" w:sz="2" w:space="0" w:color="000000"/>
              <w:bottom w:val="single" w:sz="2" w:space="0" w:color="000000"/>
              <w:right w:val="single" w:sz="2" w:space="0" w:color="000000"/>
            </w:tcBorders>
          </w:tcPr>
          <w:p w:rsidR="009176BA" w:rsidRDefault="009176BA">
            <w:pPr>
              <w:autoSpaceDE w:val="0"/>
              <w:autoSpaceDN w:val="0"/>
              <w:adjustRightInd w:val="0"/>
              <w:jc w:val="center"/>
              <w:rPr>
                <w:rFonts w:eastAsiaTheme="minorHAnsi"/>
                <w:b/>
                <w:bCs/>
                <w:color w:val="000000"/>
                <w:sz w:val="44"/>
                <w:szCs w:val="44"/>
                <w:lang w:eastAsia="en-US"/>
              </w:rPr>
            </w:pPr>
          </w:p>
        </w:tc>
      </w:tr>
      <w:tr w:rsidR="009176BA">
        <w:trPr>
          <w:trHeight w:val="377"/>
        </w:trPr>
        <w:tc>
          <w:tcPr>
            <w:tcW w:w="6703" w:type="dxa"/>
            <w:tcBorders>
              <w:top w:val="single" w:sz="2" w:space="0" w:color="000000"/>
              <w:left w:val="single" w:sz="2" w:space="0" w:color="000000"/>
              <w:bottom w:val="single" w:sz="12" w:space="0" w:color="auto"/>
              <w:right w:val="single" w:sz="2" w:space="0" w:color="000000"/>
            </w:tcBorders>
          </w:tcPr>
          <w:p w:rsidR="009176BA" w:rsidRDefault="009176BA">
            <w:pPr>
              <w:autoSpaceDE w:val="0"/>
              <w:autoSpaceDN w:val="0"/>
              <w:adjustRightInd w:val="0"/>
              <w:jc w:val="right"/>
              <w:rPr>
                <w:rFonts w:eastAsiaTheme="minorHAnsi"/>
                <w:b/>
                <w:bCs/>
                <w:color w:val="000000"/>
                <w:sz w:val="28"/>
                <w:szCs w:val="28"/>
                <w:lang w:eastAsia="en-US"/>
              </w:rPr>
            </w:pPr>
          </w:p>
        </w:tc>
        <w:tc>
          <w:tcPr>
            <w:tcW w:w="1625" w:type="dxa"/>
            <w:tcBorders>
              <w:top w:val="single" w:sz="2" w:space="0" w:color="000000"/>
              <w:left w:val="single" w:sz="2" w:space="0" w:color="000000"/>
              <w:bottom w:val="single" w:sz="12" w:space="0" w:color="auto"/>
              <w:right w:val="single" w:sz="2" w:space="0" w:color="000000"/>
            </w:tcBorders>
          </w:tcPr>
          <w:p w:rsidR="009176BA" w:rsidRDefault="009176BA">
            <w:pPr>
              <w:autoSpaceDE w:val="0"/>
              <w:autoSpaceDN w:val="0"/>
              <w:adjustRightInd w:val="0"/>
              <w:jc w:val="right"/>
              <w:rPr>
                <w:rFonts w:eastAsiaTheme="minorHAnsi"/>
                <w:b/>
                <w:bCs/>
                <w:color w:val="000000"/>
                <w:sz w:val="28"/>
                <w:szCs w:val="28"/>
                <w:lang w:eastAsia="en-US"/>
              </w:rPr>
            </w:pPr>
          </w:p>
        </w:tc>
        <w:tc>
          <w:tcPr>
            <w:tcW w:w="1625" w:type="dxa"/>
            <w:tcBorders>
              <w:top w:val="single" w:sz="2" w:space="0" w:color="000000"/>
              <w:left w:val="single" w:sz="2" w:space="0" w:color="000000"/>
              <w:bottom w:val="single" w:sz="12" w:space="0" w:color="auto"/>
              <w:right w:val="single" w:sz="2" w:space="0" w:color="000000"/>
            </w:tcBorders>
          </w:tcPr>
          <w:p w:rsidR="009176BA" w:rsidRDefault="009176BA">
            <w:pPr>
              <w:autoSpaceDE w:val="0"/>
              <w:autoSpaceDN w:val="0"/>
              <w:adjustRightInd w:val="0"/>
              <w:jc w:val="right"/>
              <w:rPr>
                <w:rFonts w:eastAsiaTheme="minorHAnsi"/>
                <w:b/>
                <w:bCs/>
                <w:color w:val="000000"/>
                <w:lang w:eastAsia="en-US"/>
              </w:rPr>
            </w:pPr>
            <w:r>
              <w:rPr>
                <w:rFonts w:eastAsiaTheme="minorHAnsi"/>
                <w:b/>
                <w:bCs/>
                <w:color w:val="000000"/>
                <w:lang w:eastAsia="en-US"/>
              </w:rPr>
              <w:t>тыс. руб.</w:t>
            </w:r>
          </w:p>
        </w:tc>
      </w:tr>
      <w:tr w:rsidR="009176BA">
        <w:trPr>
          <w:trHeight w:val="391"/>
        </w:trPr>
        <w:tc>
          <w:tcPr>
            <w:tcW w:w="6703" w:type="dxa"/>
            <w:tcBorders>
              <w:top w:val="single" w:sz="12" w:space="0" w:color="auto"/>
              <w:left w:val="single" w:sz="12" w:space="0" w:color="auto"/>
              <w:bottom w:val="nil"/>
              <w:right w:val="single" w:sz="6" w:space="0" w:color="auto"/>
            </w:tcBorders>
          </w:tcPr>
          <w:p w:rsidR="009176BA" w:rsidRDefault="009176BA">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w:t>
            </w:r>
          </w:p>
        </w:tc>
        <w:tc>
          <w:tcPr>
            <w:tcW w:w="1625" w:type="dxa"/>
            <w:tcBorders>
              <w:top w:val="single" w:sz="12" w:space="0" w:color="auto"/>
              <w:left w:val="single" w:sz="6" w:space="0" w:color="auto"/>
              <w:bottom w:val="nil"/>
              <w:right w:val="single" w:sz="6" w:space="0" w:color="auto"/>
            </w:tcBorders>
          </w:tcPr>
          <w:p w:rsidR="009176BA" w:rsidRDefault="009176BA">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2014</w:t>
            </w:r>
          </w:p>
        </w:tc>
        <w:tc>
          <w:tcPr>
            <w:tcW w:w="1625" w:type="dxa"/>
            <w:tcBorders>
              <w:top w:val="single" w:sz="12" w:space="0" w:color="auto"/>
              <w:left w:val="single" w:sz="6" w:space="0" w:color="auto"/>
              <w:bottom w:val="nil"/>
              <w:right w:val="single" w:sz="12" w:space="0" w:color="auto"/>
            </w:tcBorders>
          </w:tcPr>
          <w:p w:rsidR="009176BA" w:rsidRDefault="009176BA">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2015</w:t>
            </w:r>
          </w:p>
        </w:tc>
      </w:tr>
      <w:tr w:rsidR="009176BA">
        <w:trPr>
          <w:trHeight w:val="391"/>
        </w:trPr>
        <w:tc>
          <w:tcPr>
            <w:tcW w:w="6703" w:type="dxa"/>
            <w:tcBorders>
              <w:top w:val="nil"/>
              <w:left w:val="single" w:sz="12" w:space="0" w:color="auto"/>
              <w:bottom w:val="single" w:sz="6" w:space="0" w:color="auto"/>
              <w:right w:val="single" w:sz="6" w:space="0" w:color="auto"/>
            </w:tcBorders>
          </w:tcPr>
          <w:p w:rsidR="009176BA" w:rsidRDefault="009176BA">
            <w:pPr>
              <w:autoSpaceDE w:val="0"/>
              <w:autoSpaceDN w:val="0"/>
              <w:adjustRightInd w:val="0"/>
              <w:jc w:val="center"/>
              <w:rPr>
                <w:rFonts w:eastAsiaTheme="minorHAnsi"/>
                <w:b/>
                <w:bCs/>
                <w:color w:val="000000"/>
                <w:sz w:val="20"/>
                <w:szCs w:val="20"/>
                <w:lang w:eastAsia="en-US"/>
              </w:rPr>
            </w:pPr>
          </w:p>
        </w:tc>
        <w:tc>
          <w:tcPr>
            <w:tcW w:w="1625" w:type="dxa"/>
            <w:tcBorders>
              <w:top w:val="nil"/>
              <w:left w:val="single" w:sz="6" w:space="0" w:color="auto"/>
              <w:bottom w:val="single" w:sz="6" w:space="0" w:color="auto"/>
              <w:right w:val="single" w:sz="6" w:space="0" w:color="auto"/>
            </w:tcBorders>
          </w:tcPr>
          <w:p w:rsidR="009176BA" w:rsidRDefault="009176BA">
            <w:pPr>
              <w:autoSpaceDE w:val="0"/>
              <w:autoSpaceDN w:val="0"/>
              <w:adjustRightInd w:val="0"/>
              <w:jc w:val="center"/>
              <w:rPr>
                <w:rFonts w:eastAsiaTheme="minorHAnsi"/>
                <w:b/>
                <w:bCs/>
                <w:color w:val="000000"/>
                <w:sz w:val="20"/>
                <w:szCs w:val="20"/>
                <w:lang w:eastAsia="en-US"/>
              </w:rPr>
            </w:pPr>
          </w:p>
        </w:tc>
        <w:tc>
          <w:tcPr>
            <w:tcW w:w="1625" w:type="dxa"/>
            <w:tcBorders>
              <w:top w:val="nil"/>
              <w:left w:val="single" w:sz="6" w:space="0" w:color="auto"/>
              <w:bottom w:val="single" w:sz="6" w:space="0" w:color="auto"/>
              <w:right w:val="single" w:sz="12" w:space="0" w:color="auto"/>
            </w:tcBorders>
          </w:tcPr>
          <w:p w:rsidR="009176BA" w:rsidRDefault="009176BA">
            <w:pPr>
              <w:autoSpaceDE w:val="0"/>
              <w:autoSpaceDN w:val="0"/>
              <w:adjustRightInd w:val="0"/>
              <w:jc w:val="center"/>
              <w:rPr>
                <w:rFonts w:eastAsiaTheme="minorHAnsi"/>
                <w:b/>
                <w:bCs/>
                <w:color w:val="000000"/>
                <w:sz w:val="20"/>
                <w:szCs w:val="20"/>
                <w:lang w:eastAsia="en-US"/>
              </w:rPr>
            </w:pPr>
          </w:p>
        </w:tc>
      </w:tr>
      <w:tr w:rsidR="009176BA">
        <w:trPr>
          <w:trHeight w:val="290"/>
        </w:trPr>
        <w:tc>
          <w:tcPr>
            <w:tcW w:w="6703" w:type="dxa"/>
            <w:tcBorders>
              <w:top w:val="single" w:sz="6" w:space="0" w:color="auto"/>
              <w:left w:val="single" w:sz="12" w:space="0" w:color="auto"/>
              <w:bottom w:val="single" w:sz="6" w:space="0" w:color="auto"/>
              <w:right w:val="single" w:sz="6" w:space="0" w:color="auto"/>
            </w:tcBorders>
            <w:shd w:val="solid" w:color="C0C0C0" w:fill="auto"/>
          </w:tcPr>
          <w:p w:rsidR="009176BA" w:rsidRDefault="009176BA">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ДОТАЦИИ</w:t>
            </w:r>
          </w:p>
        </w:tc>
        <w:tc>
          <w:tcPr>
            <w:tcW w:w="1625" w:type="dxa"/>
            <w:tcBorders>
              <w:top w:val="single" w:sz="6" w:space="0" w:color="auto"/>
              <w:left w:val="single" w:sz="6" w:space="0" w:color="auto"/>
              <w:bottom w:val="single" w:sz="6" w:space="0" w:color="auto"/>
              <w:right w:val="single" w:sz="6"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4 700,0</w:t>
            </w:r>
          </w:p>
        </w:tc>
        <w:tc>
          <w:tcPr>
            <w:tcW w:w="1625" w:type="dxa"/>
            <w:tcBorders>
              <w:top w:val="single" w:sz="6" w:space="0" w:color="auto"/>
              <w:left w:val="single" w:sz="6" w:space="0" w:color="auto"/>
              <w:bottom w:val="single" w:sz="6" w:space="0" w:color="auto"/>
              <w:right w:val="single" w:sz="12"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4 770,0</w:t>
            </w:r>
          </w:p>
        </w:tc>
      </w:tr>
      <w:tr w:rsidR="009176BA">
        <w:trPr>
          <w:trHeight w:val="538"/>
        </w:trPr>
        <w:tc>
          <w:tcPr>
            <w:tcW w:w="6703" w:type="dxa"/>
            <w:tcBorders>
              <w:top w:val="single" w:sz="6" w:space="0" w:color="auto"/>
              <w:left w:val="single" w:sz="12" w:space="0" w:color="auto"/>
              <w:bottom w:val="single" w:sz="6" w:space="0" w:color="auto"/>
              <w:right w:val="single" w:sz="6" w:space="0" w:color="auto"/>
            </w:tcBorders>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Дотация на выравнивание бюджетной обеспеченности поселений за счёт ФФП поселений Иркутской области</w:t>
            </w:r>
          </w:p>
        </w:tc>
        <w:tc>
          <w:tcPr>
            <w:tcW w:w="1625"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2 865,0</w:t>
            </w:r>
          </w:p>
        </w:tc>
        <w:tc>
          <w:tcPr>
            <w:tcW w:w="1625" w:type="dxa"/>
            <w:tcBorders>
              <w:top w:val="single" w:sz="6" w:space="0" w:color="auto"/>
              <w:left w:val="single" w:sz="6" w:space="0" w:color="auto"/>
              <w:bottom w:val="single" w:sz="6" w:space="0" w:color="auto"/>
              <w:right w:val="single" w:sz="12"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2 913,0</w:t>
            </w:r>
          </w:p>
        </w:tc>
      </w:tr>
      <w:tr w:rsidR="009176BA">
        <w:trPr>
          <w:trHeight w:val="466"/>
        </w:trPr>
        <w:tc>
          <w:tcPr>
            <w:tcW w:w="6703" w:type="dxa"/>
            <w:tcBorders>
              <w:top w:val="single" w:sz="6" w:space="0" w:color="auto"/>
              <w:left w:val="single" w:sz="12" w:space="0" w:color="auto"/>
              <w:bottom w:val="single" w:sz="6" w:space="0" w:color="auto"/>
              <w:right w:val="single" w:sz="6" w:space="0" w:color="auto"/>
            </w:tcBorders>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Дотация из </w:t>
            </w:r>
            <w:proofErr w:type="gramStart"/>
            <w:r>
              <w:rPr>
                <w:rFonts w:eastAsiaTheme="minorHAnsi"/>
                <w:color w:val="000000"/>
                <w:sz w:val="20"/>
                <w:szCs w:val="20"/>
                <w:lang w:eastAsia="en-US"/>
              </w:rPr>
              <w:t>районного</w:t>
            </w:r>
            <w:proofErr w:type="gramEnd"/>
            <w:r>
              <w:rPr>
                <w:rFonts w:eastAsiaTheme="minorHAnsi"/>
                <w:color w:val="000000"/>
                <w:sz w:val="20"/>
                <w:szCs w:val="20"/>
                <w:lang w:eastAsia="en-US"/>
              </w:rPr>
              <w:t xml:space="preserve"> ФФП поселений</w:t>
            </w:r>
          </w:p>
        </w:tc>
        <w:tc>
          <w:tcPr>
            <w:tcW w:w="1625"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1 835,0</w:t>
            </w:r>
          </w:p>
        </w:tc>
        <w:tc>
          <w:tcPr>
            <w:tcW w:w="1625" w:type="dxa"/>
            <w:tcBorders>
              <w:top w:val="single" w:sz="6" w:space="0" w:color="auto"/>
              <w:left w:val="single" w:sz="6" w:space="0" w:color="auto"/>
              <w:bottom w:val="single" w:sz="6" w:space="0" w:color="auto"/>
              <w:right w:val="single" w:sz="12"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1 857,0</w:t>
            </w:r>
          </w:p>
        </w:tc>
      </w:tr>
      <w:tr w:rsidR="009176BA">
        <w:trPr>
          <w:trHeight w:val="610"/>
        </w:trPr>
        <w:tc>
          <w:tcPr>
            <w:tcW w:w="6703" w:type="dxa"/>
            <w:tcBorders>
              <w:top w:val="single" w:sz="6" w:space="0" w:color="auto"/>
              <w:left w:val="single" w:sz="12" w:space="0" w:color="auto"/>
              <w:bottom w:val="single" w:sz="6" w:space="0" w:color="auto"/>
              <w:right w:val="single" w:sz="6" w:space="0" w:color="auto"/>
            </w:tcBorders>
            <w:shd w:val="solid" w:color="C0C0C0" w:fill="auto"/>
          </w:tcPr>
          <w:p w:rsidR="009176BA" w:rsidRDefault="009176BA">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СУБСИДИИ</w:t>
            </w:r>
          </w:p>
        </w:tc>
        <w:tc>
          <w:tcPr>
            <w:tcW w:w="1625" w:type="dxa"/>
            <w:tcBorders>
              <w:top w:val="single" w:sz="6" w:space="0" w:color="auto"/>
              <w:left w:val="single" w:sz="6" w:space="0" w:color="auto"/>
              <w:bottom w:val="single" w:sz="6" w:space="0" w:color="auto"/>
              <w:right w:val="single" w:sz="6"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4 912,7</w:t>
            </w:r>
          </w:p>
        </w:tc>
        <w:tc>
          <w:tcPr>
            <w:tcW w:w="1625" w:type="dxa"/>
            <w:tcBorders>
              <w:top w:val="single" w:sz="6" w:space="0" w:color="auto"/>
              <w:left w:val="single" w:sz="6" w:space="0" w:color="auto"/>
              <w:bottom w:val="single" w:sz="6" w:space="0" w:color="auto"/>
              <w:right w:val="single" w:sz="12"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4 933,3</w:t>
            </w:r>
          </w:p>
        </w:tc>
      </w:tr>
      <w:tr w:rsidR="009176BA">
        <w:trPr>
          <w:trHeight w:val="1236"/>
        </w:trPr>
        <w:tc>
          <w:tcPr>
            <w:tcW w:w="6703" w:type="dxa"/>
            <w:tcBorders>
              <w:top w:val="single" w:sz="6" w:space="0" w:color="auto"/>
              <w:left w:val="single" w:sz="12" w:space="0" w:color="auto"/>
              <w:bottom w:val="single" w:sz="6" w:space="0" w:color="auto"/>
              <w:right w:val="single" w:sz="6" w:space="0" w:color="auto"/>
            </w:tcBorders>
            <w:shd w:val="solid" w:color="FFFFFF" w:fill="auto"/>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Субсидия из областного бюджета на выплату денежного содержания с начислениями на него главам, муниципальным служащим поселений Иркутской области, а так 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625"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4 864,0</w:t>
            </w:r>
          </w:p>
        </w:tc>
        <w:tc>
          <w:tcPr>
            <w:tcW w:w="1625" w:type="dxa"/>
            <w:tcBorders>
              <w:top w:val="single" w:sz="6" w:space="0" w:color="auto"/>
              <w:left w:val="single" w:sz="6" w:space="0" w:color="auto"/>
              <w:bottom w:val="single" w:sz="6" w:space="0" w:color="auto"/>
              <w:right w:val="single" w:sz="12"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4 880,3</w:t>
            </w:r>
          </w:p>
        </w:tc>
      </w:tr>
      <w:tr w:rsidR="009176BA">
        <w:trPr>
          <w:trHeight w:val="989"/>
        </w:trPr>
        <w:tc>
          <w:tcPr>
            <w:tcW w:w="6703" w:type="dxa"/>
            <w:tcBorders>
              <w:top w:val="single" w:sz="6" w:space="0" w:color="auto"/>
              <w:left w:val="single" w:sz="12" w:space="0" w:color="auto"/>
              <w:bottom w:val="single" w:sz="6" w:space="0" w:color="auto"/>
              <w:right w:val="single" w:sz="6" w:space="0" w:color="auto"/>
            </w:tcBorders>
            <w:shd w:val="solid" w:color="FFFFFF" w:fill="auto"/>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Субсидия из областного бюджета на выплату заработной платы с начислениями на нее работникам учреждений культуры, находящихся в ведении органов местного самоуправления поселений Иркутской области</w:t>
            </w:r>
          </w:p>
        </w:tc>
        <w:tc>
          <w:tcPr>
            <w:tcW w:w="1625"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48,7</w:t>
            </w:r>
          </w:p>
        </w:tc>
        <w:tc>
          <w:tcPr>
            <w:tcW w:w="1625" w:type="dxa"/>
            <w:tcBorders>
              <w:top w:val="single" w:sz="6" w:space="0" w:color="auto"/>
              <w:left w:val="single" w:sz="6" w:space="0" w:color="auto"/>
              <w:bottom w:val="single" w:sz="6" w:space="0" w:color="auto"/>
              <w:right w:val="single" w:sz="12"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53,0</w:t>
            </w:r>
          </w:p>
        </w:tc>
      </w:tr>
      <w:tr w:rsidR="009176BA">
        <w:trPr>
          <w:trHeight w:val="247"/>
        </w:trPr>
        <w:tc>
          <w:tcPr>
            <w:tcW w:w="6703" w:type="dxa"/>
            <w:tcBorders>
              <w:top w:val="single" w:sz="6" w:space="0" w:color="auto"/>
              <w:left w:val="single" w:sz="12" w:space="0" w:color="auto"/>
              <w:bottom w:val="single" w:sz="6" w:space="0" w:color="auto"/>
              <w:right w:val="single" w:sz="6" w:space="0" w:color="auto"/>
            </w:tcBorders>
            <w:shd w:val="solid" w:color="C0C0C0" w:fill="auto"/>
          </w:tcPr>
          <w:p w:rsidR="009176BA" w:rsidRDefault="009176BA">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СУБВЕНЦИИ</w:t>
            </w:r>
          </w:p>
        </w:tc>
        <w:tc>
          <w:tcPr>
            <w:tcW w:w="1625" w:type="dxa"/>
            <w:tcBorders>
              <w:top w:val="single" w:sz="6" w:space="0" w:color="auto"/>
              <w:left w:val="single" w:sz="6" w:space="0" w:color="auto"/>
              <w:bottom w:val="single" w:sz="6" w:space="0" w:color="auto"/>
              <w:right w:val="single" w:sz="6"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291,7</w:t>
            </w:r>
          </w:p>
        </w:tc>
        <w:tc>
          <w:tcPr>
            <w:tcW w:w="1625" w:type="dxa"/>
            <w:tcBorders>
              <w:top w:val="single" w:sz="6" w:space="0" w:color="auto"/>
              <w:left w:val="single" w:sz="6" w:space="0" w:color="auto"/>
              <w:bottom w:val="single" w:sz="6" w:space="0" w:color="auto"/>
              <w:right w:val="single" w:sz="12" w:space="0" w:color="auto"/>
            </w:tcBorders>
            <w:shd w:val="solid" w:color="C0C0C0" w:fill="auto"/>
          </w:tcPr>
          <w:p w:rsidR="009176BA" w:rsidRDefault="009176B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305,6</w:t>
            </w:r>
          </w:p>
        </w:tc>
      </w:tr>
      <w:tr w:rsidR="009176BA">
        <w:trPr>
          <w:trHeight w:val="696"/>
        </w:trPr>
        <w:tc>
          <w:tcPr>
            <w:tcW w:w="6703" w:type="dxa"/>
            <w:tcBorders>
              <w:top w:val="single" w:sz="6" w:space="0" w:color="auto"/>
              <w:left w:val="single" w:sz="12" w:space="0" w:color="auto"/>
              <w:bottom w:val="single" w:sz="6" w:space="0" w:color="auto"/>
              <w:right w:val="single" w:sz="6" w:space="0" w:color="auto"/>
            </w:tcBorders>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Субвенции на осуществление полномочий по </w:t>
            </w:r>
            <w:proofErr w:type="gramStart"/>
            <w:r>
              <w:rPr>
                <w:rFonts w:eastAsiaTheme="minorHAnsi"/>
                <w:color w:val="000000"/>
                <w:sz w:val="20"/>
                <w:szCs w:val="20"/>
                <w:lang w:eastAsia="en-US"/>
              </w:rPr>
              <w:t>первичному</w:t>
            </w:r>
            <w:proofErr w:type="gramEnd"/>
            <w:r>
              <w:rPr>
                <w:rFonts w:eastAsiaTheme="minorHAnsi"/>
                <w:color w:val="000000"/>
                <w:sz w:val="20"/>
                <w:szCs w:val="20"/>
                <w:lang w:eastAsia="en-US"/>
              </w:rPr>
              <w:t xml:space="preserve"> воинскому </w:t>
            </w:r>
          </w:p>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учету на территориях, где отсутствуют военные комиссариаты</w:t>
            </w:r>
          </w:p>
        </w:tc>
        <w:tc>
          <w:tcPr>
            <w:tcW w:w="1625"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216,7</w:t>
            </w:r>
          </w:p>
        </w:tc>
        <w:tc>
          <w:tcPr>
            <w:tcW w:w="1625" w:type="dxa"/>
            <w:tcBorders>
              <w:top w:val="single" w:sz="6" w:space="0" w:color="auto"/>
              <w:left w:val="single" w:sz="6" w:space="0" w:color="auto"/>
              <w:bottom w:val="single" w:sz="6" w:space="0" w:color="auto"/>
              <w:right w:val="single" w:sz="12"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230,6</w:t>
            </w:r>
          </w:p>
        </w:tc>
      </w:tr>
      <w:tr w:rsidR="009176BA">
        <w:trPr>
          <w:trHeight w:val="696"/>
        </w:trPr>
        <w:tc>
          <w:tcPr>
            <w:tcW w:w="6703" w:type="dxa"/>
            <w:tcBorders>
              <w:top w:val="single" w:sz="6" w:space="0" w:color="auto"/>
              <w:left w:val="single" w:sz="12" w:space="0" w:color="auto"/>
              <w:bottom w:val="single" w:sz="6" w:space="0" w:color="auto"/>
              <w:right w:val="single" w:sz="6" w:space="0" w:color="auto"/>
            </w:tcBorders>
          </w:tcPr>
          <w:p w:rsidR="009176BA" w:rsidRDefault="009176BA">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Субвенция передаваемых органам местного самоуправления для выполнения отдельных областных государственных полномочий в сфере водоснабжения и водоотведения</w:t>
            </w:r>
          </w:p>
        </w:tc>
        <w:tc>
          <w:tcPr>
            <w:tcW w:w="1625" w:type="dxa"/>
            <w:tcBorders>
              <w:top w:val="single" w:sz="6" w:space="0" w:color="auto"/>
              <w:left w:val="single" w:sz="6" w:space="0" w:color="auto"/>
              <w:bottom w:val="single" w:sz="6" w:space="0" w:color="auto"/>
              <w:right w:val="single" w:sz="6"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75,0</w:t>
            </w:r>
          </w:p>
        </w:tc>
        <w:tc>
          <w:tcPr>
            <w:tcW w:w="1625" w:type="dxa"/>
            <w:tcBorders>
              <w:top w:val="single" w:sz="6" w:space="0" w:color="auto"/>
              <w:left w:val="single" w:sz="6" w:space="0" w:color="auto"/>
              <w:bottom w:val="single" w:sz="6" w:space="0" w:color="auto"/>
              <w:right w:val="single" w:sz="12" w:space="0" w:color="auto"/>
            </w:tcBorders>
          </w:tcPr>
          <w:p w:rsidR="009176BA" w:rsidRDefault="009176BA">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75,0</w:t>
            </w:r>
          </w:p>
        </w:tc>
      </w:tr>
    </w:tbl>
    <w:p w:rsidR="009176BA" w:rsidRDefault="009176BA" w:rsidP="009347BD">
      <w:pPr>
        <w:rPr>
          <w:sz w:val="20"/>
          <w:szCs w:val="20"/>
        </w:rPr>
      </w:pPr>
    </w:p>
    <w:tbl>
      <w:tblPr>
        <w:tblW w:w="0" w:type="auto"/>
        <w:tblLayout w:type="fixed"/>
        <w:tblCellMar>
          <w:left w:w="30" w:type="dxa"/>
          <w:right w:w="30" w:type="dxa"/>
        </w:tblCellMar>
        <w:tblLook w:val="0000"/>
      </w:tblPr>
      <w:tblGrid>
        <w:gridCol w:w="3710"/>
        <w:gridCol w:w="1664"/>
        <w:gridCol w:w="1480"/>
        <w:gridCol w:w="1436"/>
        <w:gridCol w:w="1502"/>
      </w:tblGrid>
      <w:tr w:rsidR="009176BA" w:rsidTr="009176BA">
        <w:trPr>
          <w:trHeight w:val="1493"/>
        </w:trPr>
        <w:tc>
          <w:tcPr>
            <w:tcW w:w="3710"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664"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480" w:type="dxa"/>
            <w:gridSpan w:val="3"/>
            <w:tcBorders>
              <w:top w:val="single" w:sz="2" w:space="0" w:color="000000"/>
              <w:left w:val="single" w:sz="2" w:space="0" w:color="000000"/>
              <w:bottom w:val="nil"/>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 xml:space="preserve">Приложение № 14  к решению Думы </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Березняковского сельского поселения</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 xml:space="preserve"> " Об утверждении бюджета  Березняковского </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 xml:space="preserve">сельского поселения на 2013г </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и плановый период 2014 и 2015 годов"</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от "  27   "    декабря         2012г. №__15__</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 xml:space="preserve"> </w:t>
            </w:r>
          </w:p>
        </w:tc>
      </w:tr>
      <w:tr w:rsidR="009176BA">
        <w:trPr>
          <w:trHeight w:val="50"/>
        </w:trPr>
        <w:tc>
          <w:tcPr>
            <w:tcW w:w="3710"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664"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480" w:type="dxa"/>
            <w:tcBorders>
              <w:top w:val="nil"/>
              <w:left w:val="single" w:sz="2" w:space="0" w:color="000000"/>
              <w:bottom w:val="single" w:sz="2" w:space="0" w:color="000000"/>
              <w:right w:val="nil"/>
            </w:tcBorders>
          </w:tcPr>
          <w:p w:rsidR="009176BA" w:rsidRPr="009176BA" w:rsidRDefault="009176BA">
            <w:pPr>
              <w:autoSpaceDE w:val="0"/>
              <w:autoSpaceDN w:val="0"/>
              <w:adjustRightInd w:val="0"/>
              <w:jc w:val="right"/>
              <w:rPr>
                <w:rFonts w:ascii="Arial" w:eastAsiaTheme="minorHAnsi" w:hAnsi="Arial" w:cs="Arial"/>
                <w:color w:val="000000"/>
                <w:sz w:val="20"/>
                <w:szCs w:val="20"/>
                <w:lang w:eastAsia="en-US"/>
              </w:rPr>
            </w:pPr>
          </w:p>
        </w:tc>
        <w:tc>
          <w:tcPr>
            <w:tcW w:w="1436" w:type="dxa"/>
            <w:tcBorders>
              <w:top w:val="nil"/>
              <w:left w:val="nil"/>
              <w:bottom w:val="single" w:sz="2" w:space="0" w:color="000000"/>
              <w:right w:val="nil"/>
            </w:tcBorders>
          </w:tcPr>
          <w:p w:rsidR="009176BA" w:rsidRPr="009176BA" w:rsidRDefault="009176BA">
            <w:pPr>
              <w:autoSpaceDE w:val="0"/>
              <w:autoSpaceDN w:val="0"/>
              <w:adjustRightInd w:val="0"/>
              <w:jc w:val="right"/>
              <w:rPr>
                <w:rFonts w:ascii="Arial" w:eastAsiaTheme="minorHAnsi" w:hAnsi="Arial" w:cs="Arial"/>
                <w:color w:val="000000"/>
                <w:sz w:val="20"/>
                <w:szCs w:val="20"/>
                <w:lang w:eastAsia="en-US"/>
              </w:rPr>
            </w:pPr>
          </w:p>
        </w:tc>
        <w:tc>
          <w:tcPr>
            <w:tcW w:w="1502" w:type="dxa"/>
            <w:tcBorders>
              <w:top w:val="nil"/>
              <w:left w:val="nil"/>
              <w:bottom w:val="single" w:sz="2" w:space="0" w:color="000000"/>
              <w:right w:val="single" w:sz="2" w:space="0" w:color="000000"/>
            </w:tcBorders>
          </w:tcPr>
          <w:p w:rsidR="009176BA" w:rsidRDefault="009176BA">
            <w:pPr>
              <w:autoSpaceDE w:val="0"/>
              <w:autoSpaceDN w:val="0"/>
              <w:adjustRightInd w:val="0"/>
              <w:jc w:val="right"/>
              <w:rPr>
                <w:rFonts w:ascii="Arial" w:eastAsiaTheme="minorHAnsi" w:hAnsi="Arial" w:cs="Arial"/>
                <w:color w:val="000000"/>
                <w:lang w:eastAsia="en-US"/>
              </w:rPr>
            </w:pPr>
          </w:p>
        </w:tc>
      </w:tr>
      <w:tr w:rsidR="009176BA" w:rsidTr="009176BA">
        <w:trPr>
          <w:trHeight w:val="912"/>
        </w:trPr>
        <w:tc>
          <w:tcPr>
            <w:tcW w:w="3710" w:type="dxa"/>
            <w:gridSpan w:val="5"/>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Программа муниципальных внутренних заимствований  </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Березняковского сельского поселения  на 2013 год</w:t>
            </w:r>
          </w:p>
        </w:tc>
      </w:tr>
      <w:tr w:rsidR="009176BA">
        <w:trPr>
          <w:trHeight w:val="269"/>
        </w:trPr>
        <w:tc>
          <w:tcPr>
            <w:tcW w:w="3710"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1664"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1480"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1436"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r>
      <w:tr w:rsidR="009176BA">
        <w:trPr>
          <w:trHeight w:val="240"/>
        </w:trPr>
        <w:tc>
          <w:tcPr>
            <w:tcW w:w="3710"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664"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480"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436"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502"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b/>
                <w:bCs/>
                <w:color w:val="000000"/>
                <w:sz w:val="20"/>
                <w:szCs w:val="20"/>
                <w:lang w:eastAsia="en-US"/>
              </w:rPr>
            </w:pPr>
            <w:r w:rsidRPr="009176BA">
              <w:rPr>
                <w:rFonts w:eastAsiaTheme="minorHAnsi"/>
                <w:b/>
                <w:bCs/>
                <w:color w:val="000000"/>
                <w:sz w:val="20"/>
                <w:szCs w:val="20"/>
                <w:lang w:eastAsia="en-US"/>
              </w:rPr>
              <w:t>(тыс. рублей)</w:t>
            </w:r>
          </w:p>
        </w:tc>
      </w:tr>
      <w:tr w:rsidR="009176BA">
        <w:trPr>
          <w:trHeight w:val="1606"/>
        </w:trPr>
        <w:tc>
          <w:tcPr>
            <w:tcW w:w="3710" w:type="dxa"/>
            <w:tcBorders>
              <w:top w:val="single" w:sz="12" w:space="0" w:color="auto"/>
              <w:left w:val="single" w:sz="12"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Виды долговых обязательств (привлечение/погашение)</w:t>
            </w:r>
          </w:p>
        </w:tc>
        <w:tc>
          <w:tcPr>
            <w:tcW w:w="1664"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Объем муниципального долга </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на 1 января 2013 года</w:t>
            </w:r>
          </w:p>
        </w:tc>
        <w:tc>
          <w:tcPr>
            <w:tcW w:w="1480"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Объем привлечения в 2013 году</w:t>
            </w:r>
          </w:p>
        </w:tc>
        <w:tc>
          <w:tcPr>
            <w:tcW w:w="1436"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Объем погашения в 2012 году</w:t>
            </w:r>
          </w:p>
        </w:tc>
        <w:tc>
          <w:tcPr>
            <w:tcW w:w="1502" w:type="dxa"/>
            <w:tcBorders>
              <w:top w:val="single" w:sz="12" w:space="0" w:color="auto"/>
              <w:left w:val="single" w:sz="6" w:space="0" w:color="auto"/>
              <w:bottom w:val="single" w:sz="12" w:space="0" w:color="auto"/>
              <w:right w:val="single" w:sz="12"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Верхний предел муниципального долга </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на 1 января 2014 года </w:t>
            </w:r>
          </w:p>
        </w:tc>
      </w:tr>
      <w:tr w:rsidR="009176BA">
        <w:trPr>
          <w:trHeight w:val="734"/>
        </w:trPr>
        <w:tc>
          <w:tcPr>
            <w:tcW w:w="3710" w:type="dxa"/>
            <w:tcBorders>
              <w:top w:val="single" w:sz="12"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Объем заимствований, всего</w:t>
            </w:r>
          </w:p>
        </w:tc>
        <w:tc>
          <w:tcPr>
            <w:tcW w:w="1664"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1480"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1436"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1502" w:type="dxa"/>
            <w:tcBorders>
              <w:top w:val="single" w:sz="12"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r>
      <w:tr w:rsidR="009176BA">
        <w:trPr>
          <w:trHeight w:val="230"/>
        </w:trPr>
        <w:tc>
          <w:tcPr>
            <w:tcW w:w="3710" w:type="dxa"/>
            <w:tcBorders>
              <w:top w:val="single" w:sz="6"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в том числе:</w:t>
            </w:r>
          </w:p>
        </w:tc>
        <w:tc>
          <w:tcPr>
            <w:tcW w:w="1664"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1480"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1436"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1502" w:type="dxa"/>
            <w:tcBorders>
              <w:top w:val="single" w:sz="6"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r>
      <w:tr w:rsidR="009176BA">
        <w:trPr>
          <w:trHeight w:val="734"/>
        </w:trPr>
        <w:tc>
          <w:tcPr>
            <w:tcW w:w="3710" w:type="dxa"/>
            <w:tcBorders>
              <w:top w:val="single" w:sz="6"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1. Кредиты кредитных организаций в валюте Российской Федерации</w:t>
            </w:r>
          </w:p>
        </w:tc>
        <w:tc>
          <w:tcPr>
            <w:tcW w:w="1664"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480"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436"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502" w:type="dxa"/>
            <w:tcBorders>
              <w:top w:val="single" w:sz="6"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r>
      <w:tr w:rsidR="009176BA">
        <w:trPr>
          <w:trHeight w:val="734"/>
        </w:trPr>
        <w:tc>
          <w:tcPr>
            <w:tcW w:w="3710" w:type="dxa"/>
            <w:tcBorders>
              <w:top w:val="single" w:sz="6" w:space="0" w:color="auto"/>
              <w:left w:val="single" w:sz="12" w:space="0" w:color="auto"/>
              <w:bottom w:val="single" w:sz="12"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 xml:space="preserve">2. Бюджетные кредиты от других бюджетов бюджетной системы Российской Федерации </w:t>
            </w:r>
          </w:p>
        </w:tc>
        <w:tc>
          <w:tcPr>
            <w:tcW w:w="1664"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480"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436"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502" w:type="dxa"/>
            <w:tcBorders>
              <w:top w:val="single" w:sz="6" w:space="0" w:color="auto"/>
              <w:left w:val="single" w:sz="6" w:space="0" w:color="auto"/>
              <w:bottom w:val="single" w:sz="12"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r>
    </w:tbl>
    <w:p w:rsidR="009176BA" w:rsidRDefault="009176BA" w:rsidP="009347BD">
      <w:pPr>
        <w:rPr>
          <w:sz w:val="20"/>
          <w:szCs w:val="20"/>
        </w:rPr>
      </w:pPr>
    </w:p>
    <w:tbl>
      <w:tblPr>
        <w:tblW w:w="0" w:type="auto"/>
        <w:tblLayout w:type="fixed"/>
        <w:tblCellMar>
          <w:left w:w="30" w:type="dxa"/>
          <w:right w:w="30" w:type="dxa"/>
        </w:tblCellMar>
        <w:tblLook w:val="0000"/>
      </w:tblPr>
      <w:tblGrid>
        <w:gridCol w:w="2479"/>
        <w:gridCol w:w="912"/>
        <w:gridCol w:w="912"/>
        <w:gridCol w:w="943"/>
        <w:gridCol w:w="920"/>
        <w:gridCol w:w="919"/>
        <w:gridCol w:w="919"/>
        <w:gridCol w:w="912"/>
        <w:gridCol w:w="919"/>
      </w:tblGrid>
      <w:tr w:rsidR="009176BA" w:rsidRPr="009176BA" w:rsidTr="009176BA">
        <w:trPr>
          <w:trHeight w:val="1061"/>
        </w:trPr>
        <w:tc>
          <w:tcPr>
            <w:tcW w:w="2479"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2" w:type="dxa"/>
            <w:gridSpan w:val="7"/>
            <w:tcBorders>
              <w:top w:val="single" w:sz="2" w:space="0" w:color="000000"/>
              <w:left w:val="single" w:sz="2" w:space="0" w:color="000000"/>
              <w:bottom w:val="nil"/>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 xml:space="preserve">Приложение № 15  к решению Думы </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Березняковского сельского поселения</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 xml:space="preserve"> " Об утверждении бюджета Березняковского </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 xml:space="preserve">сельского поселения на 2013г </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и плановый период 2014 и 2015 годов"</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от "  27   "         12                2012г. №_15___</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 xml:space="preserve"> </w:t>
            </w:r>
          </w:p>
        </w:tc>
      </w:tr>
      <w:tr w:rsidR="009176BA" w:rsidRPr="009176BA">
        <w:trPr>
          <w:trHeight w:val="36"/>
        </w:trPr>
        <w:tc>
          <w:tcPr>
            <w:tcW w:w="2479"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2" w:type="dxa"/>
            <w:tcBorders>
              <w:top w:val="nil"/>
              <w:left w:val="single" w:sz="2" w:space="0" w:color="000000"/>
              <w:bottom w:val="single" w:sz="2" w:space="0" w:color="000000"/>
              <w:right w:val="nil"/>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43" w:type="dxa"/>
            <w:tcBorders>
              <w:top w:val="nil"/>
              <w:left w:val="nil"/>
              <w:bottom w:val="single" w:sz="2" w:space="0" w:color="000000"/>
              <w:right w:val="nil"/>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20" w:type="dxa"/>
            <w:tcBorders>
              <w:top w:val="nil"/>
              <w:left w:val="nil"/>
              <w:bottom w:val="single" w:sz="2" w:space="0" w:color="000000"/>
              <w:right w:val="nil"/>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9" w:type="dxa"/>
            <w:tcBorders>
              <w:top w:val="nil"/>
              <w:left w:val="nil"/>
              <w:bottom w:val="single" w:sz="2" w:space="0" w:color="000000"/>
              <w:right w:val="nil"/>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9" w:type="dxa"/>
            <w:tcBorders>
              <w:top w:val="nil"/>
              <w:left w:val="nil"/>
              <w:bottom w:val="single" w:sz="2" w:space="0" w:color="000000"/>
              <w:right w:val="nil"/>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2" w:type="dxa"/>
            <w:tcBorders>
              <w:top w:val="nil"/>
              <w:left w:val="nil"/>
              <w:bottom w:val="single" w:sz="2" w:space="0" w:color="000000"/>
              <w:right w:val="nil"/>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9" w:type="dxa"/>
            <w:tcBorders>
              <w:top w:val="nil"/>
              <w:left w:val="nil"/>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r>
      <w:tr w:rsidR="009176BA" w:rsidRPr="009176BA" w:rsidTr="009176BA">
        <w:trPr>
          <w:trHeight w:val="648"/>
        </w:trPr>
        <w:tc>
          <w:tcPr>
            <w:tcW w:w="2479" w:type="dxa"/>
            <w:gridSpan w:val="9"/>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Программа муниципальных внутренних заимствований  </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Березняковского сельского поселения  на плановый период 2014 и 2015 годов</w:t>
            </w:r>
          </w:p>
        </w:tc>
      </w:tr>
      <w:tr w:rsidR="009176BA" w:rsidRPr="009176BA">
        <w:trPr>
          <w:trHeight w:val="190"/>
        </w:trPr>
        <w:tc>
          <w:tcPr>
            <w:tcW w:w="2479"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943"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920"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919"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9"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9"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r>
      <w:tr w:rsidR="009176BA" w:rsidRPr="009176BA" w:rsidTr="009176BA">
        <w:trPr>
          <w:trHeight w:val="170"/>
        </w:trPr>
        <w:tc>
          <w:tcPr>
            <w:tcW w:w="2479"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2"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2"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43"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20" w:type="dxa"/>
            <w:gridSpan w:val="2"/>
            <w:tcBorders>
              <w:top w:val="single" w:sz="2" w:space="0" w:color="000000"/>
              <w:left w:val="single" w:sz="2" w:space="0" w:color="000000"/>
              <w:bottom w:val="single" w:sz="12" w:space="0" w:color="auto"/>
              <w:right w:val="nil"/>
            </w:tcBorders>
          </w:tcPr>
          <w:p w:rsidR="009176BA" w:rsidRPr="009176BA" w:rsidRDefault="009176BA">
            <w:pPr>
              <w:autoSpaceDE w:val="0"/>
              <w:autoSpaceDN w:val="0"/>
              <w:adjustRightInd w:val="0"/>
              <w:jc w:val="right"/>
              <w:rPr>
                <w:rFonts w:eastAsiaTheme="minorHAnsi"/>
                <w:b/>
                <w:bCs/>
                <w:color w:val="000000"/>
                <w:sz w:val="20"/>
                <w:szCs w:val="20"/>
                <w:lang w:eastAsia="en-US"/>
              </w:rPr>
            </w:pPr>
            <w:r w:rsidRPr="009176BA">
              <w:rPr>
                <w:rFonts w:eastAsiaTheme="minorHAnsi"/>
                <w:b/>
                <w:bCs/>
                <w:color w:val="000000"/>
                <w:sz w:val="20"/>
                <w:szCs w:val="20"/>
                <w:lang w:eastAsia="en-US"/>
              </w:rPr>
              <w:t>(тыс. рублей)</w:t>
            </w:r>
          </w:p>
        </w:tc>
        <w:tc>
          <w:tcPr>
            <w:tcW w:w="919" w:type="dxa"/>
            <w:tcBorders>
              <w:top w:val="single" w:sz="2" w:space="0" w:color="000000"/>
              <w:left w:val="nil"/>
              <w:bottom w:val="single" w:sz="12" w:space="0" w:color="auto"/>
              <w:right w:val="nil"/>
            </w:tcBorders>
          </w:tcPr>
          <w:p w:rsidR="009176BA" w:rsidRPr="009176BA" w:rsidRDefault="009176BA">
            <w:pPr>
              <w:autoSpaceDE w:val="0"/>
              <w:autoSpaceDN w:val="0"/>
              <w:adjustRightInd w:val="0"/>
              <w:jc w:val="right"/>
              <w:rPr>
                <w:rFonts w:eastAsiaTheme="minorHAnsi"/>
                <w:b/>
                <w:bCs/>
                <w:color w:val="000000"/>
                <w:sz w:val="20"/>
                <w:szCs w:val="20"/>
                <w:lang w:eastAsia="en-US"/>
              </w:rPr>
            </w:pPr>
          </w:p>
        </w:tc>
        <w:tc>
          <w:tcPr>
            <w:tcW w:w="912" w:type="dxa"/>
            <w:tcBorders>
              <w:top w:val="single" w:sz="2" w:space="0" w:color="000000"/>
              <w:left w:val="nil"/>
              <w:bottom w:val="single" w:sz="12" w:space="0" w:color="auto"/>
              <w:right w:val="nil"/>
            </w:tcBorders>
          </w:tcPr>
          <w:p w:rsidR="009176BA" w:rsidRPr="009176BA" w:rsidRDefault="009176BA">
            <w:pPr>
              <w:autoSpaceDE w:val="0"/>
              <w:autoSpaceDN w:val="0"/>
              <w:adjustRightInd w:val="0"/>
              <w:jc w:val="right"/>
              <w:rPr>
                <w:rFonts w:eastAsiaTheme="minorHAnsi"/>
                <w:b/>
                <w:bCs/>
                <w:color w:val="000000"/>
                <w:sz w:val="20"/>
                <w:szCs w:val="20"/>
                <w:lang w:eastAsia="en-US"/>
              </w:rPr>
            </w:pPr>
          </w:p>
        </w:tc>
        <w:tc>
          <w:tcPr>
            <w:tcW w:w="919" w:type="dxa"/>
            <w:tcBorders>
              <w:top w:val="single" w:sz="2" w:space="0" w:color="000000"/>
              <w:left w:val="nil"/>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b/>
                <w:bCs/>
                <w:color w:val="000000"/>
                <w:sz w:val="20"/>
                <w:szCs w:val="20"/>
                <w:lang w:eastAsia="en-US"/>
              </w:rPr>
            </w:pPr>
          </w:p>
        </w:tc>
      </w:tr>
      <w:tr w:rsidR="009176BA" w:rsidRPr="009176BA">
        <w:trPr>
          <w:trHeight w:val="1140"/>
        </w:trPr>
        <w:tc>
          <w:tcPr>
            <w:tcW w:w="2479" w:type="dxa"/>
            <w:tcBorders>
              <w:top w:val="single" w:sz="12" w:space="0" w:color="auto"/>
              <w:left w:val="single" w:sz="12"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Виды долговых обязательств (привлечение/погашение)</w:t>
            </w:r>
          </w:p>
        </w:tc>
        <w:tc>
          <w:tcPr>
            <w:tcW w:w="912"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Объем муниципального долга </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на 1 января 2014 года</w:t>
            </w:r>
          </w:p>
        </w:tc>
        <w:tc>
          <w:tcPr>
            <w:tcW w:w="912"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Объем привлечения в 2014 году</w:t>
            </w:r>
          </w:p>
        </w:tc>
        <w:tc>
          <w:tcPr>
            <w:tcW w:w="943"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Объем погашения в 2014 году</w:t>
            </w:r>
          </w:p>
        </w:tc>
        <w:tc>
          <w:tcPr>
            <w:tcW w:w="920"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Верхний предел муниципального долга </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на 1 января 2015 года </w:t>
            </w:r>
          </w:p>
        </w:tc>
        <w:tc>
          <w:tcPr>
            <w:tcW w:w="919"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Объем муниципального долга </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на 1 января 2015 года</w:t>
            </w:r>
          </w:p>
        </w:tc>
        <w:tc>
          <w:tcPr>
            <w:tcW w:w="919"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Объем привлечения в 2015 году</w:t>
            </w:r>
          </w:p>
        </w:tc>
        <w:tc>
          <w:tcPr>
            <w:tcW w:w="912"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Объем погашения в 2015 году</w:t>
            </w:r>
          </w:p>
        </w:tc>
        <w:tc>
          <w:tcPr>
            <w:tcW w:w="919" w:type="dxa"/>
            <w:tcBorders>
              <w:top w:val="single" w:sz="12" w:space="0" w:color="auto"/>
              <w:left w:val="single" w:sz="6" w:space="0" w:color="auto"/>
              <w:bottom w:val="single" w:sz="12" w:space="0" w:color="auto"/>
              <w:right w:val="single" w:sz="12"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Верхний предел муниципального долга </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на 1 января 2016 года </w:t>
            </w:r>
          </w:p>
        </w:tc>
      </w:tr>
      <w:tr w:rsidR="009176BA" w:rsidRPr="009176BA">
        <w:trPr>
          <w:trHeight w:val="521"/>
        </w:trPr>
        <w:tc>
          <w:tcPr>
            <w:tcW w:w="2479" w:type="dxa"/>
            <w:tcBorders>
              <w:top w:val="single" w:sz="12"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Объем заимствований, всего</w:t>
            </w:r>
          </w:p>
        </w:tc>
        <w:tc>
          <w:tcPr>
            <w:tcW w:w="912"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912"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943"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920"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919"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919"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912" w:type="dxa"/>
            <w:tcBorders>
              <w:top w:val="single" w:sz="12"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919" w:type="dxa"/>
            <w:tcBorders>
              <w:top w:val="single" w:sz="12"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r>
      <w:tr w:rsidR="009176BA" w:rsidRPr="009176BA">
        <w:trPr>
          <w:trHeight w:val="163"/>
        </w:trPr>
        <w:tc>
          <w:tcPr>
            <w:tcW w:w="2479" w:type="dxa"/>
            <w:tcBorders>
              <w:top w:val="single" w:sz="6"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в том числе:</w:t>
            </w:r>
          </w:p>
        </w:tc>
        <w:tc>
          <w:tcPr>
            <w:tcW w:w="912"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943"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920"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919"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919"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c>
          <w:tcPr>
            <w:tcW w:w="919" w:type="dxa"/>
            <w:tcBorders>
              <w:top w:val="single" w:sz="6"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
        </w:tc>
      </w:tr>
      <w:tr w:rsidR="009176BA" w:rsidRPr="009176BA">
        <w:trPr>
          <w:trHeight w:val="521"/>
        </w:trPr>
        <w:tc>
          <w:tcPr>
            <w:tcW w:w="2479" w:type="dxa"/>
            <w:tcBorders>
              <w:top w:val="single" w:sz="6"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1. Кредиты кредитных организаций в валюте Российской Федерации</w:t>
            </w:r>
          </w:p>
        </w:tc>
        <w:tc>
          <w:tcPr>
            <w:tcW w:w="912"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2"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43"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20"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9"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9"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2"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9" w:type="dxa"/>
            <w:tcBorders>
              <w:top w:val="single" w:sz="6"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r>
      <w:tr w:rsidR="009176BA" w:rsidRPr="009176BA">
        <w:trPr>
          <w:trHeight w:val="521"/>
        </w:trPr>
        <w:tc>
          <w:tcPr>
            <w:tcW w:w="2479" w:type="dxa"/>
            <w:tcBorders>
              <w:top w:val="single" w:sz="6" w:space="0" w:color="auto"/>
              <w:left w:val="single" w:sz="12" w:space="0" w:color="auto"/>
              <w:bottom w:val="single" w:sz="12"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 xml:space="preserve">2. Бюджетные кредиты от других бюджетов бюджетной системы Российской Федерации </w:t>
            </w:r>
          </w:p>
        </w:tc>
        <w:tc>
          <w:tcPr>
            <w:tcW w:w="912"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2"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43"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20"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9"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9"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2"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919" w:type="dxa"/>
            <w:tcBorders>
              <w:top w:val="single" w:sz="6" w:space="0" w:color="auto"/>
              <w:left w:val="single" w:sz="6" w:space="0" w:color="auto"/>
              <w:bottom w:val="single" w:sz="12"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r>
    </w:tbl>
    <w:p w:rsidR="009176BA" w:rsidRDefault="009176BA" w:rsidP="009347BD">
      <w:pPr>
        <w:rPr>
          <w:sz w:val="20"/>
          <w:szCs w:val="20"/>
        </w:rPr>
      </w:pPr>
    </w:p>
    <w:p w:rsidR="00385383" w:rsidRDefault="00385383" w:rsidP="009347BD">
      <w:pPr>
        <w:rPr>
          <w:sz w:val="20"/>
          <w:szCs w:val="20"/>
        </w:rPr>
      </w:pPr>
    </w:p>
    <w:p w:rsidR="00385383" w:rsidRDefault="00385383" w:rsidP="009347BD">
      <w:pPr>
        <w:rPr>
          <w:sz w:val="20"/>
          <w:szCs w:val="20"/>
        </w:rPr>
      </w:pPr>
    </w:p>
    <w:tbl>
      <w:tblPr>
        <w:tblW w:w="0" w:type="auto"/>
        <w:tblLayout w:type="fixed"/>
        <w:tblCellMar>
          <w:left w:w="30" w:type="dxa"/>
          <w:right w:w="30" w:type="dxa"/>
        </w:tblCellMar>
        <w:tblLook w:val="0000"/>
      </w:tblPr>
      <w:tblGrid>
        <w:gridCol w:w="4478"/>
        <w:gridCol w:w="915"/>
        <w:gridCol w:w="2040"/>
        <w:gridCol w:w="1205"/>
        <w:gridCol w:w="1204"/>
      </w:tblGrid>
      <w:tr w:rsidR="009176BA" w:rsidRPr="009176BA" w:rsidTr="009176BA">
        <w:trPr>
          <w:trHeight w:val="1673"/>
        </w:trPr>
        <w:tc>
          <w:tcPr>
            <w:tcW w:w="4478"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5" w:type="dxa"/>
            <w:gridSpan w:val="4"/>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Приложение № 17 к решению Думы</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Березняковского сельского поселения</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"Об утверждении бюджета Березняковского</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 xml:space="preserve">сельского поселения на 2013 год </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и плановый период 2014 и 2015 годов"</w:t>
            </w:r>
          </w:p>
          <w:p w:rsidR="009176BA" w:rsidRPr="009176BA" w:rsidRDefault="009176BA">
            <w:pPr>
              <w:autoSpaceDE w:val="0"/>
              <w:autoSpaceDN w:val="0"/>
              <w:adjustRightInd w:val="0"/>
              <w:jc w:val="right"/>
              <w:rPr>
                <w:rFonts w:eastAsiaTheme="minorHAnsi"/>
                <w:color w:val="000000"/>
                <w:sz w:val="20"/>
                <w:szCs w:val="20"/>
                <w:lang w:eastAsia="en-US"/>
              </w:rPr>
            </w:pPr>
            <w:r w:rsidRPr="009176BA">
              <w:rPr>
                <w:rFonts w:eastAsiaTheme="minorHAnsi"/>
                <w:color w:val="000000"/>
                <w:sz w:val="20"/>
                <w:szCs w:val="20"/>
                <w:lang w:eastAsia="en-US"/>
              </w:rPr>
              <w:t>от "__27__" ____12_________2012 года №__15___</w:t>
            </w:r>
          </w:p>
        </w:tc>
      </w:tr>
      <w:tr w:rsidR="009176BA" w:rsidRPr="009176BA">
        <w:trPr>
          <w:trHeight w:val="221"/>
        </w:trPr>
        <w:tc>
          <w:tcPr>
            <w:tcW w:w="4478"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2040"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205"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204"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r>
      <w:tr w:rsidR="009176BA" w:rsidRPr="009176BA">
        <w:trPr>
          <w:trHeight w:val="221"/>
        </w:trPr>
        <w:tc>
          <w:tcPr>
            <w:tcW w:w="4478"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2040"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205"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204"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r>
      <w:tr w:rsidR="009176BA" w:rsidRPr="009176BA" w:rsidTr="009176BA">
        <w:trPr>
          <w:trHeight w:val="977"/>
        </w:trPr>
        <w:tc>
          <w:tcPr>
            <w:tcW w:w="4478" w:type="dxa"/>
            <w:gridSpan w:val="5"/>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ИСТОЧНИКИ ВНУТРЕННЕГО ФИНАНСИРОВАНИЯ ДЕФИЦИТА</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БЮДЖЕТА БЕРЕЗНЯКОВСКОГО СЕЛЬСКОГО ПОСЕЛЕНИЯ</w:t>
            </w:r>
          </w:p>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 НА ПЛАНОВЫЙ ПЕРИОД  2014</w:t>
            </w:r>
            <w:proofErr w:type="gramStart"/>
            <w:r w:rsidRPr="009176BA">
              <w:rPr>
                <w:rFonts w:eastAsiaTheme="minorHAnsi"/>
                <w:b/>
                <w:bCs/>
                <w:color w:val="000000"/>
                <w:sz w:val="20"/>
                <w:szCs w:val="20"/>
                <w:lang w:eastAsia="en-US"/>
              </w:rPr>
              <w:t xml:space="preserve"> И</w:t>
            </w:r>
            <w:proofErr w:type="gramEnd"/>
            <w:r w:rsidRPr="009176BA">
              <w:rPr>
                <w:rFonts w:eastAsiaTheme="minorHAnsi"/>
                <w:b/>
                <w:bCs/>
                <w:color w:val="000000"/>
                <w:sz w:val="20"/>
                <w:szCs w:val="20"/>
                <w:lang w:eastAsia="en-US"/>
              </w:rPr>
              <w:t xml:space="preserve"> 2015 ГОДОВ</w:t>
            </w:r>
          </w:p>
        </w:tc>
      </w:tr>
      <w:tr w:rsidR="009176BA" w:rsidRPr="009176BA">
        <w:trPr>
          <w:trHeight w:val="221"/>
        </w:trPr>
        <w:tc>
          <w:tcPr>
            <w:tcW w:w="4478"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2040"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1205"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c>
          <w:tcPr>
            <w:tcW w:w="1204" w:type="dxa"/>
            <w:tcBorders>
              <w:top w:val="single" w:sz="2" w:space="0" w:color="000000"/>
              <w:left w:val="single" w:sz="2" w:space="0" w:color="000000"/>
              <w:bottom w:val="single" w:sz="2" w:space="0" w:color="000000"/>
              <w:right w:val="single" w:sz="2" w:space="0" w:color="000000"/>
            </w:tcBorders>
          </w:tcPr>
          <w:p w:rsidR="009176BA" w:rsidRPr="009176BA" w:rsidRDefault="009176BA">
            <w:pPr>
              <w:autoSpaceDE w:val="0"/>
              <w:autoSpaceDN w:val="0"/>
              <w:adjustRightInd w:val="0"/>
              <w:jc w:val="center"/>
              <w:rPr>
                <w:rFonts w:eastAsiaTheme="minorHAnsi"/>
                <w:b/>
                <w:bCs/>
                <w:color w:val="000000"/>
                <w:sz w:val="20"/>
                <w:szCs w:val="20"/>
                <w:lang w:eastAsia="en-US"/>
              </w:rPr>
            </w:pPr>
          </w:p>
        </w:tc>
      </w:tr>
      <w:tr w:rsidR="009176BA" w:rsidRPr="009176BA">
        <w:trPr>
          <w:trHeight w:val="257"/>
        </w:trPr>
        <w:tc>
          <w:tcPr>
            <w:tcW w:w="4478"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915"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2040"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color w:val="000000"/>
                <w:sz w:val="20"/>
                <w:szCs w:val="20"/>
                <w:lang w:eastAsia="en-US"/>
              </w:rPr>
            </w:pPr>
          </w:p>
        </w:tc>
        <w:tc>
          <w:tcPr>
            <w:tcW w:w="1205"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b/>
                <w:bCs/>
                <w:color w:val="000000"/>
                <w:sz w:val="20"/>
                <w:szCs w:val="20"/>
                <w:lang w:eastAsia="en-US"/>
              </w:rPr>
            </w:pPr>
          </w:p>
        </w:tc>
        <w:tc>
          <w:tcPr>
            <w:tcW w:w="1204" w:type="dxa"/>
            <w:tcBorders>
              <w:top w:val="single" w:sz="2" w:space="0" w:color="000000"/>
              <w:left w:val="single" w:sz="2" w:space="0" w:color="000000"/>
              <w:bottom w:val="single" w:sz="12" w:space="0" w:color="auto"/>
              <w:right w:val="single" w:sz="2" w:space="0" w:color="000000"/>
            </w:tcBorders>
          </w:tcPr>
          <w:p w:rsidR="009176BA" w:rsidRPr="009176BA" w:rsidRDefault="009176BA">
            <w:pPr>
              <w:autoSpaceDE w:val="0"/>
              <w:autoSpaceDN w:val="0"/>
              <w:adjustRightInd w:val="0"/>
              <w:jc w:val="right"/>
              <w:rPr>
                <w:rFonts w:eastAsiaTheme="minorHAnsi"/>
                <w:b/>
                <w:bCs/>
                <w:color w:val="000000"/>
                <w:sz w:val="20"/>
                <w:szCs w:val="20"/>
                <w:lang w:eastAsia="en-US"/>
              </w:rPr>
            </w:pPr>
            <w:r w:rsidRPr="009176BA">
              <w:rPr>
                <w:rFonts w:eastAsiaTheme="minorHAnsi"/>
                <w:b/>
                <w:bCs/>
                <w:color w:val="000000"/>
                <w:sz w:val="20"/>
                <w:szCs w:val="20"/>
                <w:lang w:eastAsia="en-US"/>
              </w:rPr>
              <w:t>тыс. руб.</w:t>
            </w:r>
          </w:p>
        </w:tc>
      </w:tr>
      <w:tr w:rsidR="009176BA" w:rsidRPr="009176BA">
        <w:trPr>
          <w:trHeight w:val="684"/>
        </w:trPr>
        <w:tc>
          <w:tcPr>
            <w:tcW w:w="4478" w:type="dxa"/>
            <w:tcBorders>
              <w:top w:val="single" w:sz="12" w:space="0" w:color="auto"/>
              <w:left w:val="single" w:sz="12"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наименование</w:t>
            </w:r>
          </w:p>
        </w:tc>
        <w:tc>
          <w:tcPr>
            <w:tcW w:w="915"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proofErr w:type="spellStart"/>
            <w:r w:rsidRPr="009176BA">
              <w:rPr>
                <w:rFonts w:eastAsiaTheme="minorHAnsi"/>
                <w:color w:val="000000"/>
                <w:sz w:val="20"/>
                <w:szCs w:val="20"/>
                <w:lang w:eastAsia="en-US"/>
              </w:rPr>
              <w:t>адми</w:t>
            </w:r>
            <w:proofErr w:type="spellEnd"/>
          </w:p>
          <w:p w:rsidR="009176BA" w:rsidRPr="009176BA" w:rsidRDefault="009176BA">
            <w:pPr>
              <w:autoSpaceDE w:val="0"/>
              <w:autoSpaceDN w:val="0"/>
              <w:adjustRightInd w:val="0"/>
              <w:jc w:val="center"/>
              <w:rPr>
                <w:rFonts w:eastAsiaTheme="minorHAnsi"/>
                <w:color w:val="000000"/>
                <w:sz w:val="20"/>
                <w:szCs w:val="20"/>
                <w:lang w:eastAsia="en-US"/>
              </w:rPr>
            </w:pPr>
            <w:proofErr w:type="spellStart"/>
            <w:r w:rsidRPr="009176BA">
              <w:rPr>
                <w:rFonts w:eastAsiaTheme="minorHAnsi"/>
                <w:color w:val="000000"/>
                <w:sz w:val="20"/>
                <w:szCs w:val="20"/>
                <w:lang w:eastAsia="en-US"/>
              </w:rPr>
              <w:t>нистратор</w:t>
            </w:r>
            <w:proofErr w:type="spellEnd"/>
          </w:p>
        </w:tc>
        <w:tc>
          <w:tcPr>
            <w:tcW w:w="2040"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код источников</w:t>
            </w:r>
          </w:p>
        </w:tc>
        <w:tc>
          <w:tcPr>
            <w:tcW w:w="1205" w:type="dxa"/>
            <w:tcBorders>
              <w:top w:val="single" w:sz="12"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2014 год</w:t>
            </w:r>
          </w:p>
        </w:tc>
        <w:tc>
          <w:tcPr>
            <w:tcW w:w="1204" w:type="dxa"/>
            <w:tcBorders>
              <w:top w:val="single" w:sz="12" w:space="0" w:color="auto"/>
              <w:left w:val="single" w:sz="6" w:space="0" w:color="auto"/>
              <w:bottom w:val="single" w:sz="12"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2015 год</w:t>
            </w:r>
          </w:p>
        </w:tc>
      </w:tr>
      <w:tr w:rsidR="009176BA" w:rsidRPr="009176BA">
        <w:trPr>
          <w:trHeight w:val="648"/>
        </w:trPr>
        <w:tc>
          <w:tcPr>
            <w:tcW w:w="4478" w:type="dxa"/>
            <w:tcBorders>
              <w:top w:val="single" w:sz="12" w:space="0" w:color="auto"/>
              <w:left w:val="single" w:sz="12"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 xml:space="preserve">ИСТОЧНИКИ </w:t>
            </w:r>
            <w:proofErr w:type="gramStart"/>
            <w:r w:rsidRPr="009176BA">
              <w:rPr>
                <w:rFonts w:eastAsiaTheme="minorHAnsi"/>
                <w:b/>
                <w:bCs/>
                <w:color w:val="000000"/>
                <w:sz w:val="20"/>
                <w:szCs w:val="20"/>
                <w:lang w:eastAsia="en-US"/>
              </w:rPr>
              <w:t>ВНУТРЕННЕГО</w:t>
            </w:r>
            <w:proofErr w:type="gramEnd"/>
          </w:p>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ФИНАНСИРОВАНИЯ ДЕФИЦИТОВ БЮДЖЕТОВ</w:t>
            </w:r>
          </w:p>
        </w:tc>
        <w:tc>
          <w:tcPr>
            <w:tcW w:w="915" w:type="dxa"/>
            <w:tcBorders>
              <w:top w:val="single" w:sz="12"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000</w:t>
            </w:r>
          </w:p>
        </w:tc>
        <w:tc>
          <w:tcPr>
            <w:tcW w:w="2040" w:type="dxa"/>
            <w:tcBorders>
              <w:top w:val="single" w:sz="12"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01 00 </w:t>
            </w:r>
            <w:proofErr w:type="spellStart"/>
            <w:r w:rsidRPr="009176BA">
              <w:rPr>
                <w:rFonts w:eastAsiaTheme="minorHAnsi"/>
                <w:b/>
                <w:bCs/>
                <w:color w:val="000000"/>
                <w:sz w:val="20"/>
                <w:szCs w:val="20"/>
                <w:lang w:eastAsia="en-US"/>
              </w:rPr>
              <w:t>00</w:t>
            </w:r>
            <w:proofErr w:type="spellEnd"/>
            <w:r w:rsidRPr="009176BA">
              <w:rPr>
                <w:rFonts w:eastAsiaTheme="minorHAnsi"/>
                <w:b/>
                <w:bCs/>
                <w:color w:val="000000"/>
                <w:sz w:val="20"/>
                <w:szCs w:val="20"/>
                <w:lang w:eastAsia="en-US"/>
              </w:rPr>
              <w:t xml:space="preserve"> </w:t>
            </w:r>
            <w:proofErr w:type="spellStart"/>
            <w:r w:rsidRPr="009176BA">
              <w:rPr>
                <w:rFonts w:eastAsiaTheme="minorHAnsi"/>
                <w:b/>
                <w:bCs/>
                <w:color w:val="000000"/>
                <w:sz w:val="20"/>
                <w:szCs w:val="20"/>
                <w:lang w:eastAsia="en-US"/>
              </w:rPr>
              <w:t>00</w:t>
            </w:r>
            <w:proofErr w:type="spellEnd"/>
            <w:r w:rsidRPr="009176BA">
              <w:rPr>
                <w:rFonts w:eastAsiaTheme="minorHAnsi"/>
                <w:b/>
                <w:bCs/>
                <w:color w:val="000000"/>
                <w:sz w:val="20"/>
                <w:szCs w:val="20"/>
                <w:lang w:eastAsia="en-US"/>
              </w:rPr>
              <w:t xml:space="preserve"> </w:t>
            </w:r>
            <w:proofErr w:type="spellStart"/>
            <w:r w:rsidRPr="009176BA">
              <w:rPr>
                <w:rFonts w:eastAsiaTheme="minorHAnsi"/>
                <w:b/>
                <w:bCs/>
                <w:color w:val="000000"/>
                <w:sz w:val="20"/>
                <w:szCs w:val="20"/>
                <w:lang w:eastAsia="en-US"/>
              </w:rPr>
              <w:t>00</w:t>
            </w:r>
            <w:proofErr w:type="spellEnd"/>
            <w:r w:rsidRPr="009176BA">
              <w:rPr>
                <w:rFonts w:eastAsiaTheme="minorHAnsi"/>
                <w:b/>
                <w:bCs/>
                <w:color w:val="000000"/>
                <w:sz w:val="20"/>
                <w:szCs w:val="20"/>
                <w:lang w:eastAsia="en-US"/>
              </w:rPr>
              <w:t xml:space="preserve"> 0000 000</w:t>
            </w:r>
          </w:p>
        </w:tc>
        <w:tc>
          <w:tcPr>
            <w:tcW w:w="1205" w:type="dxa"/>
            <w:tcBorders>
              <w:top w:val="single" w:sz="12"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1204" w:type="dxa"/>
            <w:tcBorders>
              <w:top w:val="single" w:sz="12" w:space="0" w:color="auto"/>
              <w:left w:val="single" w:sz="6" w:space="0" w:color="auto"/>
              <w:bottom w:val="single" w:sz="6" w:space="0" w:color="auto"/>
              <w:right w:val="single" w:sz="12"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r>
      <w:tr w:rsidR="009176BA" w:rsidRPr="009176BA">
        <w:trPr>
          <w:trHeight w:val="511"/>
        </w:trPr>
        <w:tc>
          <w:tcPr>
            <w:tcW w:w="4478" w:type="dxa"/>
            <w:tcBorders>
              <w:top w:val="single" w:sz="6" w:space="0" w:color="auto"/>
              <w:left w:val="single" w:sz="12"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Кредиты кредитных организаций</w:t>
            </w:r>
          </w:p>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в валюте Российской Федерации</w:t>
            </w:r>
          </w:p>
        </w:tc>
        <w:tc>
          <w:tcPr>
            <w:tcW w:w="915" w:type="dxa"/>
            <w:tcBorders>
              <w:top w:val="single" w:sz="6"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903</w:t>
            </w:r>
          </w:p>
        </w:tc>
        <w:tc>
          <w:tcPr>
            <w:tcW w:w="2040" w:type="dxa"/>
            <w:tcBorders>
              <w:top w:val="single" w:sz="6"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01 02 00 </w:t>
            </w:r>
            <w:proofErr w:type="spellStart"/>
            <w:r w:rsidRPr="009176BA">
              <w:rPr>
                <w:rFonts w:eastAsiaTheme="minorHAnsi"/>
                <w:b/>
                <w:bCs/>
                <w:color w:val="000000"/>
                <w:sz w:val="20"/>
                <w:szCs w:val="20"/>
                <w:lang w:eastAsia="en-US"/>
              </w:rPr>
              <w:t>00</w:t>
            </w:r>
            <w:proofErr w:type="spellEnd"/>
            <w:r w:rsidRPr="009176BA">
              <w:rPr>
                <w:rFonts w:eastAsiaTheme="minorHAnsi"/>
                <w:b/>
                <w:bCs/>
                <w:color w:val="000000"/>
                <w:sz w:val="20"/>
                <w:szCs w:val="20"/>
                <w:lang w:eastAsia="en-US"/>
              </w:rPr>
              <w:t xml:space="preserve"> </w:t>
            </w:r>
            <w:proofErr w:type="spellStart"/>
            <w:r w:rsidRPr="009176BA">
              <w:rPr>
                <w:rFonts w:eastAsiaTheme="minorHAnsi"/>
                <w:b/>
                <w:bCs/>
                <w:color w:val="000000"/>
                <w:sz w:val="20"/>
                <w:szCs w:val="20"/>
                <w:lang w:eastAsia="en-US"/>
              </w:rPr>
              <w:t>00</w:t>
            </w:r>
            <w:proofErr w:type="spellEnd"/>
            <w:r w:rsidRPr="009176BA">
              <w:rPr>
                <w:rFonts w:eastAsiaTheme="minorHAnsi"/>
                <w:b/>
                <w:bCs/>
                <w:color w:val="000000"/>
                <w:sz w:val="20"/>
                <w:szCs w:val="20"/>
                <w:lang w:eastAsia="en-US"/>
              </w:rPr>
              <w:t xml:space="preserve"> 0000 000</w:t>
            </w:r>
          </w:p>
        </w:tc>
        <w:tc>
          <w:tcPr>
            <w:tcW w:w="1205" w:type="dxa"/>
            <w:tcBorders>
              <w:top w:val="single" w:sz="6"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1204" w:type="dxa"/>
            <w:tcBorders>
              <w:top w:val="single" w:sz="6" w:space="0" w:color="auto"/>
              <w:left w:val="single" w:sz="6" w:space="0" w:color="auto"/>
              <w:bottom w:val="single" w:sz="6" w:space="0" w:color="auto"/>
              <w:right w:val="single" w:sz="12"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r>
      <w:tr w:rsidR="009176BA" w:rsidRPr="009176BA">
        <w:trPr>
          <w:trHeight w:val="684"/>
        </w:trPr>
        <w:tc>
          <w:tcPr>
            <w:tcW w:w="4478" w:type="dxa"/>
            <w:tcBorders>
              <w:top w:val="single" w:sz="6"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Получение кредитов от кредитных организаций</w:t>
            </w:r>
          </w:p>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бюджетами поселений в валюте Российской Федерации</w:t>
            </w:r>
          </w:p>
        </w:tc>
        <w:tc>
          <w:tcPr>
            <w:tcW w:w="91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2040"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 xml:space="preserve">01 02 00 </w:t>
            </w:r>
            <w:proofErr w:type="spellStart"/>
            <w:r w:rsidRPr="009176BA">
              <w:rPr>
                <w:rFonts w:eastAsiaTheme="minorHAnsi"/>
                <w:color w:val="000000"/>
                <w:sz w:val="20"/>
                <w:szCs w:val="20"/>
                <w:lang w:eastAsia="en-US"/>
              </w:rPr>
              <w:t>00</w:t>
            </w:r>
            <w:proofErr w:type="spellEnd"/>
            <w:r w:rsidRPr="009176BA">
              <w:rPr>
                <w:rFonts w:eastAsiaTheme="minorHAnsi"/>
                <w:color w:val="000000"/>
                <w:sz w:val="20"/>
                <w:szCs w:val="20"/>
                <w:lang w:eastAsia="en-US"/>
              </w:rPr>
              <w:t xml:space="preserve"> 10 0000 710</w:t>
            </w:r>
          </w:p>
        </w:tc>
        <w:tc>
          <w:tcPr>
            <w:tcW w:w="120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204" w:type="dxa"/>
            <w:tcBorders>
              <w:top w:val="single" w:sz="6"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r>
      <w:tr w:rsidR="009176BA" w:rsidRPr="009176BA">
        <w:trPr>
          <w:trHeight w:val="708"/>
        </w:trPr>
        <w:tc>
          <w:tcPr>
            <w:tcW w:w="4478" w:type="dxa"/>
            <w:tcBorders>
              <w:top w:val="single" w:sz="6"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lastRenderedPageBreak/>
              <w:t>Погашение бюджетами поселений кредитов,</w:t>
            </w:r>
          </w:p>
          <w:p w:rsidR="009176BA" w:rsidRPr="009176BA" w:rsidRDefault="009176BA">
            <w:pPr>
              <w:autoSpaceDE w:val="0"/>
              <w:autoSpaceDN w:val="0"/>
              <w:adjustRightInd w:val="0"/>
              <w:rPr>
                <w:rFonts w:eastAsiaTheme="minorHAnsi"/>
                <w:color w:val="000000"/>
                <w:sz w:val="20"/>
                <w:szCs w:val="20"/>
                <w:lang w:eastAsia="en-US"/>
              </w:rPr>
            </w:pPr>
            <w:proofErr w:type="gramStart"/>
            <w:r w:rsidRPr="009176BA">
              <w:rPr>
                <w:rFonts w:eastAsiaTheme="minorHAnsi"/>
                <w:color w:val="000000"/>
                <w:sz w:val="20"/>
                <w:szCs w:val="20"/>
                <w:lang w:eastAsia="en-US"/>
              </w:rPr>
              <w:t>предоставленных</w:t>
            </w:r>
            <w:proofErr w:type="gramEnd"/>
            <w:r w:rsidRPr="009176BA">
              <w:rPr>
                <w:rFonts w:eastAsiaTheme="minorHAnsi"/>
                <w:color w:val="000000"/>
                <w:sz w:val="20"/>
                <w:szCs w:val="20"/>
                <w:lang w:eastAsia="en-US"/>
              </w:rPr>
              <w:t xml:space="preserve"> кредитными организациями в валюте Российской Федерации </w:t>
            </w:r>
          </w:p>
        </w:tc>
        <w:tc>
          <w:tcPr>
            <w:tcW w:w="91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2040"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 xml:space="preserve">01 02 00 </w:t>
            </w:r>
            <w:proofErr w:type="spellStart"/>
            <w:r w:rsidRPr="009176BA">
              <w:rPr>
                <w:rFonts w:eastAsiaTheme="minorHAnsi"/>
                <w:color w:val="000000"/>
                <w:sz w:val="20"/>
                <w:szCs w:val="20"/>
                <w:lang w:eastAsia="en-US"/>
              </w:rPr>
              <w:t>00</w:t>
            </w:r>
            <w:proofErr w:type="spellEnd"/>
            <w:r w:rsidRPr="009176BA">
              <w:rPr>
                <w:rFonts w:eastAsiaTheme="minorHAnsi"/>
                <w:color w:val="000000"/>
                <w:sz w:val="20"/>
                <w:szCs w:val="20"/>
                <w:lang w:eastAsia="en-US"/>
              </w:rPr>
              <w:t xml:space="preserve"> 10 0000 810</w:t>
            </w:r>
          </w:p>
        </w:tc>
        <w:tc>
          <w:tcPr>
            <w:tcW w:w="120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204" w:type="dxa"/>
            <w:tcBorders>
              <w:top w:val="single" w:sz="6"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r>
      <w:tr w:rsidR="009176BA" w:rsidRPr="009176BA">
        <w:trPr>
          <w:trHeight w:val="475"/>
        </w:trPr>
        <w:tc>
          <w:tcPr>
            <w:tcW w:w="4478" w:type="dxa"/>
            <w:tcBorders>
              <w:top w:val="single" w:sz="6" w:space="0" w:color="auto"/>
              <w:left w:val="single" w:sz="12"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 xml:space="preserve">Бюджетные кредиты от других бюджетов </w:t>
            </w:r>
          </w:p>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бюджетной системы Российской Федерации</w:t>
            </w:r>
          </w:p>
        </w:tc>
        <w:tc>
          <w:tcPr>
            <w:tcW w:w="915" w:type="dxa"/>
            <w:tcBorders>
              <w:top w:val="single" w:sz="6"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903</w:t>
            </w:r>
          </w:p>
        </w:tc>
        <w:tc>
          <w:tcPr>
            <w:tcW w:w="2040" w:type="dxa"/>
            <w:tcBorders>
              <w:top w:val="single" w:sz="6"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01 03 00 </w:t>
            </w:r>
            <w:proofErr w:type="spellStart"/>
            <w:r w:rsidRPr="009176BA">
              <w:rPr>
                <w:rFonts w:eastAsiaTheme="minorHAnsi"/>
                <w:b/>
                <w:bCs/>
                <w:color w:val="000000"/>
                <w:sz w:val="20"/>
                <w:szCs w:val="20"/>
                <w:lang w:eastAsia="en-US"/>
              </w:rPr>
              <w:t>00</w:t>
            </w:r>
            <w:proofErr w:type="spellEnd"/>
            <w:r w:rsidRPr="009176BA">
              <w:rPr>
                <w:rFonts w:eastAsiaTheme="minorHAnsi"/>
                <w:b/>
                <w:bCs/>
                <w:color w:val="000000"/>
                <w:sz w:val="20"/>
                <w:szCs w:val="20"/>
                <w:lang w:eastAsia="en-US"/>
              </w:rPr>
              <w:t xml:space="preserve"> </w:t>
            </w:r>
            <w:proofErr w:type="spellStart"/>
            <w:r w:rsidRPr="009176BA">
              <w:rPr>
                <w:rFonts w:eastAsiaTheme="minorHAnsi"/>
                <w:b/>
                <w:bCs/>
                <w:color w:val="000000"/>
                <w:sz w:val="20"/>
                <w:szCs w:val="20"/>
                <w:lang w:eastAsia="en-US"/>
              </w:rPr>
              <w:t>00</w:t>
            </w:r>
            <w:proofErr w:type="spellEnd"/>
            <w:r w:rsidRPr="009176BA">
              <w:rPr>
                <w:rFonts w:eastAsiaTheme="minorHAnsi"/>
                <w:b/>
                <w:bCs/>
                <w:color w:val="000000"/>
                <w:sz w:val="20"/>
                <w:szCs w:val="20"/>
                <w:lang w:eastAsia="en-US"/>
              </w:rPr>
              <w:t xml:space="preserve"> 0000 000</w:t>
            </w:r>
          </w:p>
        </w:tc>
        <w:tc>
          <w:tcPr>
            <w:tcW w:w="1205" w:type="dxa"/>
            <w:tcBorders>
              <w:top w:val="single" w:sz="6"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1204" w:type="dxa"/>
            <w:tcBorders>
              <w:top w:val="single" w:sz="6" w:space="0" w:color="auto"/>
              <w:left w:val="single" w:sz="6" w:space="0" w:color="auto"/>
              <w:bottom w:val="single" w:sz="6" w:space="0" w:color="auto"/>
              <w:right w:val="single" w:sz="12"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r>
      <w:tr w:rsidR="009176BA" w:rsidRPr="009176BA">
        <w:trPr>
          <w:trHeight w:val="878"/>
        </w:trPr>
        <w:tc>
          <w:tcPr>
            <w:tcW w:w="4478" w:type="dxa"/>
            <w:tcBorders>
              <w:top w:val="single" w:sz="6"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Получение кредитов от других бюджетов бюджетной системы Российской Федерации</w:t>
            </w:r>
          </w:p>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бюджетами поселений в валюте Российской Федерации</w:t>
            </w:r>
          </w:p>
        </w:tc>
        <w:tc>
          <w:tcPr>
            <w:tcW w:w="91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2040"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 xml:space="preserve">01 03 00 </w:t>
            </w:r>
            <w:proofErr w:type="spellStart"/>
            <w:r w:rsidRPr="009176BA">
              <w:rPr>
                <w:rFonts w:eastAsiaTheme="minorHAnsi"/>
                <w:color w:val="000000"/>
                <w:sz w:val="20"/>
                <w:szCs w:val="20"/>
                <w:lang w:eastAsia="en-US"/>
              </w:rPr>
              <w:t>00</w:t>
            </w:r>
            <w:proofErr w:type="spellEnd"/>
            <w:r w:rsidRPr="009176BA">
              <w:rPr>
                <w:rFonts w:eastAsiaTheme="minorHAnsi"/>
                <w:color w:val="000000"/>
                <w:sz w:val="20"/>
                <w:szCs w:val="20"/>
                <w:lang w:eastAsia="en-US"/>
              </w:rPr>
              <w:t xml:space="preserve"> 10 0000 710</w:t>
            </w:r>
          </w:p>
        </w:tc>
        <w:tc>
          <w:tcPr>
            <w:tcW w:w="120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204" w:type="dxa"/>
            <w:tcBorders>
              <w:top w:val="single" w:sz="6"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r>
      <w:tr w:rsidR="009176BA" w:rsidRPr="009176BA">
        <w:trPr>
          <w:trHeight w:val="624"/>
        </w:trPr>
        <w:tc>
          <w:tcPr>
            <w:tcW w:w="4478" w:type="dxa"/>
            <w:tcBorders>
              <w:top w:val="single" w:sz="6"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91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2040"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 xml:space="preserve">01 03 00 </w:t>
            </w:r>
            <w:proofErr w:type="spellStart"/>
            <w:r w:rsidRPr="009176BA">
              <w:rPr>
                <w:rFonts w:eastAsiaTheme="minorHAnsi"/>
                <w:color w:val="000000"/>
                <w:sz w:val="20"/>
                <w:szCs w:val="20"/>
                <w:lang w:eastAsia="en-US"/>
              </w:rPr>
              <w:t>00</w:t>
            </w:r>
            <w:proofErr w:type="spellEnd"/>
            <w:r w:rsidRPr="009176BA">
              <w:rPr>
                <w:rFonts w:eastAsiaTheme="minorHAnsi"/>
                <w:color w:val="000000"/>
                <w:sz w:val="20"/>
                <w:szCs w:val="20"/>
                <w:lang w:eastAsia="en-US"/>
              </w:rPr>
              <w:t xml:space="preserve"> 10 0000 810</w:t>
            </w:r>
          </w:p>
        </w:tc>
        <w:tc>
          <w:tcPr>
            <w:tcW w:w="120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c>
          <w:tcPr>
            <w:tcW w:w="1204" w:type="dxa"/>
            <w:tcBorders>
              <w:top w:val="single" w:sz="6"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w:t>
            </w:r>
          </w:p>
        </w:tc>
      </w:tr>
      <w:tr w:rsidR="009176BA" w:rsidRPr="009176BA">
        <w:trPr>
          <w:trHeight w:val="475"/>
        </w:trPr>
        <w:tc>
          <w:tcPr>
            <w:tcW w:w="4478" w:type="dxa"/>
            <w:tcBorders>
              <w:top w:val="single" w:sz="6" w:space="0" w:color="auto"/>
              <w:left w:val="single" w:sz="12"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 xml:space="preserve">Изменение остатков </w:t>
            </w:r>
            <w:proofErr w:type="spellStart"/>
            <w:r w:rsidRPr="009176BA">
              <w:rPr>
                <w:rFonts w:eastAsiaTheme="minorHAnsi"/>
                <w:b/>
                <w:bCs/>
                <w:color w:val="000000"/>
                <w:sz w:val="20"/>
                <w:szCs w:val="20"/>
                <w:lang w:eastAsia="en-US"/>
              </w:rPr>
              <w:t>средствна</w:t>
            </w:r>
            <w:proofErr w:type="spellEnd"/>
            <w:r w:rsidRPr="009176BA">
              <w:rPr>
                <w:rFonts w:eastAsiaTheme="minorHAnsi"/>
                <w:b/>
                <w:bCs/>
                <w:color w:val="000000"/>
                <w:sz w:val="20"/>
                <w:szCs w:val="20"/>
                <w:lang w:eastAsia="en-US"/>
              </w:rPr>
              <w:t xml:space="preserve"> </w:t>
            </w:r>
            <w:proofErr w:type="gramStart"/>
            <w:r w:rsidRPr="009176BA">
              <w:rPr>
                <w:rFonts w:eastAsiaTheme="minorHAnsi"/>
                <w:b/>
                <w:bCs/>
                <w:color w:val="000000"/>
                <w:sz w:val="20"/>
                <w:szCs w:val="20"/>
                <w:lang w:eastAsia="en-US"/>
              </w:rPr>
              <w:t>счетах</w:t>
            </w:r>
            <w:proofErr w:type="gramEnd"/>
          </w:p>
          <w:p w:rsidR="009176BA" w:rsidRPr="009176BA" w:rsidRDefault="009176BA">
            <w:pPr>
              <w:autoSpaceDE w:val="0"/>
              <w:autoSpaceDN w:val="0"/>
              <w:adjustRightInd w:val="0"/>
              <w:rPr>
                <w:rFonts w:eastAsiaTheme="minorHAnsi"/>
                <w:b/>
                <w:bCs/>
                <w:color w:val="000000"/>
                <w:sz w:val="20"/>
                <w:szCs w:val="20"/>
                <w:lang w:eastAsia="en-US"/>
              </w:rPr>
            </w:pPr>
            <w:r w:rsidRPr="009176BA">
              <w:rPr>
                <w:rFonts w:eastAsiaTheme="minorHAnsi"/>
                <w:b/>
                <w:bCs/>
                <w:color w:val="000000"/>
                <w:sz w:val="20"/>
                <w:szCs w:val="20"/>
                <w:lang w:eastAsia="en-US"/>
              </w:rPr>
              <w:t>по учёту средств бюджета</w:t>
            </w:r>
          </w:p>
        </w:tc>
        <w:tc>
          <w:tcPr>
            <w:tcW w:w="915" w:type="dxa"/>
            <w:tcBorders>
              <w:top w:val="single" w:sz="6"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903</w:t>
            </w:r>
          </w:p>
        </w:tc>
        <w:tc>
          <w:tcPr>
            <w:tcW w:w="2040" w:type="dxa"/>
            <w:tcBorders>
              <w:top w:val="single" w:sz="6"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 xml:space="preserve">01 05 00 </w:t>
            </w:r>
            <w:proofErr w:type="spellStart"/>
            <w:r w:rsidRPr="009176BA">
              <w:rPr>
                <w:rFonts w:eastAsiaTheme="minorHAnsi"/>
                <w:b/>
                <w:bCs/>
                <w:color w:val="000000"/>
                <w:sz w:val="20"/>
                <w:szCs w:val="20"/>
                <w:lang w:eastAsia="en-US"/>
              </w:rPr>
              <w:t>00</w:t>
            </w:r>
            <w:proofErr w:type="spellEnd"/>
            <w:r w:rsidRPr="009176BA">
              <w:rPr>
                <w:rFonts w:eastAsiaTheme="minorHAnsi"/>
                <w:b/>
                <w:bCs/>
                <w:color w:val="000000"/>
                <w:sz w:val="20"/>
                <w:szCs w:val="20"/>
                <w:lang w:eastAsia="en-US"/>
              </w:rPr>
              <w:t xml:space="preserve"> </w:t>
            </w:r>
            <w:proofErr w:type="spellStart"/>
            <w:r w:rsidRPr="009176BA">
              <w:rPr>
                <w:rFonts w:eastAsiaTheme="minorHAnsi"/>
                <w:b/>
                <w:bCs/>
                <w:color w:val="000000"/>
                <w:sz w:val="20"/>
                <w:szCs w:val="20"/>
                <w:lang w:eastAsia="en-US"/>
              </w:rPr>
              <w:t>00</w:t>
            </w:r>
            <w:proofErr w:type="spellEnd"/>
            <w:r w:rsidRPr="009176BA">
              <w:rPr>
                <w:rFonts w:eastAsiaTheme="minorHAnsi"/>
                <w:b/>
                <w:bCs/>
                <w:color w:val="000000"/>
                <w:sz w:val="20"/>
                <w:szCs w:val="20"/>
                <w:lang w:eastAsia="en-US"/>
              </w:rPr>
              <w:t xml:space="preserve"> 0000 000</w:t>
            </w:r>
          </w:p>
        </w:tc>
        <w:tc>
          <w:tcPr>
            <w:tcW w:w="1205" w:type="dxa"/>
            <w:tcBorders>
              <w:top w:val="single" w:sz="6" w:space="0" w:color="auto"/>
              <w:left w:val="single" w:sz="6" w:space="0" w:color="auto"/>
              <w:bottom w:val="single" w:sz="6" w:space="0" w:color="auto"/>
              <w:right w:val="single" w:sz="6"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c>
          <w:tcPr>
            <w:tcW w:w="1204" w:type="dxa"/>
            <w:tcBorders>
              <w:top w:val="single" w:sz="6" w:space="0" w:color="auto"/>
              <w:left w:val="single" w:sz="6" w:space="0" w:color="auto"/>
              <w:bottom w:val="single" w:sz="6" w:space="0" w:color="auto"/>
              <w:right w:val="single" w:sz="12" w:space="0" w:color="auto"/>
            </w:tcBorders>
            <w:shd w:val="solid" w:color="C0C0C0" w:fill="auto"/>
          </w:tcPr>
          <w:p w:rsidR="009176BA" w:rsidRPr="009176BA" w:rsidRDefault="009176BA">
            <w:pPr>
              <w:autoSpaceDE w:val="0"/>
              <w:autoSpaceDN w:val="0"/>
              <w:adjustRightInd w:val="0"/>
              <w:jc w:val="center"/>
              <w:rPr>
                <w:rFonts w:eastAsiaTheme="minorHAnsi"/>
                <w:b/>
                <w:bCs/>
                <w:color w:val="000000"/>
                <w:sz w:val="20"/>
                <w:szCs w:val="20"/>
                <w:lang w:eastAsia="en-US"/>
              </w:rPr>
            </w:pPr>
            <w:r w:rsidRPr="009176BA">
              <w:rPr>
                <w:rFonts w:eastAsiaTheme="minorHAnsi"/>
                <w:b/>
                <w:bCs/>
                <w:color w:val="000000"/>
                <w:sz w:val="20"/>
                <w:szCs w:val="20"/>
                <w:lang w:eastAsia="en-US"/>
              </w:rPr>
              <w:t>0</w:t>
            </w:r>
          </w:p>
        </w:tc>
      </w:tr>
      <w:tr w:rsidR="009176BA" w:rsidRPr="009176BA">
        <w:trPr>
          <w:trHeight w:val="523"/>
        </w:trPr>
        <w:tc>
          <w:tcPr>
            <w:tcW w:w="4478" w:type="dxa"/>
            <w:tcBorders>
              <w:top w:val="single" w:sz="6" w:space="0" w:color="auto"/>
              <w:left w:val="single" w:sz="12" w:space="0" w:color="auto"/>
              <w:bottom w:val="single" w:sz="6"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 xml:space="preserve">Увеличение прочих остатков денежных </w:t>
            </w:r>
          </w:p>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средств бюджетов поселений</w:t>
            </w:r>
          </w:p>
        </w:tc>
        <w:tc>
          <w:tcPr>
            <w:tcW w:w="91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2040"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01 05 02 01 10 0000 510</w:t>
            </w:r>
          </w:p>
        </w:tc>
        <w:tc>
          <w:tcPr>
            <w:tcW w:w="1205" w:type="dxa"/>
            <w:tcBorders>
              <w:top w:val="single" w:sz="6" w:space="0" w:color="auto"/>
              <w:left w:val="single" w:sz="6" w:space="0" w:color="auto"/>
              <w:bottom w:val="single" w:sz="6"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-10 870</w:t>
            </w:r>
          </w:p>
        </w:tc>
        <w:tc>
          <w:tcPr>
            <w:tcW w:w="1204" w:type="dxa"/>
            <w:tcBorders>
              <w:top w:val="single" w:sz="6" w:space="0" w:color="auto"/>
              <w:left w:val="single" w:sz="6" w:space="0" w:color="auto"/>
              <w:bottom w:val="single" w:sz="6"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-11 023</w:t>
            </w:r>
          </w:p>
        </w:tc>
      </w:tr>
      <w:tr w:rsidR="009176BA" w:rsidRPr="009176BA">
        <w:trPr>
          <w:trHeight w:val="463"/>
        </w:trPr>
        <w:tc>
          <w:tcPr>
            <w:tcW w:w="4478" w:type="dxa"/>
            <w:tcBorders>
              <w:top w:val="single" w:sz="6" w:space="0" w:color="auto"/>
              <w:left w:val="single" w:sz="12" w:space="0" w:color="auto"/>
              <w:bottom w:val="single" w:sz="12" w:space="0" w:color="auto"/>
              <w:right w:val="single" w:sz="6" w:space="0" w:color="auto"/>
            </w:tcBorders>
          </w:tcPr>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Уменьшение прочих остатков денежных средств</w:t>
            </w:r>
          </w:p>
          <w:p w:rsidR="009176BA" w:rsidRPr="009176BA" w:rsidRDefault="009176BA">
            <w:pPr>
              <w:autoSpaceDE w:val="0"/>
              <w:autoSpaceDN w:val="0"/>
              <w:adjustRightInd w:val="0"/>
              <w:rPr>
                <w:rFonts w:eastAsiaTheme="minorHAnsi"/>
                <w:color w:val="000000"/>
                <w:sz w:val="20"/>
                <w:szCs w:val="20"/>
                <w:lang w:eastAsia="en-US"/>
              </w:rPr>
            </w:pPr>
            <w:r w:rsidRPr="009176BA">
              <w:rPr>
                <w:rFonts w:eastAsiaTheme="minorHAnsi"/>
                <w:color w:val="000000"/>
                <w:sz w:val="20"/>
                <w:szCs w:val="20"/>
                <w:lang w:eastAsia="en-US"/>
              </w:rPr>
              <w:t>бюджетов поселений</w:t>
            </w:r>
          </w:p>
        </w:tc>
        <w:tc>
          <w:tcPr>
            <w:tcW w:w="915"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903</w:t>
            </w:r>
          </w:p>
        </w:tc>
        <w:tc>
          <w:tcPr>
            <w:tcW w:w="2040"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01 05 02 01 10 0000 610</w:t>
            </w:r>
          </w:p>
        </w:tc>
        <w:tc>
          <w:tcPr>
            <w:tcW w:w="1205" w:type="dxa"/>
            <w:tcBorders>
              <w:top w:val="single" w:sz="6" w:space="0" w:color="auto"/>
              <w:left w:val="single" w:sz="6" w:space="0" w:color="auto"/>
              <w:bottom w:val="single" w:sz="12" w:space="0" w:color="auto"/>
              <w:right w:val="single" w:sz="6"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10 870</w:t>
            </w:r>
          </w:p>
        </w:tc>
        <w:tc>
          <w:tcPr>
            <w:tcW w:w="1204" w:type="dxa"/>
            <w:tcBorders>
              <w:top w:val="single" w:sz="6" w:space="0" w:color="auto"/>
              <w:left w:val="single" w:sz="6" w:space="0" w:color="auto"/>
              <w:bottom w:val="single" w:sz="12" w:space="0" w:color="auto"/>
              <w:right w:val="single" w:sz="12" w:space="0" w:color="auto"/>
            </w:tcBorders>
          </w:tcPr>
          <w:p w:rsidR="009176BA" w:rsidRPr="009176BA" w:rsidRDefault="009176BA">
            <w:pPr>
              <w:autoSpaceDE w:val="0"/>
              <w:autoSpaceDN w:val="0"/>
              <w:adjustRightInd w:val="0"/>
              <w:jc w:val="center"/>
              <w:rPr>
                <w:rFonts w:eastAsiaTheme="minorHAnsi"/>
                <w:color w:val="000000"/>
                <w:sz w:val="20"/>
                <w:szCs w:val="20"/>
                <w:lang w:eastAsia="en-US"/>
              </w:rPr>
            </w:pPr>
            <w:r w:rsidRPr="009176BA">
              <w:rPr>
                <w:rFonts w:eastAsiaTheme="minorHAnsi"/>
                <w:color w:val="000000"/>
                <w:sz w:val="20"/>
                <w:szCs w:val="20"/>
                <w:lang w:eastAsia="en-US"/>
              </w:rPr>
              <w:t>11 023</w:t>
            </w:r>
          </w:p>
        </w:tc>
      </w:tr>
    </w:tbl>
    <w:p w:rsidR="001877D1" w:rsidRDefault="001877D1" w:rsidP="0000324C">
      <w:pPr>
        <w:pStyle w:val="1"/>
        <w:rPr>
          <w:sz w:val="20"/>
        </w:rPr>
      </w:pPr>
    </w:p>
    <w:tbl>
      <w:tblPr>
        <w:tblW w:w="1506" w:type="dxa"/>
        <w:tblInd w:w="93" w:type="dxa"/>
        <w:tblLook w:val="04A0"/>
      </w:tblPr>
      <w:tblGrid>
        <w:gridCol w:w="9478"/>
      </w:tblGrid>
      <w:tr w:rsidR="001D2E6D" w:rsidTr="001D2E6D">
        <w:trPr>
          <w:trHeight w:val="570"/>
        </w:trPr>
        <w:tc>
          <w:tcPr>
            <w:tcW w:w="1506" w:type="dxa"/>
            <w:tcBorders>
              <w:top w:val="nil"/>
              <w:left w:val="nil"/>
              <w:bottom w:val="nil"/>
              <w:right w:val="nil"/>
            </w:tcBorders>
            <w:shd w:val="clear" w:color="auto" w:fill="auto"/>
            <w:noWrap/>
            <w:vAlign w:val="center"/>
            <w:hideMark/>
          </w:tcPr>
          <w:p w:rsidR="00F76682" w:rsidRPr="00F76682" w:rsidRDefault="00F76682" w:rsidP="00F76682">
            <w:pPr>
              <w:pStyle w:val="1"/>
              <w:jc w:val="center"/>
              <w:rPr>
                <w:sz w:val="20"/>
              </w:rPr>
            </w:pPr>
            <w:r w:rsidRPr="00F76682">
              <w:rPr>
                <w:sz w:val="20"/>
              </w:rPr>
              <w:t>РОССИЙСКАЯ ФЕДЕРАЦИЯ</w:t>
            </w:r>
          </w:p>
          <w:p w:rsidR="00F76682" w:rsidRPr="00F76682" w:rsidRDefault="00F76682" w:rsidP="00F76682">
            <w:pPr>
              <w:pStyle w:val="1"/>
              <w:jc w:val="center"/>
              <w:rPr>
                <w:sz w:val="20"/>
              </w:rPr>
            </w:pPr>
            <w:r w:rsidRPr="00F76682">
              <w:rPr>
                <w:sz w:val="20"/>
              </w:rPr>
              <w:t>Иркутская область</w:t>
            </w:r>
          </w:p>
          <w:p w:rsidR="00F76682" w:rsidRPr="00F76682" w:rsidRDefault="00F76682" w:rsidP="00F76682">
            <w:pPr>
              <w:jc w:val="center"/>
              <w:rPr>
                <w:b/>
                <w:sz w:val="20"/>
                <w:szCs w:val="20"/>
              </w:rPr>
            </w:pPr>
            <w:r w:rsidRPr="00F76682">
              <w:rPr>
                <w:b/>
                <w:sz w:val="20"/>
                <w:szCs w:val="20"/>
              </w:rPr>
              <w:t>Нижнеилимский район</w:t>
            </w:r>
          </w:p>
          <w:p w:rsidR="00F76682" w:rsidRPr="00F76682" w:rsidRDefault="00F76682" w:rsidP="00F76682">
            <w:pPr>
              <w:jc w:val="center"/>
              <w:rPr>
                <w:b/>
                <w:sz w:val="20"/>
                <w:szCs w:val="20"/>
              </w:rPr>
            </w:pPr>
          </w:p>
          <w:p w:rsidR="00F76682" w:rsidRPr="00F76682" w:rsidRDefault="00F76682" w:rsidP="00F76682">
            <w:pPr>
              <w:pStyle w:val="1"/>
              <w:ind w:right="-31"/>
              <w:jc w:val="center"/>
              <w:rPr>
                <w:color w:val="FF00FF"/>
                <w:sz w:val="20"/>
                <w:u w:val="single"/>
              </w:rPr>
            </w:pPr>
            <w:r w:rsidRPr="00F76682">
              <w:rPr>
                <w:sz w:val="20"/>
                <w:u w:val="single"/>
              </w:rPr>
              <w:t>Дума Березняковского сельского поселения</w:t>
            </w:r>
          </w:p>
          <w:p w:rsidR="00F76682" w:rsidRPr="00F76682" w:rsidRDefault="00F76682" w:rsidP="00F76682">
            <w:pPr>
              <w:jc w:val="center"/>
              <w:rPr>
                <w:b/>
                <w:color w:val="FF00FF"/>
                <w:sz w:val="20"/>
                <w:szCs w:val="20"/>
              </w:rPr>
            </w:pPr>
          </w:p>
          <w:p w:rsidR="00F76682" w:rsidRPr="00F76682" w:rsidRDefault="00F76682" w:rsidP="00F76682">
            <w:pPr>
              <w:pStyle w:val="1"/>
              <w:jc w:val="center"/>
              <w:rPr>
                <w:sz w:val="20"/>
              </w:rPr>
            </w:pPr>
            <w:proofErr w:type="gramStart"/>
            <w:r w:rsidRPr="00F76682">
              <w:rPr>
                <w:sz w:val="20"/>
              </w:rPr>
              <w:t>Р</w:t>
            </w:r>
            <w:proofErr w:type="gramEnd"/>
            <w:r w:rsidRPr="00F76682">
              <w:rPr>
                <w:sz w:val="20"/>
              </w:rPr>
              <w:t xml:space="preserve"> Е Ш Е Н И Е</w:t>
            </w:r>
          </w:p>
          <w:p w:rsidR="00F76682" w:rsidRPr="00F76682" w:rsidRDefault="00F76682" w:rsidP="00F76682">
            <w:pPr>
              <w:rPr>
                <w:sz w:val="20"/>
                <w:szCs w:val="20"/>
              </w:rPr>
            </w:pPr>
          </w:p>
          <w:p w:rsidR="00F76682" w:rsidRPr="00F76682" w:rsidRDefault="00F76682" w:rsidP="00F76682">
            <w:pPr>
              <w:rPr>
                <w:sz w:val="20"/>
                <w:szCs w:val="20"/>
                <w:u w:val="single"/>
              </w:rPr>
            </w:pPr>
            <w:r w:rsidRPr="00F76682">
              <w:rPr>
                <w:sz w:val="20"/>
                <w:szCs w:val="20"/>
                <w:u w:val="single"/>
              </w:rPr>
              <w:t xml:space="preserve">от    27.12.2012 года  №  16 </w:t>
            </w:r>
          </w:p>
          <w:p w:rsidR="00F76682" w:rsidRPr="00F76682" w:rsidRDefault="00F76682" w:rsidP="00F76682">
            <w:pPr>
              <w:rPr>
                <w:sz w:val="20"/>
                <w:szCs w:val="20"/>
              </w:rPr>
            </w:pPr>
            <w:r w:rsidRPr="00F76682">
              <w:rPr>
                <w:sz w:val="20"/>
                <w:szCs w:val="20"/>
              </w:rPr>
              <w:t>п. Березняки</w:t>
            </w:r>
          </w:p>
          <w:p w:rsidR="00F76682" w:rsidRPr="00F76682" w:rsidRDefault="00F76682" w:rsidP="00F76682">
            <w:pPr>
              <w:rPr>
                <w:sz w:val="20"/>
                <w:szCs w:val="20"/>
              </w:rPr>
            </w:pPr>
          </w:p>
          <w:p w:rsidR="00F76682" w:rsidRPr="00F76682" w:rsidRDefault="00F76682" w:rsidP="00F76682">
            <w:pPr>
              <w:rPr>
                <w:b/>
                <w:sz w:val="20"/>
                <w:szCs w:val="20"/>
              </w:rPr>
            </w:pPr>
            <w:r w:rsidRPr="00F76682">
              <w:rPr>
                <w:b/>
                <w:sz w:val="20"/>
                <w:szCs w:val="20"/>
              </w:rPr>
              <w:t xml:space="preserve">«Об утверждении Положения об оплате  труда  </w:t>
            </w:r>
          </w:p>
          <w:p w:rsidR="00F76682" w:rsidRPr="00F76682" w:rsidRDefault="00F76682" w:rsidP="00F76682">
            <w:pPr>
              <w:rPr>
                <w:b/>
                <w:sz w:val="20"/>
                <w:szCs w:val="20"/>
              </w:rPr>
            </w:pPr>
            <w:r w:rsidRPr="00F76682">
              <w:rPr>
                <w:b/>
                <w:sz w:val="20"/>
                <w:szCs w:val="20"/>
              </w:rPr>
              <w:t>Главы Березняковского сельского поселения»</w:t>
            </w:r>
          </w:p>
          <w:p w:rsidR="00F76682" w:rsidRPr="00F76682" w:rsidRDefault="00F76682" w:rsidP="00F76682">
            <w:pPr>
              <w:rPr>
                <w:sz w:val="20"/>
                <w:szCs w:val="20"/>
              </w:rPr>
            </w:pPr>
          </w:p>
          <w:p w:rsidR="00F76682" w:rsidRPr="00F76682" w:rsidRDefault="00F76682" w:rsidP="00F76682">
            <w:pPr>
              <w:rPr>
                <w:sz w:val="20"/>
                <w:szCs w:val="20"/>
              </w:rPr>
            </w:pPr>
            <w:r w:rsidRPr="00F76682">
              <w:rPr>
                <w:sz w:val="20"/>
                <w:szCs w:val="20"/>
              </w:rPr>
              <w:t xml:space="preserve">                            В   соответствии   с  Законом Иркутской области от 17.12.2008 года              № 122- </w:t>
            </w:r>
            <w:proofErr w:type="gramStart"/>
            <w:r w:rsidRPr="00F76682">
              <w:rPr>
                <w:sz w:val="20"/>
                <w:szCs w:val="20"/>
              </w:rPr>
              <w:t>ОЗ</w:t>
            </w:r>
            <w:proofErr w:type="gramEnd"/>
            <w:r w:rsidRPr="00F76682">
              <w:rPr>
                <w:sz w:val="20"/>
                <w:szCs w:val="20"/>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Уставом Березняковского муниципального образования,        Дума   Березняковского сельского поселения Нижнеилимского района</w:t>
            </w:r>
          </w:p>
          <w:p w:rsidR="00F76682" w:rsidRPr="00F76682" w:rsidRDefault="00F76682" w:rsidP="00F76682">
            <w:pPr>
              <w:pStyle w:val="a3"/>
              <w:jc w:val="center"/>
              <w:rPr>
                <w:sz w:val="20"/>
                <w:szCs w:val="20"/>
              </w:rPr>
            </w:pPr>
            <w:r w:rsidRPr="00F76682">
              <w:rPr>
                <w:sz w:val="20"/>
                <w:szCs w:val="20"/>
              </w:rPr>
              <w:t>РЕШИЛА:</w:t>
            </w:r>
          </w:p>
          <w:p w:rsidR="00F76682" w:rsidRPr="00F76682" w:rsidRDefault="00F76682" w:rsidP="00F76682">
            <w:pPr>
              <w:rPr>
                <w:sz w:val="20"/>
                <w:szCs w:val="20"/>
              </w:rPr>
            </w:pPr>
            <w:r w:rsidRPr="00F76682">
              <w:rPr>
                <w:sz w:val="20"/>
                <w:szCs w:val="20"/>
              </w:rPr>
              <w:t>1. Утвердить расчёт норматива формирования расходов на оплату труда главы   Березняковского сельского поселения  (Приложение № 1).</w:t>
            </w:r>
          </w:p>
          <w:p w:rsidR="00F76682" w:rsidRPr="00F76682" w:rsidRDefault="00F76682" w:rsidP="00F76682">
            <w:pPr>
              <w:rPr>
                <w:sz w:val="20"/>
                <w:szCs w:val="20"/>
              </w:rPr>
            </w:pPr>
            <w:r w:rsidRPr="00F76682">
              <w:rPr>
                <w:sz w:val="20"/>
                <w:szCs w:val="20"/>
              </w:rPr>
              <w:t>2. Утвердить Положение об оплате труда главы Березняковского сельского поселения  (Приложение № 2).</w:t>
            </w:r>
          </w:p>
          <w:p w:rsidR="00F76682" w:rsidRPr="00F76682" w:rsidRDefault="00F76682" w:rsidP="00F76682">
            <w:pPr>
              <w:jc w:val="both"/>
              <w:rPr>
                <w:sz w:val="20"/>
                <w:szCs w:val="20"/>
              </w:rPr>
            </w:pPr>
            <w:r w:rsidRPr="00F76682">
              <w:rPr>
                <w:sz w:val="20"/>
                <w:szCs w:val="20"/>
              </w:rPr>
              <w:t>3. Администрации Березняковского сельского поселения Нижнеилимского района опубликовать настоящее Решение Думы в Вестнике Березняковского сельского поселения.</w:t>
            </w:r>
          </w:p>
          <w:p w:rsidR="00F76682" w:rsidRPr="00F76682" w:rsidRDefault="00F76682" w:rsidP="00F76682">
            <w:pPr>
              <w:jc w:val="both"/>
              <w:rPr>
                <w:sz w:val="20"/>
                <w:szCs w:val="20"/>
              </w:rPr>
            </w:pPr>
            <w:r w:rsidRPr="00F76682">
              <w:rPr>
                <w:sz w:val="20"/>
                <w:szCs w:val="20"/>
              </w:rPr>
              <w:t>4. Настоящее решение вступает в силу с 1 января 2013 года.</w:t>
            </w:r>
          </w:p>
          <w:p w:rsidR="00F76682" w:rsidRPr="00F76682" w:rsidRDefault="00F76682" w:rsidP="00F76682">
            <w:pPr>
              <w:jc w:val="both"/>
              <w:rPr>
                <w:sz w:val="20"/>
                <w:szCs w:val="20"/>
              </w:rPr>
            </w:pPr>
            <w:r w:rsidRPr="00F76682">
              <w:rPr>
                <w:sz w:val="20"/>
                <w:szCs w:val="20"/>
              </w:rPr>
              <w:t xml:space="preserve">5. Контроль над исполнением настоящего решения возложить на постоянную </w:t>
            </w:r>
            <w:r w:rsidRPr="00F76682">
              <w:rPr>
                <w:sz w:val="20"/>
                <w:szCs w:val="20"/>
                <w:highlight w:val="yellow"/>
              </w:rPr>
              <w:t xml:space="preserve">              </w:t>
            </w:r>
            <w:r w:rsidRPr="00F76682">
              <w:rPr>
                <w:sz w:val="20"/>
                <w:szCs w:val="20"/>
              </w:rPr>
              <w:t xml:space="preserve">планово - бюджетную комиссию Думы Березняковского сельского поселения Нижнеилимского района. </w:t>
            </w:r>
          </w:p>
          <w:p w:rsidR="00F76682" w:rsidRPr="00F76682" w:rsidRDefault="00F76682" w:rsidP="00F76682">
            <w:pPr>
              <w:jc w:val="both"/>
              <w:rPr>
                <w:sz w:val="20"/>
                <w:szCs w:val="20"/>
              </w:rPr>
            </w:pPr>
          </w:p>
          <w:p w:rsidR="00F76682" w:rsidRPr="00F76682" w:rsidRDefault="00F76682" w:rsidP="00F76682">
            <w:pPr>
              <w:rPr>
                <w:sz w:val="20"/>
                <w:szCs w:val="20"/>
              </w:rPr>
            </w:pPr>
            <w:r w:rsidRPr="00F76682">
              <w:rPr>
                <w:sz w:val="20"/>
                <w:szCs w:val="20"/>
              </w:rPr>
              <w:t xml:space="preserve">          Глава Березняковского                             </w:t>
            </w:r>
          </w:p>
          <w:p w:rsidR="00F76682" w:rsidRDefault="00F76682" w:rsidP="00F76682">
            <w:pPr>
              <w:rPr>
                <w:sz w:val="20"/>
                <w:szCs w:val="20"/>
              </w:rPr>
            </w:pPr>
            <w:r w:rsidRPr="00F76682">
              <w:rPr>
                <w:sz w:val="20"/>
                <w:szCs w:val="20"/>
              </w:rPr>
              <w:t xml:space="preserve">          сельского поселения</w:t>
            </w:r>
            <w:r w:rsidRPr="00F76682">
              <w:rPr>
                <w:color w:val="FF00FF"/>
                <w:sz w:val="20"/>
                <w:szCs w:val="20"/>
              </w:rPr>
              <w:t xml:space="preserve">                                                                      </w:t>
            </w:r>
            <w:r w:rsidRPr="00F76682">
              <w:rPr>
                <w:sz w:val="20"/>
                <w:szCs w:val="20"/>
              </w:rPr>
              <w:t xml:space="preserve">А.П.Ефимова </w:t>
            </w:r>
          </w:p>
          <w:p w:rsidR="00F76682" w:rsidRPr="00F76682" w:rsidRDefault="00F76682" w:rsidP="00F76682">
            <w:pPr>
              <w:rPr>
                <w:sz w:val="20"/>
                <w:szCs w:val="20"/>
              </w:rPr>
            </w:pPr>
            <w:r w:rsidRPr="00F76682">
              <w:rPr>
                <w:sz w:val="20"/>
                <w:szCs w:val="20"/>
              </w:rPr>
              <w:t xml:space="preserve">                                      </w:t>
            </w:r>
          </w:p>
          <w:p w:rsidR="00F76682" w:rsidRPr="00F76682" w:rsidRDefault="00F76682" w:rsidP="00F76682">
            <w:pPr>
              <w:ind w:firstLine="567"/>
              <w:jc w:val="center"/>
              <w:rPr>
                <w:sz w:val="20"/>
                <w:szCs w:val="20"/>
              </w:rPr>
            </w:pPr>
            <w:r w:rsidRPr="00F76682">
              <w:rPr>
                <w:sz w:val="20"/>
                <w:szCs w:val="20"/>
              </w:rPr>
              <w:t xml:space="preserve">                     Приложение  № 1</w:t>
            </w:r>
          </w:p>
          <w:p w:rsidR="00F76682" w:rsidRPr="00F76682" w:rsidRDefault="00F76682" w:rsidP="00F76682">
            <w:pPr>
              <w:ind w:firstLine="567"/>
              <w:jc w:val="both"/>
              <w:rPr>
                <w:sz w:val="20"/>
                <w:szCs w:val="20"/>
              </w:rPr>
            </w:pPr>
            <w:r w:rsidRPr="00F76682">
              <w:rPr>
                <w:sz w:val="20"/>
                <w:szCs w:val="20"/>
              </w:rPr>
              <w:t xml:space="preserve">                                                                       к Решению Думы Березняковского                       </w:t>
            </w:r>
          </w:p>
          <w:p w:rsidR="00F76682" w:rsidRPr="00F76682" w:rsidRDefault="00F76682" w:rsidP="00F76682">
            <w:pPr>
              <w:ind w:firstLine="567"/>
              <w:jc w:val="both"/>
              <w:rPr>
                <w:sz w:val="20"/>
                <w:szCs w:val="20"/>
              </w:rPr>
            </w:pPr>
            <w:r w:rsidRPr="00F76682">
              <w:rPr>
                <w:sz w:val="20"/>
                <w:szCs w:val="20"/>
              </w:rPr>
              <w:t xml:space="preserve">                                                                       сельского поселения </w:t>
            </w:r>
          </w:p>
          <w:p w:rsidR="00F76682" w:rsidRPr="00F76682" w:rsidRDefault="00F76682" w:rsidP="00F76682">
            <w:pPr>
              <w:ind w:firstLine="567"/>
              <w:jc w:val="both"/>
              <w:rPr>
                <w:sz w:val="20"/>
                <w:szCs w:val="20"/>
              </w:rPr>
            </w:pPr>
            <w:r w:rsidRPr="00F76682">
              <w:rPr>
                <w:sz w:val="20"/>
                <w:szCs w:val="20"/>
              </w:rPr>
              <w:t xml:space="preserve">                                                                       Нижнеилимского   района</w:t>
            </w:r>
            <w:r w:rsidRPr="00F76682">
              <w:rPr>
                <w:sz w:val="20"/>
                <w:szCs w:val="20"/>
                <w:u w:val="single"/>
              </w:rPr>
              <w:t xml:space="preserve">  </w:t>
            </w:r>
            <w:r w:rsidRPr="00F76682">
              <w:rPr>
                <w:sz w:val="20"/>
                <w:szCs w:val="20"/>
              </w:rPr>
              <w:t xml:space="preserve">                                                                                         </w:t>
            </w:r>
          </w:p>
          <w:p w:rsidR="00F76682" w:rsidRPr="00F76682" w:rsidRDefault="00F76682" w:rsidP="00F76682">
            <w:pPr>
              <w:ind w:firstLine="567"/>
              <w:jc w:val="both"/>
              <w:rPr>
                <w:sz w:val="20"/>
                <w:szCs w:val="20"/>
                <w:u w:val="single"/>
              </w:rPr>
            </w:pPr>
            <w:r w:rsidRPr="00F76682">
              <w:rPr>
                <w:sz w:val="20"/>
                <w:szCs w:val="20"/>
              </w:rPr>
              <w:t xml:space="preserve">                                                                       </w:t>
            </w:r>
            <w:r w:rsidRPr="00F76682">
              <w:rPr>
                <w:sz w:val="20"/>
                <w:szCs w:val="20"/>
                <w:u w:val="single"/>
              </w:rPr>
              <w:t>от  27.12.2012  г.</w:t>
            </w:r>
            <w:r w:rsidRPr="00F76682">
              <w:rPr>
                <w:sz w:val="20"/>
                <w:szCs w:val="20"/>
              </w:rPr>
              <w:t xml:space="preserve"> № </w:t>
            </w:r>
            <w:r w:rsidRPr="00F76682">
              <w:rPr>
                <w:sz w:val="20"/>
                <w:szCs w:val="20"/>
                <w:u w:val="single"/>
              </w:rPr>
              <w:t xml:space="preserve"> 16 </w:t>
            </w:r>
            <w:r w:rsidRPr="00F76682">
              <w:rPr>
                <w:sz w:val="20"/>
                <w:szCs w:val="20"/>
              </w:rPr>
              <w:t xml:space="preserve">                                                                                         </w:t>
            </w:r>
          </w:p>
          <w:p w:rsidR="00F76682" w:rsidRPr="00F76682" w:rsidRDefault="00F76682" w:rsidP="00F76682">
            <w:pPr>
              <w:ind w:firstLine="567"/>
              <w:jc w:val="both"/>
              <w:rPr>
                <w:sz w:val="20"/>
                <w:szCs w:val="20"/>
              </w:rPr>
            </w:pPr>
          </w:p>
          <w:p w:rsidR="00F76682" w:rsidRPr="00F76682" w:rsidRDefault="00F76682" w:rsidP="00F76682">
            <w:pPr>
              <w:ind w:firstLine="567"/>
              <w:jc w:val="both"/>
              <w:rPr>
                <w:sz w:val="20"/>
                <w:szCs w:val="20"/>
              </w:rPr>
            </w:pPr>
          </w:p>
          <w:p w:rsidR="00F76682" w:rsidRPr="00F76682" w:rsidRDefault="00F76682" w:rsidP="00F76682">
            <w:pPr>
              <w:jc w:val="center"/>
              <w:rPr>
                <w:b/>
                <w:sz w:val="20"/>
                <w:szCs w:val="20"/>
              </w:rPr>
            </w:pPr>
            <w:r w:rsidRPr="00F76682">
              <w:rPr>
                <w:b/>
                <w:sz w:val="20"/>
                <w:szCs w:val="20"/>
              </w:rPr>
              <w:t>Расчет  норматива  формирования  расходов на оплату труда</w:t>
            </w:r>
          </w:p>
          <w:p w:rsidR="00F76682" w:rsidRPr="00F76682" w:rsidRDefault="00F76682" w:rsidP="00F76682">
            <w:pPr>
              <w:jc w:val="center"/>
              <w:rPr>
                <w:b/>
                <w:sz w:val="20"/>
                <w:szCs w:val="20"/>
              </w:rPr>
            </w:pPr>
            <w:r w:rsidRPr="00F76682">
              <w:rPr>
                <w:b/>
                <w:sz w:val="20"/>
                <w:szCs w:val="20"/>
              </w:rPr>
              <w:t>Главы  Березняковского сельского поселения</w:t>
            </w:r>
          </w:p>
          <w:p w:rsidR="00F76682" w:rsidRPr="00F76682" w:rsidRDefault="00F76682" w:rsidP="00F76682">
            <w:pPr>
              <w:jc w:val="center"/>
              <w:rPr>
                <w:b/>
                <w:sz w:val="20"/>
                <w:szCs w:val="20"/>
              </w:rPr>
            </w:pPr>
            <w:r w:rsidRPr="00F76682">
              <w:rPr>
                <w:b/>
                <w:sz w:val="20"/>
                <w:szCs w:val="20"/>
              </w:rPr>
              <w:t xml:space="preserve"> на 2013 год</w:t>
            </w:r>
          </w:p>
          <w:p w:rsidR="00F76682" w:rsidRPr="00F76682" w:rsidRDefault="00F76682" w:rsidP="00F76682">
            <w:pPr>
              <w:jc w:val="center"/>
              <w:rPr>
                <w:b/>
                <w:sz w:val="20"/>
                <w:szCs w:val="20"/>
              </w:rPr>
            </w:pPr>
          </w:p>
          <w:p w:rsidR="00F76682" w:rsidRPr="00F76682" w:rsidRDefault="00F76682" w:rsidP="00F76682">
            <w:pPr>
              <w:rPr>
                <w:sz w:val="20"/>
                <w:szCs w:val="20"/>
              </w:rPr>
            </w:pPr>
            <w:r w:rsidRPr="00F76682">
              <w:rPr>
                <w:sz w:val="20"/>
                <w:szCs w:val="20"/>
              </w:rPr>
              <w:t xml:space="preserve">       В   соответствии   с  Законом Иркутской области от 17.12.2008 года № 122- </w:t>
            </w:r>
            <w:proofErr w:type="gramStart"/>
            <w:r w:rsidRPr="00F76682">
              <w:rPr>
                <w:sz w:val="20"/>
                <w:szCs w:val="20"/>
              </w:rPr>
              <w:t>ОЗ</w:t>
            </w:r>
            <w:proofErr w:type="gramEnd"/>
            <w:r w:rsidRPr="00F76682">
              <w:rPr>
                <w:sz w:val="20"/>
                <w:szCs w:val="20"/>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tbl>
            <w:tblPr>
              <w:tblW w:w="9915" w:type="dxa"/>
              <w:tblInd w:w="93" w:type="dxa"/>
              <w:tblLook w:val="04A0"/>
            </w:tblPr>
            <w:tblGrid>
              <w:gridCol w:w="895"/>
              <w:gridCol w:w="889"/>
              <w:gridCol w:w="889"/>
              <w:gridCol w:w="888"/>
              <w:gridCol w:w="888"/>
              <w:gridCol w:w="888"/>
              <w:gridCol w:w="888"/>
              <w:gridCol w:w="888"/>
              <w:gridCol w:w="888"/>
              <w:gridCol w:w="1168"/>
            </w:tblGrid>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15"/>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color w:val="000000"/>
                      <w:sz w:val="20"/>
                      <w:szCs w:val="20"/>
                    </w:rPr>
                  </w:pPr>
                  <w:r w:rsidRPr="00F76682">
                    <w:rPr>
                      <w:color w:val="000000"/>
                      <w:sz w:val="20"/>
                      <w:szCs w:val="20"/>
                    </w:rPr>
                    <w:t>35959,04</w:t>
                  </w:r>
                </w:p>
              </w:tc>
              <w:tc>
                <w:tcPr>
                  <w:tcW w:w="4800" w:type="dxa"/>
                  <w:gridSpan w:val="5"/>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NФРОТ/</w:t>
                  </w:r>
                  <w:proofErr w:type="spellStart"/>
                  <w:r w:rsidRPr="00F76682">
                    <w:rPr>
                      <w:color w:val="000000"/>
                      <w:sz w:val="20"/>
                      <w:szCs w:val="20"/>
                    </w:rPr>
                    <w:t>ij=</w:t>
                  </w:r>
                  <w:proofErr w:type="spellEnd"/>
                  <w:r w:rsidRPr="00F76682">
                    <w:rPr>
                      <w:color w:val="000000"/>
                      <w:sz w:val="20"/>
                      <w:szCs w:val="20"/>
                    </w:rPr>
                    <w:t xml:space="preserve"> </w:t>
                  </w:r>
                  <w:proofErr w:type="spellStart"/>
                  <w:r w:rsidRPr="00F76682">
                    <w:rPr>
                      <w:color w:val="000000"/>
                      <w:sz w:val="20"/>
                      <w:szCs w:val="20"/>
                    </w:rPr>
                    <w:t>DVij</w:t>
                  </w:r>
                  <w:proofErr w:type="spellEnd"/>
                  <w:r w:rsidRPr="00F76682">
                    <w:rPr>
                      <w:color w:val="000000"/>
                      <w:sz w:val="20"/>
                      <w:szCs w:val="20"/>
                    </w:rPr>
                    <w:t>*</w:t>
                  </w:r>
                  <w:proofErr w:type="gramStart"/>
                  <w:r w:rsidRPr="00F76682">
                    <w:rPr>
                      <w:color w:val="000000"/>
                      <w:sz w:val="20"/>
                      <w:szCs w:val="20"/>
                    </w:rPr>
                    <w:t>K</w:t>
                  </w:r>
                  <w:proofErr w:type="gramEnd"/>
                  <w:r w:rsidRPr="00F76682">
                    <w:rPr>
                      <w:color w:val="000000"/>
                      <w:sz w:val="20"/>
                      <w:szCs w:val="20"/>
                    </w:rPr>
                    <w:t>П*KД/</w:t>
                  </w:r>
                  <w:proofErr w:type="spellStart"/>
                  <w:r w:rsidRPr="00F76682">
                    <w:rPr>
                      <w:color w:val="000000"/>
                      <w:sz w:val="20"/>
                      <w:szCs w:val="20"/>
                    </w:rPr>
                    <w:t>ij+NСЕК</w:t>
                  </w:r>
                  <w:proofErr w:type="spellEnd"/>
                  <w:r w:rsidRPr="00F76682">
                    <w:rPr>
                      <w:color w:val="000000"/>
                      <w:sz w:val="20"/>
                      <w:szCs w:val="20"/>
                    </w:rPr>
                    <w:t>/</w:t>
                  </w:r>
                  <w:proofErr w:type="spellStart"/>
                  <w:r w:rsidRPr="00F76682">
                    <w:rPr>
                      <w:color w:val="000000"/>
                      <w:sz w:val="20"/>
                      <w:szCs w:val="20"/>
                    </w:rPr>
                    <w:t>ij+NЧ</w:t>
                  </w:r>
                  <w:proofErr w:type="spellEnd"/>
                  <w:r w:rsidRPr="00F76682">
                    <w:rPr>
                      <w:color w:val="000000"/>
                      <w:sz w:val="20"/>
                      <w:szCs w:val="20"/>
                    </w:rPr>
                    <w:t>/</w:t>
                  </w:r>
                  <w:proofErr w:type="spellStart"/>
                  <w:r w:rsidRPr="00F76682">
                    <w:rPr>
                      <w:color w:val="000000"/>
                      <w:sz w:val="20"/>
                      <w:szCs w:val="20"/>
                    </w:rPr>
                    <w:t>ij</w:t>
                  </w:r>
                  <w:proofErr w:type="spellEnd"/>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15"/>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color w:val="000000"/>
                      <w:sz w:val="20"/>
                      <w:szCs w:val="20"/>
                    </w:rPr>
                  </w:pPr>
                  <w:r w:rsidRPr="00F76682">
                    <w:rPr>
                      <w:color w:val="000000"/>
                      <w:sz w:val="20"/>
                      <w:szCs w:val="20"/>
                    </w:rPr>
                    <w:t>75514</w:t>
                  </w:r>
                </w:p>
              </w:tc>
              <w:tc>
                <w:tcPr>
                  <w:tcW w:w="5760" w:type="dxa"/>
                  <w:gridSpan w:val="6"/>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w:t>
                  </w:r>
                  <w:proofErr w:type="gramStart"/>
                  <w:r w:rsidRPr="00F76682">
                    <w:rPr>
                      <w:color w:val="000000"/>
                      <w:sz w:val="20"/>
                      <w:szCs w:val="20"/>
                    </w:rPr>
                    <w:t>N</w:t>
                  </w:r>
                  <w:proofErr w:type="gramEnd"/>
                  <w:r w:rsidRPr="00F76682">
                    <w:rPr>
                      <w:color w:val="000000"/>
                      <w:sz w:val="20"/>
                      <w:szCs w:val="20"/>
                    </w:rPr>
                    <w:t>ФРОТ/</w:t>
                  </w:r>
                  <w:proofErr w:type="spellStart"/>
                  <w:r w:rsidRPr="00F76682">
                    <w:rPr>
                      <w:color w:val="000000"/>
                      <w:sz w:val="20"/>
                      <w:szCs w:val="20"/>
                    </w:rPr>
                    <w:t>ij=</w:t>
                  </w:r>
                  <w:proofErr w:type="spellEnd"/>
                  <w:r w:rsidRPr="00F76682">
                    <w:rPr>
                      <w:color w:val="000000"/>
                      <w:sz w:val="20"/>
                      <w:szCs w:val="20"/>
                    </w:rPr>
                    <w:t xml:space="preserve"> 4595,44*6,7*0,96+2343,67+4057,5</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где</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765"/>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roofErr w:type="spellStart"/>
                  <w:proofErr w:type="gramStart"/>
                  <w:r w:rsidRPr="00F76682">
                    <w:rPr>
                      <w:color w:val="000000"/>
                      <w:sz w:val="20"/>
                      <w:szCs w:val="20"/>
                    </w:rPr>
                    <w:lastRenderedPageBreak/>
                    <w:t>N</w:t>
                  </w:r>
                  <w:proofErr w:type="gramEnd"/>
                  <w:r w:rsidRPr="00F76682">
                    <w:rPr>
                      <w:color w:val="000000"/>
                      <w:sz w:val="20"/>
                      <w:szCs w:val="20"/>
                    </w:rPr>
                    <w:t>фрот</w:t>
                  </w:r>
                  <w:proofErr w:type="spellEnd"/>
                  <w:r w:rsidRPr="00F76682">
                    <w:rPr>
                      <w:color w:val="000000"/>
                      <w:sz w:val="20"/>
                      <w:szCs w:val="20"/>
                    </w:rPr>
                    <w:t>/</w:t>
                  </w:r>
                  <w:proofErr w:type="spellStart"/>
                  <w:r w:rsidRPr="00F76682">
                    <w:rPr>
                      <w:color w:val="000000"/>
                      <w:sz w:val="20"/>
                      <w:szCs w:val="20"/>
                    </w:rPr>
                    <w:t>ij</w:t>
                  </w:r>
                  <w:proofErr w:type="spellEnd"/>
                </w:p>
              </w:tc>
              <w:tc>
                <w:tcPr>
                  <w:tcW w:w="8949"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w:t>
                  </w:r>
                  <w:r w:rsidRPr="00F76682">
                    <w:rPr>
                      <w:b/>
                      <w:bCs/>
                      <w:color w:val="000000"/>
                      <w:sz w:val="20"/>
                      <w:szCs w:val="20"/>
                    </w:rPr>
                    <w:t xml:space="preserve">- норматив формирования расходов на оплату труда </w:t>
                  </w:r>
                  <w:r w:rsidRPr="00F76682">
                    <w:rPr>
                      <w:color w:val="000000"/>
                      <w:sz w:val="20"/>
                      <w:szCs w:val="20"/>
                    </w:rPr>
                    <w:t xml:space="preserve">главы i-го муниципального образования j-той группы в расчете на месяц; </w:t>
                  </w:r>
                  <w:proofErr w:type="gramStart"/>
                  <w:r w:rsidRPr="00F76682">
                    <w:rPr>
                      <w:color w:val="000000"/>
                      <w:sz w:val="20"/>
                      <w:szCs w:val="20"/>
                    </w:rPr>
                    <w:t xml:space="preserve">( </w:t>
                  </w:r>
                  <w:proofErr w:type="gramEnd"/>
                  <w:r w:rsidRPr="00F76682">
                    <w:rPr>
                      <w:color w:val="000000"/>
                      <w:sz w:val="20"/>
                      <w:szCs w:val="20"/>
                    </w:rPr>
                    <w:t>согласно приложения 1,2 к Нормативам)</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b/>
                      <w:bCs/>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870"/>
              </w:trPr>
              <w:tc>
                <w:tcPr>
                  <w:tcW w:w="966" w:type="dxa"/>
                  <w:tcBorders>
                    <w:top w:val="nil"/>
                    <w:left w:val="nil"/>
                    <w:bottom w:val="nil"/>
                    <w:right w:val="nil"/>
                  </w:tcBorders>
                  <w:shd w:val="clear" w:color="auto" w:fill="auto"/>
                  <w:noWrap/>
                  <w:vAlign w:val="bottom"/>
                </w:tcPr>
                <w:p w:rsidR="00F76682" w:rsidRPr="00F76682" w:rsidRDefault="00F76682" w:rsidP="00E73D99">
                  <w:pPr>
                    <w:rPr>
                      <w:b/>
                      <w:bCs/>
                      <w:color w:val="000000"/>
                      <w:sz w:val="20"/>
                      <w:szCs w:val="20"/>
                    </w:rPr>
                  </w:pPr>
                  <w:r w:rsidRPr="00F76682">
                    <w:rPr>
                      <w:b/>
                      <w:bCs/>
                      <w:color w:val="000000"/>
                      <w:sz w:val="20"/>
                      <w:szCs w:val="20"/>
                    </w:rPr>
                    <w:t>DVIJ</w:t>
                  </w:r>
                </w:p>
              </w:tc>
              <w:tc>
                <w:tcPr>
                  <w:tcW w:w="8949"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w:t>
                  </w:r>
                  <w:r w:rsidRPr="00F76682">
                    <w:rPr>
                      <w:b/>
                      <w:bCs/>
                      <w:color w:val="000000"/>
                      <w:sz w:val="20"/>
                      <w:szCs w:val="20"/>
                    </w:rPr>
                    <w:t>ежемесячное денежное вознаграждение</w:t>
                  </w:r>
                  <w:r w:rsidRPr="00F76682">
                    <w:rPr>
                      <w:color w:val="000000"/>
                      <w:sz w:val="20"/>
                      <w:szCs w:val="20"/>
                    </w:rPr>
                    <w:t xml:space="preserve"> i-го муниципального образования j-той группы, определяется как:     </w:t>
                  </w:r>
                  <w:proofErr w:type="spellStart"/>
                  <w:r w:rsidRPr="00F76682">
                    <w:rPr>
                      <w:color w:val="000000"/>
                      <w:sz w:val="20"/>
                      <w:szCs w:val="20"/>
                    </w:rPr>
                    <w:t>DVij=Qmin</w:t>
                  </w:r>
                  <w:proofErr w:type="spellEnd"/>
                  <w:r w:rsidRPr="00F76682">
                    <w:rPr>
                      <w:color w:val="000000"/>
                      <w:sz w:val="20"/>
                      <w:szCs w:val="20"/>
                    </w:rPr>
                    <w:t>*KB/</w:t>
                  </w:r>
                  <w:proofErr w:type="spellStart"/>
                  <w:r w:rsidRPr="00F76682">
                    <w:rPr>
                      <w:color w:val="000000"/>
                      <w:sz w:val="20"/>
                      <w:szCs w:val="20"/>
                    </w:rPr>
                    <w:t>ij</w:t>
                  </w:r>
                  <w:proofErr w:type="spellEnd"/>
                  <w:r w:rsidRPr="00F76682">
                    <w:rPr>
                      <w:color w:val="000000"/>
                      <w:sz w:val="20"/>
                      <w:szCs w:val="20"/>
                    </w:rPr>
                    <w:t>*</w:t>
                  </w:r>
                  <w:proofErr w:type="spellStart"/>
                  <w:proofErr w:type="gramStart"/>
                  <w:r w:rsidRPr="00F76682">
                    <w:rPr>
                      <w:color w:val="000000"/>
                      <w:sz w:val="20"/>
                      <w:szCs w:val="20"/>
                    </w:rPr>
                    <w:t>K</w:t>
                  </w:r>
                  <w:proofErr w:type="gramEnd"/>
                  <w:r w:rsidRPr="00F76682">
                    <w:rPr>
                      <w:color w:val="000000"/>
                      <w:sz w:val="20"/>
                      <w:szCs w:val="20"/>
                    </w:rPr>
                    <w:t>нп</w:t>
                  </w:r>
                  <w:proofErr w:type="spellEnd"/>
                  <w:r w:rsidRPr="00F76682">
                    <w:rPr>
                      <w:color w:val="000000"/>
                      <w:sz w:val="20"/>
                      <w:szCs w:val="20"/>
                    </w:rPr>
                    <w:t>/</w:t>
                  </w:r>
                  <w:proofErr w:type="spellStart"/>
                  <w:r w:rsidRPr="00F76682">
                    <w:rPr>
                      <w:color w:val="000000"/>
                      <w:sz w:val="20"/>
                      <w:szCs w:val="20"/>
                    </w:rPr>
                    <w:t>ij</w:t>
                  </w:r>
                  <w:proofErr w:type="spellEnd"/>
                  <w:r w:rsidRPr="00F76682">
                    <w:rPr>
                      <w:color w:val="000000"/>
                      <w:sz w:val="20"/>
                      <w:szCs w:val="20"/>
                    </w:rPr>
                    <w:t xml:space="preserve">           4595,44 =3379*1,36*1,0</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4595,44</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где:</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510"/>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3379</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Q </w:t>
                  </w:r>
                  <w:proofErr w:type="spellStart"/>
                  <w:r w:rsidRPr="00F76682">
                    <w:rPr>
                      <w:color w:val="000000"/>
                      <w:sz w:val="20"/>
                      <w:szCs w:val="20"/>
                    </w:rPr>
                    <w:t>min</w:t>
                  </w:r>
                  <w:proofErr w:type="spellEnd"/>
                </w:p>
              </w:tc>
              <w:tc>
                <w:tcPr>
                  <w:tcW w:w="7989" w:type="dxa"/>
                  <w:gridSpan w:val="8"/>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должностной оклад муниципального служащего, замещающего низшую должность муниципальной службы в местной администрации</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540"/>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1,36</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К в/</w:t>
                  </w:r>
                  <w:proofErr w:type="spellStart"/>
                  <w:r w:rsidRPr="00F76682">
                    <w:rPr>
                      <w:color w:val="000000"/>
                      <w:sz w:val="20"/>
                      <w:szCs w:val="20"/>
                    </w:rPr>
                    <w:t>ij</w:t>
                  </w:r>
                  <w:proofErr w:type="spellEnd"/>
                </w:p>
              </w:tc>
              <w:tc>
                <w:tcPr>
                  <w:tcW w:w="7989" w:type="dxa"/>
                  <w:gridSpan w:val="8"/>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поправочный коэффициент для  i-го муниципального образования j-той группы</w:t>
                  </w:r>
                  <w:proofErr w:type="gramStart"/>
                  <w:r w:rsidRPr="00F76682">
                    <w:rPr>
                      <w:color w:val="000000"/>
                      <w:sz w:val="20"/>
                      <w:szCs w:val="20"/>
                    </w:rPr>
                    <w:t xml:space="preserve"> ,</w:t>
                  </w:r>
                  <w:proofErr w:type="gramEnd"/>
                  <w:r w:rsidRPr="00F76682">
                    <w:rPr>
                      <w:color w:val="000000"/>
                      <w:sz w:val="20"/>
                      <w:szCs w:val="20"/>
                    </w:rPr>
                    <w:t xml:space="preserve"> определяемый в соответствии с приложением 1,2 к нормативам.</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1290"/>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1</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К </w:t>
                  </w:r>
                  <w:proofErr w:type="spellStart"/>
                  <w:r w:rsidRPr="00F76682">
                    <w:rPr>
                      <w:color w:val="000000"/>
                      <w:sz w:val="20"/>
                      <w:szCs w:val="20"/>
                    </w:rPr>
                    <w:t>нп</w:t>
                  </w:r>
                  <w:proofErr w:type="spellEnd"/>
                  <w:r w:rsidRPr="00F76682">
                    <w:rPr>
                      <w:color w:val="000000"/>
                      <w:sz w:val="20"/>
                      <w:szCs w:val="20"/>
                    </w:rPr>
                    <w:t>/</w:t>
                  </w:r>
                  <w:proofErr w:type="spellStart"/>
                  <w:r w:rsidRPr="00F76682">
                    <w:rPr>
                      <w:color w:val="000000"/>
                      <w:sz w:val="20"/>
                      <w:szCs w:val="20"/>
                    </w:rPr>
                    <w:t>ij</w:t>
                  </w:r>
                  <w:proofErr w:type="spellEnd"/>
                </w:p>
              </w:tc>
              <w:tc>
                <w:tcPr>
                  <w:tcW w:w="7989" w:type="dxa"/>
                  <w:gridSpan w:val="8"/>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коэффициент, зависящий от количества населенных пунктов, входящих в состав i-го муниципального образования j-той группы, наделенного статусом городского поселения </w:t>
                  </w:r>
                  <w:proofErr w:type="gramStart"/>
                  <w:r w:rsidRPr="00F76682">
                    <w:rPr>
                      <w:color w:val="000000"/>
                      <w:sz w:val="20"/>
                      <w:szCs w:val="20"/>
                    </w:rPr>
                    <w:t xml:space="preserve">( </w:t>
                  </w:r>
                  <w:proofErr w:type="gramEnd"/>
                  <w:r w:rsidRPr="00F76682">
                    <w:rPr>
                      <w:color w:val="000000"/>
                      <w:sz w:val="20"/>
                      <w:szCs w:val="20"/>
                    </w:rPr>
                    <w:t>в соответствии с приложением 3,4 к нормативам) суммируются все населенные пункты, входящие в состав муниципального образования</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1005"/>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roofErr w:type="gramStart"/>
                  <w:r w:rsidRPr="00F76682">
                    <w:rPr>
                      <w:color w:val="000000"/>
                      <w:sz w:val="20"/>
                      <w:szCs w:val="20"/>
                    </w:rPr>
                    <w:t>K</w:t>
                  </w:r>
                  <w:proofErr w:type="gramEnd"/>
                  <w:r w:rsidRPr="00F76682">
                    <w:rPr>
                      <w:color w:val="000000"/>
                      <w:sz w:val="20"/>
                      <w:szCs w:val="20"/>
                    </w:rPr>
                    <w:t>П</w:t>
                  </w:r>
                </w:p>
              </w:tc>
              <w:tc>
                <w:tcPr>
                  <w:tcW w:w="8949"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w:t>
                  </w:r>
                  <w:r w:rsidRPr="00F76682">
                    <w:rPr>
                      <w:b/>
                      <w:bCs/>
                      <w:color w:val="000000"/>
                      <w:sz w:val="20"/>
                      <w:szCs w:val="20"/>
                    </w:rPr>
                    <w:t xml:space="preserve"> коэффициент денежного поощрения и иных дополнительных выплат</w:t>
                  </w:r>
                  <w:r w:rsidRPr="00F76682">
                    <w:rPr>
                      <w:color w:val="000000"/>
                      <w:sz w:val="20"/>
                      <w:szCs w:val="20"/>
                    </w:rPr>
                    <w:t xml:space="preserve">, установленных муниципальными правовыми актами представительного муниципального образования, в расчете на месяц, размер которого составляет </w:t>
                  </w:r>
                  <w:r w:rsidRPr="00F76682">
                    <w:rPr>
                      <w:b/>
                      <w:bCs/>
                      <w:color w:val="000000"/>
                      <w:sz w:val="20"/>
                      <w:szCs w:val="20"/>
                    </w:rPr>
                    <w:t>6,7.</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6,7</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1725"/>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roofErr w:type="gramStart"/>
                  <w:r w:rsidRPr="00F76682">
                    <w:rPr>
                      <w:color w:val="000000"/>
                      <w:sz w:val="20"/>
                      <w:szCs w:val="20"/>
                    </w:rPr>
                    <w:t>K</w:t>
                  </w:r>
                  <w:proofErr w:type="gramEnd"/>
                  <w:r w:rsidRPr="00F76682">
                    <w:rPr>
                      <w:color w:val="000000"/>
                      <w:sz w:val="20"/>
                      <w:szCs w:val="20"/>
                    </w:rPr>
                    <w:t>Д/</w:t>
                  </w:r>
                  <w:proofErr w:type="spellStart"/>
                  <w:r w:rsidRPr="00F76682">
                    <w:rPr>
                      <w:color w:val="000000"/>
                      <w:sz w:val="20"/>
                      <w:szCs w:val="20"/>
                    </w:rPr>
                    <w:t>ij</w:t>
                  </w:r>
                  <w:proofErr w:type="spellEnd"/>
                </w:p>
              </w:tc>
              <w:tc>
                <w:tcPr>
                  <w:tcW w:w="8949"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w:t>
                  </w:r>
                  <w:r w:rsidRPr="00F76682">
                    <w:rPr>
                      <w:b/>
                      <w:bCs/>
                      <w:color w:val="000000"/>
                      <w:sz w:val="20"/>
                      <w:szCs w:val="20"/>
                    </w:rPr>
                    <w:t>коэффициент доходности i-го муниципального образования j-той группы</w:t>
                  </w:r>
                  <w:r w:rsidRPr="00F76682">
                    <w:rPr>
                      <w:color w:val="000000"/>
                      <w:sz w:val="20"/>
                      <w:szCs w:val="20"/>
                    </w:rPr>
                    <w:t xml:space="preserve">, определяемый в зависимости от значения коэффициента К1 согласно приложениям </w:t>
                  </w:r>
                  <w:r w:rsidRPr="00F76682">
                    <w:rPr>
                      <w:b/>
                      <w:bCs/>
                      <w:color w:val="000000"/>
                      <w:sz w:val="20"/>
                      <w:szCs w:val="20"/>
                    </w:rPr>
                    <w:t xml:space="preserve">5,6 </w:t>
                  </w:r>
                  <w:r w:rsidRPr="00F76682">
                    <w:rPr>
                      <w:color w:val="000000"/>
                      <w:sz w:val="20"/>
                      <w:szCs w:val="20"/>
                    </w:rPr>
                    <w:t>к настоящим нормативам</w:t>
                  </w:r>
                  <w:proofErr w:type="gramStart"/>
                  <w:r w:rsidRPr="00F76682">
                    <w:rPr>
                      <w:color w:val="000000"/>
                      <w:sz w:val="20"/>
                      <w:szCs w:val="20"/>
                    </w:rPr>
                    <w:t>.К</w:t>
                  </w:r>
                  <w:proofErr w:type="gramEnd"/>
                  <w:r w:rsidRPr="00F76682">
                    <w:rPr>
                      <w:color w:val="000000"/>
                      <w:sz w:val="20"/>
                      <w:szCs w:val="20"/>
                    </w:rPr>
                    <w:t>1- отношение суммы налоговых доходов, неналоговых и безвозмездных поступлений от физ. и юр.лиц к доходам местного бюджета за исключением средств федерального и областного бюджетов на реализацию целевых программ за отчетный финансовый год.</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0,96</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12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N сек/</w:t>
                  </w:r>
                  <w:proofErr w:type="spellStart"/>
                  <w:r w:rsidRPr="00F76682">
                    <w:rPr>
                      <w:color w:val="000000"/>
                      <w:sz w:val="20"/>
                      <w:szCs w:val="20"/>
                    </w:rPr>
                    <w:t>ij</w:t>
                  </w:r>
                  <w:proofErr w:type="spellEnd"/>
                </w:p>
              </w:tc>
              <w:tc>
                <w:tcPr>
                  <w:tcW w:w="8949"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w:t>
                  </w:r>
                  <w:r w:rsidRPr="00F76682">
                    <w:rPr>
                      <w:b/>
                      <w:bCs/>
                      <w:color w:val="000000"/>
                      <w:sz w:val="20"/>
                      <w:szCs w:val="20"/>
                    </w:rPr>
                    <w:t xml:space="preserve"> объем средств, предусмотренных в </w:t>
                  </w:r>
                  <w:proofErr w:type="spellStart"/>
                  <w:r w:rsidRPr="00F76682">
                    <w:rPr>
                      <w:b/>
                      <w:bCs/>
                      <w:color w:val="000000"/>
                      <w:sz w:val="20"/>
                      <w:szCs w:val="20"/>
                    </w:rPr>
                    <w:t>i-ом</w:t>
                  </w:r>
                  <w:proofErr w:type="spellEnd"/>
                  <w:r w:rsidRPr="00F76682">
                    <w:rPr>
                      <w:b/>
                      <w:bCs/>
                      <w:color w:val="000000"/>
                      <w:sz w:val="20"/>
                      <w:szCs w:val="20"/>
                    </w:rPr>
                    <w:t xml:space="preserve"> муниципальном образовании j-той группы</w:t>
                  </w:r>
                  <w:r w:rsidRPr="00F76682">
                    <w:rPr>
                      <w:color w:val="000000"/>
                      <w:sz w:val="20"/>
                      <w:szCs w:val="20"/>
                    </w:rPr>
                    <w:t xml:space="preserve"> на выплату процентной надбавки к заработной плате за работу со сведениями, составляющими государственную тайну, определяемый как:</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75"/>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2343,67</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4800" w:type="dxa"/>
                  <w:gridSpan w:val="5"/>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N сек/</w:t>
                  </w:r>
                  <w:proofErr w:type="spellStart"/>
                  <w:r w:rsidRPr="00F76682">
                    <w:rPr>
                      <w:color w:val="000000"/>
                      <w:sz w:val="20"/>
                      <w:szCs w:val="20"/>
                    </w:rPr>
                    <w:t>ij=</w:t>
                  </w:r>
                  <w:proofErr w:type="spellEnd"/>
                  <w:r w:rsidRPr="00F76682">
                    <w:rPr>
                      <w:color w:val="000000"/>
                      <w:sz w:val="20"/>
                      <w:szCs w:val="20"/>
                    </w:rPr>
                    <w:t xml:space="preserve"> </w:t>
                  </w:r>
                  <w:proofErr w:type="spellStart"/>
                  <w:r w:rsidRPr="00F76682">
                    <w:rPr>
                      <w:color w:val="000000"/>
                      <w:sz w:val="20"/>
                      <w:szCs w:val="20"/>
                    </w:rPr>
                    <w:t>DVij</w:t>
                  </w:r>
                  <w:proofErr w:type="spellEnd"/>
                  <w:r w:rsidRPr="00F76682">
                    <w:rPr>
                      <w:color w:val="000000"/>
                      <w:sz w:val="20"/>
                      <w:szCs w:val="20"/>
                    </w:rPr>
                    <w:t>*</w:t>
                  </w:r>
                  <w:proofErr w:type="spellStart"/>
                  <w:r w:rsidRPr="00F76682">
                    <w:rPr>
                      <w:color w:val="000000"/>
                      <w:sz w:val="20"/>
                      <w:szCs w:val="20"/>
                    </w:rPr>
                    <w:t>PNij</w:t>
                  </w:r>
                  <w:proofErr w:type="spellEnd"/>
                  <w:r w:rsidRPr="00F76682">
                    <w:rPr>
                      <w:color w:val="000000"/>
                      <w:sz w:val="20"/>
                      <w:szCs w:val="20"/>
                    </w:rPr>
                    <w:t xml:space="preserve">*KC             2343,67= 4595,44*10%*5,1 </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где:</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660"/>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10%</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roofErr w:type="spellStart"/>
                  <w:r w:rsidRPr="00F76682">
                    <w:rPr>
                      <w:color w:val="000000"/>
                      <w:sz w:val="20"/>
                      <w:szCs w:val="20"/>
                    </w:rPr>
                    <w:t>PNij</w:t>
                  </w:r>
                  <w:proofErr w:type="spellEnd"/>
                </w:p>
              </w:tc>
              <w:tc>
                <w:tcPr>
                  <w:tcW w:w="7989" w:type="dxa"/>
                  <w:gridSpan w:val="8"/>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фактически установленный размер процентной надбавки за работу со сведениями, </w:t>
                  </w:r>
                  <w:proofErr w:type="spellStart"/>
                  <w:r w:rsidRPr="00F76682">
                    <w:rPr>
                      <w:color w:val="000000"/>
                      <w:sz w:val="20"/>
                      <w:szCs w:val="20"/>
                    </w:rPr>
                    <w:t>сотавляющими</w:t>
                  </w:r>
                  <w:proofErr w:type="spellEnd"/>
                  <w:r w:rsidRPr="00F76682">
                    <w:rPr>
                      <w:color w:val="000000"/>
                      <w:sz w:val="20"/>
                      <w:szCs w:val="20"/>
                    </w:rPr>
                    <w:t xml:space="preserve"> государственную тайну главе муниципального образования</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Кс</w:t>
                  </w:r>
                </w:p>
              </w:tc>
              <w:tc>
                <w:tcPr>
                  <w:tcW w:w="6720" w:type="dxa"/>
                  <w:gridSpan w:val="7"/>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 повышающий коэффициент, размер которого составляет</w:t>
                  </w:r>
                  <w:r w:rsidRPr="00F76682">
                    <w:rPr>
                      <w:b/>
                      <w:bCs/>
                      <w:color w:val="000000"/>
                      <w:sz w:val="20"/>
                      <w:szCs w:val="20"/>
                    </w:rPr>
                    <w:t xml:space="preserve"> 5,1.</w:t>
                  </w: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5,1</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615"/>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N Ч/</w:t>
                  </w:r>
                  <w:proofErr w:type="spellStart"/>
                  <w:r w:rsidRPr="00F76682">
                    <w:rPr>
                      <w:color w:val="000000"/>
                      <w:sz w:val="20"/>
                      <w:szCs w:val="20"/>
                    </w:rPr>
                    <w:t>ij</w:t>
                  </w:r>
                  <w:proofErr w:type="spellEnd"/>
                </w:p>
              </w:tc>
              <w:tc>
                <w:tcPr>
                  <w:tcW w:w="7989" w:type="dxa"/>
                  <w:gridSpan w:val="8"/>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объем средств, рассчитанный исходя из численности i-го муниципального образования j-той группы, рассчитываемый по следующей формуле: </w:t>
                  </w: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75"/>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4800" w:type="dxa"/>
                  <w:gridSpan w:val="5"/>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N Ч/</w:t>
                  </w:r>
                  <w:proofErr w:type="spellStart"/>
                  <w:r w:rsidRPr="00F76682">
                    <w:rPr>
                      <w:color w:val="000000"/>
                      <w:sz w:val="20"/>
                      <w:szCs w:val="20"/>
                    </w:rPr>
                    <w:t>ij</w:t>
                  </w:r>
                  <w:proofErr w:type="spellEnd"/>
                  <w:r w:rsidRPr="00F76682">
                    <w:rPr>
                      <w:color w:val="000000"/>
                      <w:sz w:val="20"/>
                      <w:szCs w:val="20"/>
                    </w:rPr>
                    <w:t xml:space="preserve"> = </w:t>
                  </w:r>
                  <w:proofErr w:type="spellStart"/>
                  <w:r w:rsidRPr="00F76682">
                    <w:rPr>
                      <w:color w:val="000000"/>
                      <w:sz w:val="20"/>
                      <w:szCs w:val="20"/>
                    </w:rPr>
                    <w:t>Чij</w:t>
                  </w:r>
                  <w:proofErr w:type="spellEnd"/>
                  <w:r w:rsidRPr="00F76682">
                    <w:rPr>
                      <w:color w:val="000000"/>
                      <w:sz w:val="20"/>
                      <w:szCs w:val="20"/>
                    </w:rPr>
                    <w:t xml:space="preserve"> /</w:t>
                  </w:r>
                  <w:proofErr w:type="spellStart"/>
                  <w:r w:rsidRPr="00F76682">
                    <w:rPr>
                      <w:color w:val="000000"/>
                      <w:sz w:val="20"/>
                      <w:szCs w:val="20"/>
                    </w:rPr>
                    <w:t>EЧij</w:t>
                  </w:r>
                  <w:proofErr w:type="spellEnd"/>
                  <w:r w:rsidRPr="00F76682">
                    <w:rPr>
                      <w:color w:val="000000"/>
                      <w:sz w:val="20"/>
                      <w:szCs w:val="20"/>
                    </w:rPr>
                    <w:t xml:space="preserve"> *15%*E(</w:t>
                  </w:r>
                  <w:proofErr w:type="spellStart"/>
                  <w:r w:rsidRPr="00F76682">
                    <w:rPr>
                      <w:color w:val="000000"/>
                      <w:sz w:val="20"/>
                      <w:szCs w:val="20"/>
                    </w:rPr>
                    <w:t>DVij</w:t>
                  </w:r>
                  <w:proofErr w:type="spellEnd"/>
                  <w:r w:rsidRPr="00F76682">
                    <w:rPr>
                      <w:color w:val="000000"/>
                      <w:sz w:val="20"/>
                      <w:szCs w:val="20"/>
                    </w:rPr>
                    <w:t xml:space="preserve"> *</w:t>
                  </w:r>
                  <w:proofErr w:type="gramStart"/>
                  <w:r w:rsidRPr="00F76682">
                    <w:rPr>
                      <w:color w:val="000000"/>
                      <w:sz w:val="20"/>
                      <w:szCs w:val="20"/>
                    </w:rPr>
                    <w:t>K</w:t>
                  </w:r>
                  <w:proofErr w:type="gramEnd"/>
                  <w:r w:rsidRPr="00F76682">
                    <w:rPr>
                      <w:color w:val="000000"/>
                      <w:sz w:val="20"/>
                      <w:szCs w:val="20"/>
                    </w:rPr>
                    <w:t>П*</w:t>
                  </w:r>
                  <w:proofErr w:type="spellStart"/>
                  <w:r w:rsidRPr="00F76682">
                    <w:rPr>
                      <w:color w:val="000000"/>
                      <w:sz w:val="20"/>
                      <w:szCs w:val="20"/>
                    </w:rPr>
                    <w:t>КДij</w:t>
                  </w:r>
                  <w:proofErr w:type="spellEnd"/>
                  <w:r w:rsidRPr="00F76682">
                    <w:rPr>
                      <w:color w:val="000000"/>
                      <w:sz w:val="20"/>
                      <w:szCs w:val="20"/>
                    </w:rPr>
                    <w:t>)</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где</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450"/>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lastRenderedPageBreak/>
                    <w:t>1916</w:t>
                  </w:r>
                </w:p>
              </w:tc>
              <w:tc>
                <w:tcPr>
                  <w:tcW w:w="7680" w:type="dxa"/>
                  <w:gridSpan w:val="8"/>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roofErr w:type="spellStart"/>
                  <w:proofErr w:type="gramStart"/>
                  <w:r w:rsidRPr="00F76682">
                    <w:rPr>
                      <w:color w:val="000000"/>
                      <w:sz w:val="20"/>
                      <w:szCs w:val="20"/>
                    </w:rPr>
                    <w:t>Ч</w:t>
                  </w:r>
                  <w:proofErr w:type="gramEnd"/>
                  <w:r w:rsidRPr="00F76682">
                    <w:rPr>
                      <w:color w:val="000000"/>
                      <w:sz w:val="20"/>
                      <w:szCs w:val="20"/>
                    </w:rPr>
                    <w:t>ij</w:t>
                  </w:r>
                  <w:proofErr w:type="spellEnd"/>
                  <w:r w:rsidRPr="00F76682">
                    <w:rPr>
                      <w:color w:val="000000"/>
                      <w:sz w:val="20"/>
                      <w:szCs w:val="20"/>
                    </w:rPr>
                    <w:t xml:space="preserve"> - численность населения i-го муниципального образования </w:t>
                  </w:r>
                  <w:proofErr w:type="spellStart"/>
                  <w:r w:rsidRPr="00F76682">
                    <w:rPr>
                      <w:color w:val="000000"/>
                      <w:sz w:val="20"/>
                      <w:szCs w:val="20"/>
                    </w:rPr>
                    <w:t>j</w:t>
                  </w:r>
                  <w:proofErr w:type="spellEnd"/>
                  <w:r w:rsidRPr="00F76682">
                    <w:rPr>
                      <w:color w:val="000000"/>
                      <w:sz w:val="20"/>
                      <w:szCs w:val="20"/>
                    </w:rPr>
                    <w:t>- той группы.</w:t>
                  </w: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2085"/>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8949"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proofErr w:type="gramStart"/>
                  <w:r w:rsidRPr="00F76682">
                    <w:rPr>
                      <w:b/>
                      <w:bCs/>
                      <w:color w:val="000000"/>
                      <w:sz w:val="20"/>
                      <w:szCs w:val="20"/>
                    </w:rPr>
                    <w:t>Дополнительный объем средств  N Ч/</w:t>
                  </w:r>
                  <w:proofErr w:type="spellStart"/>
                  <w:r w:rsidRPr="00F76682">
                    <w:rPr>
                      <w:b/>
                      <w:bCs/>
                      <w:color w:val="000000"/>
                      <w:sz w:val="20"/>
                      <w:szCs w:val="20"/>
                    </w:rPr>
                    <w:t>ij</w:t>
                  </w:r>
                  <w:proofErr w:type="spellEnd"/>
                  <w:r w:rsidRPr="00F76682">
                    <w:rPr>
                      <w:b/>
                      <w:bCs/>
                      <w:color w:val="000000"/>
                      <w:sz w:val="20"/>
                      <w:szCs w:val="20"/>
                    </w:rPr>
                    <w:t xml:space="preserve"> определяется</w:t>
                  </w:r>
                  <w:r w:rsidRPr="00F76682">
                    <w:rPr>
                      <w:color w:val="000000"/>
                      <w:sz w:val="20"/>
                      <w:szCs w:val="20"/>
                    </w:rPr>
                    <w:t xml:space="preserve"> как отношение численности населения муниципального образования к сумме численности муниципальных образований, попадающих в одну группу муниципальных образований по численности населения в соответствии с приложениями 1,2 умноженное на 15 процентов и умноженное на сумму нормативов </w:t>
                  </w:r>
                  <w:proofErr w:type="spellStart"/>
                  <w:r w:rsidRPr="00F76682">
                    <w:rPr>
                      <w:color w:val="000000"/>
                      <w:sz w:val="20"/>
                      <w:szCs w:val="20"/>
                    </w:rPr>
                    <w:t>формированмя</w:t>
                  </w:r>
                  <w:proofErr w:type="spellEnd"/>
                  <w:r w:rsidRPr="00F76682">
                    <w:rPr>
                      <w:color w:val="000000"/>
                      <w:sz w:val="20"/>
                      <w:szCs w:val="20"/>
                    </w:rPr>
                    <w:t xml:space="preserve"> расходов на оплату труда глав муниципальных образований без учета средств, на выплату надбавки за работу со сведениями, составляющими</w:t>
                  </w:r>
                  <w:proofErr w:type="gramEnd"/>
                  <w:r w:rsidRPr="00F76682">
                    <w:rPr>
                      <w:color w:val="000000"/>
                      <w:sz w:val="20"/>
                      <w:szCs w:val="20"/>
                    </w:rPr>
                    <w:t xml:space="preserve"> государственную тайну, попадающих в ту же группу </w:t>
                  </w:r>
                  <w:proofErr w:type="spellStart"/>
                  <w:r w:rsidRPr="00F76682">
                    <w:rPr>
                      <w:color w:val="000000"/>
                      <w:sz w:val="20"/>
                      <w:szCs w:val="20"/>
                    </w:rPr>
                    <w:t>муницпальных</w:t>
                  </w:r>
                  <w:proofErr w:type="spellEnd"/>
                  <w:r w:rsidRPr="00F76682">
                    <w:rPr>
                      <w:color w:val="000000"/>
                      <w:sz w:val="20"/>
                      <w:szCs w:val="20"/>
                    </w:rPr>
                    <w:t xml:space="preserve"> образований.</w:t>
                  </w:r>
                </w:p>
              </w:tc>
            </w:tr>
            <w:tr w:rsidR="00F76682" w:rsidRPr="00F76682" w:rsidTr="00E73D99">
              <w:trPr>
                <w:trHeight w:val="375"/>
              </w:trPr>
              <w:tc>
                <w:tcPr>
                  <w:tcW w:w="96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4057,5</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760" w:type="dxa"/>
                  <w:gridSpan w:val="6"/>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N Ч/</w:t>
                  </w:r>
                  <w:proofErr w:type="spellStart"/>
                  <w:r w:rsidRPr="00F76682">
                    <w:rPr>
                      <w:color w:val="000000"/>
                      <w:sz w:val="20"/>
                      <w:szCs w:val="20"/>
                    </w:rPr>
                    <w:t>ij</w:t>
                  </w:r>
                  <w:proofErr w:type="spellEnd"/>
                  <w:r w:rsidRPr="00F76682">
                    <w:rPr>
                      <w:color w:val="000000"/>
                      <w:sz w:val="20"/>
                      <w:szCs w:val="20"/>
                    </w:rPr>
                    <w:t xml:space="preserve"> = </w:t>
                  </w:r>
                  <w:proofErr w:type="spellStart"/>
                  <w:r w:rsidRPr="00F76682">
                    <w:rPr>
                      <w:color w:val="000000"/>
                      <w:sz w:val="20"/>
                      <w:szCs w:val="20"/>
                    </w:rPr>
                    <w:t>Чij</w:t>
                  </w:r>
                  <w:proofErr w:type="spellEnd"/>
                  <w:r w:rsidRPr="00F76682">
                    <w:rPr>
                      <w:b/>
                      <w:bCs/>
                      <w:color w:val="000000"/>
                      <w:sz w:val="20"/>
                      <w:szCs w:val="20"/>
                    </w:rPr>
                    <w:t>/</w:t>
                  </w:r>
                  <w:proofErr w:type="spellStart"/>
                  <w:proofErr w:type="gramStart"/>
                  <w:r w:rsidRPr="00F76682">
                    <w:rPr>
                      <w:color w:val="000000"/>
                      <w:sz w:val="20"/>
                      <w:szCs w:val="20"/>
                    </w:rPr>
                    <w:t>C</w:t>
                  </w:r>
                  <w:proofErr w:type="gramEnd"/>
                  <w:r w:rsidRPr="00F76682">
                    <w:rPr>
                      <w:color w:val="000000"/>
                      <w:sz w:val="20"/>
                      <w:szCs w:val="20"/>
                    </w:rPr>
                    <w:t>умма</w:t>
                  </w:r>
                  <w:proofErr w:type="spellEnd"/>
                  <w:r w:rsidRPr="00F76682">
                    <w:rPr>
                      <w:color w:val="000000"/>
                      <w:sz w:val="20"/>
                      <w:szCs w:val="20"/>
                    </w:rPr>
                    <w:t xml:space="preserve"> </w:t>
                  </w:r>
                  <w:proofErr w:type="spellStart"/>
                  <w:r w:rsidRPr="00F76682">
                    <w:rPr>
                      <w:color w:val="000000"/>
                      <w:sz w:val="20"/>
                      <w:szCs w:val="20"/>
                    </w:rPr>
                    <w:t>Чij</w:t>
                  </w:r>
                  <w:proofErr w:type="spellEnd"/>
                  <w:r w:rsidRPr="00F76682">
                    <w:rPr>
                      <w:color w:val="000000"/>
                      <w:sz w:val="20"/>
                      <w:szCs w:val="20"/>
                    </w:rPr>
                    <w:t xml:space="preserve"> *15%*Сумма(</w:t>
                  </w:r>
                  <w:proofErr w:type="spellStart"/>
                  <w:r w:rsidRPr="00F76682">
                    <w:rPr>
                      <w:color w:val="000000"/>
                      <w:sz w:val="20"/>
                      <w:szCs w:val="20"/>
                    </w:rPr>
                    <w:t>DVij</w:t>
                  </w:r>
                  <w:proofErr w:type="spellEnd"/>
                  <w:r w:rsidRPr="00F76682">
                    <w:rPr>
                      <w:color w:val="000000"/>
                      <w:sz w:val="20"/>
                      <w:szCs w:val="20"/>
                    </w:rPr>
                    <w:t xml:space="preserve"> *KП*</w:t>
                  </w:r>
                  <w:proofErr w:type="spellStart"/>
                  <w:r w:rsidRPr="00F76682">
                    <w:rPr>
                      <w:color w:val="000000"/>
                      <w:sz w:val="20"/>
                      <w:szCs w:val="20"/>
                    </w:rPr>
                    <w:t>КДij</w:t>
                  </w:r>
                  <w:proofErr w:type="spellEnd"/>
                  <w:r w:rsidRPr="00F76682">
                    <w:rPr>
                      <w:color w:val="000000"/>
                      <w:sz w:val="20"/>
                      <w:szCs w:val="20"/>
                    </w:rPr>
                    <w:t>)</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6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760" w:type="dxa"/>
                  <w:gridSpan w:val="6"/>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N Ч/</w:t>
                  </w:r>
                  <w:proofErr w:type="spellStart"/>
                  <w:r w:rsidRPr="00F76682">
                    <w:rPr>
                      <w:color w:val="000000"/>
                      <w:sz w:val="20"/>
                      <w:szCs w:val="20"/>
                    </w:rPr>
                    <w:t>ij</w:t>
                  </w:r>
                  <w:proofErr w:type="spellEnd"/>
                  <w:r w:rsidRPr="00F76682">
                    <w:rPr>
                      <w:color w:val="000000"/>
                      <w:sz w:val="20"/>
                      <w:szCs w:val="20"/>
                    </w:rPr>
                    <w:t xml:space="preserve"> = 1916</w:t>
                  </w:r>
                  <w:r w:rsidRPr="00F76682">
                    <w:rPr>
                      <w:b/>
                      <w:bCs/>
                      <w:color w:val="000000"/>
                      <w:sz w:val="20"/>
                      <w:szCs w:val="20"/>
                    </w:rPr>
                    <w:t>/</w:t>
                  </w:r>
                  <w:proofErr w:type="spellStart"/>
                  <w:proofErr w:type="gramStart"/>
                  <w:r w:rsidRPr="00F76682">
                    <w:rPr>
                      <w:color w:val="000000"/>
                      <w:sz w:val="20"/>
                      <w:szCs w:val="20"/>
                    </w:rPr>
                    <w:t>C</w:t>
                  </w:r>
                  <w:proofErr w:type="gramEnd"/>
                  <w:r w:rsidRPr="00F76682">
                    <w:rPr>
                      <w:color w:val="000000"/>
                      <w:sz w:val="20"/>
                      <w:szCs w:val="20"/>
                    </w:rPr>
                    <w:t>умма</w:t>
                  </w:r>
                  <w:proofErr w:type="spellEnd"/>
                  <w:r w:rsidRPr="00F76682">
                    <w:rPr>
                      <w:color w:val="000000"/>
                      <w:sz w:val="20"/>
                      <w:szCs w:val="20"/>
                    </w:rPr>
                    <w:t xml:space="preserve"> 252422 *15%*Сумма3571206,49</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26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bl>
          <w:p w:rsidR="00F76682" w:rsidRPr="00F76682" w:rsidRDefault="00F76682" w:rsidP="00F76682">
            <w:pPr>
              <w:rPr>
                <w:sz w:val="20"/>
                <w:szCs w:val="20"/>
              </w:rPr>
            </w:pPr>
          </w:p>
          <w:p w:rsidR="00F76682" w:rsidRPr="00F76682" w:rsidRDefault="00F76682" w:rsidP="00F76682">
            <w:pPr>
              <w:ind w:left="720"/>
              <w:jc w:val="both"/>
              <w:rPr>
                <w:b/>
                <w:sz w:val="20"/>
                <w:szCs w:val="20"/>
              </w:rPr>
            </w:pPr>
            <w:r w:rsidRPr="00F76682">
              <w:rPr>
                <w:b/>
                <w:sz w:val="20"/>
                <w:szCs w:val="20"/>
              </w:rPr>
              <w:t xml:space="preserve">Итого норматив  в месяц: (4595,44х 6,7 </w:t>
            </w:r>
            <w:proofErr w:type="spellStart"/>
            <w:r w:rsidRPr="00F76682">
              <w:rPr>
                <w:b/>
                <w:sz w:val="20"/>
                <w:szCs w:val="20"/>
              </w:rPr>
              <w:t>х</w:t>
            </w:r>
            <w:proofErr w:type="spellEnd"/>
            <w:r w:rsidRPr="00F76682">
              <w:rPr>
                <w:b/>
                <w:sz w:val="20"/>
                <w:szCs w:val="20"/>
              </w:rPr>
              <w:t xml:space="preserve"> 0,96) = 29557,87 + 2 343,67+ 4057,5 = 35959,04 </w:t>
            </w:r>
            <w:proofErr w:type="spellStart"/>
            <w:r w:rsidRPr="00F76682">
              <w:rPr>
                <w:b/>
                <w:sz w:val="20"/>
                <w:szCs w:val="20"/>
              </w:rPr>
              <w:t>х</w:t>
            </w:r>
            <w:proofErr w:type="spellEnd"/>
            <w:r w:rsidRPr="00F76682">
              <w:rPr>
                <w:b/>
                <w:sz w:val="20"/>
                <w:szCs w:val="20"/>
              </w:rPr>
              <w:t xml:space="preserve"> 2,1 = 75514 руб.</w:t>
            </w:r>
          </w:p>
          <w:p w:rsidR="00F76682" w:rsidRPr="00F76682" w:rsidRDefault="00F76682" w:rsidP="00F76682">
            <w:pPr>
              <w:ind w:left="720"/>
              <w:jc w:val="both"/>
              <w:rPr>
                <w:b/>
                <w:sz w:val="20"/>
                <w:szCs w:val="20"/>
              </w:rPr>
            </w:pPr>
          </w:p>
          <w:p w:rsidR="00F76682" w:rsidRPr="00F76682" w:rsidRDefault="00F76682" w:rsidP="00F76682">
            <w:pPr>
              <w:ind w:left="720"/>
              <w:jc w:val="both"/>
              <w:rPr>
                <w:b/>
                <w:sz w:val="20"/>
                <w:szCs w:val="20"/>
              </w:rPr>
            </w:pPr>
            <w:r w:rsidRPr="00F76682">
              <w:rPr>
                <w:b/>
                <w:sz w:val="20"/>
                <w:szCs w:val="20"/>
              </w:rPr>
              <w:t>Всего норматив в год: 75514 *12 =906 168 руб.</w:t>
            </w:r>
          </w:p>
          <w:p w:rsidR="00F76682" w:rsidRPr="00F76682" w:rsidRDefault="00F76682" w:rsidP="00F76682">
            <w:pPr>
              <w:jc w:val="both"/>
              <w:rPr>
                <w:sz w:val="20"/>
                <w:szCs w:val="20"/>
              </w:rPr>
            </w:pPr>
          </w:p>
          <w:p w:rsidR="00F76682" w:rsidRPr="00F76682" w:rsidRDefault="00F76682" w:rsidP="00F76682">
            <w:pPr>
              <w:ind w:firstLine="567"/>
              <w:jc w:val="both"/>
              <w:rPr>
                <w:sz w:val="20"/>
                <w:szCs w:val="20"/>
              </w:rPr>
            </w:pPr>
            <w:r w:rsidRPr="00F76682">
              <w:rPr>
                <w:sz w:val="20"/>
                <w:szCs w:val="20"/>
              </w:rPr>
              <w:t xml:space="preserve">  Глава  Березняковского</w:t>
            </w:r>
          </w:p>
          <w:p w:rsidR="00F76682" w:rsidRPr="00F76682" w:rsidRDefault="00F76682" w:rsidP="00F76682">
            <w:pPr>
              <w:ind w:firstLine="567"/>
              <w:jc w:val="both"/>
              <w:rPr>
                <w:sz w:val="20"/>
                <w:szCs w:val="20"/>
              </w:rPr>
            </w:pPr>
            <w:r w:rsidRPr="00F76682">
              <w:rPr>
                <w:sz w:val="20"/>
                <w:szCs w:val="20"/>
              </w:rPr>
              <w:t xml:space="preserve">  сельского поселения                                                              А.П.Ефимова </w:t>
            </w:r>
          </w:p>
          <w:p w:rsidR="00F76682" w:rsidRPr="00F76682" w:rsidRDefault="00F76682" w:rsidP="00F76682">
            <w:pPr>
              <w:jc w:val="both"/>
              <w:rPr>
                <w:sz w:val="20"/>
                <w:szCs w:val="20"/>
              </w:rPr>
            </w:pPr>
          </w:p>
          <w:p w:rsidR="00F76682" w:rsidRPr="00F76682" w:rsidRDefault="00F76682" w:rsidP="00F76682">
            <w:pPr>
              <w:ind w:firstLine="567"/>
              <w:jc w:val="both"/>
              <w:rPr>
                <w:sz w:val="20"/>
                <w:szCs w:val="20"/>
              </w:rPr>
            </w:pPr>
            <w:r w:rsidRPr="00F76682">
              <w:rPr>
                <w:sz w:val="20"/>
                <w:szCs w:val="20"/>
              </w:rPr>
              <w:t xml:space="preserve">                                                                     Приложение № 2 к Решению Думы </w:t>
            </w:r>
          </w:p>
          <w:p w:rsidR="00F76682" w:rsidRPr="00F76682" w:rsidRDefault="00F76682" w:rsidP="00F76682">
            <w:pPr>
              <w:ind w:firstLine="567"/>
              <w:jc w:val="both"/>
              <w:rPr>
                <w:sz w:val="20"/>
                <w:szCs w:val="20"/>
              </w:rPr>
            </w:pPr>
            <w:r w:rsidRPr="00F76682">
              <w:rPr>
                <w:sz w:val="20"/>
                <w:szCs w:val="20"/>
              </w:rPr>
              <w:t xml:space="preserve">                                                                     Березняковского сельского поселения</w:t>
            </w:r>
          </w:p>
          <w:p w:rsidR="00F76682" w:rsidRPr="00F76682" w:rsidRDefault="00F76682" w:rsidP="00F76682">
            <w:pPr>
              <w:ind w:firstLine="567"/>
              <w:jc w:val="both"/>
              <w:rPr>
                <w:sz w:val="20"/>
                <w:szCs w:val="20"/>
              </w:rPr>
            </w:pPr>
            <w:r w:rsidRPr="00F76682">
              <w:rPr>
                <w:sz w:val="20"/>
                <w:szCs w:val="20"/>
              </w:rPr>
              <w:t xml:space="preserve">                                                                     Нижнеилимского района </w:t>
            </w:r>
          </w:p>
          <w:p w:rsidR="00F76682" w:rsidRPr="00F76682" w:rsidRDefault="00F76682" w:rsidP="00F76682">
            <w:pPr>
              <w:ind w:firstLine="567"/>
              <w:jc w:val="both"/>
              <w:rPr>
                <w:sz w:val="20"/>
                <w:szCs w:val="20"/>
                <w:u w:val="single"/>
              </w:rPr>
            </w:pPr>
            <w:r w:rsidRPr="00F76682">
              <w:rPr>
                <w:sz w:val="20"/>
                <w:szCs w:val="20"/>
              </w:rPr>
              <w:t xml:space="preserve">                                                                     </w:t>
            </w:r>
            <w:r w:rsidRPr="00F76682">
              <w:rPr>
                <w:sz w:val="20"/>
                <w:szCs w:val="20"/>
                <w:u w:val="single"/>
              </w:rPr>
              <w:t xml:space="preserve">от  « 27 »  декабря 2012 г. № 16                                                                                            </w:t>
            </w:r>
          </w:p>
          <w:p w:rsidR="00F76682" w:rsidRPr="00F76682" w:rsidRDefault="00F76682" w:rsidP="00F76682">
            <w:pPr>
              <w:jc w:val="both"/>
              <w:rPr>
                <w:sz w:val="20"/>
                <w:szCs w:val="20"/>
              </w:rPr>
            </w:pPr>
          </w:p>
          <w:p w:rsidR="00F76682" w:rsidRPr="00F76682" w:rsidRDefault="00F76682" w:rsidP="00F76682">
            <w:pPr>
              <w:jc w:val="center"/>
              <w:rPr>
                <w:b/>
                <w:sz w:val="20"/>
                <w:szCs w:val="20"/>
              </w:rPr>
            </w:pPr>
            <w:r w:rsidRPr="00F76682">
              <w:rPr>
                <w:b/>
                <w:sz w:val="20"/>
                <w:szCs w:val="20"/>
              </w:rPr>
              <w:t xml:space="preserve">Положение об оплате  труда </w:t>
            </w:r>
          </w:p>
          <w:p w:rsidR="00F76682" w:rsidRPr="00F76682" w:rsidRDefault="00F76682" w:rsidP="00F76682">
            <w:pPr>
              <w:jc w:val="center"/>
              <w:rPr>
                <w:b/>
                <w:sz w:val="20"/>
                <w:szCs w:val="20"/>
              </w:rPr>
            </w:pPr>
            <w:r w:rsidRPr="00F76682">
              <w:rPr>
                <w:b/>
                <w:sz w:val="20"/>
                <w:szCs w:val="20"/>
              </w:rPr>
              <w:t>Главы  Березняковского сельского поселения</w:t>
            </w:r>
          </w:p>
          <w:p w:rsidR="00F76682" w:rsidRPr="00F76682" w:rsidRDefault="00F76682" w:rsidP="00F76682">
            <w:pPr>
              <w:jc w:val="center"/>
              <w:rPr>
                <w:sz w:val="20"/>
                <w:szCs w:val="20"/>
              </w:rPr>
            </w:pPr>
          </w:p>
          <w:p w:rsidR="00F76682" w:rsidRPr="00F76682" w:rsidRDefault="00F76682" w:rsidP="00F76682">
            <w:pPr>
              <w:numPr>
                <w:ilvl w:val="0"/>
                <w:numId w:val="6"/>
              </w:numPr>
              <w:jc w:val="both"/>
              <w:rPr>
                <w:b/>
                <w:sz w:val="20"/>
                <w:szCs w:val="20"/>
              </w:rPr>
            </w:pPr>
            <w:r w:rsidRPr="00F76682">
              <w:rPr>
                <w:b/>
                <w:sz w:val="20"/>
                <w:szCs w:val="20"/>
              </w:rPr>
              <w:t>Общие  положения</w:t>
            </w:r>
          </w:p>
          <w:p w:rsidR="00F76682" w:rsidRPr="00F76682" w:rsidRDefault="00F76682" w:rsidP="00F76682">
            <w:pPr>
              <w:numPr>
                <w:ilvl w:val="0"/>
                <w:numId w:val="7"/>
              </w:numPr>
              <w:jc w:val="both"/>
              <w:rPr>
                <w:sz w:val="20"/>
                <w:szCs w:val="20"/>
              </w:rPr>
            </w:pPr>
            <w:r w:rsidRPr="00F76682">
              <w:rPr>
                <w:sz w:val="20"/>
                <w:szCs w:val="20"/>
              </w:rPr>
              <w:t xml:space="preserve">Настоящее Положение разработано в соответствии  с </w:t>
            </w:r>
            <w:proofErr w:type="spellStart"/>
            <w:proofErr w:type="gramStart"/>
            <w:r w:rsidRPr="00F76682">
              <w:rPr>
                <w:sz w:val="20"/>
                <w:szCs w:val="20"/>
              </w:rPr>
              <w:t>с</w:t>
            </w:r>
            <w:proofErr w:type="spellEnd"/>
            <w:proofErr w:type="gramEnd"/>
            <w:r w:rsidRPr="00F76682">
              <w:rPr>
                <w:sz w:val="20"/>
                <w:szCs w:val="20"/>
              </w:rPr>
              <w:t xml:space="preserve">  Законом Иркутской области от 17.12.2008 года № 122- 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Березняковского муниципального образования.</w:t>
            </w:r>
          </w:p>
          <w:p w:rsidR="00F76682" w:rsidRPr="00F76682" w:rsidRDefault="00F76682" w:rsidP="00F76682">
            <w:pPr>
              <w:numPr>
                <w:ilvl w:val="0"/>
                <w:numId w:val="7"/>
              </w:numPr>
              <w:jc w:val="both"/>
              <w:rPr>
                <w:sz w:val="20"/>
                <w:szCs w:val="20"/>
              </w:rPr>
            </w:pPr>
            <w:r w:rsidRPr="00F76682">
              <w:rPr>
                <w:sz w:val="20"/>
                <w:szCs w:val="20"/>
              </w:rPr>
              <w:t xml:space="preserve">Настоящее Положение определяет размер  и порядок установления оплаты труда главы   Березняковского сельского поселения. </w:t>
            </w:r>
          </w:p>
          <w:p w:rsidR="00F76682" w:rsidRPr="00F76682" w:rsidRDefault="00F76682" w:rsidP="00F76682">
            <w:pPr>
              <w:numPr>
                <w:ilvl w:val="0"/>
                <w:numId w:val="8"/>
              </w:numPr>
              <w:rPr>
                <w:b/>
                <w:sz w:val="20"/>
                <w:szCs w:val="20"/>
              </w:rPr>
            </w:pPr>
            <w:r w:rsidRPr="00F76682">
              <w:rPr>
                <w:b/>
                <w:sz w:val="20"/>
                <w:szCs w:val="20"/>
              </w:rPr>
              <w:t>. Оплата  труда</w:t>
            </w:r>
            <w:r w:rsidRPr="00F76682">
              <w:rPr>
                <w:sz w:val="20"/>
                <w:szCs w:val="20"/>
              </w:rPr>
              <w:t xml:space="preserve">   </w:t>
            </w:r>
            <w:r w:rsidRPr="00F76682">
              <w:rPr>
                <w:b/>
                <w:sz w:val="20"/>
                <w:szCs w:val="20"/>
              </w:rPr>
              <w:t>Главы   Березняковского сельского поселения</w:t>
            </w:r>
          </w:p>
          <w:p w:rsidR="00F76682" w:rsidRPr="00F76682" w:rsidRDefault="00F76682" w:rsidP="00F76682">
            <w:pPr>
              <w:numPr>
                <w:ilvl w:val="0"/>
                <w:numId w:val="9"/>
              </w:numPr>
              <w:rPr>
                <w:sz w:val="20"/>
                <w:szCs w:val="20"/>
              </w:rPr>
            </w:pPr>
            <w:r w:rsidRPr="00F76682">
              <w:rPr>
                <w:sz w:val="20"/>
                <w:szCs w:val="20"/>
              </w:rPr>
              <w:t>Оплата  труда  главы  Березняковского сельского поселения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статьёй.</w:t>
            </w:r>
          </w:p>
          <w:p w:rsidR="00F76682" w:rsidRPr="00F76682" w:rsidRDefault="00F76682" w:rsidP="00F76682">
            <w:pPr>
              <w:numPr>
                <w:ilvl w:val="0"/>
                <w:numId w:val="9"/>
              </w:numPr>
              <w:rPr>
                <w:sz w:val="20"/>
                <w:szCs w:val="20"/>
              </w:rPr>
            </w:pPr>
            <w:r w:rsidRPr="00F76682">
              <w:rPr>
                <w:sz w:val="20"/>
                <w:szCs w:val="20"/>
              </w:rPr>
              <w:t>Ежемесячное денежное вознаграждение главы Березняковского сельского поселения  состоит из  должностного оклада, процентной надбавки за выслугу  лет,  процентной надбавки к должностному  окладу за работу со сведениями, составляющими государственную  тайну и единовременной выплаты к отпуску в расчёте на месяц.</w:t>
            </w:r>
          </w:p>
          <w:p w:rsidR="00F76682" w:rsidRPr="00F76682" w:rsidRDefault="00F76682" w:rsidP="00F76682">
            <w:pPr>
              <w:numPr>
                <w:ilvl w:val="0"/>
                <w:numId w:val="9"/>
              </w:numPr>
              <w:rPr>
                <w:sz w:val="20"/>
                <w:szCs w:val="20"/>
              </w:rPr>
            </w:pPr>
            <w:r w:rsidRPr="00F76682">
              <w:rPr>
                <w:sz w:val="20"/>
                <w:szCs w:val="20"/>
              </w:rPr>
              <w:t>Должностной  оклад главе Березняковского сельского поселения устанавливается в размере 4530 руб.30 коп.</w:t>
            </w:r>
          </w:p>
          <w:p w:rsidR="00F76682" w:rsidRPr="00F76682" w:rsidRDefault="00F76682" w:rsidP="00F76682">
            <w:pPr>
              <w:numPr>
                <w:ilvl w:val="0"/>
                <w:numId w:val="9"/>
              </w:numPr>
              <w:rPr>
                <w:sz w:val="20"/>
                <w:szCs w:val="20"/>
              </w:rPr>
            </w:pPr>
            <w:r w:rsidRPr="00F76682">
              <w:rPr>
                <w:sz w:val="20"/>
                <w:szCs w:val="20"/>
              </w:rPr>
              <w:t>Максимальная ежемесячная процентная надбавка к должностному окладу за  выслугу лет устанавливается главе Березняковского сельского поселения в размере 30 %.</w:t>
            </w:r>
          </w:p>
          <w:p w:rsidR="00F76682" w:rsidRPr="00F76682" w:rsidRDefault="00F76682" w:rsidP="00F76682">
            <w:pPr>
              <w:numPr>
                <w:ilvl w:val="0"/>
                <w:numId w:val="9"/>
              </w:numPr>
              <w:rPr>
                <w:sz w:val="20"/>
                <w:szCs w:val="20"/>
              </w:rPr>
            </w:pPr>
            <w:r w:rsidRPr="00F76682">
              <w:rPr>
                <w:sz w:val="20"/>
                <w:szCs w:val="20"/>
              </w:rPr>
              <w:t>Ежемесячная процентная надбавка к должностному  окладу за работу со сведениями, составляющими государственную  тайну, устанавливается главе Березняковского сельского поселения, в соответствии с действующим (районным) законодательством, в размере 10 %.</w:t>
            </w:r>
          </w:p>
          <w:p w:rsidR="00F76682" w:rsidRPr="00F76682" w:rsidRDefault="00F76682" w:rsidP="00F76682">
            <w:pPr>
              <w:numPr>
                <w:ilvl w:val="0"/>
                <w:numId w:val="9"/>
              </w:numPr>
              <w:rPr>
                <w:sz w:val="20"/>
                <w:szCs w:val="20"/>
              </w:rPr>
            </w:pPr>
            <w:r w:rsidRPr="00F76682">
              <w:rPr>
                <w:sz w:val="20"/>
                <w:szCs w:val="20"/>
              </w:rPr>
              <w:t>Единовременная выплата к отпуску определяется суммированием должностного оклада, максимального размера надбавки за выслугу лет, надбавки за работу со сведениями, составляющими государственную  тайну, устанавливаемой в соответствии с федеральным, областным и районным  законодательством.</w:t>
            </w:r>
          </w:p>
          <w:p w:rsidR="00F76682" w:rsidRPr="00F76682" w:rsidRDefault="00F76682" w:rsidP="00F76682">
            <w:pPr>
              <w:numPr>
                <w:ilvl w:val="0"/>
                <w:numId w:val="9"/>
              </w:numPr>
              <w:rPr>
                <w:sz w:val="20"/>
                <w:szCs w:val="20"/>
              </w:rPr>
            </w:pPr>
            <w:r w:rsidRPr="00F76682">
              <w:rPr>
                <w:sz w:val="20"/>
                <w:szCs w:val="20"/>
              </w:rPr>
              <w:t xml:space="preserve">Ежемесячное денежное поощрение главе Березняковского сельского поселения </w:t>
            </w:r>
            <w:r w:rsidRPr="00F76682">
              <w:rPr>
                <w:sz w:val="20"/>
                <w:szCs w:val="20"/>
              </w:rPr>
              <w:lastRenderedPageBreak/>
              <w:t>устанавливается в размере 3,9 денежного вознаграждения.</w:t>
            </w:r>
          </w:p>
          <w:p w:rsidR="00F76682" w:rsidRPr="00F76682" w:rsidRDefault="00F76682" w:rsidP="00F76682">
            <w:pPr>
              <w:numPr>
                <w:ilvl w:val="0"/>
                <w:numId w:val="9"/>
              </w:numPr>
              <w:rPr>
                <w:sz w:val="20"/>
                <w:szCs w:val="20"/>
              </w:rPr>
            </w:pPr>
            <w:r w:rsidRPr="00F76682">
              <w:rPr>
                <w:sz w:val="20"/>
                <w:szCs w:val="20"/>
              </w:rPr>
              <w:t>Главе Березняковского сельского поселения устанавливается ежеквартальное денежное поощрение в размере ежемесячного денежного вознаграждения.</w:t>
            </w:r>
          </w:p>
          <w:p w:rsidR="00F76682" w:rsidRPr="00F76682" w:rsidRDefault="00F76682" w:rsidP="00F76682">
            <w:pPr>
              <w:numPr>
                <w:ilvl w:val="0"/>
                <w:numId w:val="9"/>
              </w:numPr>
              <w:rPr>
                <w:sz w:val="20"/>
                <w:szCs w:val="20"/>
              </w:rPr>
            </w:pPr>
            <w:r w:rsidRPr="00F76682">
              <w:rPr>
                <w:sz w:val="20"/>
                <w:szCs w:val="20"/>
              </w:rPr>
              <w:t>На ежемесячное денежное вознаграждение, ежемесячное денежное поощрение и ежеквартальное денежное поощрение главы Березняковского сельского поселения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F76682" w:rsidRPr="00F76682" w:rsidRDefault="00F76682" w:rsidP="00F76682">
            <w:pPr>
              <w:numPr>
                <w:ilvl w:val="0"/>
                <w:numId w:val="9"/>
              </w:numPr>
              <w:rPr>
                <w:sz w:val="20"/>
                <w:szCs w:val="20"/>
              </w:rPr>
            </w:pPr>
            <w:r w:rsidRPr="00F76682">
              <w:rPr>
                <w:sz w:val="20"/>
                <w:szCs w:val="20"/>
              </w:rPr>
              <w:t xml:space="preserve">Источником финансирования оплаты  труда главы Березняковского сельского поселения являются  средства бюджета Березняковского сельского поселения. </w:t>
            </w:r>
          </w:p>
          <w:p w:rsidR="00F76682" w:rsidRPr="00F76682" w:rsidRDefault="00F76682" w:rsidP="00F76682">
            <w:pPr>
              <w:rPr>
                <w:sz w:val="20"/>
                <w:szCs w:val="20"/>
              </w:rPr>
            </w:pPr>
            <w:r w:rsidRPr="00F76682">
              <w:rPr>
                <w:b/>
                <w:sz w:val="20"/>
                <w:szCs w:val="20"/>
              </w:rPr>
              <w:t xml:space="preserve">                  </w:t>
            </w:r>
          </w:p>
          <w:p w:rsidR="00F76682" w:rsidRPr="00F76682" w:rsidRDefault="00F76682" w:rsidP="00F76682">
            <w:pPr>
              <w:ind w:firstLine="567"/>
              <w:jc w:val="both"/>
              <w:rPr>
                <w:sz w:val="20"/>
                <w:szCs w:val="20"/>
              </w:rPr>
            </w:pPr>
            <w:r w:rsidRPr="00F76682">
              <w:rPr>
                <w:sz w:val="20"/>
                <w:szCs w:val="20"/>
              </w:rPr>
              <w:t xml:space="preserve">  Глава  Березняковского</w:t>
            </w:r>
          </w:p>
          <w:p w:rsidR="00F76682" w:rsidRPr="00F76682" w:rsidRDefault="00F76682" w:rsidP="00F76682">
            <w:pPr>
              <w:ind w:firstLine="567"/>
              <w:jc w:val="both"/>
              <w:rPr>
                <w:sz w:val="20"/>
                <w:szCs w:val="20"/>
              </w:rPr>
            </w:pPr>
            <w:r w:rsidRPr="00F76682">
              <w:rPr>
                <w:sz w:val="20"/>
                <w:szCs w:val="20"/>
              </w:rPr>
              <w:t xml:space="preserve">  сельского поселения                                                     А.П.Ефимова         </w:t>
            </w:r>
          </w:p>
          <w:p w:rsidR="00F76682" w:rsidRPr="00F76682" w:rsidRDefault="00F76682" w:rsidP="00F76682">
            <w:pPr>
              <w:ind w:firstLine="567"/>
              <w:jc w:val="both"/>
              <w:rPr>
                <w:sz w:val="20"/>
                <w:szCs w:val="20"/>
              </w:rPr>
            </w:pPr>
            <w:r w:rsidRPr="00F76682">
              <w:rPr>
                <w:sz w:val="20"/>
                <w:szCs w:val="20"/>
              </w:rPr>
              <w:t xml:space="preserve">                                                                   </w:t>
            </w:r>
          </w:p>
          <w:p w:rsidR="00F76682" w:rsidRPr="00F76682" w:rsidRDefault="00F76682" w:rsidP="00F76682">
            <w:pPr>
              <w:ind w:firstLine="567"/>
              <w:jc w:val="both"/>
              <w:rPr>
                <w:sz w:val="20"/>
                <w:szCs w:val="20"/>
              </w:rPr>
            </w:pPr>
            <w:r w:rsidRPr="00F76682">
              <w:rPr>
                <w:sz w:val="20"/>
                <w:szCs w:val="20"/>
              </w:rPr>
              <w:t xml:space="preserve">                                                                     </w:t>
            </w:r>
          </w:p>
          <w:p w:rsidR="00F76682" w:rsidRPr="00F76682" w:rsidRDefault="00F76682" w:rsidP="00F76682">
            <w:pPr>
              <w:ind w:firstLine="567"/>
              <w:jc w:val="center"/>
              <w:rPr>
                <w:sz w:val="20"/>
                <w:szCs w:val="20"/>
              </w:rPr>
            </w:pPr>
            <w:r w:rsidRPr="00F76682">
              <w:rPr>
                <w:sz w:val="20"/>
                <w:szCs w:val="20"/>
              </w:rPr>
              <w:t xml:space="preserve">                                         Приложение  к Решению Думы</w:t>
            </w:r>
          </w:p>
          <w:p w:rsidR="00F76682" w:rsidRPr="00F76682" w:rsidRDefault="00F76682" w:rsidP="00F76682">
            <w:pPr>
              <w:ind w:firstLine="567"/>
              <w:jc w:val="both"/>
              <w:rPr>
                <w:sz w:val="20"/>
                <w:szCs w:val="20"/>
              </w:rPr>
            </w:pPr>
            <w:r w:rsidRPr="00F76682">
              <w:rPr>
                <w:sz w:val="20"/>
                <w:szCs w:val="20"/>
              </w:rPr>
              <w:t xml:space="preserve">                                                                     Березняковского сельского поселения</w:t>
            </w:r>
          </w:p>
          <w:p w:rsidR="00F76682" w:rsidRPr="00F76682" w:rsidRDefault="00F76682" w:rsidP="00F76682">
            <w:pPr>
              <w:ind w:firstLine="567"/>
              <w:jc w:val="both"/>
              <w:rPr>
                <w:sz w:val="20"/>
                <w:szCs w:val="20"/>
              </w:rPr>
            </w:pPr>
            <w:r w:rsidRPr="00F76682">
              <w:rPr>
                <w:sz w:val="20"/>
                <w:szCs w:val="20"/>
              </w:rPr>
              <w:t xml:space="preserve">                                                                     Нижнеилимского района </w:t>
            </w:r>
          </w:p>
          <w:p w:rsidR="00F76682" w:rsidRPr="00F76682" w:rsidRDefault="00F76682" w:rsidP="00F76682">
            <w:pPr>
              <w:ind w:firstLine="567"/>
              <w:jc w:val="both"/>
              <w:rPr>
                <w:sz w:val="20"/>
                <w:szCs w:val="20"/>
                <w:u w:val="single"/>
              </w:rPr>
            </w:pPr>
            <w:r w:rsidRPr="00F76682">
              <w:rPr>
                <w:sz w:val="20"/>
                <w:szCs w:val="20"/>
              </w:rPr>
              <w:t xml:space="preserve">                                                                     </w:t>
            </w:r>
            <w:r w:rsidRPr="00F76682">
              <w:rPr>
                <w:sz w:val="20"/>
                <w:szCs w:val="20"/>
                <w:u w:val="single"/>
              </w:rPr>
              <w:t xml:space="preserve">от  «  27   » декабря 2012 г. № 16                                                                                            </w:t>
            </w:r>
          </w:p>
          <w:p w:rsidR="00F76682" w:rsidRPr="00F76682" w:rsidRDefault="00F76682" w:rsidP="00F76682">
            <w:pPr>
              <w:ind w:firstLine="567"/>
              <w:jc w:val="both"/>
              <w:rPr>
                <w:sz w:val="20"/>
                <w:szCs w:val="20"/>
              </w:rPr>
            </w:pPr>
          </w:p>
          <w:p w:rsidR="00F76682" w:rsidRPr="00F76682" w:rsidRDefault="00F76682" w:rsidP="00F76682">
            <w:pPr>
              <w:ind w:firstLine="567"/>
              <w:jc w:val="both"/>
              <w:rPr>
                <w:sz w:val="20"/>
                <w:szCs w:val="20"/>
              </w:rPr>
            </w:pPr>
          </w:p>
          <w:p w:rsidR="00F76682" w:rsidRPr="00F76682" w:rsidRDefault="00F76682" w:rsidP="00F76682">
            <w:pPr>
              <w:ind w:firstLine="567"/>
              <w:jc w:val="both"/>
              <w:rPr>
                <w:sz w:val="20"/>
                <w:szCs w:val="20"/>
              </w:rPr>
            </w:pPr>
          </w:p>
          <w:p w:rsidR="00F76682" w:rsidRPr="00F76682" w:rsidRDefault="00F76682" w:rsidP="00F76682">
            <w:pPr>
              <w:jc w:val="center"/>
              <w:rPr>
                <w:b/>
                <w:sz w:val="20"/>
                <w:szCs w:val="20"/>
              </w:rPr>
            </w:pPr>
            <w:r w:rsidRPr="00F76682">
              <w:rPr>
                <w:b/>
                <w:sz w:val="20"/>
                <w:szCs w:val="20"/>
              </w:rPr>
              <w:t xml:space="preserve">Расчет   оплаты  труда </w:t>
            </w:r>
          </w:p>
          <w:p w:rsidR="00F76682" w:rsidRPr="00F76682" w:rsidRDefault="00F76682" w:rsidP="00F76682">
            <w:pPr>
              <w:jc w:val="center"/>
              <w:rPr>
                <w:b/>
                <w:sz w:val="20"/>
                <w:szCs w:val="20"/>
              </w:rPr>
            </w:pPr>
            <w:r w:rsidRPr="00F76682">
              <w:rPr>
                <w:b/>
                <w:sz w:val="20"/>
                <w:szCs w:val="20"/>
              </w:rPr>
              <w:t>Главы   Березняковского сельского поселения</w:t>
            </w:r>
          </w:p>
          <w:p w:rsidR="00F76682" w:rsidRPr="00F76682" w:rsidRDefault="00F76682" w:rsidP="00F76682">
            <w:pPr>
              <w:jc w:val="center"/>
              <w:rPr>
                <w:sz w:val="20"/>
                <w:szCs w:val="20"/>
              </w:rPr>
            </w:pPr>
          </w:p>
          <w:p w:rsidR="00F76682" w:rsidRPr="00F76682" w:rsidRDefault="00F76682" w:rsidP="00F76682">
            <w:pPr>
              <w:numPr>
                <w:ilvl w:val="1"/>
                <w:numId w:val="4"/>
              </w:numPr>
              <w:jc w:val="both"/>
              <w:rPr>
                <w:sz w:val="20"/>
                <w:szCs w:val="20"/>
              </w:rPr>
            </w:pPr>
            <w:r w:rsidRPr="00F76682">
              <w:rPr>
                <w:sz w:val="20"/>
                <w:szCs w:val="20"/>
              </w:rPr>
              <w:t xml:space="preserve">Оклад: </w:t>
            </w:r>
          </w:p>
          <w:p w:rsidR="00F76682" w:rsidRPr="00F76682" w:rsidRDefault="00F76682" w:rsidP="00F76682">
            <w:pPr>
              <w:ind w:left="720"/>
              <w:jc w:val="both"/>
              <w:rPr>
                <w:sz w:val="20"/>
                <w:szCs w:val="20"/>
              </w:rPr>
            </w:pPr>
            <w:r w:rsidRPr="00F76682">
              <w:rPr>
                <w:sz w:val="20"/>
                <w:szCs w:val="20"/>
              </w:rPr>
              <w:t>4530,30 руб.</w:t>
            </w:r>
          </w:p>
          <w:p w:rsidR="00F76682" w:rsidRPr="00F76682" w:rsidRDefault="00F76682" w:rsidP="00F76682">
            <w:pPr>
              <w:ind w:left="360"/>
              <w:jc w:val="both"/>
              <w:rPr>
                <w:sz w:val="20"/>
                <w:szCs w:val="20"/>
              </w:rPr>
            </w:pPr>
            <w:r w:rsidRPr="00F76682">
              <w:rPr>
                <w:sz w:val="20"/>
                <w:szCs w:val="20"/>
              </w:rPr>
              <w:t>1.2.Надбавка за выслугу лет: 30 процентов должностного оклада</w:t>
            </w:r>
          </w:p>
          <w:p w:rsidR="00F76682" w:rsidRPr="00F76682" w:rsidRDefault="00F76682" w:rsidP="00F76682">
            <w:pPr>
              <w:ind w:left="720"/>
              <w:rPr>
                <w:sz w:val="20"/>
                <w:szCs w:val="20"/>
              </w:rPr>
            </w:pPr>
            <w:r w:rsidRPr="00F76682">
              <w:rPr>
                <w:sz w:val="20"/>
                <w:szCs w:val="20"/>
              </w:rPr>
              <w:t>4530,3*30%=1359,09 руб.</w:t>
            </w:r>
          </w:p>
          <w:p w:rsidR="00F76682" w:rsidRPr="00F76682" w:rsidRDefault="00F76682" w:rsidP="00F76682">
            <w:pPr>
              <w:rPr>
                <w:sz w:val="20"/>
                <w:szCs w:val="20"/>
              </w:rPr>
            </w:pPr>
            <w:r w:rsidRPr="00F76682">
              <w:rPr>
                <w:sz w:val="20"/>
                <w:szCs w:val="20"/>
              </w:rPr>
              <w:t xml:space="preserve">      1.3. Надбавка за работу со сведениями, составляющими государственную тайну: </w:t>
            </w:r>
          </w:p>
          <w:p w:rsidR="00F76682" w:rsidRPr="00F76682" w:rsidRDefault="00F76682" w:rsidP="00F76682">
            <w:pPr>
              <w:rPr>
                <w:sz w:val="20"/>
                <w:szCs w:val="20"/>
              </w:rPr>
            </w:pPr>
            <w:r w:rsidRPr="00F76682">
              <w:rPr>
                <w:sz w:val="20"/>
                <w:szCs w:val="20"/>
              </w:rPr>
              <w:t xml:space="preserve">             10%  (распоряжение мэра района):</w:t>
            </w:r>
          </w:p>
          <w:p w:rsidR="00F76682" w:rsidRPr="00F76682" w:rsidRDefault="00F76682" w:rsidP="00F76682">
            <w:pPr>
              <w:rPr>
                <w:sz w:val="20"/>
                <w:szCs w:val="20"/>
              </w:rPr>
            </w:pPr>
            <w:r w:rsidRPr="00F76682">
              <w:rPr>
                <w:sz w:val="20"/>
                <w:szCs w:val="20"/>
              </w:rPr>
              <w:t xml:space="preserve">             4530,3*10 % = 453,03 руб. </w:t>
            </w:r>
          </w:p>
          <w:p w:rsidR="00F76682" w:rsidRPr="00F76682" w:rsidRDefault="00F76682" w:rsidP="00F76682">
            <w:pPr>
              <w:rPr>
                <w:sz w:val="20"/>
                <w:szCs w:val="20"/>
              </w:rPr>
            </w:pPr>
            <w:r w:rsidRPr="00F76682">
              <w:rPr>
                <w:sz w:val="20"/>
                <w:szCs w:val="20"/>
              </w:rPr>
              <w:t xml:space="preserve">      1.4.  Единовременная выплата к отпуску в расчёте на месяц: </w:t>
            </w:r>
          </w:p>
          <w:p w:rsidR="00F76682" w:rsidRPr="00F76682" w:rsidRDefault="00F76682" w:rsidP="00F76682">
            <w:pPr>
              <w:rPr>
                <w:sz w:val="20"/>
                <w:szCs w:val="20"/>
              </w:rPr>
            </w:pPr>
            <w:r w:rsidRPr="00F76682">
              <w:rPr>
                <w:sz w:val="20"/>
                <w:szCs w:val="20"/>
              </w:rPr>
              <w:t xml:space="preserve">          (должностной оклад + надбавка за выслугу лет +секретка) / 12=  4530,3+1359,09+ </w:t>
            </w:r>
          </w:p>
          <w:p w:rsidR="00F76682" w:rsidRPr="00F76682" w:rsidRDefault="00F76682" w:rsidP="00F76682">
            <w:pPr>
              <w:rPr>
                <w:sz w:val="20"/>
                <w:szCs w:val="20"/>
              </w:rPr>
            </w:pPr>
            <w:r w:rsidRPr="00F76682">
              <w:rPr>
                <w:sz w:val="20"/>
                <w:szCs w:val="20"/>
              </w:rPr>
              <w:t xml:space="preserve">           453,03= 6342,42/12=528,54 руб.</w:t>
            </w:r>
          </w:p>
          <w:p w:rsidR="00F76682" w:rsidRPr="00F76682" w:rsidRDefault="00F76682" w:rsidP="00F76682">
            <w:pPr>
              <w:rPr>
                <w:sz w:val="20"/>
                <w:szCs w:val="20"/>
              </w:rPr>
            </w:pPr>
            <w:r w:rsidRPr="00F76682">
              <w:rPr>
                <w:sz w:val="20"/>
                <w:szCs w:val="20"/>
              </w:rPr>
              <w:t xml:space="preserve">      2.  Денежное вознаграждение:   должностной оклад + надбавка за выслугу лет </w:t>
            </w:r>
          </w:p>
          <w:p w:rsidR="00F76682" w:rsidRPr="00F76682" w:rsidRDefault="00F76682" w:rsidP="00F76682">
            <w:pPr>
              <w:rPr>
                <w:sz w:val="20"/>
                <w:szCs w:val="20"/>
              </w:rPr>
            </w:pPr>
            <w:r w:rsidRPr="00F76682">
              <w:rPr>
                <w:sz w:val="20"/>
                <w:szCs w:val="20"/>
              </w:rPr>
              <w:t xml:space="preserve">           +</w:t>
            </w:r>
            <w:proofErr w:type="spellStart"/>
            <w:r w:rsidRPr="00F76682">
              <w:rPr>
                <w:sz w:val="20"/>
                <w:szCs w:val="20"/>
              </w:rPr>
              <w:t>секретка+</w:t>
            </w:r>
            <w:proofErr w:type="spellEnd"/>
            <w:r w:rsidRPr="00F76682">
              <w:rPr>
                <w:sz w:val="20"/>
                <w:szCs w:val="20"/>
              </w:rPr>
              <w:t xml:space="preserve"> единовременная выплата к отпуску в расчёте на месяц:</w:t>
            </w:r>
          </w:p>
          <w:p w:rsidR="00F76682" w:rsidRPr="00F76682" w:rsidRDefault="00F76682" w:rsidP="00F76682">
            <w:pPr>
              <w:rPr>
                <w:sz w:val="20"/>
                <w:szCs w:val="20"/>
              </w:rPr>
            </w:pPr>
            <w:r w:rsidRPr="00F76682">
              <w:rPr>
                <w:sz w:val="20"/>
                <w:szCs w:val="20"/>
              </w:rPr>
              <w:t xml:space="preserve">           </w:t>
            </w:r>
            <w:proofErr w:type="gramStart"/>
            <w:r w:rsidRPr="00F76682">
              <w:rPr>
                <w:sz w:val="20"/>
                <w:szCs w:val="20"/>
              </w:rPr>
              <w:t xml:space="preserve">(4530,3 + 1359,09 + 453,03+ 528,54= 6870,96 руб. </w:t>
            </w:r>
            <w:proofErr w:type="gramEnd"/>
          </w:p>
          <w:p w:rsidR="00F76682" w:rsidRPr="00F76682" w:rsidRDefault="00F76682" w:rsidP="00F76682">
            <w:pPr>
              <w:numPr>
                <w:ilvl w:val="0"/>
                <w:numId w:val="5"/>
              </w:numPr>
              <w:rPr>
                <w:sz w:val="20"/>
                <w:szCs w:val="20"/>
              </w:rPr>
            </w:pPr>
            <w:r w:rsidRPr="00F76682">
              <w:rPr>
                <w:sz w:val="20"/>
                <w:szCs w:val="20"/>
              </w:rPr>
              <w:t>Ежемесячное денежное поощрение:</w:t>
            </w:r>
          </w:p>
          <w:p w:rsidR="00F76682" w:rsidRPr="00F76682" w:rsidRDefault="00F76682" w:rsidP="00F76682">
            <w:pPr>
              <w:ind w:left="720"/>
              <w:jc w:val="both"/>
              <w:rPr>
                <w:sz w:val="20"/>
                <w:szCs w:val="20"/>
              </w:rPr>
            </w:pPr>
            <w:r w:rsidRPr="00F76682">
              <w:rPr>
                <w:sz w:val="20"/>
                <w:szCs w:val="20"/>
              </w:rPr>
              <w:t>(4530,3+1359,09+453,03+528,54)= 6870,96*3,9=26796,72 руб.</w:t>
            </w:r>
          </w:p>
          <w:p w:rsidR="00F76682" w:rsidRPr="00F76682" w:rsidRDefault="00F76682" w:rsidP="00F76682">
            <w:pPr>
              <w:numPr>
                <w:ilvl w:val="0"/>
                <w:numId w:val="5"/>
              </w:numPr>
              <w:jc w:val="both"/>
              <w:rPr>
                <w:sz w:val="20"/>
                <w:szCs w:val="20"/>
              </w:rPr>
            </w:pPr>
            <w:r w:rsidRPr="00F76682">
              <w:rPr>
                <w:sz w:val="20"/>
                <w:szCs w:val="20"/>
              </w:rPr>
              <w:t>Ежеквартальное денежное поощрение:</w:t>
            </w:r>
          </w:p>
          <w:p w:rsidR="00F76682" w:rsidRPr="00F76682" w:rsidRDefault="00F76682" w:rsidP="00F76682">
            <w:pPr>
              <w:ind w:left="720"/>
              <w:jc w:val="both"/>
              <w:rPr>
                <w:sz w:val="20"/>
                <w:szCs w:val="20"/>
              </w:rPr>
            </w:pPr>
            <w:r w:rsidRPr="00F76682">
              <w:rPr>
                <w:sz w:val="20"/>
                <w:szCs w:val="20"/>
              </w:rPr>
              <w:t>4530,3+ 1359,09+453,03+ 528,54=6870,93/3=2290,32 руб.</w:t>
            </w:r>
          </w:p>
          <w:p w:rsidR="00F76682" w:rsidRPr="00F76682" w:rsidRDefault="00F76682" w:rsidP="00F76682">
            <w:pPr>
              <w:ind w:left="720"/>
              <w:jc w:val="both"/>
              <w:rPr>
                <w:sz w:val="20"/>
                <w:szCs w:val="20"/>
              </w:rPr>
            </w:pPr>
          </w:p>
          <w:p w:rsidR="00F76682" w:rsidRPr="00F76682" w:rsidRDefault="00F76682" w:rsidP="00F76682">
            <w:pPr>
              <w:ind w:left="720"/>
              <w:jc w:val="both"/>
              <w:rPr>
                <w:b/>
                <w:sz w:val="20"/>
                <w:szCs w:val="20"/>
              </w:rPr>
            </w:pPr>
            <w:r w:rsidRPr="00F76682">
              <w:rPr>
                <w:b/>
                <w:sz w:val="20"/>
                <w:szCs w:val="20"/>
              </w:rPr>
              <w:t>Итого в месяц: (6870,96+26796,72+2290,32)=35 958*2,1= 75511,80 руб.</w:t>
            </w:r>
          </w:p>
          <w:p w:rsidR="00F76682" w:rsidRPr="00F76682" w:rsidRDefault="00F76682" w:rsidP="00F76682">
            <w:pPr>
              <w:jc w:val="both"/>
              <w:rPr>
                <w:sz w:val="20"/>
                <w:szCs w:val="20"/>
              </w:rPr>
            </w:pPr>
          </w:p>
          <w:p w:rsidR="00F76682" w:rsidRPr="00F76682" w:rsidRDefault="00F76682" w:rsidP="00F76682">
            <w:pPr>
              <w:jc w:val="both"/>
              <w:rPr>
                <w:sz w:val="20"/>
                <w:szCs w:val="20"/>
              </w:rPr>
            </w:pPr>
          </w:p>
          <w:p w:rsidR="00F76682" w:rsidRPr="00F76682" w:rsidRDefault="00F76682" w:rsidP="00F76682">
            <w:pPr>
              <w:jc w:val="both"/>
              <w:rPr>
                <w:sz w:val="20"/>
                <w:szCs w:val="20"/>
              </w:rPr>
            </w:pPr>
          </w:p>
          <w:p w:rsidR="00F76682" w:rsidRPr="00F76682" w:rsidRDefault="00F76682" w:rsidP="00F76682">
            <w:pPr>
              <w:ind w:firstLine="567"/>
              <w:jc w:val="both"/>
              <w:rPr>
                <w:sz w:val="20"/>
                <w:szCs w:val="20"/>
              </w:rPr>
            </w:pPr>
          </w:p>
          <w:p w:rsidR="00F76682" w:rsidRPr="00F76682" w:rsidRDefault="00F76682" w:rsidP="00F76682">
            <w:pPr>
              <w:jc w:val="both"/>
              <w:rPr>
                <w:sz w:val="20"/>
                <w:szCs w:val="20"/>
              </w:rPr>
            </w:pPr>
          </w:p>
          <w:p w:rsidR="00F76682" w:rsidRPr="00F76682" w:rsidRDefault="00F76682" w:rsidP="00F76682">
            <w:pPr>
              <w:ind w:firstLine="567"/>
              <w:jc w:val="both"/>
              <w:rPr>
                <w:sz w:val="20"/>
                <w:szCs w:val="20"/>
              </w:rPr>
            </w:pPr>
          </w:p>
          <w:p w:rsidR="00F76682" w:rsidRPr="00F76682" w:rsidRDefault="00F76682" w:rsidP="00F76682">
            <w:pPr>
              <w:ind w:firstLine="567"/>
              <w:jc w:val="both"/>
              <w:rPr>
                <w:sz w:val="20"/>
                <w:szCs w:val="20"/>
              </w:rPr>
            </w:pPr>
            <w:r w:rsidRPr="00F76682">
              <w:rPr>
                <w:sz w:val="20"/>
                <w:szCs w:val="20"/>
              </w:rPr>
              <w:t xml:space="preserve">  Глава  Березняковского</w:t>
            </w:r>
          </w:p>
          <w:p w:rsidR="00F76682" w:rsidRPr="00F76682" w:rsidRDefault="00F76682" w:rsidP="00F76682">
            <w:pPr>
              <w:ind w:firstLine="567"/>
              <w:jc w:val="both"/>
              <w:rPr>
                <w:sz w:val="20"/>
                <w:szCs w:val="20"/>
              </w:rPr>
            </w:pPr>
            <w:r w:rsidRPr="00F76682">
              <w:rPr>
                <w:sz w:val="20"/>
                <w:szCs w:val="20"/>
              </w:rPr>
              <w:t xml:space="preserve">  сельского поселения                                                  А.П.Ефимова            </w:t>
            </w:r>
          </w:p>
          <w:p w:rsidR="001D2E6D" w:rsidRPr="00F76682" w:rsidRDefault="001D2E6D" w:rsidP="001877D1">
            <w:pPr>
              <w:rPr>
                <w:sz w:val="20"/>
                <w:szCs w:val="20"/>
              </w:rPr>
            </w:pPr>
          </w:p>
        </w:tc>
      </w:tr>
      <w:tr w:rsidR="001D2E6D" w:rsidRPr="00F76682" w:rsidTr="001D2E6D">
        <w:trPr>
          <w:trHeight w:val="270"/>
        </w:trPr>
        <w:tc>
          <w:tcPr>
            <w:tcW w:w="1506" w:type="dxa"/>
            <w:tcBorders>
              <w:top w:val="nil"/>
              <w:left w:val="nil"/>
              <w:bottom w:val="nil"/>
              <w:right w:val="nil"/>
            </w:tcBorders>
            <w:shd w:val="clear" w:color="auto" w:fill="auto"/>
            <w:noWrap/>
            <w:vAlign w:val="center"/>
            <w:hideMark/>
          </w:tcPr>
          <w:p w:rsidR="00F76682" w:rsidRPr="00F76682" w:rsidRDefault="00F76682" w:rsidP="00F76682">
            <w:pPr>
              <w:pStyle w:val="1"/>
              <w:jc w:val="center"/>
              <w:rPr>
                <w:sz w:val="20"/>
              </w:rPr>
            </w:pPr>
            <w:r w:rsidRPr="00F76682">
              <w:rPr>
                <w:sz w:val="20"/>
              </w:rPr>
              <w:lastRenderedPageBreak/>
              <w:t>РОССИЙСКАЯ ФЕДЕРАЦИЯ</w:t>
            </w:r>
          </w:p>
          <w:p w:rsidR="00F76682" w:rsidRPr="00F76682" w:rsidRDefault="00F76682" w:rsidP="00F76682">
            <w:pPr>
              <w:pStyle w:val="1"/>
              <w:jc w:val="center"/>
              <w:rPr>
                <w:sz w:val="20"/>
              </w:rPr>
            </w:pPr>
            <w:r w:rsidRPr="00F76682">
              <w:rPr>
                <w:sz w:val="20"/>
              </w:rPr>
              <w:t>Иркутская область</w:t>
            </w:r>
          </w:p>
          <w:p w:rsidR="00F76682" w:rsidRPr="00F76682" w:rsidRDefault="00F76682" w:rsidP="00F76682">
            <w:pPr>
              <w:jc w:val="center"/>
              <w:rPr>
                <w:b/>
                <w:sz w:val="20"/>
                <w:szCs w:val="20"/>
              </w:rPr>
            </w:pPr>
            <w:r w:rsidRPr="00F76682">
              <w:rPr>
                <w:b/>
                <w:sz w:val="20"/>
                <w:szCs w:val="20"/>
              </w:rPr>
              <w:t>Нижнеилимский район</w:t>
            </w:r>
          </w:p>
          <w:p w:rsidR="00F76682" w:rsidRPr="00F76682" w:rsidRDefault="00F76682" w:rsidP="00F76682">
            <w:pPr>
              <w:jc w:val="center"/>
              <w:rPr>
                <w:b/>
                <w:sz w:val="20"/>
                <w:szCs w:val="20"/>
              </w:rPr>
            </w:pPr>
          </w:p>
          <w:p w:rsidR="00F76682" w:rsidRPr="00F76682" w:rsidRDefault="00F76682" w:rsidP="00F76682">
            <w:pPr>
              <w:pStyle w:val="1"/>
              <w:ind w:right="-31"/>
              <w:jc w:val="center"/>
              <w:rPr>
                <w:color w:val="FF00FF"/>
                <w:sz w:val="20"/>
                <w:u w:val="single"/>
              </w:rPr>
            </w:pPr>
            <w:r w:rsidRPr="00F76682">
              <w:rPr>
                <w:sz w:val="20"/>
                <w:u w:val="single"/>
              </w:rPr>
              <w:t>Дума Березняковского сельского поселения</w:t>
            </w:r>
          </w:p>
          <w:p w:rsidR="00F76682" w:rsidRPr="00F76682" w:rsidRDefault="00F76682" w:rsidP="00F76682">
            <w:pPr>
              <w:jc w:val="center"/>
              <w:rPr>
                <w:b/>
                <w:color w:val="FF00FF"/>
                <w:sz w:val="20"/>
                <w:szCs w:val="20"/>
              </w:rPr>
            </w:pPr>
          </w:p>
          <w:p w:rsidR="00F76682" w:rsidRPr="00F76682" w:rsidRDefault="00F76682" w:rsidP="00F76682">
            <w:pPr>
              <w:pStyle w:val="1"/>
              <w:jc w:val="center"/>
              <w:rPr>
                <w:sz w:val="20"/>
              </w:rPr>
            </w:pPr>
            <w:proofErr w:type="gramStart"/>
            <w:r w:rsidRPr="00F76682">
              <w:rPr>
                <w:sz w:val="20"/>
              </w:rPr>
              <w:t>Р</w:t>
            </w:r>
            <w:proofErr w:type="gramEnd"/>
            <w:r w:rsidRPr="00F76682">
              <w:rPr>
                <w:sz w:val="20"/>
              </w:rPr>
              <w:t xml:space="preserve"> Е Ш Е Н И Е</w:t>
            </w:r>
          </w:p>
          <w:p w:rsidR="00F76682" w:rsidRPr="00F76682" w:rsidRDefault="00F76682" w:rsidP="00F76682">
            <w:pPr>
              <w:rPr>
                <w:sz w:val="20"/>
                <w:szCs w:val="20"/>
              </w:rPr>
            </w:pPr>
          </w:p>
          <w:p w:rsidR="00F76682" w:rsidRPr="00F76682" w:rsidRDefault="00F76682" w:rsidP="00F76682">
            <w:pPr>
              <w:rPr>
                <w:sz w:val="20"/>
                <w:szCs w:val="20"/>
                <w:u w:val="single"/>
              </w:rPr>
            </w:pPr>
            <w:r w:rsidRPr="00F76682">
              <w:rPr>
                <w:sz w:val="20"/>
                <w:szCs w:val="20"/>
                <w:u w:val="single"/>
              </w:rPr>
              <w:t>от   27.12.2012 года   №  17</w:t>
            </w:r>
          </w:p>
          <w:p w:rsidR="00F76682" w:rsidRPr="00F76682" w:rsidRDefault="00F76682" w:rsidP="00F76682">
            <w:pPr>
              <w:rPr>
                <w:sz w:val="20"/>
                <w:szCs w:val="20"/>
              </w:rPr>
            </w:pPr>
            <w:r w:rsidRPr="00F76682">
              <w:rPr>
                <w:sz w:val="20"/>
                <w:szCs w:val="20"/>
              </w:rPr>
              <w:t>п. Березняки</w:t>
            </w:r>
          </w:p>
          <w:p w:rsidR="00F76682" w:rsidRPr="00F76682" w:rsidRDefault="00F76682" w:rsidP="00F76682">
            <w:pPr>
              <w:rPr>
                <w:sz w:val="20"/>
                <w:szCs w:val="20"/>
              </w:rPr>
            </w:pPr>
          </w:p>
          <w:p w:rsidR="00F76682" w:rsidRPr="00F76682" w:rsidRDefault="00F76682" w:rsidP="00F76682">
            <w:pPr>
              <w:rPr>
                <w:b/>
                <w:sz w:val="20"/>
                <w:szCs w:val="20"/>
              </w:rPr>
            </w:pPr>
            <w:r w:rsidRPr="00F76682">
              <w:rPr>
                <w:b/>
                <w:sz w:val="20"/>
                <w:szCs w:val="20"/>
              </w:rPr>
              <w:t xml:space="preserve">«Об утверждении Положения об оплате  труда  </w:t>
            </w:r>
          </w:p>
          <w:p w:rsidR="00F76682" w:rsidRPr="00F76682" w:rsidRDefault="00F76682" w:rsidP="00F76682">
            <w:pPr>
              <w:rPr>
                <w:b/>
                <w:sz w:val="20"/>
                <w:szCs w:val="20"/>
              </w:rPr>
            </w:pPr>
            <w:r w:rsidRPr="00F76682">
              <w:rPr>
                <w:b/>
                <w:sz w:val="20"/>
                <w:szCs w:val="20"/>
              </w:rPr>
              <w:t>Заместителя председателя Думы</w:t>
            </w:r>
          </w:p>
          <w:p w:rsidR="00F76682" w:rsidRPr="00F76682" w:rsidRDefault="00F76682" w:rsidP="00F76682">
            <w:pPr>
              <w:rPr>
                <w:b/>
                <w:sz w:val="20"/>
                <w:szCs w:val="20"/>
              </w:rPr>
            </w:pPr>
            <w:r w:rsidRPr="00F76682">
              <w:rPr>
                <w:b/>
                <w:sz w:val="20"/>
                <w:szCs w:val="20"/>
              </w:rPr>
              <w:t>Березняковского сельского поселения»</w:t>
            </w:r>
          </w:p>
          <w:p w:rsidR="00F76682" w:rsidRPr="00F76682" w:rsidRDefault="00F76682" w:rsidP="00F76682">
            <w:pPr>
              <w:rPr>
                <w:sz w:val="20"/>
                <w:szCs w:val="20"/>
              </w:rPr>
            </w:pPr>
          </w:p>
          <w:p w:rsidR="00F76682" w:rsidRPr="00F76682" w:rsidRDefault="00F76682" w:rsidP="00F76682">
            <w:pPr>
              <w:rPr>
                <w:sz w:val="20"/>
                <w:szCs w:val="20"/>
              </w:rPr>
            </w:pPr>
            <w:r w:rsidRPr="00F76682">
              <w:rPr>
                <w:sz w:val="20"/>
                <w:szCs w:val="20"/>
              </w:rPr>
              <w:t xml:space="preserve">                            В   соответствии   с  Законом Иркутской области от 17.12.2008 года № 122- </w:t>
            </w:r>
            <w:proofErr w:type="gramStart"/>
            <w:r w:rsidRPr="00F76682">
              <w:rPr>
                <w:sz w:val="20"/>
                <w:szCs w:val="20"/>
              </w:rPr>
              <w:t>ОЗ</w:t>
            </w:r>
            <w:proofErr w:type="gramEnd"/>
            <w:r w:rsidRPr="00F76682">
              <w:rPr>
                <w:sz w:val="20"/>
                <w:szCs w:val="20"/>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Уставом Березняковского муниципального образования,        Дума   Березняковского сельского поселения Нижнеилимского района</w:t>
            </w:r>
          </w:p>
          <w:p w:rsidR="00F76682" w:rsidRPr="00F76682" w:rsidRDefault="00F76682" w:rsidP="00F76682">
            <w:pPr>
              <w:pStyle w:val="a3"/>
              <w:rPr>
                <w:color w:val="FF00FF"/>
                <w:sz w:val="20"/>
                <w:szCs w:val="20"/>
              </w:rPr>
            </w:pPr>
          </w:p>
          <w:p w:rsidR="00F76682" w:rsidRPr="00F76682" w:rsidRDefault="00F76682" w:rsidP="00F76682">
            <w:pPr>
              <w:pStyle w:val="a3"/>
              <w:jc w:val="center"/>
              <w:rPr>
                <w:sz w:val="20"/>
                <w:szCs w:val="20"/>
              </w:rPr>
            </w:pPr>
            <w:r w:rsidRPr="00F76682">
              <w:rPr>
                <w:sz w:val="20"/>
                <w:szCs w:val="20"/>
              </w:rPr>
              <w:t>РЕШИЛА:</w:t>
            </w:r>
          </w:p>
          <w:p w:rsidR="00F76682" w:rsidRPr="00F76682" w:rsidRDefault="00F76682" w:rsidP="00F76682">
            <w:pPr>
              <w:pStyle w:val="a3"/>
              <w:rPr>
                <w:sz w:val="20"/>
                <w:szCs w:val="20"/>
              </w:rPr>
            </w:pPr>
          </w:p>
          <w:p w:rsidR="00F76682" w:rsidRPr="00F76682" w:rsidRDefault="00F76682" w:rsidP="00F76682">
            <w:pPr>
              <w:rPr>
                <w:sz w:val="20"/>
                <w:szCs w:val="20"/>
              </w:rPr>
            </w:pPr>
            <w:r w:rsidRPr="00F76682">
              <w:rPr>
                <w:sz w:val="20"/>
                <w:szCs w:val="20"/>
              </w:rPr>
              <w:t>1. Утвердить расчёт норматива формирования расходов на оплату труда заместителя председателя Думы    Березняковского сельского поселения  (Приложение № 1).</w:t>
            </w:r>
          </w:p>
          <w:p w:rsidR="00F76682" w:rsidRPr="00F76682" w:rsidRDefault="00F76682" w:rsidP="00F76682">
            <w:pPr>
              <w:rPr>
                <w:sz w:val="20"/>
                <w:szCs w:val="20"/>
              </w:rPr>
            </w:pPr>
            <w:r w:rsidRPr="00F76682">
              <w:rPr>
                <w:sz w:val="20"/>
                <w:szCs w:val="20"/>
              </w:rPr>
              <w:t>2. Утвердить Положение об оплате труда заместителя  председателя Думы  Березняковского сельского поселения  (Приложение № 2).</w:t>
            </w:r>
          </w:p>
          <w:p w:rsidR="00F76682" w:rsidRPr="00F76682" w:rsidRDefault="00F76682" w:rsidP="00F76682">
            <w:pPr>
              <w:jc w:val="both"/>
              <w:rPr>
                <w:sz w:val="20"/>
                <w:szCs w:val="20"/>
              </w:rPr>
            </w:pPr>
            <w:r w:rsidRPr="00F76682">
              <w:rPr>
                <w:sz w:val="20"/>
                <w:szCs w:val="20"/>
              </w:rPr>
              <w:t>3. Администрации Березняковского сельского поселения Нижнеилимского района опубликовать настоящее Решение Думы в Вестнике Березняковского сельского поселения.</w:t>
            </w:r>
          </w:p>
          <w:p w:rsidR="00F76682" w:rsidRPr="00F76682" w:rsidRDefault="00F76682" w:rsidP="00F76682">
            <w:pPr>
              <w:jc w:val="both"/>
              <w:rPr>
                <w:sz w:val="20"/>
                <w:szCs w:val="20"/>
              </w:rPr>
            </w:pPr>
            <w:r w:rsidRPr="00F76682">
              <w:rPr>
                <w:sz w:val="20"/>
                <w:szCs w:val="20"/>
              </w:rPr>
              <w:t>4. Настоящее решение вступает в силу с 1 января 2013 года.</w:t>
            </w:r>
          </w:p>
          <w:p w:rsidR="00F76682" w:rsidRPr="00F76682" w:rsidRDefault="00F76682" w:rsidP="00F76682">
            <w:pPr>
              <w:jc w:val="both"/>
              <w:rPr>
                <w:sz w:val="20"/>
                <w:szCs w:val="20"/>
              </w:rPr>
            </w:pPr>
            <w:r w:rsidRPr="00F76682">
              <w:rPr>
                <w:sz w:val="20"/>
                <w:szCs w:val="20"/>
              </w:rPr>
              <w:t>5. Контроль над исполнением настоящего решения возложить на постоянную</w:t>
            </w:r>
            <w:r w:rsidRPr="00F76682">
              <w:rPr>
                <w:sz w:val="20"/>
                <w:szCs w:val="20"/>
                <w:highlight w:val="yellow"/>
              </w:rPr>
              <w:t xml:space="preserve">                         </w:t>
            </w:r>
            <w:r w:rsidRPr="00F76682">
              <w:rPr>
                <w:sz w:val="20"/>
                <w:szCs w:val="20"/>
              </w:rPr>
              <w:t xml:space="preserve">планово - бюджетную комиссию Думы Березняковского сельского поселения Нижнеилимского района. </w:t>
            </w:r>
          </w:p>
          <w:p w:rsidR="00F76682" w:rsidRPr="00F76682" w:rsidRDefault="00F76682" w:rsidP="00F76682">
            <w:pPr>
              <w:jc w:val="both"/>
              <w:rPr>
                <w:sz w:val="20"/>
                <w:szCs w:val="20"/>
              </w:rPr>
            </w:pPr>
          </w:p>
          <w:p w:rsidR="00F76682" w:rsidRPr="00F76682" w:rsidRDefault="00F76682" w:rsidP="00F76682">
            <w:pPr>
              <w:ind w:firstLine="567"/>
              <w:jc w:val="both"/>
              <w:rPr>
                <w:sz w:val="20"/>
                <w:szCs w:val="20"/>
              </w:rPr>
            </w:pPr>
          </w:p>
          <w:p w:rsidR="00F76682" w:rsidRPr="00F76682" w:rsidRDefault="00F76682" w:rsidP="00F76682">
            <w:pPr>
              <w:ind w:firstLine="567"/>
              <w:jc w:val="both"/>
              <w:rPr>
                <w:sz w:val="20"/>
                <w:szCs w:val="20"/>
              </w:rPr>
            </w:pPr>
          </w:p>
          <w:p w:rsidR="00F76682" w:rsidRPr="00F76682" w:rsidRDefault="00F76682" w:rsidP="00F76682">
            <w:pPr>
              <w:ind w:firstLine="567"/>
              <w:jc w:val="both"/>
              <w:rPr>
                <w:sz w:val="20"/>
                <w:szCs w:val="20"/>
              </w:rPr>
            </w:pPr>
          </w:p>
          <w:p w:rsidR="00F76682" w:rsidRPr="00F76682" w:rsidRDefault="00F76682" w:rsidP="00F76682">
            <w:pPr>
              <w:rPr>
                <w:sz w:val="20"/>
                <w:szCs w:val="20"/>
              </w:rPr>
            </w:pPr>
            <w:r w:rsidRPr="00F76682">
              <w:rPr>
                <w:sz w:val="20"/>
                <w:szCs w:val="20"/>
              </w:rPr>
              <w:t xml:space="preserve">          Глава Березняковского                             </w:t>
            </w:r>
          </w:p>
          <w:p w:rsidR="00F76682" w:rsidRDefault="00F76682" w:rsidP="00F76682">
            <w:pPr>
              <w:rPr>
                <w:sz w:val="20"/>
                <w:szCs w:val="20"/>
              </w:rPr>
            </w:pPr>
            <w:r w:rsidRPr="00F76682">
              <w:rPr>
                <w:sz w:val="20"/>
                <w:szCs w:val="20"/>
              </w:rPr>
              <w:t xml:space="preserve">          сельского поселения</w:t>
            </w:r>
            <w:r w:rsidRPr="00F76682">
              <w:rPr>
                <w:color w:val="FF00FF"/>
                <w:sz w:val="20"/>
                <w:szCs w:val="20"/>
              </w:rPr>
              <w:t xml:space="preserve">                                                                      </w:t>
            </w:r>
            <w:r w:rsidRPr="00F76682">
              <w:rPr>
                <w:sz w:val="20"/>
                <w:szCs w:val="20"/>
              </w:rPr>
              <w:t xml:space="preserve">А.П.Ефимова </w:t>
            </w:r>
          </w:p>
          <w:p w:rsidR="00F76682" w:rsidRPr="00F76682" w:rsidRDefault="00F76682" w:rsidP="00F76682">
            <w:pPr>
              <w:rPr>
                <w:sz w:val="20"/>
                <w:szCs w:val="20"/>
              </w:rPr>
            </w:pPr>
          </w:p>
          <w:p w:rsidR="00F76682" w:rsidRPr="00F76682" w:rsidRDefault="00F76682" w:rsidP="00F76682">
            <w:pPr>
              <w:ind w:firstLine="567"/>
              <w:jc w:val="both"/>
              <w:rPr>
                <w:sz w:val="20"/>
                <w:szCs w:val="20"/>
              </w:rPr>
            </w:pPr>
            <w:r w:rsidRPr="00F76682">
              <w:rPr>
                <w:sz w:val="20"/>
                <w:szCs w:val="20"/>
              </w:rPr>
              <w:t xml:space="preserve">                                                                      Приложение  № 1  </w:t>
            </w:r>
          </w:p>
          <w:p w:rsidR="00F76682" w:rsidRPr="00F76682" w:rsidRDefault="00F76682" w:rsidP="00F76682">
            <w:pPr>
              <w:ind w:firstLine="567"/>
              <w:jc w:val="both"/>
              <w:rPr>
                <w:sz w:val="20"/>
                <w:szCs w:val="20"/>
              </w:rPr>
            </w:pPr>
            <w:r w:rsidRPr="00F76682">
              <w:rPr>
                <w:sz w:val="20"/>
                <w:szCs w:val="20"/>
              </w:rPr>
              <w:t xml:space="preserve">                                                                       к Решению Думы Березняковского                       </w:t>
            </w:r>
          </w:p>
          <w:p w:rsidR="00F76682" w:rsidRPr="00F76682" w:rsidRDefault="00F76682" w:rsidP="00F76682">
            <w:pPr>
              <w:ind w:firstLine="567"/>
              <w:jc w:val="both"/>
              <w:rPr>
                <w:sz w:val="20"/>
                <w:szCs w:val="20"/>
              </w:rPr>
            </w:pPr>
            <w:r w:rsidRPr="00F76682">
              <w:rPr>
                <w:sz w:val="20"/>
                <w:szCs w:val="20"/>
              </w:rPr>
              <w:t xml:space="preserve">                                                                       сельского поселения </w:t>
            </w:r>
          </w:p>
          <w:p w:rsidR="00F76682" w:rsidRPr="00F76682" w:rsidRDefault="00F76682" w:rsidP="00F76682">
            <w:pPr>
              <w:ind w:firstLine="567"/>
              <w:jc w:val="both"/>
              <w:rPr>
                <w:sz w:val="20"/>
                <w:szCs w:val="20"/>
              </w:rPr>
            </w:pPr>
            <w:r w:rsidRPr="00F76682">
              <w:rPr>
                <w:sz w:val="20"/>
                <w:szCs w:val="20"/>
              </w:rPr>
              <w:t xml:space="preserve">                                                                       Нижнеилимского   района</w:t>
            </w:r>
            <w:r w:rsidRPr="00F76682">
              <w:rPr>
                <w:sz w:val="20"/>
                <w:szCs w:val="20"/>
                <w:u w:val="single"/>
              </w:rPr>
              <w:t xml:space="preserve">  </w:t>
            </w:r>
            <w:r w:rsidRPr="00F76682">
              <w:rPr>
                <w:sz w:val="20"/>
                <w:szCs w:val="20"/>
              </w:rPr>
              <w:t xml:space="preserve">                                                                                         </w:t>
            </w:r>
          </w:p>
          <w:p w:rsidR="00F76682" w:rsidRPr="00F76682" w:rsidRDefault="00F76682" w:rsidP="00F76682">
            <w:pPr>
              <w:ind w:firstLine="567"/>
              <w:jc w:val="both"/>
              <w:rPr>
                <w:sz w:val="20"/>
                <w:szCs w:val="20"/>
                <w:u w:val="single"/>
              </w:rPr>
            </w:pPr>
            <w:r w:rsidRPr="00F76682">
              <w:rPr>
                <w:sz w:val="20"/>
                <w:szCs w:val="20"/>
              </w:rPr>
              <w:t xml:space="preserve">                                                                       </w:t>
            </w:r>
            <w:r w:rsidRPr="00F76682">
              <w:rPr>
                <w:sz w:val="20"/>
                <w:szCs w:val="20"/>
                <w:u w:val="single"/>
              </w:rPr>
              <w:t xml:space="preserve">от  «  27   »   декабря 2012  г. № 17                                                                                           </w:t>
            </w:r>
          </w:p>
          <w:p w:rsidR="00F76682" w:rsidRPr="00F76682" w:rsidRDefault="00F76682" w:rsidP="00F76682">
            <w:pPr>
              <w:ind w:firstLine="567"/>
              <w:jc w:val="both"/>
              <w:rPr>
                <w:sz w:val="20"/>
                <w:szCs w:val="20"/>
              </w:rPr>
            </w:pPr>
          </w:p>
          <w:p w:rsidR="00F76682" w:rsidRPr="00F76682" w:rsidRDefault="00F76682" w:rsidP="00F76682">
            <w:pPr>
              <w:jc w:val="center"/>
              <w:rPr>
                <w:b/>
                <w:sz w:val="20"/>
                <w:szCs w:val="20"/>
              </w:rPr>
            </w:pPr>
            <w:r w:rsidRPr="00F76682">
              <w:rPr>
                <w:b/>
                <w:sz w:val="20"/>
                <w:szCs w:val="20"/>
              </w:rPr>
              <w:t>Расчет  норматива  формирования  расходов на оплату труда</w:t>
            </w:r>
          </w:p>
          <w:p w:rsidR="00F76682" w:rsidRPr="00F76682" w:rsidRDefault="00F76682" w:rsidP="00F76682">
            <w:pPr>
              <w:jc w:val="center"/>
              <w:rPr>
                <w:b/>
                <w:sz w:val="20"/>
                <w:szCs w:val="20"/>
              </w:rPr>
            </w:pPr>
            <w:r w:rsidRPr="00F76682">
              <w:rPr>
                <w:b/>
                <w:sz w:val="20"/>
                <w:szCs w:val="20"/>
              </w:rPr>
              <w:t>Заместителя председателя Думы   Березняковского сельского поселения</w:t>
            </w:r>
          </w:p>
          <w:p w:rsidR="00F76682" w:rsidRPr="00F76682" w:rsidRDefault="00F76682" w:rsidP="00F76682">
            <w:pPr>
              <w:jc w:val="center"/>
              <w:rPr>
                <w:b/>
                <w:sz w:val="20"/>
                <w:szCs w:val="20"/>
              </w:rPr>
            </w:pPr>
            <w:r w:rsidRPr="00F76682">
              <w:rPr>
                <w:b/>
                <w:sz w:val="20"/>
                <w:szCs w:val="20"/>
              </w:rPr>
              <w:t xml:space="preserve"> на 2013 год</w:t>
            </w:r>
          </w:p>
          <w:p w:rsidR="00F76682" w:rsidRPr="00F76682" w:rsidRDefault="00F76682" w:rsidP="00F76682">
            <w:pPr>
              <w:jc w:val="center"/>
              <w:rPr>
                <w:b/>
                <w:sz w:val="20"/>
                <w:szCs w:val="20"/>
              </w:rPr>
            </w:pPr>
          </w:p>
          <w:p w:rsidR="00F76682" w:rsidRPr="00F76682" w:rsidRDefault="00F76682" w:rsidP="00F76682">
            <w:pPr>
              <w:rPr>
                <w:sz w:val="20"/>
                <w:szCs w:val="20"/>
              </w:rPr>
            </w:pPr>
            <w:r w:rsidRPr="00F76682">
              <w:rPr>
                <w:sz w:val="20"/>
                <w:szCs w:val="20"/>
              </w:rPr>
              <w:t xml:space="preserve">       В   соответствии   с  Законом Иркутской области от 17.12.2008 года № 122- </w:t>
            </w:r>
            <w:proofErr w:type="gramStart"/>
            <w:r w:rsidRPr="00F76682">
              <w:rPr>
                <w:sz w:val="20"/>
                <w:szCs w:val="20"/>
              </w:rPr>
              <w:t>ОЗ</w:t>
            </w:r>
            <w:proofErr w:type="gramEnd"/>
            <w:r w:rsidRPr="00F76682">
              <w:rPr>
                <w:sz w:val="20"/>
                <w:szCs w:val="20"/>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F76682" w:rsidRPr="00F76682" w:rsidRDefault="00F76682" w:rsidP="00F76682">
            <w:pPr>
              <w:rPr>
                <w:sz w:val="20"/>
                <w:szCs w:val="20"/>
              </w:rPr>
            </w:pPr>
          </w:p>
          <w:tbl>
            <w:tblPr>
              <w:tblW w:w="9476" w:type="dxa"/>
              <w:tblInd w:w="93" w:type="dxa"/>
              <w:tblLook w:val="0000"/>
            </w:tblPr>
            <w:tblGrid>
              <w:gridCol w:w="943"/>
              <w:gridCol w:w="929"/>
              <w:gridCol w:w="929"/>
              <w:gridCol w:w="929"/>
              <w:gridCol w:w="1158"/>
              <w:gridCol w:w="527"/>
              <w:gridCol w:w="929"/>
              <w:gridCol w:w="929"/>
              <w:gridCol w:w="929"/>
              <w:gridCol w:w="967"/>
            </w:tblGrid>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color w:val="000000"/>
                      <w:sz w:val="20"/>
                      <w:szCs w:val="20"/>
                    </w:rPr>
                  </w:pPr>
                  <w:r w:rsidRPr="00F76682">
                    <w:rPr>
                      <w:color w:val="000000"/>
                      <w:sz w:val="20"/>
                      <w:szCs w:val="20"/>
                    </w:rPr>
                    <w:t>33615,3</w:t>
                  </w:r>
                  <w:r w:rsidRPr="00F76682">
                    <w:rPr>
                      <w:color w:val="000000"/>
                      <w:sz w:val="20"/>
                      <w:szCs w:val="20"/>
                    </w:rPr>
                    <w:lastRenderedPageBreak/>
                    <w:t>7</w:t>
                  </w:r>
                </w:p>
              </w:tc>
              <w:tc>
                <w:tcPr>
                  <w:tcW w:w="4079" w:type="dxa"/>
                  <w:gridSpan w:val="4"/>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lastRenderedPageBreak/>
                    <w:t xml:space="preserve">  NФРОТ/</w:t>
                  </w:r>
                  <w:proofErr w:type="spellStart"/>
                  <w:r w:rsidRPr="00F76682">
                    <w:rPr>
                      <w:color w:val="000000"/>
                      <w:sz w:val="20"/>
                      <w:szCs w:val="20"/>
                    </w:rPr>
                    <w:t>ij=</w:t>
                  </w:r>
                  <w:proofErr w:type="spellEnd"/>
                  <w:r w:rsidRPr="00F76682">
                    <w:rPr>
                      <w:color w:val="000000"/>
                      <w:sz w:val="20"/>
                      <w:szCs w:val="20"/>
                    </w:rPr>
                    <w:t xml:space="preserve"> </w:t>
                  </w:r>
                  <w:proofErr w:type="spellStart"/>
                  <w:r w:rsidRPr="00F76682">
                    <w:rPr>
                      <w:color w:val="000000"/>
                      <w:sz w:val="20"/>
                      <w:szCs w:val="20"/>
                    </w:rPr>
                    <w:lastRenderedPageBreak/>
                    <w:t>DVij</w:t>
                  </w:r>
                  <w:proofErr w:type="spellEnd"/>
                  <w:r w:rsidRPr="00F76682">
                    <w:rPr>
                      <w:color w:val="000000"/>
                      <w:sz w:val="20"/>
                      <w:szCs w:val="20"/>
                    </w:rPr>
                    <w:t>*</w:t>
                  </w:r>
                  <w:proofErr w:type="gramStart"/>
                  <w:r w:rsidRPr="00F76682">
                    <w:rPr>
                      <w:color w:val="000000"/>
                      <w:sz w:val="20"/>
                      <w:szCs w:val="20"/>
                    </w:rPr>
                    <w:t>K</w:t>
                  </w:r>
                  <w:proofErr w:type="gramEnd"/>
                  <w:r w:rsidRPr="00F76682">
                    <w:rPr>
                      <w:color w:val="000000"/>
                      <w:sz w:val="20"/>
                      <w:szCs w:val="20"/>
                    </w:rPr>
                    <w:t>П*KД/</w:t>
                  </w:r>
                  <w:proofErr w:type="spellStart"/>
                  <w:r w:rsidRPr="00F76682">
                    <w:rPr>
                      <w:color w:val="000000"/>
                      <w:sz w:val="20"/>
                      <w:szCs w:val="20"/>
                    </w:rPr>
                    <w:t>ij+NСЕК</w:t>
                  </w:r>
                  <w:proofErr w:type="spellEnd"/>
                  <w:r w:rsidRPr="00F76682">
                    <w:rPr>
                      <w:color w:val="000000"/>
                      <w:sz w:val="20"/>
                      <w:szCs w:val="20"/>
                    </w:rPr>
                    <w:t>/</w:t>
                  </w:r>
                  <w:proofErr w:type="spellStart"/>
                  <w:r w:rsidRPr="00F76682">
                    <w:rPr>
                      <w:color w:val="000000"/>
                      <w:sz w:val="20"/>
                      <w:szCs w:val="20"/>
                    </w:rPr>
                    <w:t>ij+NЧ</w:t>
                  </w:r>
                  <w:proofErr w:type="spellEnd"/>
                  <w:r w:rsidRPr="00F76682">
                    <w:rPr>
                      <w:color w:val="000000"/>
                      <w:sz w:val="20"/>
                      <w:szCs w:val="20"/>
                    </w:rPr>
                    <w:t>/</w:t>
                  </w:r>
                  <w:proofErr w:type="spellStart"/>
                  <w:r w:rsidRPr="00F76682">
                    <w:rPr>
                      <w:color w:val="000000"/>
                      <w:sz w:val="20"/>
                      <w:szCs w:val="20"/>
                    </w:rPr>
                    <w:t>ij</w:t>
                  </w:r>
                  <w:proofErr w:type="spellEnd"/>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color w:val="000000"/>
                      <w:sz w:val="20"/>
                      <w:szCs w:val="20"/>
                    </w:rPr>
                  </w:pPr>
                  <w:r w:rsidRPr="00F76682">
                    <w:rPr>
                      <w:color w:val="000000"/>
                      <w:sz w:val="20"/>
                      <w:szCs w:val="20"/>
                    </w:rPr>
                    <w:lastRenderedPageBreak/>
                    <w:t>38825,75</w:t>
                  </w:r>
                </w:p>
              </w:tc>
              <w:tc>
                <w:tcPr>
                  <w:tcW w:w="4079" w:type="dxa"/>
                  <w:gridSpan w:val="4"/>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w:t>
                  </w:r>
                  <w:proofErr w:type="gramStart"/>
                  <w:r w:rsidRPr="00F76682">
                    <w:rPr>
                      <w:color w:val="000000"/>
                      <w:sz w:val="20"/>
                      <w:szCs w:val="20"/>
                    </w:rPr>
                    <w:t>N</w:t>
                  </w:r>
                  <w:proofErr w:type="gramEnd"/>
                  <w:r w:rsidRPr="00F76682">
                    <w:rPr>
                      <w:color w:val="000000"/>
                      <w:sz w:val="20"/>
                      <w:szCs w:val="20"/>
                    </w:rPr>
                    <w:t>ФРОТ/</w:t>
                  </w:r>
                  <w:proofErr w:type="spellStart"/>
                  <w:r w:rsidRPr="00F76682">
                    <w:rPr>
                      <w:color w:val="000000"/>
                      <w:sz w:val="20"/>
                      <w:szCs w:val="20"/>
                    </w:rPr>
                    <w:t>ij=</w:t>
                  </w:r>
                  <w:proofErr w:type="spellEnd"/>
                  <w:r w:rsidRPr="00F76682">
                    <w:rPr>
                      <w:color w:val="000000"/>
                      <w:sz w:val="20"/>
                      <w:szCs w:val="20"/>
                    </w:rPr>
                    <w:t xml:space="preserve"> 4595,44*6,7*0,96+4057,5=70592,28*55%</w:t>
                  </w: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где</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765"/>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roofErr w:type="spellStart"/>
                  <w:proofErr w:type="gramStart"/>
                  <w:r w:rsidRPr="00F76682">
                    <w:rPr>
                      <w:color w:val="000000"/>
                      <w:sz w:val="20"/>
                      <w:szCs w:val="20"/>
                    </w:rPr>
                    <w:t>N</w:t>
                  </w:r>
                  <w:proofErr w:type="gramEnd"/>
                  <w:r w:rsidRPr="00F76682">
                    <w:rPr>
                      <w:color w:val="000000"/>
                      <w:sz w:val="20"/>
                      <w:szCs w:val="20"/>
                    </w:rPr>
                    <w:t>фрот</w:t>
                  </w:r>
                  <w:proofErr w:type="spellEnd"/>
                  <w:r w:rsidRPr="00F76682">
                    <w:rPr>
                      <w:color w:val="000000"/>
                      <w:sz w:val="20"/>
                      <w:szCs w:val="20"/>
                    </w:rPr>
                    <w:t>/</w:t>
                  </w:r>
                  <w:proofErr w:type="spellStart"/>
                  <w:r w:rsidRPr="00F76682">
                    <w:rPr>
                      <w:color w:val="000000"/>
                      <w:sz w:val="20"/>
                      <w:szCs w:val="20"/>
                    </w:rPr>
                    <w:t>ij</w:t>
                  </w:r>
                  <w:proofErr w:type="spellEnd"/>
                </w:p>
              </w:tc>
              <w:tc>
                <w:tcPr>
                  <w:tcW w:w="8500"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w:t>
                  </w:r>
                  <w:r w:rsidRPr="00F76682">
                    <w:rPr>
                      <w:b/>
                      <w:bCs/>
                      <w:color w:val="000000"/>
                      <w:sz w:val="20"/>
                      <w:szCs w:val="20"/>
                    </w:rPr>
                    <w:t xml:space="preserve">- норматив формирования расходов на оплату труда </w:t>
                  </w:r>
                  <w:r w:rsidRPr="00F76682">
                    <w:rPr>
                      <w:color w:val="000000"/>
                      <w:sz w:val="20"/>
                      <w:szCs w:val="20"/>
                    </w:rPr>
                    <w:t xml:space="preserve">главы i-го муниципального образования j-той группы в расчете на месяц; </w:t>
                  </w:r>
                  <w:proofErr w:type="gramStart"/>
                  <w:r w:rsidRPr="00F76682">
                    <w:rPr>
                      <w:color w:val="000000"/>
                      <w:sz w:val="20"/>
                      <w:szCs w:val="20"/>
                    </w:rPr>
                    <w:t xml:space="preserve">( </w:t>
                  </w:r>
                  <w:proofErr w:type="gramEnd"/>
                  <w:r w:rsidRPr="00F76682">
                    <w:rPr>
                      <w:color w:val="000000"/>
                      <w:sz w:val="20"/>
                      <w:szCs w:val="20"/>
                    </w:rPr>
                    <w:t>согласно приложения 1,2 к Нормативам)</w:t>
                  </w: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b/>
                      <w:bCs/>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870"/>
              </w:trPr>
              <w:tc>
                <w:tcPr>
                  <w:tcW w:w="976" w:type="dxa"/>
                  <w:tcBorders>
                    <w:top w:val="nil"/>
                    <w:left w:val="nil"/>
                    <w:bottom w:val="nil"/>
                    <w:right w:val="nil"/>
                  </w:tcBorders>
                  <w:shd w:val="clear" w:color="auto" w:fill="auto"/>
                  <w:noWrap/>
                  <w:vAlign w:val="bottom"/>
                </w:tcPr>
                <w:p w:rsidR="00F76682" w:rsidRPr="00F76682" w:rsidRDefault="00F76682" w:rsidP="00E73D99">
                  <w:pPr>
                    <w:rPr>
                      <w:b/>
                      <w:bCs/>
                      <w:color w:val="000000"/>
                      <w:sz w:val="20"/>
                      <w:szCs w:val="20"/>
                    </w:rPr>
                  </w:pPr>
                  <w:r w:rsidRPr="00F76682">
                    <w:rPr>
                      <w:b/>
                      <w:bCs/>
                      <w:color w:val="000000"/>
                      <w:sz w:val="20"/>
                      <w:szCs w:val="20"/>
                    </w:rPr>
                    <w:t>DVIJ</w:t>
                  </w:r>
                </w:p>
              </w:tc>
              <w:tc>
                <w:tcPr>
                  <w:tcW w:w="8500"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w:t>
                  </w:r>
                  <w:r w:rsidRPr="00F76682">
                    <w:rPr>
                      <w:b/>
                      <w:bCs/>
                      <w:color w:val="000000"/>
                      <w:sz w:val="20"/>
                      <w:szCs w:val="20"/>
                    </w:rPr>
                    <w:t>ежемесячное денежное вознаграждение</w:t>
                  </w:r>
                  <w:r w:rsidRPr="00F76682">
                    <w:rPr>
                      <w:color w:val="000000"/>
                      <w:sz w:val="20"/>
                      <w:szCs w:val="20"/>
                    </w:rPr>
                    <w:t xml:space="preserve"> i-го муниципального образования j-той группы, определяется как:     </w:t>
                  </w:r>
                  <w:proofErr w:type="spellStart"/>
                  <w:r w:rsidRPr="00F76682">
                    <w:rPr>
                      <w:color w:val="000000"/>
                      <w:sz w:val="20"/>
                      <w:szCs w:val="20"/>
                    </w:rPr>
                    <w:t>DVij=Qmin</w:t>
                  </w:r>
                  <w:proofErr w:type="spellEnd"/>
                  <w:r w:rsidRPr="00F76682">
                    <w:rPr>
                      <w:color w:val="000000"/>
                      <w:sz w:val="20"/>
                      <w:szCs w:val="20"/>
                    </w:rPr>
                    <w:t>*KB/</w:t>
                  </w:r>
                  <w:proofErr w:type="spellStart"/>
                  <w:r w:rsidRPr="00F76682">
                    <w:rPr>
                      <w:color w:val="000000"/>
                      <w:sz w:val="20"/>
                      <w:szCs w:val="20"/>
                    </w:rPr>
                    <w:t>ij</w:t>
                  </w:r>
                  <w:proofErr w:type="spellEnd"/>
                  <w:r w:rsidRPr="00F76682">
                    <w:rPr>
                      <w:color w:val="000000"/>
                      <w:sz w:val="20"/>
                      <w:szCs w:val="20"/>
                    </w:rPr>
                    <w:t>*</w:t>
                  </w:r>
                  <w:proofErr w:type="spellStart"/>
                  <w:proofErr w:type="gramStart"/>
                  <w:r w:rsidRPr="00F76682">
                    <w:rPr>
                      <w:color w:val="000000"/>
                      <w:sz w:val="20"/>
                      <w:szCs w:val="20"/>
                    </w:rPr>
                    <w:t>K</w:t>
                  </w:r>
                  <w:proofErr w:type="gramEnd"/>
                  <w:r w:rsidRPr="00F76682">
                    <w:rPr>
                      <w:color w:val="000000"/>
                      <w:sz w:val="20"/>
                      <w:szCs w:val="20"/>
                    </w:rPr>
                    <w:t>нп</w:t>
                  </w:r>
                  <w:proofErr w:type="spellEnd"/>
                  <w:r w:rsidRPr="00F76682">
                    <w:rPr>
                      <w:color w:val="000000"/>
                      <w:sz w:val="20"/>
                      <w:szCs w:val="20"/>
                    </w:rPr>
                    <w:t>/</w:t>
                  </w:r>
                  <w:proofErr w:type="spellStart"/>
                  <w:r w:rsidRPr="00F76682">
                    <w:rPr>
                      <w:color w:val="000000"/>
                      <w:sz w:val="20"/>
                      <w:szCs w:val="20"/>
                    </w:rPr>
                    <w:t>ij</w:t>
                  </w:r>
                  <w:proofErr w:type="spellEnd"/>
                  <w:r w:rsidRPr="00F76682">
                    <w:rPr>
                      <w:color w:val="000000"/>
                      <w:sz w:val="20"/>
                      <w:szCs w:val="20"/>
                    </w:rPr>
                    <w:t xml:space="preserve">           4595,44 =3379*1,36*1,0</w:t>
                  </w: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4595,44</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где:</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51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3379</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Q </w:t>
                  </w:r>
                  <w:proofErr w:type="spellStart"/>
                  <w:r w:rsidRPr="00F76682">
                    <w:rPr>
                      <w:color w:val="000000"/>
                      <w:sz w:val="20"/>
                      <w:szCs w:val="20"/>
                    </w:rPr>
                    <w:t>min</w:t>
                  </w:r>
                  <w:proofErr w:type="spellEnd"/>
                </w:p>
              </w:tc>
              <w:tc>
                <w:tcPr>
                  <w:tcW w:w="7540" w:type="dxa"/>
                  <w:gridSpan w:val="8"/>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должностной оклад муниципального служащего, замещающего низшую должность муниципальной службы в местной администрации</w:t>
                  </w: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54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1,36</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К в/</w:t>
                  </w:r>
                  <w:proofErr w:type="spellStart"/>
                  <w:r w:rsidRPr="00F76682">
                    <w:rPr>
                      <w:color w:val="000000"/>
                      <w:sz w:val="20"/>
                      <w:szCs w:val="20"/>
                    </w:rPr>
                    <w:t>ij</w:t>
                  </w:r>
                  <w:proofErr w:type="spellEnd"/>
                </w:p>
              </w:tc>
              <w:tc>
                <w:tcPr>
                  <w:tcW w:w="7540" w:type="dxa"/>
                  <w:gridSpan w:val="8"/>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поправочный коэффициент для  i-го муниципального образования j-той группы</w:t>
                  </w:r>
                  <w:proofErr w:type="gramStart"/>
                  <w:r w:rsidRPr="00F76682">
                    <w:rPr>
                      <w:color w:val="000000"/>
                      <w:sz w:val="20"/>
                      <w:szCs w:val="20"/>
                    </w:rPr>
                    <w:t xml:space="preserve"> ,</w:t>
                  </w:r>
                  <w:proofErr w:type="gramEnd"/>
                  <w:r w:rsidRPr="00F76682">
                    <w:rPr>
                      <w:color w:val="000000"/>
                      <w:sz w:val="20"/>
                      <w:szCs w:val="20"/>
                    </w:rPr>
                    <w:t xml:space="preserve"> определяемый в соответствии с приложением 1,2 к нормативам.</w:t>
                  </w: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129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1</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К </w:t>
                  </w:r>
                  <w:proofErr w:type="spellStart"/>
                  <w:r w:rsidRPr="00F76682">
                    <w:rPr>
                      <w:color w:val="000000"/>
                      <w:sz w:val="20"/>
                      <w:szCs w:val="20"/>
                    </w:rPr>
                    <w:t>нп</w:t>
                  </w:r>
                  <w:proofErr w:type="spellEnd"/>
                  <w:r w:rsidRPr="00F76682">
                    <w:rPr>
                      <w:color w:val="000000"/>
                      <w:sz w:val="20"/>
                      <w:szCs w:val="20"/>
                    </w:rPr>
                    <w:t>/</w:t>
                  </w:r>
                  <w:proofErr w:type="spellStart"/>
                  <w:r w:rsidRPr="00F76682">
                    <w:rPr>
                      <w:color w:val="000000"/>
                      <w:sz w:val="20"/>
                      <w:szCs w:val="20"/>
                    </w:rPr>
                    <w:t>ij</w:t>
                  </w:r>
                  <w:proofErr w:type="spellEnd"/>
                </w:p>
              </w:tc>
              <w:tc>
                <w:tcPr>
                  <w:tcW w:w="7540" w:type="dxa"/>
                  <w:gridSpan w:val="8"/>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коэффициент, зависящий от количества населенных пунктов, входящих в состав i-го муниципального образования j-той группы, наделенного статусом городского поселения </w:t>
                  </w:r>
                  <w:proofErr w:type="gramStart"/>
                  <w:r w:rsidRPr="00F76682">
                    <w:rPr>
                      <w:color w:val="000000"/>
                      <w:sz w:val="20"/>
                      <w:szCs w:val="20"/>
                    </w:rPr>
                    <w:t xml:space="preserve">( </w:t>
                  </w:r>
                  <w:proofErr w:type="gramEnd"/>
                  <w:r w:rsidRPr="00F76682">
                    <w:rPr>
                      <w:color w:val="000000"/>
                      <w:sz w:val="20"/>
                      <w:szCs w:val="20"/>
                    </w:rPr>
                    <w:t>в соответствии с приложением 3,4 к нормативам) суммируются все населенные пункты, входящие в состав муниципального образования</w:t>
                  </w: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1005"/>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roofErr w:type="gramStart"/>
                  <w:r w:rsidRPr="00F76682">
                    <w:rPr>
                      <w:color w:val="000000"/>
                      <w:sz w:val="20"/>
                      <w:szCs w:val="20"/>
                    </w:rPr>
                    <w:t>K</w:t>
                  </w:r>
                  <w:proofErr w:type="gramEnd"/>
                  <w:r w:rsidRPr="00F76682">
                    <w:rPr>
                      <w:color w:val="000000"/>
                      <w:sz w:val="20"/>
                      <w:szCs w:val="20"/>
                    </w:rPr>
                    <w:t>П</w:t>
                  </w:r>
                </w:p>
              </w:tc>
              <w:tc>
                <w:tcPr>
                  <w:tcW w:w="8500"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w:t>
                  </w:r>
                  <w:r w:rsidRPr="00F76682">
                    <w:rPr>
                      <w:b/>
                      <w:bCs/>
                      <w:color w:val="000000"/>
                      <w:sz w:val="20"/>
                      <w:szCs w:val="20"/>
                    </w:rPr>
                    <w:t xml:space="preserve"> коэффициент денежного поощрения и иных дополнительных выплат</w:t>
                  </w:r>
                  <w:r w:rsidRPr="00F76682">
                    <w:rPr>
                      <w:color w:val="000000"/>
                      <w:sz w:val="20"/>
                      <w:szCs w:val="20"/>
                    </w:rPr>
                    <w:t xml:space="preserve">, установленных муниципальными правовыми актами представительного муниципального образования, в расчете на месяц, размер которого составляет </w:t>
                  </w:r>
                  <w:r w:rsidRPr="00F76682">
                    <w:rPr>
                      <w:b/>
                      <w:bCs/>
                      <w:color w:val="000000"/>
                      <w:sz w:val="20"/>
                      <w:szCs w:val="20"/>
                    </w:rPr>
                    <w:t>6,7.</w:t>
                  </w: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6,7</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1725"/>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roofErr w:type="gramStart"/>
                  <w:r w:rsidRPr="00F76682">
                    <w:rPr>
                      <w:color w:val="000000"/>
                      <w:sz w:val="20"/>
                      <w:szCs w:val="20"/>
                    </w:rPr>
                    <w:t>K</w:t>
                  </w:r>
                  <w:proofErr w:type="gramEnd"/>
                  <w:r w:rsidRPr="00F76682">
                    <w:rPr>
                      <w:color w:val="000000"/>
                      <w:sz w:val="20"/>
                      <w:szCs w:val="20"/>
                    </w:rPr>
                    <w:t>Д/</w:t>
                  </w:r>
                  <w:proofErr w:type="spellStart"/>
                  <w:r w:rsidRPr="00F76682">
                    <w:rPr>
                      <w:color w:val="000000"/>
                      <w:sz w:val="20"/>
                      <w:szCs w:val="20"/>
                    </w:rPr>
                    <w:t>ij</w:t>
                  </w:r>
                  <w:proofErr w:type="spellEnd"/>
                </w:p>
              </w:tc>
              <w:tc>
                <w:tcPr>
                  <w:tcW w:w="8500"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w:t>
                  </w:r>
                  <w:r w:rsidRPr="00F76682">
                    <w:rPr>
                      <w:b/>
                      <w:bCs/>
                      <w:color w:val="000000"/>
                      <w:sz w:val="20"/>
                      <w:szCs w:val="20"/>
                    </w:rPr>
                    <w:t>коэффициент доходности i-го муниципального образования j-той группы</w:t>
                  </w:r>
                  <w:r w:rsidRPr="00F76682">
                    <w:rPr>
                      <w:color w:val="000000"/>
                      <w:sz w:val="20"/>
                      <w:szCs w:val="20"/>
                    </w:rPr>
                    <w:t xml:space="preserve">, определяемый в зависимости от значения коэффициента К1 согласно приложениям </w:t>
                  </w:r>
                  <w:r w:rsidRPr="00F76682">
                    <w:rPr>
                      <w:b/>
                      <w:bCs/>
                      <w:color w:val="000000"/>
                      <w:sz w:val="20"/>
                      <w:szCs w:val="20"/>
                    </w:rPr>
                    <w:t xml:space="preserve">5,6 </w:t>
                  </w:r>
                  <w:r w:rsidRPr="00F76682">
                    <w:rPr>
                      <w:color w:val="000000"/>
                      <w:sz w:val="20"/>
                      <w:szCs w:val="20"/>
                    </w:rPr>
                    <w:t>к настоящим нормативам</w:t>
                  </w:r>
                  <w:proofErr w:type="gramStart"/>
                  <w:r w:rsidRPr="00F76682">
                    <w:rPr>
                      <w:color w:val="000000"/>
                      <w:sz w:val="20"/>
                      <w:szCs w:val="20"/>
                    </w:rPr>
                    <w:t>.К</w:t>
                  </w:r>
                  <w:proofErr w:type="gramEnd"/>
                  <w:r w:rsidRPr="00F76682">
                    <w:rPr>
                      <w:color w:val="000000"/>
                      <w:sz w:val="20"/>
                      <w:szCs w:val="20"/>
                    </w:rPr>
                    <w:t>1- отношение суммы налоговых доходов, неналоговых и безвозмездных поступлений от физ. и юр.лиц к доходам местного бюджета за исключением средств федерального и областного бюджетов на реализацию целевых программ за отчетный финансовый год.</w:t>
                  </w: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0,96</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615"/>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N Ч/</w:t>
                  </w:r>
                  <w:proofErr w:type="spellStart"/>
                  <w:r w:rsidRPr="00F76682">
                    <w:rPr>
                      <w:color w:val="000000"/>
                      <w:sz w:val="20"/>
                      <w:szCs w:val="20"/>
                    </w:rPr>
                    <w:t>ij</w:t>
                  </w:r>
                  <w:proofErr w:type="spellEnd"/>
                </w:p>
              </w:tc>
              <w:tc>
                <w:tcPr>
                  <w:tcW w:w="7540" w:type="dxa"/>
                  <w:gridSpan w:val="8"/>
                  <w:tcBorders>
                    <w:top w:val="nil"/>
                    <w:left w:val="nil"/>
                    <w:bottom w:val="nil"/>
                    <w:right w:val="nil"/>
                  </w:tcBorders>
                  <w:shd w:val="clear" w:color="auto" w:fill="auto"/>
                  <w:vAlign w:val="bottom"/>
                </w:tcPr>
                <w:p w:rsidR="00F76682" w:rsidRPr="00F76682" w:rsidRDefault="00F76682" w:rsidP="00E73D99">
                  <w:pPr>
                    <w:rPr>
                      <w:color w:val="000000"/>
                      <w:sz w:val="20"/>
                      <w:szCs w:val="20"/>
                    </w:rPr>
                  </w:pPr>
                  <w:r w:rsidRPr="00F76682">
                    <w:rPr>
                      <w:color w:val="000000"/>
                      <w:sz w:val="20"/>
                      <w:szCs w:val="20"/>
                    </w:rPr>
                    <w:t xml:space="preserve"> - объем средств, рассчитанный исходя из численности i-го муниципального образования j-той группы, рассчитываемый по следующей формуле: </w:t>
                  </w: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3660" w:type="dxa"/>
                  <w:gridSpan w:val="4"/>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N Ч/</w:t>
                  </w:r>
                  <w:proofErr w:type="spellStart"/>
                  <w:r w:rsidRPr="00F76682">
                    <w:rPr>
                      <w:color w:val="000000"/>
                      <w:sz w:val="20"/>
                      <w:szCs w:val="20"/>
                    </w:rPr>
                    <w:t>ij</w:t>
                  </w:r>
                  <w:proofErr w:type="spellEnd"/>
                  <w:r w:rsidRPr="00F76682">
                    <w:rPr>
                      <w:color w:val="000000"/>
                      <w:sz w:val="20"/>
                      <w:szCs w:val="20"/>
                    </w:rPr>
                    <w:t xml:space="preserve"> = </w:t>
                  </w:r>
                  <w:proofErr w:type="spellStart"/>
                  <w:r w:rsidRPr="00F76682">
                    <w:rPr>
                      <w:color w:val="000000"/>
                      <w:sz w:val="20"/>
                      <w:szCs w:val="20"/>
                    </w:rPr>
                    <w:t>Чij</w:t>
                  </w:r>
                  <w:proofErr w:type="spellEnd"/>
                  <w:r w:rsidRPr="00F76682">
                    <w:rPr>
                      <w:color w:val="000000"/>
                      <w:sz w:val="20"/>
                      <w:szCs w:val="20"/>
                    </w:rPr>
                    <w:t xml:space="preserve"> /</w:t>
                  </w:r>
                  <w:proofErr w:type="spellStart"/>
                  <w:r w:rsidRPr="00F76682">
                    <w:rPr>
                      <w:color w:val="000000"/>
                      <w:sz w:val="20"/>
                      <w:szCs w:val="20"/>
                    </w:rPr>
                    <w:t>EЧij</w:t>
                  </w:r>
                  <w:proofErr w:type="spellEnd"/>
                  <w:r w:rsidRPr="00F76682">
                    <w:rPr>
                      <w:color w:val="000000"/>
                      <w:sz w:val="20"/>
                      <w:szCs w:val="20"/>
                    </w:rPr>
                    <w:t xml:space="preserve"> *15%*E(</w:t>
                  </w:r>
                  <w:proofErr w:type="spellStart"/>
                  <w:r w:rsidRPr="00F76682">
                    <w:rPr>
                      <w:color w:val="000000"/>
                      <w:sz w:val="20"/>
                      <w:szCs w:val="20"/>
                    </w:rPr>
                    <w:t>DVij</w:t>
                  </w:r>
                  <w:proofErr w:type="spellEnd"/>
                  <w:r w:rsidRPr="00F76682">
                    <w:rPr>
                      <w:color w:val="000000"/>
                      <w:sz w:val="20"/>
                      <w:szCs w:val="20"/>
                    </w:rPr>
                    <w:t xml:space="preserve"> *</w:t>
                  </w:r>
                  <w:proofErr w:type="gramStart"/>
                  <w:r w:rsidRPr="00F76682">
                    <w:rPr>
                      <w:color w:val="000000"/>
                      <w:sz w:val="20"/>
                      <w:szCs w:val="20"/>
                    </w:rPr>
                    <w:t>K</w:t>
                  </w:r>
                  <w:proofErr w:type="gramEnd"/>
                  <w:r w:rsidRPr="00F76682">
                    <w:rPr>
                      <w:color w:val="000000"/>
                      <w:sz w:val="20"/>
                      <w:szCs w:val="20"/>
                    </w:rPr>
                    <w:t>П*</w:t>
                  </w:r>
                  <w:proofErr w:type="spellStart"/>
                  <w:r w:rsidRPr="00F76682">
                    <w:rPr>
                      <w:color w:val="000000"/>
                      <w:sz w:val="20"/>
                      <w:szCs w:val="20"/>
                    </w:rPr>
                    <w:t>КДij</w:t>
                  </w:r>
                  <w:proofErr w:type="spellEnd"/>
                  <w:r w:rsidRPr="00F76682">
                    <w:rPr>
                      <w:color w:val="000000"/>
                      <w:sz w:val="20"/>
                      <w:szCs w:val="20"/>
                    </w:rPr>
                    <w:t>)</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где</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199"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41"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45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1916</w:t>
                  </w:r>
                </w:p>
              </w:tc>
              <w:tc>
                <w:tcPr>
                  <w:tcW w:w="7500" w:type="dxa"/>
                  <w:gridSpan w:val="8"/>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roofErr w:type="spellStart"/>
                  <w:proofErr w:type="gramStart"/>
                  <w:r w:rsidRPr="00F76682">
                    <w:rPr>
                      <w:color w:val="000000"/>
                      <w:sz w:val="20"/>
                      <w:szCs w:val="20"/>
                    </w:rPr>
                    <w:t>Ч</w:t>
                  </w:r>
                  <w:proofErr w:type="gramEnd"/>
                  <w:r w:rsidRPr="00F76682">
                    <w:rPr>
                      <w:color w:val="000000"/>
                      <w:sz w:val="20"/>
                      <w:szCs w:val="20"/>
                    </w:rPr>
                    <w:t>ij</w:t>
                  </w:r>
                  <w:proofErr w:type="spellEnd"/>
                  <w:r w:rsidRPr="00F76682">
                    <w:rPr>
                      <w:color w:val="000000"/>
                      <w:sz w:val="20"/>
                      <w:szCs w:val="20"/>
                    </w:rPr>
                    <w:t xml:space="preserve"> - численность населения i-го муниципального образования </w:t>
                  </w:r>
                  <w:proofErr w:type="spellStart"/>
                  <w:r w:rsidRPr="00F76682">
                    <w:rPr>
                      <w:color w:val="000000"/>
                      <w:sz w:val="20"/>
                      <w:szCs w:val="20"/>
                    </w:rPr>
                    <w:t>j</w:t>
                  </w:r>
                  <w:proofErr w:type="spellEnd"/>
                  <w:r w:rsidRPr="00F76682">
                    <w:rPr>
                      <w:color w:val="000000"/>
                      <w:sz w:val="20"/>
                      <w:szCs w:val="20"/>
                    </w:rPr>
                    <w:t>- той группы.</w:t>
                  </w: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2085"/>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8500" w:type="dxa"/>
                  <w:gridSpan w:val="9"/>
                  <w:tcBorders>
                    <w:top w:val="nil"/>
                    <w:left w:val="nil"/>
                    <w:bottom w:val="nil"/>
                    <w:right w:val="nil"/>
                  </w:tcBorders>
                  <w:shd w:val="clear" w:color="auto" w:fill="auto"/>
                  <w:vAlign w:val="bottom"/>
                </w:tcPr>
                <w:p w:rsidR="00F76682" w:rsidRPr="00F76682" w:rsidRDefault="00F76682" w:rsidP="00E73D99">
                  <w:pPr>
                    <w:rPr>
                      <w:color w:val="000000"/>
                      <w:sz w:val="20"/>
                      <w:szCs w:val="20"/>
                    </w:rPr>
                  </w:pPr>
                  <w:proofErr w:type="gramStart"/>
                  <w:r w:rsidRPr="00F76682">
                    <w:rPr>
                      <w:b/>
                      <w:bCs/>
                      <w:color w:val="000000"/>
                      <w:sz w:val="20"/>
                      <w:szCs w:val="20"/>
                    </w:rPr>
                    <w:t>Дополнительный объем средств  N Ч/</w:t>
                  </w:r>
                  <w:proofErr w:type="spellStart"/>
                  <w:r w:rsidRPr="00F76682">
                    <w:rPr>
                      <w:b/>
                      <w:bCs/>
                      <w:color w:val="000000"/>
                      <w:sz w:val="20"/>
                      <w:szCs w:val="20"/>
                    </w:rPr>
                    <w:t>ij</w:t>
                  </w:r>
                  <w:proofErr w:type="spellEnd"/>
                  <w:r w:rsidRPr="00F76682">
                    <w:rPr>
                      <w:b/>
                      <w:bCs/>
                      <w:color w:val="000000"/>
                      <w:sz w:val="20"/>
                      <w:szCs w:val="20"/>
                    </w:rPr>
                    <w:t xml:space="preserve"> определяется</w:t>
                  </w:r>
                  <w:r w:rsidRPr="00F76682">
                    <w:rPr>
                      <w:color w:val="000000"/>
                      <w:sz w:val="20"/>
                      <w:szCs w:val="20"/>
                    </w:rPr>
                    <w:t xml:space="preserve"> как отношение численности населения муниципального образования к сумме численности муниципальных образований, попадающих в одну группу муниципальных образований по численности населения в соответствии с приложениями 1,2 умноженное на 15 процентов и умноженное на сумму нормативов </w:t>
                  </w:r>
                  <w:proofErr w:type="spellStart"/>
                  <w:r w:rsidRPr="00F76682">
                    <w:rPr>
                      <w:color w:val="000000"/>
                      <w:sz w:val="20"/>
                      <w:szCs w:val="20"/>
                    </w:rPr>
                    <w:t>формированмя</w:t>
                  </w:r>
                  <w:proofErr w:type="spellEnd"/>
                  <w:r w:rsidRPr="00F76682">
                    <w:rPr>
                      <w:color w:val="000000"/>
                      <w:sz w:val="20"/>
                      <w:szCs w:val="20"/>
                    </w:rPr>
                    <w:t xml:space="preserve"> расходов на оплату труда глав муниципальных образований без учета средств, на выплату надбавки за работу со сведениями, составляющими</w:t>
                  </w:r>
                  <w:proofErr w:type="gramEnd"/>
                  <w:r w:rsidRPr="00F76682">
                    <w:rPr>
                      <w:color w:val="000000"/>
                      <w:sz w:val="20"/>
                      <w:szCs w:val="20"/>
                    </w:rPr>
                    <w:t xml:space="preserve"> государственную тайну, попадающих в ту же группу </w:t>
                  </w:r>
                  <w:proofErr w:type="spellStart"/>
                  <w:r w:rsidRPr="00F76682">
                    <w:rPr>
                      <w:color w:val="000000"/>
                      <w:sz w:val="20"/>
                      <w:szCs w:val="20"/>
                    </w:rPr>
                    <w:t>муницпальных</w:t>
                  </w:r>
                  <w:proofErr w:type="spellEnd"/>
                  <w:r w:rsidRPr="00F76682">
                    <w:rPr>
                      <w:color w:val="000000"/>
                      <w:sz w:val="20"/>
                      <w:szCs w:val="20"/>
                    </w:rPr>
                    <w:t xml:space="preserve"> образований.</w:t>
                  </w: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jc w:val="right"/>
                    <w:rPr>
                      <w:b/>
                      <w:bCs/>
                      <w:color w:val="000000"/>
                      <w:sz w:val="20"/>
                      <w:szCs w:val="20"/>
                    </w:rPr>
                  </w:pPr>
                  <w:r w:rsidRPr="00F76682">
                    <w:rPr>
                      <w:b/>
                      <w:bCs/>
                      <w:color w:val="000000"/>
                      <w:sz w:val="20"/>
                      <w:szCs w:val="20"/>
                    </w:rPr>
                    <w:t>4057,5</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4620" w:type="dxa"/>
                  <w:gridSpan w:val="5"/>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N Ч/</w:t>
                  </w:r>
                  <w:proofErr w:type="spellStart"/>
                  <w:r w:rsidRPr="00F76682">
                    <w:rPr>
                      <w:color w:val="000000"/>
                      <w:sz w:val="20"/>
                      <w:szCs w:val="20"/>
                    </w:rPr>
                    <w:t>ij</w:t>
                  </w:r>
                  <w:proofErr w:type="spellEnd"/>
                  <w:r w:rsidRPr="00F76682">
                    <w:rPr>
                      <w:color w:val="000000"/>
                      <w:sz w:val="20"/>
                      <w:szCs w:val="20"/>
                    </w:rPr>
                    <w:t xml:space="preserve"> = </w:t>
                  </w:r>
                  <w:proofErr w:type="spellStart"/>
                  <w:r w:rsidRPr="00F76682">
                    <w:rPr>
                      <w:color w:val="000000"/>
                      <w:sz w:val="20"/>
                      <w:szCs w:val="20"/>
                    </w:rPr>
                    <w:t>Чij</w:t>
                  </w:r>
                  <w:proofErr w:type="spellEnd"/>
                  <w:r w:rsidRPr="00F76682">
                    <w:rPr>
                      <w:b/>
                      <w:bCs/>
                      <w:color w:val="000000"/>
                      <w:sz w:val="20"/>
                      <w:szCs w:val="20"/>
                    </w:rPr>
                    <w:t>/</w:t>
                  </w:r>
                  <w:proofErr w:type="spellStart"/>
                  <w:proofErr w:type="gramStart"/>
                  <w:r w:rsidRPr="00F76682">
                    <w:rPr>
                      <w:color w:val="000000"/>
                      <w:sz w:val="20"/>
                      <w:szCs w:val="20"/>
                    </w:rPr>
                    <w:t>C</w:t>
                  </w:r>
                  <w:proofErr w:type="gramEnd"/>
                  <w:r w:rsidRPr="00F76682">
                    <w:rPr>
                      <w:color w:val="000000"/>
                      <w:sz w:val="20"/>
                      <w:szCs w:val="20"/>
                    </w:rPr>
                    <w:t>умма</w:t>
                  </w:r>
                  <w:proofErr w:type="spellEnd"/>
                  <w:r w:rsidRPr="00F76682">
                    <w:rPr>
                      <w:color w:val="000000"/>
                      <w:sz w:val="20"/>
                      <w:szCs w:val="20"/>
                    </w:rPr>
                    <w:t xml:space="preserve"> </w:t>
                  </w:r>
                  <w:proofErr w:type="spellStart"/>
                  <w:r w:rsidRPr="00F76682">
                    <w:rPr>
                      <w:color w:val="000000"/>
                      <w:sz w:val="20"/>
                      <w:szCs w:val="20"/>
                    </w:rPr>
                    <w:t>Чij</w:t>
                  </w:r>
                  <w:proofErr w:type="spellEnd"/>
                  <w:r w:rsidRPr="00F76682">
                    <w:rPr>
                      <w:color w:val="000000"/>
                      <w:sz w:val="20"/>
                      <w:szCs w:val="20"/>
                    </w:rPr>
                    <w:t xml:space="preserve"> *15%*Сумма(</w:t>
                  </w:r>
                  <w:proofErr w:type="spellStart"/>
                  <w:r w:rsidRPr="00F76682">
                    <w:rPr>
                      <w:color w:val="000000"/>
                      <w:sz w:val="20"/>
                      <w:szCs w:val="20"/>
                    </w:rPr>
                    <w:t>DVij</w:t>
                  </w:r>
                  <w:proofErr w:type="spellEnd"/>
                  <w:r w:rsidRPr="00F76682">
                    <w:rPr>
                      <w:color w:val="000000"/>
                      <w:sz w:val="20"/>
                      <w:szCs w:val="20"/>
                    </w:rPr>
                    <w:t xml:space="preserve"> *KП*</w:t>
                  </w:r>
                  <w:proofErr w:type="spellStart"/>
                  <w:r w:rsidRPr="00F76682">
                    <w:rPr>
                      <w:color w:val="000000"/>
                      <w:sz w:val="20"/>
                      <w:szCs w:val="20"/>
                    </w:rPr>
                    <w:t>КДij</w:t>
                  </w:r>
                  <w:proofErr w:type="spellEnd"/>
                  <w:r w:rsidRPr="00F76682">
                    <w:rPr>
                      <w:color w:val="000000"/>
                      <w:sz w:val="20"/>
                      <w:szCs w:val="20"/>
                    </w:rPr>
                    <w:t>)</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r w:rsidR="00F76682" w:rsidRPr="00F76682" w:rsidTr="00E73D99">
              <w:trPr>
                <w:trHeight w:val="300"/>
              </w:trPr>
              <w:tc>
                <w:tcPr>
                  <w:tcW w:w="976"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5580" w:type="dxa"/>
                  <w:gridSpan w:val="6"/>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r w:rsidRPr="00F76682">
                    <w:rPr>
                      <w:color w:val="000000"/>
                      <w:sz w:val="20"/>
                      <w:szCs w:val="20"/>
                    </w:rPr>
                    <w:t xml:space="preserve"> N Ч/</w:t>
                  </w:r>
                  <w:proofErr w:type="spellStart"/>
                  <w:r w:rsidRPr="00F76682">
                    <w:rPr>
                      <w:color w:val="000000"/>
                      <w:sz w:val="20"/>
                      <w:szCs w:val="20"/>
                    </w:rPr>
                    <w:t>ij</w:t>
                  </w:r>
                  <w:proofErr w:type="spellEnd"/>
                  <w:r w:rsidRPr="00F76682">
                    <w:rPr>
                      <w:color w:val="000000"/>
                      <w:sz w:val="20"/>
                      <w:szCs w:val="20"/>
                    </w:rPr>
                    <w:t xml:space="preserve"> = 1916</w:t>
                  </w:r>
                  <w:r w:rsidRPr="00F76682">
                    <w:rPr>
                      <w:b/>
                      <w:bCs/>
                      <w:color w:val="000000"/>
                      <w:sz w:val="20"/>
                      <w:szCs w:val="20"/>
                    </w:rPr>
                    <w:t>/</w:t>
                  </w:r>
                  <w:proofErr w:type="spellStart"/>
                  <w:proofErr w:type="gramStart"/>
                  <w:r w:rsidRPr="00F76682">
                    <w:rPr>
                      <w:color w:val="000000"/>
                      <w:sz w:val="20"/>
                      <w:szCs w:val="20"/>
                    </w:rPr>
                    <w:t>C</w:t>
                  </w:r>
                  <w:proofErr w:type="gramEnd"/>
                  <w:r w:rsidRPr="00F76682">
                    <w:rPr>
                      <w:color w:val="000000"/>
                      <w:sz w:val="20"/>
                      <w:szCs w:val="20"/>
                    </w:rPr>
                    <w:t>умма</w:t>
                  </w:r>
                  <w:proofErr w:type="spellEnd"/>
                  <w:r w:rsidRPr="00F76682">
                    <w:rPr>
                      <w:color w:val="000000"/>
                      <w:sz w:val="20"/>
                      <w:szCs w:val="20"/>
                    </w:rPr>
                    <w:t xml:space="preserve"> 252422 *15%*Сумма3571206,49</w:t>
                  </w:r>
                </w:p>
              </w:tc>
              <w:tc>
                <w:tcPr>
                  <w:tcW w:w="96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c>
                <w:tcPr>
                  <w:tcW w:w="1000" w:type="dxa"/>
                  <w:tcBorders>
                    <w:top w:val="nil"/>
                    <w:left w:val="nil"/>
                    <w:bottom w:val="nil"/>
                    <w:right w:val="nil"/>
                  </w:tcBorders>
                  <w:shd w:val="clear" w:color="auto" w:fill="auto"/>
                  <w:noWrap/>
                  <w:vAlign w:val="bottom"/>
                </w:tcPr>
                <w:p w:rsidR="00F76682" w:rsidRPr="00F76682" w:rsidRDefault="00F76682" w:rsidP="00E73D99">
                  <w:pPr>
                    <w:rPr>
                      <w:color w:val="000000"/>
                      <w:sz w:val="20"/>
                      <w:szCs w:val="20"/>
                    </w:rPr>
                  </w:pPr>
                </w:p>
              </w:tc>
            </w:tr>
          </w:tbl>
          <w:p w:rsidR="00F76682" w:rsidRPr="00F76682" w:rsidRDefault="00F76682" w:rsidP="00F76682">
            <w:pPr>
              <w:rPr>
                <w:sz w:val="20"/>
                <w:szCs w:val="20"/>
              </w:rPr>
            </w:pPr>
          </w:p>
          <w:p w:rsidR="00F76682" w:rsidRPr="00F76682" w:rsidRDefault="00F76682" w:rsidP="00F76682">
            <w:pPr>
              <w:ind w:left="720"/>
              <w:rPr>
                <w:sz w:val="20"/>
                <w:szCs w:val="20"/>
              </w:rPr>
            </w:pPr>
          </w:p>
          <w:p w:rsidR="00F76682" w:rsidRPr="00F76682" w:rsidRDefault="00F76682" w:rsidP="00F76682">
            <w:pPr>
              <w:ind w:left="720"/>
              <w:jc w:val="both"/>
              <w:rPr>
                <w:b/>
                <w:sz w:val="20"/>
                <w:szCs w:val="20"/>
              </w:rPr>
            </w:pPr>
            <w:r w:rsidRPr="00F76682">
              <w:rPr>
                <w:b/>
                <w:sz w:val="20"/>
                <w:szCs w:val="20"/>
              </w:rPr>
              <w:t xml:space="preserve">Итого норматив  в месяц: (4595,44х 6,7 </w:t>
            </w:r>
            <w:proofErr w:type="spellStart"/>
            <w:r w:rsidRPr="00F76682">
              <w:rPr>
                <w:b/>
                <w:sz w:val="20"/>
                <w:szCs w:val="20"/>
              </w:rPr>
              <w:t>х</w:t>
            </w:r>
            <w:proofErr w:type="spellEnd"/>
            <w:r w:rsidRPr="00F76682">
              <w:rPr>
                <w:b/>
                <w:sz w:val="20"/>
                <w:szCs w:val="20"/>
              </w:rPr>
              <w:t xml:space="preserve"> 0,96) = 29557,87 + 4057,5 = 33615,37 </w:t>
            </w:r>
            <w:proofErr w:type="spellStart"/>
            <w:r w:rsidRPr="00F76682">
              <w:rPr>
                <w:b/>
                <w:sz w:val="20"/>
                <w:szCs w:val="20"/>
              </w:rPr>
              <w:t>х</w:t>
            </w:r>
            <w:proofErr w:type="spellEnd"/>
            <w:r w:rsidRPr="00F76682">
              <w:rPr>
                <w:b/>
                <w:sz w:val="20"/>
                <w:szCs w:val="20"/>
              </w:rPr>
              <w:t xml:space="preserve"> 2,1 = 70592,28 руб.</w:t>
            </w:r>
          </w:p>
          <w:p w:rsidR="00F76682" w:rsidRPr="00F76682" w:rsidRDefault="00F76682" w:rsidP="00F76682">
            <w:pPr>
              <w:ind w:left="720"/>
              <w:jc w:val="both"/>
              <w:rPr>
                <w:b/>
                <w:sz w:val="20"/>
                <w:szCs w:val="20"/>
              </w:rPr>
            </w:pPr>
          </w:p>
          <w:p w:rsidR="00F76682" w:rsidRPr="00F76682" w:rsidRDefault="00F76682" w:rsidP="00F76682">
            <w:pPr>
              <w:ind w:left="720"/>
              <w:jc w:val="both"/>
              <w:rPr>
                <w:b/>
                <w:sz w:val="20"/>
                <w:szCs w:val="20"/>
              </w:rPr>
            </w:pPr>
            <w:r w:rsidRPr="00F76682">
              <w:rPr>
                <w:b/>
                <w:sz w:val="20"/>
                <w:szCs w:val="20"/>
              </w:rPr>
              <w:t>55 % = 38 825,75 руб.</w:t>
            </w:r>
          </w:p>
          <w:p w:rsidR="00F76682" w:rsidRPr="00F76682" w:rsidRDefault="00F76682" w:rsidP="00F76682">
            <w:pPr>
              <w:ind w:left="720"/>
              <w:jc w:val="both"/>
              <w:rPr>
                <w:b/>
                <w:sz w:val="20"/>
                <w:szCs w:val="20"/>
              </w:rPr>
            </w:pPr>
          </w:p>
          <w:p w:rsidR="00F76682" w:rsidRPr="00F76682" w:rsidRDefault="00F76682" w:rsidP="00F76682">
            <w:pPr>
              <w:ind w:left="720"/>
              <w:jc w:val="both"/>
              <w:rPr>
                <w:b/>
                <w:sz w:val="20"/>
                <w:szCs w:val="20"/>
              </w:rPr>
            </w:pPr>
            <w:r w:rsidRPr="00F76682">
              <w:rPr>
                <w:b/>
                <w:sz w:val="20"/>
                <w:szCs w:val="20"/>
              </w:rPr>
              <w:t>Всего норматив в год: 38 825,75 *12 =465 909 руб.</w:t>
            </w:r>
          </w:p>
          <w:p w:rsidR="00F76682" w:rsidRPr="00F76682" w:rsidRDefault="00F76682" w:rsidP="00F76682">
            <w:pPr>
              <w:jc w:val="both"/>
              <w:rPr>
                <w:sz w:val="20"/>
                <w:szCs w:val="20"/>
              </w:rPr>
            </w:pPr>
          </w:p>
          <w:p w:rsidR="00F76682" w:rsidRPr="00F76682" w:rsidRDefault="00F76682" w:rsidP="00F76682">
            <w:pPr>
              <w:ind w:firstLine="567"/>
              <w:jc w:val="both"/>
              <w:rPr>
                <w:sz w:val="20"/>
                <w:szCs w:val="20"/>
              </w:rPr>
            </w:pPr>
            <w:r w:rsidRPr="00F76682">
              <w:rPr>
                <w:sz w:val="20"/>
                <w:szCs w:val="20"/>
              </w:rPr>
              <w:t xml:space="preserve">  Глава  Березняковского</w:t>
            </w:r>
          </w:p>
          <w:p w:rsidR="00F76682" w:rsidRPr="00F76682" w:rsidRDefault="00F76682" w:rsidP="00F76682">
            <w:pPr>
              <w:ind w:firstLine="567"/>
              <w:jc w:val="both"/>
              <w:rPr>
                <w:sz w:val="20"/>
                <w:szCs w:val="20"/>
              </w:rPr>
            </w:pPr>
            <w:r w:rsidRPr="00F76682">
              <w:rPr>
                <w:sz w:val="20"/>
                <w:szCs w:val="20"/>
              </w:rPr>
              <w:t xml:space="preserve">  сельского поселения                                                              А.П.Ефимова </w:t>
            </w:r>
          </w:p>
          <w:p w:rsidR="00F76682" w:rsidRPr="00F76682" w:rsidRDefault="00F76682" w:rsidP="00F76682">
            <w:pPr>
              <w:pStyle w:val="a6"/>
              <w:jc w:val="left"/>
              <w:rPr>
                <w:b w:val="0"/>
                <w:sz w:val="20"/>
              </w:rPr>
            </w:pPr>
          </w:p>
          <w:p w:rsidR="00F76682" w:rsidRPr="00F76682" w:rsidRDefault="00F76682" w:rsidP="00F76682">
            <w:pPr>
              <w:jc w:val="both"/>
              <w:rPr>
                <w:sz w:val="20"/>
                <w:szCs w:val="20"/>
              </w:rPr>
            </w:pPr>
          </w:p>
          <w:p w:rsidR="00F76682" w:rsidRPr="00F76682" w:rsidRDefault="00F76682" w:rsidP="00F76682">
            <w:pPr>
              <w:ind w:firstLine="567"/>
              <w:jc w:val="both"/>
              <w:rPr>
                <w:sz w:val="20"/>
                <w:szCs w:val="20"/>
              </w:rPr>
            </w:pPr>
            <w:r w:rsidRPr="00F76682">
              <w:rPr>
                <w:sz w:val="20"/>
                <w:szCs w:val="20"/>
              </w:rPr>
              <w:t xml:space="preserve">                                                                     Приложение № 2 к Решению Думы </w:t>
            </w:r>
          </w:p>
          <w:p w:rsidR="00F76682" w:rsidRPr="00F76682" w:rsidRDefault="00F76682" w:rsidP="00F76682">
            <w:pPr>
              <w:ind w:firstLine="567"/>
              <w:jc w:val="both"/>
              <w:rPr>
                <w:sz w:val="20"/>
                <w:szCs w:val="20"/>
              </w:rPr>
            </w:pPr>
            <w:r w:rsidRPr="00F76682">
              <w:rPr>
                <w:sz w:val="20"/>
                <w:szCs w:val="20"/>
              </w:rPr>
              <w:t xml:space="preserve">                                                                     Березняковского сельского поселения</w:t>
            </w:r>
          </w:p>
          <w:p w:rsidR="00F76682" w:rsidRPr="00F76682" w:rsidRDefault="00F76682" w:rsidP="00F76682">
            <w:pPr>
              <w:ind w:firstLine="567"/>
              <w:jc w:val="both"/>
              <w:rPr>
                <w:sz w:val="20"/>
                <w:szCs w:val="20"/>
              </w:rPr>
            </w:pPr>
            <w:r w:rsidRPr="00F76682">
              <w:rPr>
                <w:sz w:val="20"/>
                <w:szCs w:val="20"/>
              </w:rPr>
              <w:t xml:space="preserve">                                                                     Нижнеилимского района </w:t>
            </w:r>
          </w:p>
          <w:p w:rsidR="00F76682" w:rsidRPr="00F76682" w:rsidRDefault="00F76682" w:rsidP="00F76682">
            <w:pPr>
              <w:ind w:firstLine="567"/>
              <w:jc w:val="both"/>
              <w:rPr>
                <w:sz w:val="20"/>
                <w:szCs w:val="20"/>
                <w:u w:val="single"/>
              </w:rPr>
            </w:pPr>
            <w:r w:rsidRPr="00F76682">
              <w:rPr>
                <w:sz w:val="20"/>
                <w:szCs w:val="20"/>
              </w:rPr>
              <w:t xml:space="preserve">                                                                     </w:t>
            </w:r>
            <w:r w:rsidRPr="00F76682">
              <w:rPr>
                <w:sz w:val="20"/>
                <w:szCs w:val="20"/>
                <w:u w:val="single"/>
              </w:rPr>
              <w:t xml:space="preserve">от  «   27  «  декабря 2012 г. №  17                                                                                            </w:t>
            </w:r>
          </w:p>
          <w:p w:rsidR="00F76682" w:rsidRPr="00F76682" w:rsidRDefault="00F76682" w:rsidP="00F76682">
            <w:pPr>
              <w:jc w:val="both"/>
              <w:rPr>
                <w:sz w:val="20"/>
                <w:szCs w:val="20"/>
              </w:rPr>
            </w:pPr>
          </w:p>
          <w:p w:rsidR="00F76682" w:rsidRPr="00F76682" w:rsidRDefault="00F76682" w:rsidP="00F76682">
            <w:pPr>
              <w:jc w:val="center"/>
              <w:rPr>
                <w:b/>
                <w:sz w:val="20"/>
                <w:szCs w:val="20"/>
              </w:rPr>
            </w:pPr>
            <w:r w:rsidRPr="00F76682">
              <w:rPr>
                <w:b/>
                <w:sz w:val="20"/>
                <w:szCs w:val="20"/>
              </w:rPr>
              <w:t xml:space="preserve">Положение об оплате  труда </w:t>
            </w:r>
          </w:p>
          <w:p w:rsidR="00F76682" w:rsidRPr="00F76682" w:rsidRDefault="00F76682" w:rsidP="00F76682">
            <w:pPr>
              <w:jc w:val="center"/>
              <w:rPr>
                <w:b/>
                <w:sz w:val="20"/>
                <w:szCs w:val="20"/>
              </w:rPr>
            </w:pPr>
            <w:r w:rsidRPr="00F76682">
              <w:rPr>
                <w:b/>
                <w:sz w:val="20"/>
                <w:szCs w:val="20"/>
              </w:rPr>
              <w:t>Заместителя председателя Думы   Березняковского сельского поселения</w:t>
            </w:r>
          </w:p>
          <w:p w:rsidR="00F76682" w:rsidRPr="00F76682" w:rsidRDefault="00F76682" w:rsidP="00F76682">
            <w:pPr>
              <w:jc w:val="center"/>
              <w:rPr>
                <w:sz w:val="20"/>
                <w:szCs w:val="20"/>
              </w:rPr>
            </w:pPr>
          </w:p>
          <w:p w:rsidR="00F76682" w:rsidRPr="00F76682" w:rsidRDefault="00F76682" w:rsidP="00F76682">
            <w:pPr>
              <w:numPr>
                <w:ilvl w:val="0"/>
                <w:numId w:val="6"/>
              </w:numPr>
              <w:jc w:val="both"/>
              <w:rPr>
                <w:b/>
                <w:sz w:val="20"/>
                <w:szCs w:val="20"/>
              </w:rPr>
            </w:pPr>
            <w:r w:rsidRPr="00F76682">
              <w:rPr>
                <w:b/>
                <w:sz w:val="20"/>
                <w:szCs w:val="20"/>
              </w:rPr>
              <w:t>Общие  положения</w:t>
            </w:r>
          </w:p>
          <w:p w:rsidR="00F76682" w:rsidRPr="00F76682" w:rsidRDefault="00F76682" w:rsidP="00F76682">
            <w:pPr>
              <w:numPr>
                <w:ilvl w:val="0"/>
                <w:numId w:val="7"/>
              </w:numPr>
              <w:jc w:val="both"/>
              <w:rPr>
                <w:sz w:val="20"/>
                <w:szCs w:val="20"/>
              </w:rPr>
            </w:pPr>
            <w:r w:rsidRPr="00F76682">
              <w:rPr>
                <w:sz w:val="20"/>
                <w:szCs w:val="20"/>
              </w:rPr>
              <w:t xml:space="preserve">Настоящее Положение разработано в соответствии  с </w:t>
            </w:r>
            <w:proofErr w:type="spellStart"/>
            <w:proofErr w:type="gramStart"/>
            <w:r w:rsidRPr="00F76682">
              <w:rPr>
                <w:sz w:val="20"/>
                <w:szCs w:val="20"/>
              </w:rPr>
              <w:t>с</w:t>
            </w:r>
            <w:proofErr w:type="spellEnd"/>
            <w:proofErr w:type="gramEnd"/>
            <w:r w:rsidRPr="00F76682">
              <w:rPr>
                <w:sz w:val="20"/>
                <w:szCs w:val="20"/>
              </w:rPr>
              <w:t xml:space="preserve">  Законом Иркутской области от 17.12.2008 года № 122- 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Березняковского муниципального образования.</w:t>
            </w:r>
          </w:p>
          <w:p w:rsidR="00F76682" w:rsidRPr="00F76682" w:rsidRDefault="00F76682" w:rsidP="00F76682">
            <w:pPr>
              <w:numPr>
                <w:ilvl w:val="0"/>
                <w:numId w:val="7"/>
              </w:numPr>
              <w:jc w:val="both"/>
              <w:rPr>
                <w:sz w:val="20"/>
                <w:szCs w:val="20"/>
              </w:rPr>
            </w:pPr>
            <w:r w:rsidRPr="00F76682">
              <w:rPr>
                <w:sz w:val="20"/>
                <w:szCs w:val="20"/>
              </w:rPr>
              <w:t xml:space="preserve">Настоящее Положение определяет размер  и порядок </w:t>
            </w:r>
            <w:proofErr w:type="gramStart"/>
            <w:r w:rsidRPr="00F76682">
              <w:rPr>
                <w:sz w:val="20"/>
                <w:szCs w:val="20"/>
              </w:rPr>
              <w:t>установления оплаты труда заместителя  председателя Думы</w:t>
            </w:r>
            <w:proofErr w:type="gramEnd"/>
            <w:r w:rsidRPr="00F76682">
              <w:rPr>
                <w:sz w:val="20"/>
                <w:szCs w:val="20"/>
              </w:rPr>
              <w:t xml:space="preserve">    Березняковского сельского поселения. </w:t>
            </w:r>
          </w:p>
          <w:p w:rsidR="00F76682" w:rsidRPr="00F76682" w:rsidRDefault="00F76682" w:rsidP="00F76682">
            <w:pPr>
              <w:numPr>
                <w:ilvl w:val="0"/>
                <w:numId w:val="8"/>
              </w:numPr>
              <w:rPr>
                <w:b/>
                <w:sz w:val="20"/>
                <w:szCs w:val="20"/>
              </w:rPr>
            </w:pPr>
            <w:r w:rsidRPr="00F76682">
              <w:rPr>
                <w:b/>
                <w:sz w:val="20"/>
                <w:szCs w:val="20"/>
              </w:rPr>
              <w:t xml:space="preserve">. Оплата  заместителя председателя Думы </w:t>
            </w:r>
            <w:r w:rsidRPr="00F76682">
              <w:rPr>
                <w:sz w:val="20"/>
                <w:szCs w:val="20"/>
              </w:rPr>
              <w:t xml:space="preserve">   </w:t>
            </w:r>
            <w:r w:rsidRPr="00F76682">
              <w:rPr>
                <w:b/>
                <w:sz w:val="20"/>
                <w:szCs w:val="20"/>
              </w:rPr>
              <w:t>Главы   Березняковского сельского поселения</w:t>
            </w:r>
          </w:p>
          <w:p w:rsidR="00F76682" w:rsidRPr="00F76682" w:rsidRDefault="00F76682" w:rsidP="00F76682">
            <w:pPr>
              <w:numPr>
                <w:ilvl w:val="0"/>
                <w:numId w:val="9"/>
              </w:numPr>
              <w:rPr>
                <w:sz w:val="20"/>
                <w:szCs w:val="20"/>
              </w:rPr>
            </w:pPr>
            <w:r w:rsidRPr="00F76682">
              <w:rPr>
                <w:sz w:val="20"/>
                <w:szCs w:val="20"/>
              </w:rPr>
              <w:t>Оплата  труда  заместителя  председателя  Думы   Березняковского сельского поселения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статьёй.</w:t>
            </w:r>
          </w:p>
          <w:p w:rsidR="00F76682" w:rsidRPr="00F76682" w:rsidRDefault="00F76682" w:rsidP="00F76682">
            <w:pPr>
              <w:numPr>
                <w:ilvl w:val="0"/>
                <w:numId w:val="9"/>
              </w:numPr>
              <w:rPr>
                <w:sz w:val="20"/>
                <w:szCs w:val="20"/>
              </w:rPr>
            </w:pPr>
            <w:r w:rsidRPr="00F76682">
              <w:rPr>
                <w:sz w:val="20"/>
                <w:szCs w:val="20"/>
              </w:rPr>
              <w:t>Ежемесячное денежное вознаграждение заместителя  председателя  Думы    Березняковского сельского поселения  состоит из  должностного оклада, процентной надбавки за выслугу  лет  и единовременной выплаты к отпуску в расчёте на месяц.</w:t>
            </w:r>
          </w:p>
          <w:p w:rsidR="00F76682" w:rsidRPr="00F76682" w:rsidRDefault="00F76682" w:rsidP="00F76682">
            <w:pPr>
              <w:numPr>
                <w:ilvl w:val="0"/>
                <w:numId w:val="9"/>
              </w:numPr>
              <w:rPr>
                <w:sz w:val="20"/>
                <w:szCs w:val="20"/>
              </w:rPr>
            </w:pPr>
            <w:r w:rsidRPr="00F76682">
              <w:rPr>
                <w:sz w:val="20"/>
                <w:szCs w:val="20"/>
              </w:rPr>
              <w:t xml:space="preserve">Должностной  оклад заместителю  председателя  Думы    Березняковского сельского поселения устанавливается в размере </w:t>
            </w:r>
            <w:r w:rsidRPr="00F76682">
              <w:rPr>
                <w:b/>
                <w:sz w:val="20"/>
                <w:szCs w:val="20"/>
              </w:rPr>
              <w:t>2508 руб.40 коп.</w:t>
            </w:r>
          </w:p>
          <w:p w:rsidR="00F76682" w:rsidRPr="00F76682" w:rsidRDefault="00F76682" w:rsidP="00F76682">
            <w:pPr>
              <w:numPr>
                <w:ilvl w:val="0"/>
                <w:numId w:val="9"/>
              </w:numPr>
              <w:rPr>
                <w:sz w:val="20"/>
                <w:szCs w:val="20"/>
              </w:rPr>
            </w:pPr>
            <w:r w:rsidRPr="00F76682">
              <w:rPr>
                <w:sz w:val="20"/>
                <w:szCs w:val="20"/>
              </w:rPr>
              <w:t xml:space="preserve">Максимальная ежемесячная процентная надбавка к должностному окладу за  выслугу лет устанавливается заместителю председателя Думы  Березняковского сельского поселения в размере </w:t>
            </w:r>
            <w:r w:rsidRPr="00F76682">
              <w:rPr>
                <w:b/>
                <w:sz w:val="20"/>
                <w:szCs w:val="20"/>
              </w:rPr>
              <w:t>30 %.</w:t>
            </w:r>
          </w:p>
          <w:p w:rsidR="00F76682" w:rsidRPr="00F76682" w:rsidRDefault="00F76682" w:rsidP="00F76682">
            <w:pPr>
              <w:numPr>
                <w:ilvl w:val="0"/>
                <w:numId w:val="9"/>
              </w:numPr>
              <w:rPr>
                <w:sz w:val="20"/>
                <w:szCs w:val="20"/>
              </w:rPr>
            </w:pPr>
            <w:r w:rsidRPr="00F76682">
              <w:rPr>
                <w:sz w:val="20"/>
                <w:szCs w:val="20"/>
              </w:rPr>
              <w:t>Единовременная выплата к отпуску определяется суммированием должностного оклада, максимального размера надбавки за выслугу лет,  устанавливаемой в соответствии с федеральным и областным  законодательством.</w:t>
            </w:r>
          </w:p>
          <w:p w:rsidR="00F76682" w:rsidRPr="00F76682" w:rsidRDefault="00F76682" w:rsidP="00F76682">
            <w:pPr>
              <w:numPr>
                <w:ilvl w:val="0"/>
                <w:numId w:val="9"/>
              </w:numPr>
              <w:rPr>
                <w:sz w:val="20"/>
                <w:szCs w:val="20"/>
              </w:rPr>
            </w:pPr>
            <w:r w:rsidRPr="00F76682">
              <w:rPr>
                <w:sz w:val="20"/>
                <w:szCs w:val="20"/>
              </w:rPr>
              <w:t>Ежемесячное денежное поощрение заместителю председателя  Думы  Березняковского сельского поселения устанавливается в размере 3,9 денежного вознаграждения.</w:t>
            </w:r>
          </w:p>
          <w:p w:rsidR="00F76682" w:rsidRPr="00F76682" w:rsidRDefault="00F76682" w:rsidP="00F76682">
            <w:pPr>
              <w:numPr>
                <w:ilvl w:val="0"/>
                <w:numId w:val="9"/>
              </w:numPr>
              <w:rPr>
                <w:sz w:val="20"/>
                <w:szCs w:val="20"/>
              </w:rPr>
            </w:pPr>
            <w:r w:rsidRPr="00F76682">
              <w:rPr>
                <w:sz w:val="20"/>
                <w:szCs w:val="20"/>
              </w:rPr>
              <w:lastRenderedPageBreak/>
              <w:t>Заместителю председателя  Думы Березняковского сельского поселения устанавливается ежеквартальное денежное поощрение в размере ежемесячного денежного вознаграждения.</w:t>
            </w:r>
          </w:p>
          <w:p w:rsidR="00F76682" w:rsidRPr="00F76682" w:rsidRDefault="00F76682" w:rsidP="00F76682">
            <w:pPr>
              <w:numPr>
                <w:ilvl w:val="0"/>
                <w:numId w:val="9"/>
              </w:numPr>
              <w:rPr>
                <w:sz w:val="20"/>
                <w:szCs w:val="20"/>
              </w:rPr>
            </w:pPr>
            <w:r w:rsidRPr="00F76682">
              <w:rPr>
                <w:sz w:val="20"/>
                <w:szCs w:val="20"/>
              </w:rPr>
              <w:t>На ежемесячное денежное вознаграждение, ежемесячное денежное поощрение и ежеквартальное денежное поощрение заместителя председателя  Думы  Березняковского сельского поселения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F76682" w:rsidRPr="00F76682" w:rsidRDefault="00F76682" w:rsidP="00F76682">
            <w:pPr>
              <w:numPr>
                <w:ilvl w:val="0"/>
                <w:numId w:val="9"/>
              </w:numPr>
              <w:rPr>
                <w:sz w:val="20"/>
                <w:szCs w:val="20"/>
              </w:rPr>
            </w:pPr>
            <w:r w:rsidRPr="00F76682">
              <w:rPr>
                <w:sz w:val="20"/>
                <w:szCs w:val="20"/>
              </w:rPr>
              <w:t xml:space="preserve">Источником </w:t>
            </w:r>
            <w:proofErr w:type="gramStart"/>
            <w:r w:rsidRPr="00F76682">
              <w:rPr>
                <w:sz w:val="20"/>
                <w:szCs w:val="20"/>
              </w:rPr>
              <w:t>финансирования оплаты  труда заместителя председателя  Думы</w:t>
            </w:r>
            <w:proofErr w:type="gramEnd"/>
            <w:r w:rsidRPr="00F76682">
              <w:rPr>
                <w:sz w:val="20"/>
                <w:szCs w:val="20"/>
              </w:rPr>
              <w:t xml:space="preserve">  Березняковского сельского поселения являются  средства бюджета Березняковского сельского поселения. </w:t>
            </w:r>
          </w:p>
          <w:p w:rsidR="00F76682" w:rsidRPr="00F76682" w:rsidRDefault="00F76682" w:rsidP="00F76682">
            <w:pPr>
              <w:rPr>
                <w:b/>
                <w:sz w:val="20"/>
                <w:szCs w:val="20"/>
              </w:rPr>
            </w:pPr>
            <w:r w:rsidRPr="00F76682">
              <w:rPr>
                <w:b/>
                <w:sz w:val="20"/>
                <w:szCs w:val="20"/>
              </w:rPr>
              <w:t xml:space="preserve">                  </w:t>
            </w:r>
          </w:p>
          <w:p w:rsidR="00F76682" w:rsidRPr="00F76682" w:rsidRDefault="00F76682" w:rsidP="00F76682">
            <w:pPr>
              <w:jc w:val="both"/>
              <w:rPr>
                <w:sz w:val="20"/>
                <w:szCs w:val="20"/>
              </w:rPr>
            </w:pPr>
            <w:r w:rsidRPr="00F76682">
              <w:rPr>
                <w:sz w:val="20"/>
                <w:szCs w:val="20"/>
              </w:rPr>
              <w:t xml:space="preserve">                         Глава  Березняковского</w:t>
            </w:r>
            <w:r>
              <w:rPr>
                <w:sz w:val="20"/>
                <w:szCs w:val="20"/>
              </w:rPr>
              <w:t xml:space="preserve"> </w:t>
            </w:r>
            <w:r w:rsidRPr="00F76682">
              <w:rPr>
                <w:sz w:val="20"/>
                <w:szCs w:val="20"/>
              </w:rPr>
              <w:t xml:space="preserve">сельского поселения                                                     А.П.Ефимова         </w:t>
            </w:r>
          </w:p>
          <w:p w:rsidR="00F76682" w:rsidRPr="00F76682" w:rsidRDefault="00F76682" w:rsidP="00F76682">
            <w:pPr>
              <w:jc w:val="both"/>
              <w:rPr>
                <w:sz w:val="20"/>
                <w:szCs w:val="20"/>
              </w:rPr>
            </w:pPr>
          </w:p>
          <w:p w:rsidR="00F76682" w:rsidRPr="00F76682" w:rsidRDefault="00F76682" w:rsidP="00F76682">
            <w:pPr>
              <w:ind w:firstLine="567"/>
              <w:jc w:val="both"/>
              <w:rPr>
                <w:sz w:val="20"/>
                <w:szCs w:val="20"/>
              </w:rPr>
            </w:pPr>
            <w:r w:rsidRPr="00F76682">
              <w:rPr>
                <w:sz w:val="20"/>
                <w:szCs w:val="20"/>
              </w:rPr>
              <w:t xml:space="preserve">                                                                     Приложение   к Решению Думы </w:t>
            </w:r>
          </w:p>
          <w:p w:rsidR="00F76682" w:rsidRPr="00F76682" w:rsidRDefault="00F76682" w:rsidP="00F76682">
            <w:pPr>
              <w:ind w:firstLine="567"/>
              <w:jc w:val="both"/>
              <w:rPr>
                <w:sz w:val="20"/>
                <w:szCs w:val="20"/>
              </w:rPr>
            </w:pPr>
            <w:r w:rsidRPr="00F76682">
              <w:rPr>
                <w:sz w:val="20"/>
                <w:szCs w:val="20"/>
              </w:rPr>
              <w:t xml:space="preserve">                                                                     Березняковского сельского поселения</w:t>
            </w:r>
          </w:p>
          <w:p w:rsidR="00F76682" w:rsidRPr="00F76682" w:rsidRDefault="00F76682" w:rsidP="00F76682">
            <w:pPr>
              <w:ind w:firstLine="567"/>
              <w:jc w:val="both"/>
              <w:rPr>
                <w:sz w:val="20"/>
                <w:szCs w:val="20"/>
              </w:rPr>
            </w:pPr>
            <w:r w:rsidRPr="00F76682">
              <w:rPr>
                <w:sz w:val="20"/>
                <w:szCs w:val="20"/>
              </w:rPr>
              <w:t xml:space="preserve">                                                                     Нижнеилимского района </w:t>
            </w:r>
          </w:p>
          <w:p w:rsidR="00F76682" w:rsidRPr="00F76682" w:rsidRDefault="00F76682" w:rsidP="00F76682">
            <w:pPr>
              <w:ind w:firstLine="567"/>
              <w:jc w:val="both"/>
              <w:rPr>
                <w:sz w:val="20"/>
                <w:szCs w:val="20"/>
                <w:u w:val="single"/>
              </w:rPr>
            </w:pPr>
            <w:r w:rsidRPr="00F76682">
              <w:rPr>
                <w:sz w:val="20"/>
                <w:szCs w:val="20"/>
              </w:rPr>
              <w:t xml:space="preserve">                                                                     </w:t>
            </w:r>
            <w:r w:rsidRPr="00F76682">
              <w:rPr>
                <w:sz w:val="20"/>
                <w:szCs w:val="20"/>
                <w:u w:val="single"/>
              </w:rPr>
              <w:t xml:space="preserve">от  «  27  »  декабря 2012  г. №  17                                                                                            </w:t>
            </w:r>
          </w:p>
          <w:p w:rsidR="00F76682" w:rsidRPr="00F76682" w:rsidRDefault="00F76682" w:rsidP="00F76682">
            <w:pPr>
              <w:jc w:val="both"/>
              <w:rPr>
                <w:sz w:val="20"/>
                <w:szCs w:val="20"/>
              </w:rPr>
            </w:pPr>
          </w:p>
          <w:p w:rsidR="00F76682" w:rsidRPr="00F76682" w:rsidRDefault="00F76682" w:rsidP="00F76682">
            <w:pPr>
              <w:jc w:val="center"/>
              <w:rPr>
                <w:b/>
                <w:sz w:val="20"/>
                <w:szCs w:val="20"/>
              </w:rPr>
            </w:pPr>
            <w:r w:rsidRPr="00F76682">
              <w:rPr>
                <w:b/>
                <w:sz w:val="20"/>
                <w:szCs w:val="20"/>
              </w:rPr>
              <w:t xml:space="preserve">Расчет   оплаты  труда </w:t>
            </w:r>
          </w:p>
          <w:p w:rsidR="00F76682" w:rsidRPr="00F76682" w:rsidRDefault="00F76682" w:rsidP="00F76682">
            <w:pPr>
              <w:jc w:val="center"/>
              <w:rPr>
                <w:b/>
                <w:sz w:val="20"/>
                <w:szCs w:val="20"/>
              </w:rPr>
            </w:pPr>
            <w:r w:rsidRPr="00F76682">
              <w:rPr>
                <w:b/>
                <w:sz w:val="20"/>
                <w:szCs w:val="20"/>
              </w:rPr>
              <w:t>Заместителя  председателя  Думы   Березняковского сельского поселения</w:t>
            </w:r>
          </w:p>
          <w:p w:rsidR="00F76682" w:rsidRPr="00F76682" w:rsidRDefault="00F76682" w:rsidP="00F76682">
            <w:pPr>
              <w:jc w:val="center"/>
              <w:rPr>
                <w:sz w:val="20"/>
                <w:szCs w:val="20"/>
              </w:rPr>
            </w:pPr>
          </w:p>
          <w:p w:rsidR="00F76682" w:rsidRPr="00F76682" w:rsidRDefault="00F76682" w:rsidP="00F76682">
            <w:pPr>
              <w:numPr>
                <w:ilvl w:val="1"/>
                <w:numId w:val="4"/>
              </w:numPr>
              <w:jc w:val="both"/>
              <w:rPr>
                <w:sz w:val="20"/>
                <w:szCs w:val="20"/>
              </w:rPr>
            </w:pPr>
            <w:r w:rsidRPr="00F76682">
              <w:rPr>
                <w:sz w:val="20"/>
                <w:szCs w:val="20"/>
              </w:rPr>
              <w:t xml:space="preserve">Оклад: </w:t>
            </w:r>
          </w:p>
          <w:p w:rsidR="00F76682" w:rsidRPr="00F76682" w:rsidRDefault="00F76682" w:rsidP="00F76682">
            <w:pPr>
              <w:ind w:left="720"/>
              <w:jc w:val="both"/>
              <w:rPr>
                <w:sz w:val="20"/>
                <w:szCs w:val="20"/>
              </w:rPr>
            </w:pPr>
            <w:r w:rsidRPr="00F76682">
              <w:rPr>
                <w:sz w:val="20"/>
                <w:szCs w:val="20"/>
              </w:rPr>
              <w:t>2508,40 руб.</w:t>
            </w:r>
          </w:p>
          <w:p w:rsidR="00F76682" w:rsidRPr="00F76682" w:rsidRDefault="00F76682" w:rsidP="00F76682">
            <w:pPr>
              <w:ind w:left="360"/>
              <w:jc w:val="both"/>
              <w:rPr>
                <w:sz w:val="20"/>
                <w:szCs w:val="20"/>
              </w:rPr>
            </w:pPr>
            <w:r w:rsidRPr="00F76682">
              <w:rPr>
                <w:sz w:val="20"/>
                <w:szCs w:val="20"/>
              </w:rPr>
              <w:t>1.2.Надбавка за выслугу лет: 30 процентов должностного оклада</w:t>
            </w:r>
          </w:p>
          <w:p w:rsidR="00F76682" w:rsidRPr="00F76682" w:rsidRDefault="00F76682" w:rsidP="00F76682">
            <w:pPr>
              <w:ind w:left="720"/>
              <w:rPr>
                <w:sz w:val="20"/>
                <w:szCs w:val="20"/>
              </w:rPr>
            </w:pPr>
            <w:r w:rsidRPr="00F76682">
              <w:rPr>
                <w:sz w:val="20"/>
                <w:szCs w:val="20"/>
              </w:rPr>
              <w:t>2508,40*30%=752,52 руб.</w:t>
            </w:r>
          </w:p>
          <w:p w:rsidR="00F76682" w:rsidRPr="00F76682" w:rsidRDefault="00F76682" w:rsidP="00F76682">
            <w:pPr>
              <w:rPr>
                <w:sz w:val="20"/>
                <w:szCs w:val="20"/>
              </w:rPr>
            </w:pPr>
            <w:r w:rsidRPr="00F76682">
              <w:rPr>
                <w:sz w:val="20"/>
                <w:szCs w:val="20"/>
              </w:rPr>
              <w:t xml:space="preserve">      1.3.  Единовременная выплата к отпуску в расчёте на месяц: </w:t>
            </w:r>
          </w:p>
          <w:p w:rsidR="00F76682" w:rsidRPr="00F76682" w:rsidRDefault="00F76682" w:rsidP="00F76682">
            <w:pPr>
              <w:rPr>
                <w:sz w:val="20"/>
                <w:szCs w:val="20"/>
              </w:rPr>
            </w:pPr>
            <w:r w:rsidRPr="00F76682">
              <w:rPr>
                <w:sz w:val="20"/>
                <w:szCs w:val="20"/>
              </w:rPr>
              <w:t xml:space="preserve">        (должностной оклад + надбавка за выслугу лет) / 12=  2508,40+752,52= 3260,92/12=271,74 руб.</w:t>
            </w:r>
          </w:p>
          <w:p w:rsidR="00F76682" w:rsidRPr="00F76682" w:rsidRDefault="00F76682" w:rsidP="00F76682">
            <w:pPr>
              <w:rPr>
                <w:sz w:val="20"/>
                <w:szCs w:val="20"/>
              </w:rPr>
            </w:pPr>
            <w:r w:rsidRPr="00F76682">
              <w:rPr>
                <w:sz w:val="20"/>
                <w:szCs w:val="20"/>
              </w:rPr>
              <w:t xml:space="preserve">      2.  Денежное вознаграждение:   должностной оклад + надбавка за выслугу лет + единовременная выплата к отпуску в расчёте на месяц:</w:t>
            </w:r>
          </w:p>
          <w:p w:rsidR="00F76682" w:rsidRPr="00F76682" w:rsidRDefault="00F76682" w:rsidP="00F76682">
            <w:pPr>
              <w:rPr>
                <w:sz w:val="20"/>
                <w:szCs w:val="20"/>
              </w:rPr>
            </w:pPr>
            <w:r w:rsidRPr="00F76682">
              <w:rPr>
                <w:sz w:val="20"/>
                <w:szCs w:val="20"/>
              </w:rPr>
              <w:t xml:space="preserve">           </w:t>
            </w:r>
            <w:proofErr w:type="gramStart"/>
            <w:r w:rsidRPr="00F76682">
              <w:rPr>
                <w:sz w:val="20"/>
                <w:szCs w:val="20"/>
              </w:rPr>
              <w:t xml:space="preserve">(2508,40 + 752,52 + 271,74= 3532,66 руб. </w:t>
            </w:r>
            <w:proofErr w:type="gramEnd"/>
          </w:p>
          <w:p w:rsidR="00F76682" w:rsidRPr="00F76682" w:rsidRDefault="00F76682" w:rsidP="00F76682">
            <w:pPr>
              <w:numPr>
                <w:ilvl w:val="0"/>
                <w:numId w:val="5"/>
              </w:numPr>
              <w:rPr>
                <w:sz w:val="20"/>
                <w:szCs w:val="20"/>
              </w:rPr>
            </w:pPr>
            <w:r w:rsidRPr="00F76682">
              <w:rPr>
                <w:sz w:val="20"/>
                <w:szCs w:val="20"/>
              </w:rPr>
              <w:t>Ежемесячное денежное поощрение:</w:t>
            </w:r>
          </w:p>
          <w:p w:rsidR="00F76682" w:rsidRPr="00F76682" w:rsidRDefault="00F76682" w:rsidP="00F76682">
            <w:pPr>
              <w:ind w:left="720"/>
              <w:jc w:val="both"/>
              <w:rPr>
                <w:sz w:val="20"/>
                <w:szCs w:val="20"/>
              </w:rPr>
            </w:pPr>
            <w:r w:rsidRPr="00F76682">
              <w:rPr>
                <w:sz w:val="20"/>
                <w:szCs w:val="20"/>
              </w:rPr>
              <w:t>(2508,40 + 752,52+ 271,74)= 3532,66*3,9=13777,39 руб.</w:t>
            </w:r>
          </w:p>
          <w:p w:rsidR="00F76682" w:rsidRPr="00F76682" w:rsidRDefault="00F76682" w:rsidP="00F76682">
            <w:pPr>
              <w:numPr>
                <w:ilvl w:val="0"/>
                <w:numId w:val="5"/>
              </w:numPr>
              <w:jc w:val="both"/>
              <w:rPr>
                <w:sz w:val="20"/>
                <w:szCs w:val="20"/>
              </w:rPr>
            </w:pPr>
            <w:r w:rsidRPr="00F76682">
              <w:rPr>
                <w:sz w:val="20"/>
                <w:szCs w:val="20"/>
              </w:rPr>
              <w:t>Ежеквартальное денежное поощрение:</w:t>
            </w:r>
          </w:p>
          <w:p w:rsidR="00F76682" w:rsidRPr="00F76682" w:rsidRDefault="00F76682" w:rsidP="00F76682">
            <w:pPr>
              <w:ind w:left="720"/>
              <w:jc w:val="both"/>
              <w:rPr>
                <w:sz w:val="20"/>
                <w:szCs w:val="20"/>
              </w:rPr>
            </w:pPr>
            <w:r w:rsidRPr="00F76682">
              <w:rPr>
                <w:sz w:val="20"/>
                <w:szCs w:val="20"/>
              </w:rPr>
              <w:t>(2508,40+752,52 + 271,74)=3532,66/3=1177,55 руб.</w:t>
            </w:r>
          </w:p>
          <w:p w:rsidR="00F76682" w:rsidRPr="00F76682" w:rsidRDefault="00F76682" w:rsidP="00F76682">
            <w:pPr>
              <w:ind w:left="720"/>
              <w:jc w:val="both"/>
              <w:rPr>
                <w:sz w:val="20"/>
                <w:szCs w:val="20"/>
              </w:rPr>
            </w:pPr>
          </w:p>
          <w:p w:rsidR="00F76682" w:rsidRDefault="00F76682" w:rsidP="00F76682">
            <w:pPr>
              <w:ind w:left="720"/>
              <w:jc w:val="both"/>
              <w:rPr>
                <w:b/>
                <w:sz w:val="20"/>
                <w:szCs w:val="20"/>
              </w:rPr>
            </w:pPr>
            <w:r w:rsidRPr="00F76682">
              <w:rPr>
                <w:b/>
                <w:sz w:val="20"/>
                <w:szCs w:val="20"/>
              </w:rPr>
              <w:t>Итого в месяц: (3532,66+13777,39+1177,55)=18487,60*2,1= 38 823,96 руб.</w:t>
            </w:r>
          </w:p>
          <w:p w:rsidR="00F76682" w:rsidRDefault="00F76682" w:rsidP="00F76682">
            <w:pPr>
              <w:ind w:left="720"/>
              <w:jc w:val="both"/>
              <w:rPr>
                <w:b/>
                <w:sz w:val="20"/>
                <w:szCs w:val="20"/>
              </w:rPr>
            </w:pPr>
          </w:p>
          <w:p w:rsidR="00F76682" w:rsidRPr="00F76682" w:rsidRDefault="00F76682" w:rsidP="00F76682">
            <w:pPr>
              <w:ind w:left="720"/>
              <w:jc w:val="both"/>
              <w:rPr>
                <w:b/>
                <w:sz w:val="20"/>
                <w:szCs w:val="20"/>
              </w:rPr>
            </w:pPr>
            <w:r w:rsidRPr="00F76682">
              <w:rPr>
                <w:sz w:val="20"/>
                <w:szCs w:val="20"/>
              </w:rPr>
              <w:t xml:space="preserve">  Глава  Березняковского</w:t>
            </w:r>
            <w:r>
              <w:rPr>
                <w:b/>
                <w:sz w:val="20"/>
                <w:szCs w:val="20"/>
              </w:rPr>
              <w:t xml:space="preserve"> </w:t>
            </w:r>
            <w:r w:rsidRPr="00F76682">
              <w:rPr>
                <w:sz w:val="20"/>
                <w:szCs w:val="20"/>
              </w:rPr>
              <w:t xml:space="preserve">сельского поселения                                                              А.П.Ефимова </w:t>
            </w:r>
          </w:p>
          <w:p w:rsidR="00F76682" w:rsidRPr="00F76682" w:rsidRDefault="00F76682" w:rsidP="00F76682">
            <w:pPr>
              <w:ind w:firstLine="567"/>
              <w:jc w:val="both"/>
              <w:rPr>
                <w:sz w:val="20"/>
                <w:szCs w:val="20"/>
              </w:rPr>
            </w:pPr>
          </w:p>
          <w:p w:rsidR="00F76682" w:rsidRPr="00F76682" w:rsidRDefault="00F76682" w:rsidP="00F76682">
            <w:pPr>
              <w:ind w:firstLine="567"/>
              <w:jc w:val="both"/>
              <w:rPr>
                <w:sz w:val="20"/>
                <w:szCs w:val="20"/>
              </w:rPr>
            </w:pPr>
          </w:p>
          <w:p w:rsidR="001D2E6D" w:rsidRPr="00F76682" w:rsidRDefault="001D2E6D" w:rsidP="00F76682">
            <w:pPr>
              <w:jc w:val="center"/>
              <w:rPr>
                <w:sz w:val="20"/>
                <w:szCs w:val="20"/>
              </w:rPr>
            </w:pPr>
          </w:p>
        </w:tc>
      </w:tr>
      <w:tr w:rsidR="001D2E6D" w:rsidRPr="00F76682" w:rsidTr="001D2E6D">
        <w:trPr>
          <w:trHeight w:val="270"/>
        </w:trPr>
        <w:tc>
          <w:tcPr>
            <w:tcW w:w="1506" w:type="dxa"/>
            <w:tcBorders>
              <w:top w:val="nil"/>
              <w:left w:val="nil"/>
              <w:bottom w:val="nil"/>
              <w:right w:val="nil"/>
            </w:tcBorders>
            <w:shd w:val="clear" w:color="auto" w:fill="auto"/>
            <w:noWrap/>
            <w:vAlign w:val="bottom"/>
            <w:hideMark/>
          </w:tcPr>
          <w:p w:rsidR="001D2E6D" w:rsidRPr="00F76682" w:rsidRDefault="001D2E6D" w:rsidP="001877D1">
            <w:pPr>
              <w:rPr>
                <w:rFonts w:ascii="Arial" w:hAnsi="Arial" w:cs="Arial"/>
                <w:sz w:val="20"/>
                <w:szCs w:val="20"/>
              </w:rPr>
            </w:pPr>
          </w:p>
        </w:tc>
      </w:tr>
    </w:tbl>
    <w:p w:rsidR="005B5C9C" w:rsidRPr="005B5C9C" w:rsidRDefault="005B5C9C" w:rsidP="00F76682">
      <w:pPr>
        <w:jc w:val="center"/>
        <w:rPr>
          <w:sz w:val="20"/>
          <w:szCs w:val="20"/>
        </w:rPr>
      </w:pPr>
      <w:r w:rsidRPr="005B5C9C">
        <w:rPr>
          <w:sz w:val="20"/>
          <w:szCs w:val="20"/>
        </w:rPr>
        <w:t>Российская  Федерация</w:t>
      </w:r>
    </w:p>
    <w:p w:rsidR="005B5C9C" w:rsidRPr="005B5C9C" w:rsidRDefault="005B5C9C" w:rsidP="005B5C9C">
      <w:pPr>
        <w:jc w:val="center"/>
        <w:rPr>
          <w:b/>
          <w:sz w:val="20"/>
          <w:szCs w:val="20"/>
        </w:rPr>
      </w:pPr>
      <w:r w:rsidRPr="005B5C9C">
        <w:rPr>
          <w:b/>
          <w:sz w:val="20"/>
          <w:szCs w:val="20"/>
        </w:rPr>
        <w:t>Иркутская область</w:t>
      </w:r>
    </w:p>
    <w:p w:rsidR="005B5C9C" w:rsidRPr="005B5C9C" w:rsidRDefault="005B5C9C" w:rsidP="005B5C9C">
      <w:pPr>
        <w:jc w:val="center"/>
        <w:rPr>
          <w:b/>
          <w:sz w:val="20"/>
          <w:szCs w:val="20"/>
        </w:rPr>
      </w:pPr>
      <w:r w:rsidRPr="005B5C9C">
        <w:rPr>
          <w:b/>
          <w:sz w:val="20"/>
          <w:szCs w:val="20"/>
        </w:rPr>
        <w:t>Нижнеилимский район</w:t>
      </w:r>
    </w:p>
    <w:p w:rsidR="005B5C9C" w:rsidRPr="005B5C9C" w:rsidRDefault="005B5C9C" w:rsidP="005B5C9C">
      <w:pPr>
        <w:jc w:val="center"/>
        <w:rPr>
          <w:b/>
          <w:sz w:val="20"/>
          <w:szCs w:val="20"/>
        </w:rPr>
      </w:pPr>
    </w:p>
    <w:p w:rsidR="005B5C9C" w:rsidRPr="005B5C9C" w:rsidRDefault="005B5C9C" w:rsidP="005B5C9C">
      <w:pPr>
        <w:pBdr>
          <w:bottom w:val="single" w:sz="12" w:space="1" w:color="auto"/>
        </w:pBdr>
        <w:jc w:val="center"/>
        <w:rPr>
          <w:b/>
          <w:sz w:val="20"/>
          <w:szCs w:val="20"/>
        </w:rPr>
      </w:pPr>
      <w:r w:rsidRPr="005B5C9C">
        <w:rPr>
          <w:b/>
          <w:sz w:val="20"/>
          <w:szCs w:val="20"/>
        </w:rPr>
        <w:t xml:space="preserve">Дума Березняковского сельского поселения </w:t>
      </w:r>
    </w:p>
    <w:p w:rsidR="005B5C9C" w:rsidRPr="005B5C9C" w:rsidRDefault="005B5C9C" w:rsidP="005B5C9C">
      <w:pPr>
        <w:rPr>
          <w:b/>
          <w:sz w:val="20"/>
          <w:szCs w:val="20"/>
        </w:rPr>
      </w:pPr>
    </w:p>
    <w:p w:rsidR="005B5C9C" w:rsidRPr="005B5C9C" w:rsidRDefault="005B5C9C" w:rsidP="005B5C9C">
      <w:pPr>
        <w:jc w:val="center"/>
        <w:rPr>
          <w:sz w:val="20"/>
          <w:szCs w:val="20"/>
        </w:rPr>
      </w:pPr>
      <w:r w:rsidRPr="005B5C9C">
        <w:rPr>
          <w:b/>
          <w:sz w:val="20"/>
          <w:szCs w:val="20"/>
        </w:rPr>
        <w:t>РЕШЕНИЕ № 20</w:t>
      </w:r>
    </w:p>
    <w:p w:rsidR="005B5C9C" w:rsidRPr="005B5C9C" w:rsidRDefault="005B5C9C" w:rsidP="005B5C9C">
      <w:pPr>
        <w:rPr>
          <w:sz w:val="20"/>
          <w:szCs w:val="20"/>
        </w:rPr>
      </w:pPr>
    </w:p>
    <w:p w:rsidR="005B5C9C" w:rsidRPr="005B5C9C" w:rsidRDefault="005B5C9C" w:rsidP="005B5C9C">
      <w:pPr>
        <w:rPr>
          <w:sz w:val="20"/>
          <w:szCs w:val="20"/>
          <w:u w:val="single"/>
        </w:rPr>
      </w:pPr>
      <w:r w:rsidRPr="005B5C9C">
        <w:rPr>
          <w:sz w:val="20"/>
          <w:szCs w:val="20"/>
          <w:u w:val="single"/>
        </w:rPr>
        <w:t xml:space="preserve">от   27.12.2012 года   </w:t>
      </w:r>
    </w:p>
    <w:p w:rsidR="005B5C9C" w:rsidRPr="005B5C9C" w:rsidRDefault="005B5C9C" w:rsidP="005B5C9C">
      <w:pPr>
        <w:rPr>
          <w:sz w:val="20"/>
          <w:szCs w:val="20"/>
        </w:rPr>
      </w:pPr>
      <w:r w:rsidRPr="005B5C9C">
        <w:rPr>
          <w:sz w:val="20"/>
          <w:szCs w:val="20"/>
        </w:rPr>
        <w:t>п. Березняки</w:t>
      </w:r>
    </w:p>
    <w:p w:rsidR="005B5C9C" w:rsidRPr="005B5C9C" w:rsidRDefault="005B5C9C" w:rsidP="005B5C9C">
      <w:pPr>
        <w:rPr>
          <w:b/>
          <w:sz w:val="20"/>
          <w:szCs w:val="20"/>
        </w:rPr>
      </w:pPr>
      <w:r w:rsidRPr="005B5C9C">
        <w:rPr>
          <w:b/>
          <w:sz w:val="20"/>
          <w:szCs w:val="20"/>
        </w:rPr>
        <w:t>«Об утверждении Положения  об оплате труда</w:t>
      </w:r>
    </w:p>
    <w:p w:rsidR="005B5C9C" w:rsidRPr="005B5C9C" w:rsidRDefault="005B5C9C" w:rsidP="005B5C9C">
      <w:pPr>
        <w:rPr>
          <w:b/>
          <w:sz w:val="20"/>
          <w:szCs w:val="20"/>
        </w:rPr>
      </w:pPr>
      <w:r w:rsidRPr="005B5C9C">
        <w:rPr>
          <w:b/>
          <w:sz w:val="20"/>
          <w:szCs w:val="20"/>
        </w:rPr>
        <w:t xml:space="preserve"> работников муниципального учреждения культуры</w:t>
      </w:r>
    </w:p>
    <w:p w:rsidR="005B5C9C" w:rsidRPr="005B5C9C" w:rsidRDefault="005B5C9C" w:rsidP="005B5C9C">
      <w:pPr>
        <w:rPr>
          <w:b/>
          <w:sz w:val="20"/>
          <w:szCs w:val="20"/>
        </w:rPr>
      </w:pPr>
      <w:r w:rsidRPr="005B5C9C">
        <w:rPr>
          <w:b/>
          <w:sz w:val="20"/>
          <w:szCs w:val="20"/>
        </w:rPr>
        <w:t xml:space="preserve"> «Культурно-информационный центр Березняковского</w:t>
      </w:r>
    </w:p>
    <w:p w:rsidR="005B5C9C" w:rsidRPr="005B5C9C" w:rsidRDefault="005B5C9C" w:rsidP="005B5C9C">
      <w:pPr>
        <w:rPr>
          <w:b/>
          <w:sz w:val="20"/>
          <w:szCs w:val="20"/>
        </w:rPr>
      </w:pPr>
      <w:r w:rsidRPr="005B5C9C">
        <w:rPr>
          <w:b/>
          <w:sz w:val="20"/>
          <w:szCs w:val="20"/>
        </w:rPr>
        <w:t xml:space="preserve"> сельского поселения Нижнеилимского района», </w:t>
      </w:r>
    </w:p>
    <w:p w:rsidR="005B5C9C" w:rsidRPr="005B5C9C" w:rsidRDefault="005B5C9C" w:rsidP="005B5C9C">
      <w:pPr>
        <w:rPr>
          <w:b/>
          <w:sz w:val="20"/>
          <w:szCs w:val="20"/>
        </w:rPr>
      </w:pPr>
      <w:proofErr w:type="gramStart"/>
      <w:r w:rsidRPr="005B5C9C">
        <w:rPr>
          <w:b/>
          <w:sz w:val="20"/>
          <w:szCs w:val="20"/>
        </w:rPr>
        <w:t>находящегося</w:t>
      </w:r>
      <w:proofErr w:type="gramEnd"/>
      <w:r w:rsidRPr="005B5C9C">
        <w:rPr>
          <w:b/>
          <w:sz w:val="20"/>
          <w:szCs w:val="20"/>
        </w:rPr>
        <w:t xml:space="preserve"> в ведении администрации Березняковского</w:t>
      </w:r>
    </w:p>
    <w:p w:rsidR="005B5C9C" w:rsidRPr="005B5C9C" w:rsidRDefault="005B5C9C" w:rsidP="005B5C9C">
      <w:pPr>
        <w:rPr>
          <w:b/>
          <w:sz w:val="20"/>
          <w:szCs w:val="20"/>
        </w:rPr>
      </w:pPr>
      <w:r w:rsidRPr="005B5C9C">
        <w:rPr>
          <w:b/>
          <w:sz w:val="20"/>
          <w:szCs w:val="20"/>
        </w:rPr>
        <w:t xml:space="preserve"> сельского поселения Нижнеилимского района.</w:t>
      </w:r>
    </w:p>
    <w:p w:rsidR="005B5C9C" w:rsidRPr="005B5C9C" w:rsidRDefault="005B5C9C" w:rsidP="005B5C9C">
      <w:pPr>
        <w:jc w:val="both"/>
        <w:rPr>
          <w:b/>
          <w:sz w:val="20"/>
          <w:szCs w:val="20"/>
        </w:rPr>
      </w:pPr>
    </w:p>
    <w:p w:rsidR="005B5C9C" w:rsidRPr="005B5C9C" w:rsidRDefault="005B5C9C" w:rsidP="005B5C9C">
      <w:pPr>
        <w:jc w:val="both"/>
        <w:rPr>
          <w:sz w:val="20"/>
          <w:szCs w:val="20"/>
        </w:rPr>
      </w:pPr>
      <w:r w:rsidRPr="005B5C9C">
        <w:rPr>
          <w:sz w:val="20"/>
          <w:szCs w:val="20"/>
        </w:rPr>
        <w:t xml:space="preserve">                  Заслушав главу Березняковского сельского поселени</w:t>
      </w:r>
      <w:proofErr w:type="gramStart"/>
      <w:r w:rsidRPr="005B5C9C">
        <w:rPr>
          <w:sz w:val="20"/>
          <w:szCs w:val="20"/>
        </w:rPr>
        <w:t>я-</w:t>
      </w:r>
      <w:proofErr w:type="gramEnd"/>
      <w:r w:rsidRPr="005B5C9C">
        <w:rPr>
          <w:sz w:val="20"/>
          <w:szCs w:val="20"/>
        </w:rPr>
        <w:t xml:space="preserve"> А.П.Ефимову, директора МУК «Культурно-информационный центр Березняковского сельского поселения Нижнеилимского района»-  О.А.Солодовникову</w:t>
      </w:r>
      <w:r w:rsidRPr="005B5C9C">
        <w:rPr>
          <w:b/>
          <w:sz w:val="20"/>
          <w:szCs w:val="20"/>
        </w:rPr>
        <w:t xml:space="preserve">,  </w:t>
      </w:r>
      <w:r w:rsidRPr="005B5C9C">
        <w:rPr>
          <w:sz w:val="20"/>
          <w:szCs w:val="20"/>
        </w:rPr>
        <w:t xml:space="preserve">Дума Березняковского сельского поселения </w:t>
      </w:r>
    </w:p>
    <w:p w:rsidR="005B5C9C" w:rsidRPr="005B5C9C" w:rsidRDefault="005B5C9C" w:rsidP="005B5C9C">
      <w:pPr>
        <w:jc w:val="both"/>
        <w:rPr>
          <w:sz w:val="20"/>
          <w:szCs w:val="20"/>
        </w:rPr>
      </w:pPr>
    </w:p>
    <w:p w:rsidR="005B5C9C" w:rsidRPr="005B5C9C" w:rsidRDefault="005B5C9C" w:rsidP="005B5C9C">
      <w:pPr>
        <w:jc w:val="center"/>
        <w:rPr>
          <w:b/>
          <w:sz w:val="20"/>
          <w:szCs w:val="20"/>
        </w:rPr>
      </w:pPr>
      <w:r w:rsidRPr="005B5C9C">
        <w:rPr>
          <w:b/>
          <w:sz w:val="20"/>
          <w:szCs w:val="20"/>
        </w:rPr>
        <w:t>РЕШИЛА:</w:t>
      </w:r>
    </w:p>
    <w:p w:rsidR="005B5C9C" w:rsidRPr="005B5C9C" w:rsidRDefault="005B5C9C" w:rsidP="005B5C9C">
      <w:pPr>
        <w:jc w:val="both"/>
        <w:rPr>
          <w:sz w:val="20"/>
          <w:szCs w:val="20"/>
        </w:rPr>
      </w:pPr>
      <w:r w:rsidRPr="005B5C9C">
        <w:rPr>
          <w:sz w:val="20"/>
          <w:szCs w:val="20"/>
        </w:rPr>
        <w:t>1.Отменить решение Думы Березняковского сельского поселения № 163 от 13.05.2011 г.</w:t>
      </w:r>
      <w:r w:rsidRPr="005B5C9C">
        <w:rPr>
          <w:b/>
          <w:sz w:val="20"/>
          <w:szCs w:val="20"/>
        </w:rPr>
        <w:t xml:space="preserve"> </w:t>
      </w:r>
      <w:r w:rsidRPr="005B5C9C">
        <w:rPr>
          <w:sz w:val="20"/>
          <w:szCs w:val="20"/>
        </w:rPr>
        <w:t xml:space="preserve">«Об утверждении Положения  об оплате труда работников муниципального учреждения культуры «Культурно-информационный центр Березняковского сельского поселения Нижнеилимского района», </w:t>
      </w:r>
    </w:p>
    <w:p w:rsidR="005B5C9C" w:rsidRPr="005B5C9C" w:rsidRDefault="005B5C9C" w:rsidP="005B5C9C">
      <w:pPr>
        <w:jc w:val="both"/>
        <w:rPr>
          <w:sz w:val="20"/>
          <w:szCs w:val="20"/>
        </w:rPr>
      </w:pPr>
      <w:r w:rsidRPr="005B5C9C">
        <w:rPr>
          <w:sz w:val="20"/>
          <w:szCs w:val="20"/>
        </w:rPr>
        <w:t>находящегося в ведении администрации Березняковского сельского поселения Нижнеилимского района».</w:t>
      </w:r>
    </w:p>
    <w:p w:rsidR="005B5C9C" w:rsidRPr="005B5C9C" w:rsidRDefault="005B5C9C" w:rsidP="005B5C9C">
      <w:pPr>
        <w:rPr>
          <w:sz w:val="20"/>
          <w:szCs w:val="20"/>
        </w:rPr>
      </w:pPr>
      <w:r w:rsidRPr="005B5C9C">
        <w:rPr>
          <w:sz w:val="20"/>
          <w:szCs w:val="20"/>
        </w:rPr>
        <w:t>2..Утвердить Положение об оплате труда работников муниципального учреждения культуры «Культурно-информационный центр Березняковского</w:t>
      </w:r>
    </w:p>
    <w:p w:rsidR="005B5C9C" w:rsidRPr="005B5C9C" w:rsidRDefault="005B5C9C" w:rsidP="005B5C9C">
      <w:pPr>
        <w:rPr>
          <w:sz w:val="20"/>
          <w:szCs w:val="20"/>
        </w:rPr>
      </w:pPr>
      <w:r w:rsidRPr="005B5C9C">
        <w:rPr>
          <w:sz w:val="20"/>
          <w:szCs w:val="20"/>
        </w:rPr>
        <w:t xml:space="preserve"> сельского поселения Нижнеилимского района», находящегося в ведении администрации Березняковского сельского поселения Нижнеилимского района» (в новой редакции).</w:t>
      </w:r>
    </w:p>
    <w:p w:rsidR="005B5C9C" w:rsidRPr="005B5C9C" w:rsidRDefault="005B5C9C" w:rsidP="005B5C9C">
      <w:pPr>
        <w:jc w:val="both"/>
        <w:rPr>
          <w:sz w:val="20"/>
          <w:szCs w:val="20"/>
        </w:rPr>
      </w:pPr>
      <w:r w:rsidRPr="005B5C9C">
        <w:rPr>
          <w:sz w:val="20"/>
          <w:szCs w:val="20"/>
        </w:rPr>
        <w:t>3. Опубликовать данное решение в Вестнике Березняковского сельского поселения».</w:t>
      </w:r>
    </w:p>
    <w:p w:rsidR="005B5C9C" w:rsidRPr="005B5C9C" w:rsidRDefault="005B5C9C" w:rsidP="005B5C9C">
      <w:pPr>
        <w:jc w:val="both"/>
        <w:rPr>
          <w:sz w:val="20"/>
          <w:szCs w:val="20"/>
        </w:rPr>
      </w:pPr>
      <w:r w:rsidRPr="005B5C9C">
        <w:rPr>
          <w:sz w:val="20"/>
          <w:szCs w:val="20"/>
        </w:rPr>
        <w:t xml:space="preserve">4. </w:t>
      </w:r>
      <w:proofErr w:type="gramStart"/>
      <w:r w:rsidRPr="005B5C9C">
        <w:rPr>
          <w:sz w:val="20"/>
          <w:szCs w:val="20"/>
        </w:rPr>
        <w:t>Контроль за</w:t>
      </w:r>
      <w:proofErr w:type="gramEnd"/>
      <w:r w:rsidRPr="005B5C9C">
        <w:rPr>
          <w:sz w:val="20"/>
          <w:szCs w:val="20"/>
        </w:rPr>
        <w:t xml:space="preserve"> исполнением данного решения возложить на главу Березняковского сельского поселения А.П.Ефимову. </w:t>
      </w:r>
    </w:p>
    <w:p w:rsidR="005B5C9C" w:rsidRPr="005B5C9C" w:rsidRDefault="005B5C9C" w:rsidP="005B5C9C">
      <w:pPr>
        <w:rPr>
          <w:sz w:val="20"/>
          <w:szCs w:val="20"/>
        </w:rPr>
      </w:pPr>
    </w:p>
    <w:p w:rsidR="005B5C9C" w:rsidRPr="005B5C9C" w:rsidRDefault="005B5C9C" w:rsidP="005B5C9C">
      <w:pPr>
        <w:rPr>
          <w:sz w:val="20"/>
          <w:szCs w:val="20"/>
        </w:rPr>
      </w:pPr>
      <w:r w:rsidRPr="005B5C9C">
        <w:rPr>
          <w:sz w:val="20"/>
          <w:szCs w:val="20"/>
        </w:rPr>
        <w:t xml:space="preserve"> Глава  Березняковского</w:t>
      </w:r>
      <w:r>
        <w:rPr>
          <w:sz w:val="20"/>
          <w:szCs w:val="20"/>
        </w:rPr>
        <w:t xml:space="preserve"> сельского поселения</w:t>
      </w:r>
      <w:r w:rsidRPr="005B5C9C">
        <w:rPr>
          <w:sz w:val="20"/>
          <w:szCs w:val="20"/>
        </w:rPr>
        <w:t xml:space="preserve">                                                       А.П.Ефимова</w:t>
      </w:r>
    </w:p>
    <w:p w:rsidR="005B5C9C" w:rsidRDefault="005B5C9C" w:rsidP="005B5C9C">
      <w:pPr>
        <w:jc w:val="center"/>
        <w:rPr>
          <w:sz w:val="20"/>
          <w:szCs w:val="20"/>
        </w:rPr>
      </w:pPr>
      <w:r w:rsidRPr="005B5C9C">
        <w:rPr>
          <w:sz w:val="20"/>
          <w:szCs w:val="20"/>
        </w:rPr>
        <w:t xml:space="preserve">    </w:t>
      </w:r>
    </w:p>
    <w:tbl>
      <w:tblPr>
        <w:tblW w:w="0" w:type="auto"/>
        <w:tblLook w:val="01E0"/>
      </w:tblPr>
      <w:tblGrid>
        <w:gridCol w:w="4784"/>
        <w:gridCol w:w="4786"/>
      </w:tblGrid>
      <w:tr w:rsidR="00E73D99" w:rsidRPr="00E73D99" w:rsidTr="00E73D99">
        <w:tc>
          <w:tcPr>
            <w:tcW w:w="4784" w:type="dxa"/>
          </w:tcPr>
          <w:p w:rsidR="00E73D99" w:rsidRPr="00E73D99" w:rsidRDefault="00E73D99" w:rsidP="00E73D99">
            <w:pPr>
              <w:jc w:val="right"/>
              <w:rPr>
                <w:sz w:val="20"/>
                <w:szCs w:val="20"/>
              </w:rPr>
            </w:pPr>
          </w:p>
        </w:tc>
        <w:tc>
          <w:tcPr>
            <w:tcW w:w="4786" w:type="dxa"/>
          </w:tcPr>
          <w:p w:rsidR="00E73D99" w:rsidRPr="00E73D99" w:rsidRDefault="00E73D99" w:rsidP="00E73D99">
            <w:pPr>
              <w:tabs>
                <w:tab w:val="left" w:pos="3140"/>
              </w:tabs>
              <w:ind w:firstLine="540"/>
              <w:jc w:val="right"/>
              <w:rPr>
                <w:sz w:val="20"/>
                <w:szCs w:val="20"/>
              </w:rPr>
            </w:pPr>
            <w:r w:rsidRPr="00E73D99">
              <w:rPr>
                <w:sz w:val="20"/>
                <w:szCs w:val="20"/>
              </w:rPr>
              <w:t>Приложение №1 к решению Думы Березняковского</w:t>
            </w:r>
          </w:p>
          <w:p w:rsidR="00E73D99" w:rsidRPr="00E73D99" w:rsidRDefault="00E73D99" w:rsidP="00E73D99">
            <w:pPr>
              <w:tabs>
                <w:tab w:val="left" w:pos="3140"/>
              </w:tabs>
              <w:ind w:firstLine="540"/>
              <w:jc w:val="right"/>
              <w:rPr>
                <w:bCs/>
                <w:sz w:val="20"/>
                <w:szCs w:val="20"/>
              </w:rPr>
            </w:pPr>
            <w:r w:rsidRPr="00E73D99">
              <w:rPr>
                <w:sz w:val="20"/>
                <w:szCs w:val="20"/>
              </w:rPr>
              <w:t xml:space="preserve">сельского поселения                                                                                     </w:t>
            </w:r>
            <w:r w:rsidRPr="00E73D99">
              <w:rPr>
                <w:bCs/>
                <w:sz w:val="20"/>
                <w:szCs w:val="20"/>
              </w:rPr>
              <w:t xml:space="preserve">                                                                                                                         </w:t>
            </w:r>
          </w:p>
          <w:p w:rsidR="00E73D99" w:rsidRPr="00E73D99" w:rsidRDefault="00E73D99" w:rsidP="00E73D99">
            <w:pPr>
              <w:tabs>
                <w:tab w:val="left" w:pos="3140"/>
              </w:tabs>
              <w:ind w:firstLine="540"/>
              <w:jc w:val="right"/>
              <w:rPr>
                <w:sz w:val="20"/>
                <w:szCs w:val="20"/>
              </w:rPr>
            </w:pPr>
            <w:r w:rsidRPr="00E73D99">
              <w:rPr>
                <w:bCs/>
                <w:sz w:val="20"/>
                <w:szCs w:val="20"/>
              </w:rPr>
              <w:t xml:space="preserve">                                                                      </w:t>
            </w:r>
            <w:r w:rsidRPr="00E73D99">
              <w:rPr>
                <w:bCs/>
                <w:sz w:val="20"/>
                <w:szCs w:val="20"/>
                <w:u w:val="single"/>
              </w:rPr>
              <w:t>от  «27»  декабря 2012 г</w:t>
            </w:r>
            <w:r w:rsidRPr="00E73D99">
              <w:rPr>
                <w:bCs/>
                <w:sz w:val="20"/>
                <w:szCs w:val="20"/>
              </w:rPr>
              <w:t xml:space="preserve">.  </w:t>
            </w:r>
            <w:r w:rsidRPr="00E73D99">
              <w:rPr>
                <w:bCs/>
                <w:sz w:val="20"/>
                <w:szCs w:val="20"/>
                <w:u w:val="single"/>
              </w:rPr>
              <w:t>№  20</w:t>
            </w:r>
          </w:p>
          <w:p w:rsidR="00E73D99" w:rsidRPr="00E73D99" w:rsidRDefault="00E73D99" w:rsidP="00E73D99">
            <w:pPr>
              <w:jc w:val="right"/>
              <w:rPr>
                <w:sz w:val="20"/>
                <w:szCs w:val="20"/>
              </w:rPr>
            </w:pPr>
          </w:p>
        </w:tc>
      </w:tr>
    </w:tbl>
    <w:p w:rsidR="00E73D99" w:rsidRPr="00E73D99" w:rsidRDefault="00E73D99" w:rsidP="00E73D99">
      <w:pPr>
        <w:rPr>
          <w:sz w:val="20"/>
          <w:szCs w:val="20"/>
        </w:rPr>
      </w:pPr>
    </w:p>
    <w:p w:rsidR="00E73D99" w:rsidRPr="00E73D99" w:rsidRDefault="00E73D99" w:rsidP="00E73D99">
      <w:pPr>
        <w:tabs>
          <w:tab w:val="left" w:pos="3140"/>
        </w:tabs>
        <w:ind w:firstLine="540"/>
        <w:jc w:val="center"/>
        <w:rPr>
          <w:b/>
          <w:bCs/>
          <w:sz w:val="20"/>
          <w:szCs w:val="20"/>
        </w:rPr>
      </w:pPr>
      <w:r w:rsidRPr="00E73D99">
        <w:rPr>
          <w:bCs/>
          <w:sz w:val="20"/>
          <w:szCs w:val="20"/>
        </w:rPr>
        <w:t xml:space="preserve">  </w:t>
      </w:r>
      <w:r w:rsidRPr="00E73D99">
        <w:rPr>
          <w:b/>
          <w:bCs/>
          <w:sz w:val="20"/>
          <w:szCs w:val="20"/>
        </w:rPr>
        <w:t>ПОЛОЖЕНИЕ</w:t>
      </w:r>
    </w:p>
    <w:p w:rsidR="00E73D99" w:rsidRPr="00E73D99" w:rsidRDefault="00E73D99" w:rsidP="00E73D99">
      <w:pPr>
        <w:tabs>
          <w:tab w:val="left" w:pos="3140"/>
        </w:tabs>
        <w:ind w:firstLine="540"/>
        <w:jc w:val="center"/>
        <w:rPr>
          <w:bCs/>
          <w:sz w:val="20"/>
          <w:szCs w:val="20"/>
        </w:rPr>
      </w:pPr>
      <w:r w:rsidRPr="00E73D99">
        <w:rPr>
          <w:bCs/>
          <w:sz w:val="20"/>
          <w:szCs w:val="20"/>
        </w:rPr>
        <w:t>об оплате труда работников муниципального учреждения культуры «Культурно-информационный центр Березняковского сельского поселения Нижнеилимского района», находящегося в ведении Администрации Березняковского сельского поселения Нижнеилимского муниципального района</w:t>
      </w:r>
    </w:p>
    <w:p w:rsidR="00E73D99" w:rsidRPr="00E73D99" w:rsidRDefault="00E73D99" w:rsidP="00E73D99">
      <w:pPr>
        <w:jc w:val="center"/>
        <w:rPr>
          <w:b/>
          <w:sz w:val="20"/>
          <w:szCs w:val="20"/>
        </w:rPr>
      </w:pPr>
    </w:p>
    <w:p w:rsidR="00E73D99" w:rsidRPr="00E73D99" w:rsidRDefault="00E73D99" w:rsidP="00E73D99">
      <w:pPr>
        <w:jc w:val="center"/>
        <w:rPr>
          <w:b/>
          <w:sz w:val="20"/>
          <w:szCs w:val="20"/>
        </w:rPr>
      </w:pPr>
      <w:r w:rsidRPr="00E73D99">
        <w:rPr>
          <w:b/>
          <w:sz w:val="20"/>
          <w:szCs w:val="20"/>
        </w:rPr>
        <w:t>1. Общие положения</w:t>
      </w:r>
    </w:p>
    <w:p w:rsidR="00E73D99" w:rsidRPr="00E73D99" w:rsidRDefault="00E73D99" w:rsidP="00E73D99">
      <w:pPr>
        <w:tabs>
          <w:tab w:val="left" w:pos="3140"/>
        </w:tabs>
        <w:jc w:val="both"/>
        <w:rPr>
          <w:sz w:val="20"/>
          <w:szCs w:val="20"/>
        </w:rPr>
      </w:pPr>
      <w:r w:rsidRPr="00E73D99">
        <w:rPr>
          <w:sz w:val="20"/>
          <w:szCs w:val="20"/>
        </w:rPr>
        <w:t xml:space="preserve">          1. </w:t>
      </w:r>
      <w:proofErr w:type="gramStart"/>
      <w:r w:rsidRPr="00E73D99">
        <w:rPr>
          <w:sz w:val="20"/>
          <w:szCs w:val="20"/>
        </w:rPr>
        <w:t xml:space="preserve">Настоящее Положение об оплате труда работников муниципального учреждения культуры </w:t>
      </w:r>
      <w:r w:rsidRPr="00E73D99">
        <w:rPr>
          <w:bCs/>
          <w:sz w:val="20"/>
          <w:szCs w:val="20"/>
        </w:rPr>
        <w:t xml:space="preserve">«Культурно-информационный центр Березняковского сельского поселения Нижнеилимского района», находящегося в ведении администрации Березняковского сельского поселения Нижнеилимского района, </w:t>
      </w:r>
      <w:r w:rsidRPr="00E73D99">
        <w:rPr>
          <w:sz w:val="20"/>
          <w:szCs w:val="20"/>
        </w:rPr>
        <w:t xml:space="preserve"> (далее – Положение),  разработано в соответствии со статьями 135, 144, 145 Трудового кодекса Российской Федерации, на основе нормативных правовых актов Иркутской области, решения Думы Нижнеилимского муниципального района № 78 от 31.03.2011г с учетом положений и приказов</w:t>
      </w:r>
      <w:proofErr w:type="gramEnd"/>
      <w:r w:rsidRPr="00E73D99">
        <w:rPr>
          <w:sz w:val="20"/>
          <w:szCs w:val="20"/>
        </w:rPr>
        <w:t xml:space="preserve"> Министерства здравоохранения и социального развития Российской Федерации. Положение разработано для установления системы оплаты труда работникам  муниципального  учреждения культуры </w:t>
      </w:r>
      <w:r w:rsidRPr="00E73D99">
        <w:rPr>
          <w:bCs/>
          <w:sz w:val="20"/>
          <w:szCs w:val="20"/>
        </w:rPr>
        <w:t>«Культурно-информационный центр Березняковского сельского поселения Нижнеилимского района» (далее МУК «КИЦ БСП»), находящегося в ведении администрации Березняковского сельского поселения Нижнеилимского района,</w:t>
      </w:r>
      <w:r w:rsidRPr="00E73D99">
        <w:rPr>
          <w:sz w:val="20"/>
          <w:szCs w:val="20"/>
        </w:rPr>
        <w:t xml:space="preserve"> (далее - работники учреждений культуры). </w:t>
      </w:r>
    </w:p>
    <w:p w:rsidR="00E73D99" w:rsidRPr="00E73D99" w:rsidRDefault="00E73D99" w:rsidP="00E73D99">
      <w:pPr>
        <w:ind w:firstLine="708"/>
        <w:jc w:val="both"/>
        <w:rPr>
          <w:sz w:val="20"/>
          <w:szCs w:val="20"/>
        </w:rPr>
      </w:pPr>
      <w:r w:rsidRPr="00E73D99">
        <w:rPr>
          <w:sz w:val="20"/>
          <w:szCs w:val="20"/>
        </w:rPr>
        <w:t xml:space="preserve">2. Оплата труда работников учреждений культуры (далее - работники) включает в себя размеры окладов (должностных окладов), выплаты компенсационного и стимулирующего характера, устанавливается коллективными договорами, соглашениями, нормативными правовыми актами Российской Федерации, законами и иными нормативными правовыми актами Иркутской области, локальными нормативными актами МУК «КИЦ БСП», а также настоящим Положением. </w:t>
      </w:r>
    </w:p>
    <w:p w:rsidR="00E73D99" w:rsidRPr="00E73D99" w:rsidRDefault="00E73D99" w:rsidP="00E73D99">
      <w:pPr>
        <w:ind w:firstLine="708"/>
        <w:jc w:val="both"/>
        <w:rPr>
          <w:sz w:val="20"/>
          <w:szCs w:val="20"/>
        </w:rPr>
      </w:pPr>
      <w:r w:rsidRPr="00E73D99">
        <w:rPr>
          <w:sz w:val="20"/>
          <w:szCs w:val="20"/>
        </w:rPr>
        <w:t xml:space="preserve">3. </w:t>
      </w:r>
      <w:proofErr w:type="gramStart"/>
      <w:r w:rsidRPr="00E73D99">
        <w:rPr>
          <w:sz w:val="20"/>
          <w:szCs w:val="20"/>
        </w:rPr>
        <w:t>Заработная плата работников (без учета премий и иных стимулирующих выплат), устанавливаемая в соответствии с Положением, не может быть меньше заработной платы (без учета премий и иных стимулирующих выплат), выплачиваемой на основе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w:t>
      </w:r>
      <w:proofErr w:type="gramEnd"/>
      <w:r w:rsidRPr="00E73D99">
        <w:rPr>
          <w:sz w:val="20"/>
          <w:szCs w:val="20"/>
        </w:rPr>
        <w:t xml:space="preserve"> регулированию социально-трудовых отношений при условии сохранения объема должностных обязанностей работников и выполнения ими работ той же квалификации.</w:t>
      </w:r>
    </w:p>
    <w:p w:rsidR="00E73D99" w:rsidRPr="00E73D99" w:rsidRDefault="00E73D99" w:rsidP="00E73D99">
      <w:pPr>
        <w:ind w:firstLine="708"/>
        <w:jc w:val="both"/>
        <w:rPr>
          <w:sz w:val="20"/>
          <w:szCs w:val="20"/>
        </w:rPr>
      </w:pPr>
      <w:r w:rsidRPr="00E73D99">
        <w:rPr>
          <w:sz w:val="20"/>
          <w:szCs w:val="20"/>
        </w:rPr>
        <w:t>4.Оплата труда работников устанавливается с учетом:</w:t>
      </w:r>
    </w:p>
    <w:p w:rsidR="00E73D99" w:rsidRPr="00E73D99" w:rsidRDefault="00E73D99" w:rsidP="00E73D99">
      <w:pPr>
        <w:ind w:firstLine="708"/>
        <w:jc w:val="both"/>
        <w:rPr>
          <w:sz w:val="20"/>
          <w:szCs w:val="20"/>
        </w:rPr>
      </w:pPr>
      <w:r w:rsidRPr="00E73D99">
        <w:rPr>
          <w:sz w:val="20"/>
          <w:szCs w:val="20"/>
        </w:rPr>
        <w:t>4.1. единого тарифно-квалификационного справочника профессий рабочих;</w:t>
      </w:r>
    </w:p>
    <w:p w:rsidR="00E73D99" w:rsidRPr="00E73D99" w:rsidRDefault="00E73D99" w:rsidP="00E73D99">
      <w:pPr>
        <w:ind w:firstLine="708"/>
        <w:jc w:val="both"/>
        <w:rPr>
          <w:sz w:val="20"/>
          <w:szCs w:val="20"/>
        </w:rPr>
      </w:pPr>
      <w:r w:rsidRPr="00E73D99">
        <w:rPr>
          <w:sz w:val="20"/>
          <w:szCs w:val="20"/>
        </w:rPr>
        <w:t>4.2.единого квалификационного справочника должностей руководителей, специалистов и служащих;</w:t>
      </w:r>
    </w:p>
    <w:p w:rsidR="00E73D99" w:rsidRPr="00E73D99" w:rsidRDefault="00E73D99" w:rsidP="00E73D99">
      <w:pPr>
        <w:ind w:firstLine="708"/>
        <w:jc w:val="both"/>
        <w:rPr>
          <w:sz w:val="20"/>
          <w:szCs w:val="20"/>
        </w:rPr>
      </w:pPr>
      <w:r w:rsidRPr="00E73D99">
        <w:rPr>
          <w:sz w:val="20"/>
          <w:szCs w:val="20"/>
        </w:rPr>
        <w:t>4.3. государственных гарантий по оплате труда;</w:t>
      </w:r>
    </w:p>
    <w:p w:rsidR="00E73D99" w:rsidRPr="00E73D99" w:rsidRDefault="00E73D99" w:rsidP="00E73D99">
      <w:pPr>
        <w:ind w:firstLine="708"/>
        <w:jc w:val="both"/>
        <w:rPr>
          <w:sz w:val="20"/>
          <w:szCs w:val="20"/>
        </w:rPr>
      </w:pPr>
      <w:r w:rsidRPr="00E73D99">
        <w:rPr>
          <w:sz w:val="20"/>
          <w:szCs w:val="20"/>
        </w:rPr>
        <w:t>4.4. рекомендаций Российской трехсторонней комиссии по регулированию социально-трудовых отношений;</w:t>
      </w:r>
    </w:p>
    <w:p w:rsidR="00E73D99" w:rsidRPr="00E73D99" w:rsidRDefault="00E73D99" w:rsidP="00E73D99">
      <w:pPr>
        <w:ind w:firstLine="708"/>
        <w:jc w:val="both"/>
        <w:rPr>
          <w:sz w:val="20"/>
          <w:szCs w:val="20"/>
        </w:rPr>
      </w:pPr>
      <w:r w:rsidRPr="00E73D99">
        <w:rPr>
          <w:sz w:val="20"/>
          <w:szCs w:val="20"/>
        </w:rPr>
        <w:t xml:space="preserve">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E73D99">
        <w:rPr>
          <w:sz w:val="20"/>
          <w:szCs w:val="20"/>
        </w:rPr>
        <w:t>размера оплаты труда</w:t>
      </w:r>
      <w:proofErr w:type="gramEnd"/>
      <w:r w:rsidRPr="00E73D99">
        <w:rPr>
          <w:sz w:val="20"/>
          <w:szCs w:val="20"/>
        </w:rPr>
        <w:t>.</w:t>
      </w:r>
    </w:p>
    <w:p w:rsidR="00E73D99" w:rsidRPr="00E73D99" w:rsidRDefault="00E73D99" w:rsidP="00E73D99">
      <w:pPr>
        <w:ind w:firstLine="708"/>
        <w:jc w:val="both"/>
        <w:rPr>
          <w:color w:val="000000"/>
          <w:sz w:val="20"/>
          <w:szCs w:val="20"/>
        </w:rPr>
      </w:pPr>
      <w:r w:rsidRPr="00E73D99">
        <w:rPr>
          <w:color w:val="000000"/>
          <w:sz w:val="20"/>
          <w:szCs w:val="20"/>
        </w:rPr>
        <w:lastRenderedPageBreak/>
        <w:t>6. Объем бюджетных ассигнований, направляемых на оплату труда работников учреждений культуры, ежегодно определяется администрацией Березняковского сельского поселения Нижнеилимского муниципального района при формировании местного бюджета</w:t>
      </w:r>
      <w:r w:rsidRPr="00E73D99">
        <w:rPr>
          <w:i/>
          <w:color w:val="000000"/>
          <w:sz w:val="20"/>
          <w:szCs w:val="20"/>
        </w:rPr>
        <w:t xml:space="preserve"> </w:t>
      </w:r>
      <w:r w:rsidRPr="00E73D99">
        <w:rPr>
          <w:color w:val="000000"/>
          <w:sz w:val="20"/>
          <w:szCs w:val="20"/>
        </w:rPr>
        <w:t>на очередной финансовый год.</w:t>
      </w:r>
    </w:p>
    <w:p w:rsidR="00E73D99" w:rsidRPr="00E73D99" w:rsidRDefault="00E73D99" w:rsidP="00E73D99">
      <w:pPr>
        <w:ind w:firstLine="708"/>
        <w:jc w:val="both"/>
        <w:rPr>
          <w:b/>
          <w:sz w:val="20"/>
          <w:szCs w:val="20"/>
        </w:rPr>
      </w:pPr>
    </w:p>
    <w:p w:rsidR="00E73D99" w:rsidRPr="00E73D99" w:rsidRDefault="00E73D99" w:rsidP="00E73D99">
      <w:pPr>
        <w:jc w:val="center"/>
        <w:rPr>
          <w:sz w:val="20"/>
          <w:szCs w:val="20"/>
        </w:rPr>
      </w:pPr>
      <w:r w:rsidRPr="00E73D99">
        <w:rPr>
          <w:b/>
          <w:sz w:val="20"/>
          <w:szCs w:val="20"/>
        </w:rPr>
        <w:t xml:space="preserve">2. Порядок и условия </w:t>
      </w:r>
      <w:proofErr w:type="gramStart"/>
      <w:r w:rsidRPr="00E73D99">
        <w:rPr>
          <w:b/>
          <w:sz w:val="20"/>
          <w:szCs w:val="20"/>
        </w:rPr>
        <w:t>оплаты труда работников учреждений культуры</w:t>
      </w:r>
      <w:proofErr w:type="gramEnd"/>
    </w:p>
    <w:p w:rsidR="00E73D99" w:rsidRPr="00E73D99" w:rsidRDefault="00E73D99" w:rsidP="00E73D99">
      <w:pPr>
        <w:ind w:firstLine="708"/>
        <w:jc w:val="both"/>
        <w:rPr>
          <w:sz w:val="20"/>
          <w:szCs w:val="20"/>
        </w:rPr>
      </w:pPr>
      <w:r w:rsidRPr="00E73D99">
        <w:rPr>
          <w:sz w:val="20"/>
          <w:szCs w:val="20"/>
        </w:rPr>
        <w:t>7. Оплата труда работников учреждений культуры состоит из должностного оклада, стимулирующих и компенсационных выплат.</w:t>
      </w:r>
    </w:p>
    <w:p w:rsidR="00E73D99" w:rsidRPr="00E73D99" w:rsidRDefault="00E73D99" w:rsidP="00E73D99">
      <w:pPr>
        <w:ind w:firstLine="708"/>
        <w:jc w:val="both"/>
        <w:rPr>
          <w:sz w:val="20"/>
          <w:szCs w:val="20"/>
        </w:rPr>
      </w:pPr>
      <w:r w:rsidRPr="00E73D99">
        <w:rPr>
          <w:sz w:val="20"/>
          <w:szCs w:val="20"/>
        </w:rPr>
        <w:t xml:space="preserve">Размеры окладов (должностных окладов), устанавливаются Положениями по оплате труда, утвержденными </w:t>
      </w:r>
      <w:proofErr w:type="gramStart"/>
      <w:r w:rsidRPr="00E73D99">
        <w:rPr>
          <w:sz w:val="20"/>
          <w:szCs w:val="20"/>
        </w:rPr>
        <w:t>в</w:t>
      </w:r>
      <w:proofErr w:type="gramEnd"/>
      <w:r w:rsidRPr="00E73D99">
        <w:rPr>
          <w:sz w:val="20"/>
          <w:szCs w:val="20"/>
        </w:rPr>
        <w:t xml:space="preserve"> </w:t>
      </w:r>
      <w:proofErr w:type="gramStart"/>
      <w:r w:rsidRPr="00E73D99">
        <w:rPr>
          <w:bCs/>
          <w:sz w:val="20"/>
          <w:szCs w:val="20"/>
        </w:rPr>
        <w:t>МУК</w:t>
      </w:r>
      <w:proofErr w:type="gramEnd"/>
      <w:r w:rsidRPr="00E73D99">
        <w:rPr>
          <w:bCs/>
          <w:sz w:val="20"/>
          <w:szCs w:val="20"/>
        </w:rPr>
        <w:t xml:space="preserve"> «КИЦ БСП», </w:t>
      </w:r>
      <w:r w:rsidRPr="00E73D99">
        <w:rPr>
          <w:sz w:val="20"/>
          <w:szCs w:val="20"/>
        </w:rPr>
        <w:t>на основе минимальных окладов по профессиональным группам, установленных по занимаемым ими должностям специалистов, служащих, профессиям рабочих.</w:t>
      </w:r>
    </w:p>
    <w:p w:rsidR="00E73D99" w:rsidRPr="00E73D99" w:rsidRDefault="00E73D99" w:rsidP="00E73D99">
      <w:pPr>
        <w:ind w:firstLine="708"/>
        <w:jc w:val="both"/>
        <w:rPr>
          <w:sz w:val="20"/>
          <w:szCs w:val="20"/>
        </w:rPr>
      </w:pPr>
      <w:r w:rsidRPr="00E73D99">
        <w:rPr>
          <w:sz w:val="20"/>
          <w:szCs w:val="20"/>
        </w:rPr>
        <w:t xml:space="preserve">К профессиональным квалификационным группам (далее – ПКГ) относятся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Критерии отнесения профессий рабочих и должностей служащих к профессиональным квалификационным группам утверждены приказом </w:t>
      </w:r>
      <w:proofErr w:type="spellStart"/>
      <w:r w:rsidRPr="00E73D99">
        <w:rPr>
          <w:sz w:val="20"/>
          <w:szCs w:val="20"/>
        </w:rPr>
        <w:t>Минздравсоцразвития</w:t>
      </w:r>
      <w:proofErr w:type="spellEnd"/>
      <w:r w:rsidRPr="00E73D99">
        <w:rPr>
          <w:sz w:val="20"/>
          <w:szCs w:val="20"/>
        </w:rPr>
        <w:t xml:space="preserve"> России от 6 августа 2007г. №525.</w:t>
      </w:r>
    </w:p>
    <w:p w:rsidR="00E73D99" w:rsidRPr="00E73D99" w:rsidRDefault="00E73D99" w:rsidP="00E73D99">
      <w:pPr>
        <w:ind w:firstLine="708"/>
        <w:jc w:val="both"/>
        <w:rPr>
          <w:sz w:val="20"/>
          <w:szCs w:val="20"/>
        </w:rPr>
      </w:pPr>
      <w:r w:rsidRPr="00E73D99">
        <w:rPr>
          <w:sz w:val="20"/>
          <w:szCs w:val="20"/>
        </w:rPr>
        <w:t xml:space="preserve">8. </w:t>
      </w:r>
      <w:proofErr w:type="gramStart"/>
      <w:r w:rsidRPr="00E73D99">
        <w:rPr>
          <w:sz w:val="20"/>
          <w:szCs w:val="20"/>
        </w:rPr>
        <w:t xml:space="preserve">Должностные оклады работников, занимающих должности работников </w:t>
      </w:r>
      <w:r w:rsidRPr="00E73D99">
        <w:rPr>
          <w:bCs/>
          <w:sz w:val="20"/>
          <w:szCs w:val="20"/>
        </w:rPr>
        <w:t>МУК «КИЦ БСП»</w:t>
      </w:r>
      <w:r w:rsidRPr="00E73D99">
        <w:rPr>
          <w:sz w:val="20"/>
          <w:szCs w:val="20"/>
        </w:rPr>
        <w:t xml:space="preserve">,  отнесенных к соответствующим ПКГ (за исключением указанных в разделе 4 настоящего Положения), устанавливаются руководителями учреждений на основе минимальных окладов, установленных по занимаемым ими должностям специалистов, служащих, профессиям рабочих,  </w:t>
      </w:r>
      <w:r w:rsidRPr="00E73D99">
        <w:rPr>
          <w:b/>
          <w:sz w:val="20"/>
          <w:szCs w:val="20"/>
        </w:rPr>
        <w:t>постановлением администрации МО «Нижнеилимский район» (приложение 1)</w:t>
      </w:r>
      <w:r w:rsidRPr="00E73D99">
        <w:rPr>
          <w:sz w:val="20"/>
          <w:szCs w:val="20"/>
        </w:rPr>
        <w:t xml:space="preserve"> с применением повышающих коэффициентов.</w:t>
      </w:r>
      <w:proofErr w:type="gramEnd"/>
    </w:p>
    <w:p w:rsidR="00E73D99" w:rsidRPr="00E73D99" w:rsidRDefault="00E73D99" w:rsidP="00E73D99">
      <w:pPr>
        <w:ind w:firstLine="708"/>
        <w:jc w:val="both"/>
        <w:rPr>
          <w:sz w:val="20"/>
          <w:szCs w:val="20"/>
        </w:rPr>
      </w:pPr>
      <w:r w:rsidRPr="00E73D99">
        <w:rPr>
          <w:sz w:val="20"/>
          <w:szCs w:val="20"/>
        </w:rPr>
        <w:t>9.  Повышающий коэффициент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культуры и других факторов.</w:t>
      </w:r>
    </w:p>
    <w:p w:rsidR="00E73D99" w:rsidRPr="00E73D99" w:rsidRDefault="00E73D99" w:rsidP="00E73D99">
      <w:pPr>
        <w:ind w:firstLine="708"/>
        <w:jc w:val="both"/>
        <w:rPr>
          <w:sz w:val="20"/>
          <w:szCs w:val="20"/>
        </w:rPr>
      </w:pPr>
      <w:r w:rsidRPr="00E73D99">
        <w:rPr>
          <w:sz w:val="20"/>
          <w:szCs w:val="20"/>
        </w:rPr>
        <w:t xml:space="preserve">  </w:t>
      </w:r>
      <w:proofErr w:type="gramStart"/>
      <w:r w:rsidRPr="00E73D99">
        <w:rPr>
          <w:sz w:val="20"/>
          <w:szCs w:val="20"/>
        </w:rPr>
        <w:t xml:space="preserve">Работникам </w:t>
      </w:r>
      <w:r w:rsidRPr="00E73D99">
        <w:rPr>
          <w:bCs/>
          <w:sz w:val="20"/>
          <w:szCs w:val="20"/>
        </w:rPr>
        <w:t xml:space="preserve">МУК «КИЦ БСП» </w:t>
      </w:r>
      <w:r w:rsidRPr="00E73D99">
        <w:rPr>
          <w:sz w:val="20"/>
          <w:szCs w:val="20"/>
        </w:rPr>
        <w:t>к минимальному должностному окладу, с учетом отнесения должностей работников к соответствующим ПКГ, руководителем учреждения устанавливаются следующие повышающие коэффициенты к окладу:</w:t>
      </w:r>
      <w:proofErr w:type="gramEnd"/>
    </w:p>
    <w:p w:rsidR="00E73D99" w:rsidRPr="00E73D99" w:rsidRDefault="00E73D99" w:rsidP="00E73D99">
      <w:pPr>
        <w:ind w:firstLine="708"/>
        <w:jc w:val="both"/>
        <w:rPr>
          <w:sz w:val="20"/>
          <w:szCs w:val="20"/>
        </w:rPr>
      </w:pPr>
      <w:r w:rsidRPr="00E73D99">
        <w:rPr>
          <w:sz w:val="20"/>
          <w:szCs w:val="20"/>
        </w:rPr>
        <w:t>а)  за квалификационную категорию к окладу по занимаемой должности;</w:t>
      </w:r>
    </w:p>
    <w:p w:rsidR="00E73D99" w:rsidRPr="00E73D99" w:rsidRDefault="00E73D99" w:rsidP="00E73D99">
      <w:pPr>
        <w:ind w:firstLine="708"/>
        <w:jc w:val="both"/>
        <w:rPr>
          <w:sz w:val="20"/>
          <w:szCs w:val="20"/>
        </w:rPr>
      </w:pPr>
      <w:r w:rsidRPr="00E73D99">
        <w:rPr>
          <w:sz w:val="20"/>
          <w:szCs w:val="20"/>
        </w:rPr>
        <w:t>б) персональный повышающий коэффициент;</w:t>
      </w:r>
    </w:p>
    <w:p w:rsidR="00E73D99" w:rsidRPr="00E73D99" w:rsidRDefault="00E73D99" w:rsidP="00E73D99">
      <w:pPr>
        <w:ind w:firstLine="708"/>
        <w:jc w:val="both"/>
        <w:rPr>
          <w:sz w:val="20"/>
          <w:szCs w:val="20"/>
        </w:rPr>
      </w:pPr>
      <w:r w:rsidRPr="00E73D99">
        <w:rPr>
          <w:sz w:val="20"/>
          <w:szCs w:val="20"/>
        </w:rPr>
        <w:t>в) за ученую степень, наличие почетного звания и награждение знаками отличия за достижения в культуре;</w:t>
      </w:r>
    </w:p>
    <w:p w:rsidR="00E73D99" w:rsidRPr="00E73D99" w:rsidRDefault="00E73D99" w:rsidP="00E73D99">
      <w:pPr>
        <w:jc w:val="both"/>
        <w:rPr>
          <w:sz w:val="20"/>
          <w:szCs w:val="20"/>
        </w:rPr>
      </w:pPr>
      <w:r w:rsidRPr="00E73D99">
        <w:rPr>
          <w:sz w:val="20"/>
          <w:szCs w:val="20"/>
        </w:rPr>
        <w:t xml:space="preserve">          г) за работу в учреждениях культуры, имеющих звание «академический»;</w:t>
      </w:r>
    </w:p>
    <w:p w:rsidR="00E73D99" w:rsidRPr="00E73D99" w:rsidRDefault="00E73D99" w:rsidP="00E73D99">
      <w:pPr>
        <w:tabs>
          <w:tab w:val="left" w:pos="540"/>
          <w:tab w:val="left" w:pos="1080"/>
        </w:tabs>
        <w:jc w:val="both"/>
        <w:rPr>
          <w:b/>
          <w:sz w:val="20"/>
          <w:szCs w:val="20"/>
        </w:rPr>
      </w:pPr>
      <w:r w:rsidRPr="00E73D99">
        <w:rPr>
          <w:sz w:val="20"/>
          <w:szCs w:val="20"/>
        </w:rPr>
        <w:t xml:space="preserve">         </w:t>
      </w:r>
      <w:proofErr w:type="spellStart"/>
      <w:r w:rsidRPr="00E73D99">
        <w:rPr>
          <w:sz w:val="20"/>
          <w:szCs w:val="20"/>
        </w:rPr>
        <w:t>д</w:t>
      </w:r>
      <w:proofErr w:type="spellEnd"/>
      <w:r w:rsidRPr="00E73D99">
        <w:rPr>
          <w:sz w:val="20"/>
          <w:szCs w:val="20"/>
        </w:rPr>
        <w:t>) повышающий  коэффициент за стаж непрерывной работы в учреждения культуры.</w:t>
      </w:r>
    </w:p>
    <w:p w:rsidR="00E73D99" w:rsidRPr="00E73D99" w:rsidRDefault="00E73D99" w:rsidP="00E73D99">
      <w:pPr>
        <w:jc w:val="both"/>
        <w:rPr>
          <w:sz w:val="20"/>
          <w:szCs w:val="20"/>
        </w:rPr>
      </w:pPr>
      <w:r w:rsidRPr="00E73D99">
        <w:rPr>
          <w:sz w:val="20"/>
          <w:szCs w:val="20"/>
        </w:rPr>
        <w:t xml:space="preserve">         10. Повышающий коэффициент к окладу творческому персоналу устанавливается в зависимости  от квалификационной категории, присвоенной работнику за профессиональное мастерство:</w:t>
      </w:r>
    </w:p>
    <w:p w:rsidR="00E73D99" w:rsidRPr="00E73D99" w:rsidRDefault="00E73D99" w:rsidP="00E73D99">
      <w:pPr>
        <w:ind w:left="540"/>
        <w:jc w:val="both"/>
        <w:rPr>
          <w:sz w:val="20"/>
          <w:szCs w:val="20"/>
        </w:rPr>
      </w:pPr>
      <w:r w:rsidRPr="00E73D99">
        <w:rPr>
          <w:sz w:val="20"/>
          <w:szCs w:val="20"/>
        </w:rPr>
        <w:t>0,20 – ведущий;</w:t>
      </w:r>
    </w:p>
    <w:p w:rsidR="00E73D99" w:rsidRPr="00E73D99" w:rsidRDefault="00E73D99" w:rsidP="00E73D99">
      <w:pPr>
        <w:ind w:left="540"/>
        <w:jc w:val="both"/>
        <w:rPr>
          <w:sz w:val="20"/>
          <w:szCs w:val="20"/>
        </w:rPr>
      </w:pPr>
      <w:r w:rsidRPr="00E73D99">
        <w:rPr>
          <w:sz w:val="20"/>
          <w:szCs w:val="20"/>
        </w:rPr>
        <w:t>0,15 – высшей категории;</w:t>
      </w:r>
    </w:p>
    <w:p w:rsidR="00E73D99" w:rsidRPr="00E73D99" w:rsidRDefault="00E73D99" w:rsidP="00E73D99">
      <w:pPr>
        <w:ind w:left="540"/>
        <w:jc w:val="both"/>
        <w:rPr>
          <w:sz w:val="20"/>
          <w:szCs w:val="20"/>
        </w:rPr>
      </w:pPr>
      <w:r w:rsidRPr="00E73D99">
        <w:rPr>
          <w:sz w:val="20"/>
          <w:szCs w:val="20"/>
        </w:rPr>
        <w:t>0,10 – первой категории;</w:t>
      </w:r>
    </w:p>
    <w:p w:rsidR="00E73D99" w:rsidRPr="00E73D99" w:rsidRDefault="00E73D99" w:rsidP="00E73D99">
      <w:pPr>
        <w:ind w:left="540"/>
        <w:jc w:val="both"/>
        <w:rPr>
          <w:sz w:val="20"/>
          <w:szCs w:val="20"/>
        </w:rPr>
      </w:pPr>
      <w:r w:rsidRPr="00E73D99">
        <w:rPr>
          <w:sz w:val="20"/>
          <w:szCs w:val="20"/>
        </w:rPr>
        <w:t>0,05 – второй категории.</w:t>
      </w:r>
    </w:p>
    <w:p w:rsidR="00E73D99" w:rsidRPr="00E73D99" w:rsidRDefault="00E73D99" w:rsidP="00E73D99">
      <w:pPr>
        <w:ind w:firstLine="540"/>
        <w:jc w:val="both"/>
        <w:rPr>
          <w:sz w:val="20"/>
          <w:szCs w:val="20"/>
        </w:rPr>
      </w:pPr>
      <w:r w:rsidRPr="00E73D99">
        <w:rPr>
          <w:sz w:val="20"/>
          <w:szCs w:val="20"/>
        </w:rPr>
        <w:t xml:space="preserve"> 11. Повышающий коэффициент к окладу по занимаемой должности устанавливается работникам, занимающим должности служащих, предусматривающие должностное категорирование: </w:t>
      </w:r>
    </w:p>
    <w:p w:rsidR="00E73D99" w:rsidRPr="00E73D99" w:rsidRDefault="00E73D99" w:rsidP="00E73D99">
      <w:pPr>
        <w:ind w:firstLine="540"/>
        <w:jc w:val="both"/>
        <w:rPr>
          <w:sz w:val="20"/>
          <w:szCs w:val="20"/>
        </w:rPr>
      </w:pPr>
      <w:r w:rsidRPr="00E73D99">
        <w:rPr>
          <w:sz w:val="20"/>
          <w:szCs w:val="20"/>
        </w:rPr>
        <w:t>0,25 – главный (за исключением должности главный бухгалтер);</w:t>
      </w:r>
    </w:p>
    <w:p w:rsidR="00E73D99" w:rsidRPr="00E73D99" w:rsidRDefault="00E73D99" w:rsidP="00E73D99">
      <w:pPr>
        <w:ind w:left="540"/>
        <w:jc w:val="both"/>
        <w:rPr>
          <w:sz w:val="20"/>
          <w:szCs w:val="20"/>
        </w:rPr>
      </w:pPr>
      <w:r w:rsidRPr="00E73D99">
        <w:rPr>
          <w:sz w:val="20"/>
          <w:szCs w:val="20"/>
        </w:rPr>
        <w:t>0,20 – ведущий;</w:t>
      </w:r>
    </w:p>
    <w:p w:rsidR="00E73D99" w:rsidRPr="00E73D99" w:rsidRDefault="00E73D99" w:rsidP="00E73D99">
      <w:pPr>
        <w:ind w:left="540"/>
        <w:jc w:val="both"/>
        <w:rPr>
          <w:sz w:val="20"/>
          <w:szCs w:val="20"/>
        </w:rPr>
      </w:pPr>
      <w:r w:rsidRPr="00E73D99">
        <w:rPr>
          <w:sz w:val="20"/>
          <w:szCs w:val="20"/>
        </w:rPr>
        <w:t>0,15 – высшей категории;</w:t>
      </w:r>
    </w:p>
    <w:p w:rsidR="00E73D99" w:rsidRPr="00E73D99" w:rsidRDefault="00E73D99" w:rsidP="00E73D99">
      <w:pPr>
        <w:ind w:left="540"/>
        <w:jc w:val="both"/>
        <w:rPr>
          <w:sz w:val="20"/>
          <w:szCs w:val="20"/>
        </w:rPr>
      </w:pPr>
      <w:r w:rsidRPr="00E73D99">
        <w:rPr>
          <w:sz w:val="20"/>
          <w:szCs w:val="20"/>
        </w:rPr>
        <w:t>0,10 – первой категории;</w:t>
      </w:r>
    </w:p>
    <w:p w:rsidR="00E73D99" w:rsidRPr="00E73D99" w:rsidRDefault="00E73D99" w:rsidP="00E73D99">
      <w:pPr>
        <w:ind w:left="540"/>
        <w:jc w:val="both"/>
        <w:rPr>
          <w:sz w:val="20"/>
          <w:szCs w:val="20"/>
        </w:rPr>
      </w:pPr>
      <w:r w:rsidRPr="00E73D99">
        <w:rPr>
          <w:sz w:val="20"/>
          <w:szCs w:val="20"/>
        </w:rPr>
        <w:t>0,05 – второй категории;</w:t>
      </w:r>
    </w:p>
    <w:p w:rsidR="00E73D99" w:rsidRPr="00E73D99" w:rsidRDefault="00E73D99" w:rsidP="00E73D99">
      <w:pPr>
        <w:ind w:left="540"/>
        <w:jc w:val="both"/>
        <w:rPr>
          <w:sz w:val="20"/>
          <w:szCs w:val="20"/>
        </w:rPr>
      </w:pPr>
      <w:r w:rsidRPr="00E73D99">
        <w:rPr>
          <w:sz w:val="20"/>
          <w:szCs w:val="20"/>
        </w:rPr>
        <w:t>0,03 – третьей категории.</w:t>
      </w:r>
    </w:p>
    <w:p w:rsidR="00E73D99" w:rsidRPr="00E73D99" w:rsidRDefault="00E73D99" w:rsidP="00E73D99">
      <w:pPr>
        <w:autoSpaceDE w:val="0"/>
        <w:autoSpaceDN w:val="0"/>
        <w:adjustRightInd w:val="0"/>
        <w:ind w:firstLine="540"/>
        <w:jc w:val="both"/>
        <w:rPr>
          <w:sz w:val="20"/>
          <w:szCs w:val="20"/>
        </w:rPr>
      </w:pPr>
      <w:r w:rsidRPr="00E73D99">
        <w:rPr>
          <w:spacing w:val="-8"/>
          <w:sz w:val="20"/>
          <w:szCs w:val="20"/>
        </w:rPr>
        <w:t>12. Повышающий  коэффициент к окладу устанавливается работникам, занимающим</w:t>
      </w:r>
      <w:r w:rsidRPr="00E73D99">
        <w:rPr>
          <w:sz w:val="20"/>
          <w:szCs w:val="20"/>
        </w:rPr>
        <w:t xml:space="preserve"> должности научных работников: </w:t>
      </w:r>
    </w:p>
    <w:p w:rsidR="00E73D99" w:rsidRPr="00E73D99" w:rsidRDefault="00E73D99" w:rsidP="00E73D99">
      <w:pPr>
        <w:ind w:firstLine="540"/>
        <w:jc w:val="both"/>
        <w:rPr>
          <w:sz w:val="20"/>
          <w:szCs w:val="20"/>
        </w:rPr>
      </w:pPr>
      <w:r w:rsidRPr="00E73D99">
        <w:rPr>
          <w:sz w:val="20"/>
          <w:szCs w:val="20"/>
        </w:rPr>
        <w:t>0,25 – главный научный сотрудник;</w:t>
      </w:r>
    </w:p>
    <w:p w:rsidR="00E73D99" w:rsidRPr="00E73D99" w:rsidRDefault="00E73D99" w:rsidP="00E73D99">
      <w:pPr>
        <w:ind w:firstLine="540"/>
        <w:jc w:val="both"/>
        <w:rPr>
          <w:sz w:val="20"/>
          <w:szCs w:val="20"/>
        </w:rPr>
      </w:pPr>
      <w:r w:rsidRPr="00E73D99">
        <w:rPr>
          <w:sz w:val="20"/>
          <w:szCs w:val="20"/>
        </w:rPr>
        <w:t>0,20 – ведущий научный сотрудник;</w:t>
      </w:r>
    </w:p>
    <w:p w:rsidR="00E73D99" w:rsidRPr="00E73D99" w:rsidRDefault="00E73D99" w:rsidP="00E73D99">
      <w:pPr>
        <w:ind w:firstLine="540"/>
        <w:jc w:val="both"/>
        <w:rPr>
          <w:sz w:val="20"/>
          <w:szCs w:val="20"/>
        </w:rPr>
      </w:pPr>
      <w:r w:rsidRPr="00E73D99">
        <w:rPr>
          <w:sz w:val="20"/>
          <w:szCs w:val="20"/>
        </w:rPr>
        <w:t>0,10 – старший научный сотрудник.</w:t>
      </w:r>
    </w:p>
    <w:p w:rsidR="00E73D99" w:rsidRPr="00E73D99" w:rsidRDefault="00E73D99" w:rsidP="00E73D99">
      <w:pPr>
        <w:autoSpaceDE w:val="0"/>
        <w:autoSpaceDN w:val="0"/>
        <w:adjustRightInd w:val="0"/>
        <w:ind w:firstLine="540"/>
        <w:jc w:val="both"/>
        <w:rPr>
          <w:sz w:val="20"/>
          <w:szCs w:val="20"/>
        </w:rPr>
      </w:pPr>
      <w:r w:rsidRPr="00E73D99">
        <w:rPr>
          <w:sz w:val="20"/>
          <w:szCs w:val="20"/>
        </w:rPr>
        <w:t>13. Повышающий коэффициент к окладу за выполнение важных (особо важных) и ответственных (особо ответственных) работ работникам, осуществляющим профессиональную деятельность по профессиям рабочих, устанавливается в пределах 0,3.</w:t>
      </w:r>
    </w:p>
    <w:p w:rsidR="00E73D99" w:rsidRPr="00E73D99" w:rsidRDefault="00E73D99" w:rsidP="00E73D99">
      <w:pPr>
        <w:ind w:firstLine="540"/>
        <w:jc w:val="both"/>
        <w:rPr>
          <w:sz w:val="20"/>
          <w:szCs w:val="20"/>
        </w:rPr>
      </w:pPr>
      <w:r w:rsidRPr="00E73D99">
        <w:rPr>
          <w:sz w:val="20"/>
          <w:szCs w:val="20"/>
        </w:rPr>
        <w:t>14. Персональный повышающий коэффициент к окладу устанавливается работнику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поставленной задачи и других факторов.</w:t>
      </w:r>
    </w:p>
    <w:p w:rsidR="00E73D99" w:rsidRPr="00E73D99" w:rsidRDefault="00E73D99" w:rsidP="00E73D99">
      <w:pPr>
        <w:ind w:firstLine="540"/>
        <w:jc w:val="both"/>
        <w:rPr>
          <w:sz w:val="20"/>
          <w:szCs w:val="20"/>
        </w:rPr>
      </w:pPr>
      <w:r w:rsidRPr="00E73D99">
        <w:rPr>
          <w:sz w:val="20"/>
          <w:szCs w:val="20"/>
        </w:rPr>
        <w:t xml:space="preserve">Размер персонального повышающего коэффициента к окладу не может превышать 3,0. Решение об установлении персонального повышающего коэффициента к окладу и его размере принимается руководителем </w:t>
      </w:r>
      <w:r w:rsidRPr="00E73D99">
        <w:rPr>
          <w:bCs/>
          <w:sz w:val="20"/>
          <w:szCs w:val="20"/>
        </w:rPr>
        <w:t xml:space="preserve">МУК «КИЦ БСП» </w:t>
      </w:r>
      <w:r w:rsidRPr="00E73D99">
        <w:rPr>
          <w:sz w:val="20"/>
          <w:szCs w:val="20"/>
        </w:rPr>
        <w:t xml:space="preserve">персонально в отношении каждого работника. Применение персонального </w:t>
      </w:r>
      <w:r w:rsidRPr="00E73D99">
        <w:rPr>
          <w:sz w:val="20"/>
          <w:szCs w:val="20"/>
        </w:rPr>
        <w:lastRenderedPageBreak/>
        <w:t>повышающего коэффициента к окладу не образует новый оклад и не учитывается при определении иных стимулирующих и компенсационных  выплат, устанавливаемых по отношению к окладу.</w:t>
      </w:r>
    </w:p>
    <w:p w:rsidR="00E73D99" w:rsidRPr="00E73D99" w:rsidRDefault="00E73D99" w:rsidP="00E73D99">
      <w:pPr>
        <w:tabs>
          <w:tab w:val="left" w:pos="540"/>
        </w:tabs>
        <w:ind w:firstLine="709"/>
        <w:jc w:val="both"/>
        <w:rPr>
          <w:sz w:val="20"/>
          <w:szCs w:val="20"/>
        </w:rPr>
      </w:pPr>
      <w:r w:rsidRPr="00E73D99">
        <w:rPr>
          <w:sz w:val="20"/>
          <w:szCs w:val="20"/>
        </w:rPr>
        <w:t xml:space="preserve">15. Повышающий коэффициент к окладу работникам </w:t>
      </w:r>
      <w:r w:rsidRPr="00E73D99">
        <w:rPr>
          <w:bCs/>
          <w:sz w:val="20"/>
          <w:szCs w:val="20"/>
        </w:rPr>
        <w:t>МУК «КИЦ БСП»</w:t>
      </w:r>
      <w:r w:rsidRPr="00E73D99">
        <w:rPr>
          <w:sz w:val="20"/>
          <w:szCs w:val="20"/>
        </w:rPr>
        <w:t>, которым присвоены почетное звание, ученая степень, соответствующие профилю работы, устанавливается  в следующих размерах:</w:t>
      </w:r>
    </w:p>
    <w:p w:rsidR="00E73D99" w:rsidRPr="00E73D99" w:rsidRDefault="00E73D99" w:rsidP="00E73D99">
      <w:pPr>
        <w:tabs>
          <w:tab w:val="left" w:pos="540"/>
        </w:tabs>
        <w:ind w:firstLine="709"/>
        <w:jc w:val="both"/>
        <w:rPr>
          <w:sz w:val="20"/>
          <w:szCs w:val="20"/>
        </w:rPr>
      </w:pPr>
      <w:r w:rsidRPr="00E73D99">
        <w:rPr>
          <w:sz w:val="20"/>
          <w:szCs w:val="20"/>
        </w:rPr>
        <w:t>а) за ученую степень доктора наук – 0,40;</w:t>
      </w:r>
    </w:p>
    <w:p w:rsidR="00E73D99" w:rsidRPr="00E73D99" w:rsidRDefault="00E73D99" w:rsidP="00E73D99">
      <w:pPr>
        <w:tabs>
          <w:tab w:val="left" w:pos="540"/>
        </w:tabs>
        <w:ind w:firstLine="709"/>
        <w:jc w:val="both"/>
        <w:rPr>
          <w:sz w:val="20"/>
          <w:szCs w:val="20"/>
        </w:rPr>
      </w:pPr>
      <w:r w:rsidRPr="00E73D99">
        <w:rPr>
          <w:sz w:val="20"/>
          <w:szCs w:val="20"/>
        </w:rPr>
        <w:t xml:space="preserve">б) за ученую степень кандидата наук – 0,35; </w:t>
      </w:r>
    </w:p>
    <w:p w:rsidR="00E73D99" w:rsidRPr="00E73D99" w:rsidRDefault="00E73D99" w:rsidP="00E73D99">
      <w:pPr>
        <w:tabs>
          <w:tab w:val="left" w:pos="540"/>
        </w:tabs>
        <w:ind w:firstLine="709"/>
        <w:jc w:val="both"/>
        <w:rPr>
          <w:sz w:val="20"/>
          <w:szCs w:val="20"/>
        </w:rPr>
      </w:pPr>
      <w:r w:rsidRPr="00E73D99">
        <w:rPr>
          <w:sz w:val="20"/>
          <w:szCs w:val="20"/>
        </w:rPr>
        <w:t>в) за почетное звание «Народный» – 0,35;</w:t>
      </w:r>
    </w:p>
    <w:p w:rsidR="00E73D99" w:rsidRPr="00E73D99" w:rsidRDefault="00E73D99" w:rsidP="00E73D99">
      <w:pPr>
        <w:tabs>
          <w:tab w:val="left" w:pos="540"/>
        </w:tabs>
        <w:ind w:firstLine="709"/>
        <w:jc w:val="both"/>
        <w:rPr>
          <w:sz w:val="20"/>
          <w:szCs w:val="20"/>
        </w:rPr>
      </w:pPr>
      <w:r w:rsidRPr="00E73D99">
        <w:rPr>
          <w:sz w:val="20"/>
          <w:szCs w:val="20"/>
        </w:rPr>
        <w:t>г) за</w:t>
      </w:r>
      <w:r w:rsidRPr="00E73D99">
        <w:rPr>
          <w:b/>
          <w:sz w:val="20"/>
          <w:szCs w:val="20"/>
        </w:rPr>
        <w:t xml:space="preserve"> </w:t>
      </w:r>
      <w:r w:rsidRPr="00E73D99">
        <w:rPr>
          <w:sz w:val="20"/>
          <w:szCs w:val="20"/>
        </w:rPr>
        <w:t>почётное звание «Заслуженный» - 0,30;</w:t>
      </w:r>
    </w:p>
    <w:p w:rsidR="00E73D99" w:rsidRPr="00E73D99" w:rsidRDefault="00E73D99" w:rsidP="00E73D99">
      <w:pPr>
        <w:tabs>
          <w:tab w:val="left" w:pos="540"/>
        </w:tabs>
        <w:ind w:firstLine="709"/>
        <w:jc w:val="both"/>
        <w:rPr>
          <w:sz w:val="20"/>
          <w:szCs w:val="20"/>
        </w:rPr>
      </w:pPr>
      <w:proofErr w:type="spellStart"/>
      <w:r w:rsidRPr="00E73D99">
        <w:rPr>
          <w:sz w:val="20"/>
          <w:szCs w:val="20"/>
        </w:rPr>
        <w:t>д</w:t>
      </w:r>
      <w:proofErr w:type="spellEnd"/>
      <w:r w:rsidRPr="00E73D99">
        <w:rPr>
          <w:sz w:val="20"/>
          <w:szCs w:val="20"/>
        </w:rPr>
        <w:t>) за почетное звание в учреждениях культуры, имеющим звание «Академический»  – 0,50;</w:t>
      </w:r>
    </w:p>
    <w:p w:rsidR="00E73D99" w:rsidRPr="00E73D99" w:rsidRDefault="00E73D99" w:rsidP="00E73D99">
      <w:pPr>
        <w:tabs>
          <w:tab w:val="left" w:pos="540"/>
        </w:tabs>
        <w:ind w:firstLine="709"/>
        <w:jc w:val="both"/>
        <w:rPr>
          <w:sz w:val="20"/>
          <w:szCs w:val="20"/>
        </w:rPr>
      </w:pPr>
      <w:r w:rsidRPr="00E73D99">
        <w:rPr>
          <w:sz w:val="20"/>
          <w:szCs w:val="20"/>
        </w:rPr>
        <w:t>е) за наличие знаков отличия</w:t>
      </w:r>
      <w:r w:rsidRPr="00E73D99">
        <w:rPr>
          <w:b/>
          <w:sz w:val="20"/>
          <w:szCs w:val="20"/>
        </w:rPr>
        <w:t xml:space="preserve"> </w:t>
      </w:r>
      <w:r w:rsidRPr="00E73D99">
        <w:rPr>
          <w:sz w:val="20"/>
          <w:szCs w:val="20"/>
        </w:rPr>
        <w:t>и почетных грамот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 0,10.</w:t>
      </w:r>
    </w:p>
    <w:p w:rsidR="00E73D99" w:rsidRPr="00E73D99" w:rsidRDefault="00E73D99" w:rsidP="00E73D99">
      <w:pPr>
        <w:tabs>
          <w:tab w:val="left" w:pos="540"/>
        </w:tabs>
        <w:ind w:firstLine="709"/>
        <w:jc w:val="both"/>
        <w:rPr>
          <w:sz w:val="20"/>
          <w:szCs w:val="20"/>
        </w:rPr>
      </w:pPr>
      <w:r w:rsidRPr="00E73D99">
        <w:rPr>
          <w:sz w:val="20"/>
          <w:szCs w:val="20"/>
        </w:rPr>
        <w:t>При наличии у работника более одного почетного звания оплата труда производится за одно почетное звание по выбору работника.</w:t>
      </w:r>
    </w:p>
    <w:p w:rsidR="00E73D99" w:rsidRPr="00E73D99" w:rsidRDefault="00E73D99" w:rsidP="00E73D99">
      <w:pPr>
        <w:tabs>
          <w:tab w:val="left" w:pos="709"/>
          <w:tab w:val="left" w:pos="851"/>
        </w:tabs>
        <w:ind w:firstLine="709"/>
        <w:jc w:val="both"/>
        <w:rPr>
          <w:sz w:val="20"/>
          <w:szCs w:val="20"/>
        </w:rPr>
      </w:pPr>
      <w:r w:rsidRPr="00E73D99">
        <w:rPr>
          <w:sz w:val="20"/>
          <w:szCs w:val="20"/>
        </w:rPr>
        <w:t>При наличии у работника учреждения ученой степени и почетного звания надбавка устанавливается по каждому из этих оснований.</w:t>
      </w:r>
    </w:p>
    <w:p w:rsidR="00E73D99" w:rsidRPr="00E73D99" w:rsidRDefault="00E73D99" w:rsidP="00E73D99">
      <w:pPr>
        <w:autoSpaceDE w:val="0"/>
        <w:autoSpaceDN w:val="0"/>
        <w:adjustRightInd w:val="0"/>
        <w:ind w:firstLine="540"/>
        <w:jc w:val="both"/>
        <w:rPr>
          <w:sz w:val="20"/>
          <w:szCs w:val="20"/>
        </w:rPr>
      </w:pPr>
      <w:r w:rsidRPr="00E73D99">
        <w:rPr>
          <w:sz w:val="20"/>
          <w:szCs w:val="20"/>
        </w:rPr>
        <w:t>16. Повышающий коэффициент за работу в учреждениях культуры, имеющим звание «Академический» устанавливается в размере – 10 процентов от должностного оклада.</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17. </w:t>
      </w:r>
      <w:proofErr w:type="gramStart"/>
      <w:r w:rsidRPr="00E73D99">
        <w:rPr>
          <w:sz w:val="20"/>
          <w:szCs w:val="20"/>
        </w:rPr>
        <w:t xml:space="preserve">Повышающий коэффициент за стаж непрерывной работы в </w:t>
      </w:r>
      <w:r w:rsidRPr="00E73D99">
        <w:rPr>
          <w:bCs/>
          <w:sz w:val="20"/>
          <w:szCs w:val="20"/>
        </w:rPr>
        <w:t xml:space="preserve">МУК «КИЦ БСП» </w:t>
      </w:r>
      <w:r w:rsidRPr="00E73D99">
        <w:rPr>
          <w:sz w:val="20"/>
          <w:szCs w:val="20"/>
        </w:rPr>
        <w:t>устанавливается за работу в учреждениях культуры, включая работу в органах государственной власти, осуществляющих функции по управлению образованием и (или) культурой, а также органах местного самоуправления, осуществляющих решение вопросов местного значения в сфере образования и (или) культурной деятельности граждан и организаций, к должностному окладу в следующих размерах:</w:t>
      </w:r>
      <w:proofErr w:type="gramEnd"/>
    </w:p>
    <w:p w:rsidR="00E73D99" w:rsidRPr="00E73D99" w:rsidRDefault="00E73D99" w:rsidP="00E73D99">
      <w:pPr>
        <w:autoSpaceDE w:val="0"/>
        <w:autoSpaceDN w:val="0"/>
        <w:adjustRightInd w:val="0"/>
        <w:ind w:firstLine="540"/>
        <w:jc w:val="both"/>
        <w:rPr>
          <w:sz w:val="20"/>
          <w:szCs w:val="20"/>
        </w:rPr>
      </w:pPr>
      <w:r w:rsidRPr="00E73D99">
        <w:rPr>
          <w:sz w:val="20"/>
          <w:szCs w:val="20"/>
        </w:rPr>
        <w:t>а) 0,01 за каждый год работы в учреждениях культуры, но не более 0,2</w:t>
      </w:r>
    </w:p>
    <w:p w:rsidR="00E73D99" w:rsidRPr="00E73D99" w:rsidRDefault="00E73D99" w:rsidP="00E73D99">
      <w:pPr>
        <w:tabs>
          <w:tab w:val="left" w:pos="540"/>
        </w:tabs>
        <w:ind w:firstLine="540"/>
        <w:jc w:val="both"/>
        <w:rPr>
          <w:sz w:val="20"/>
          <w:szCs w:val="20"/>
        </w:rPr>
      </w:pPr>
      <w:r w:rsidRPr="00E73D99">
        <w:rPr>
          <w:sz w:val="20"/>
          <w:szCs w:val="20"/>
        </w:rPr>
        <w:t>18. Размер выплат по повышающему коэффициенту к окладу определяется путем умножения размера оклада работников на повышающий коэффициент.</w:t>
      </w:r>
    </w:p>
    <w:p w:rsidR="00E73D99" w:rsidRPr="00E73D99" w:rsidRDefault="00E73D99" w:rsidP="00E73D99">
      <w:pPr>
        <w:ind w:firstLine="708"/>
        <w:jc w:val="both"/>
        <w:rPr>
          <w:sz w:val="20"/>
          <w:szCs w:val="20"/>
        </w:rPr>
      </w:pPr>
      <w:r w:rsidRPr="00E73D99">
        <w:rPr>
          <w:sz w:val="20"/>
          <w:szCs w:val="20"/>
        </w:rPr>
        <w:t>Применение повышающих коэффициентов к окладу не образует новый оклад и не учитывается при  начислении стимулирующих и компенсационных выплат за исключением п.40е, устанавливаемых по отношению к окладу.</w:t>
      </w:r>
    </w:p>
    <w:p w:rsidR="00E73D99" w:rsidRPr="00E73D99" w:rsidRDefault="00E73D99" w:rsidP="00E73D99">
      <w:pPr>
        <w:ind w:firstLine="708"/>
        <w:jc w:val="both"/>
        <w:rPr>
          <w:sz w:val="20"/>
          <w:szCs w:val="20"/>
        </w:rPr>
      </w:pPr>
      <w:r w:rsidRPr="00E73D99">
        <w:rPr>
          <w:sz w:val="20"/>
          <w:szCs w:val="20"/>
        </w:rPr>
        <w:t>19. Повышающий коэффициент не применяется к должностному окладу руководителя учреждения и окладам (должностным окладам) работников, у которых он определяется в процентном отношении к должностному окладу руководителя.</w:t>
      </w:r>
    </w:p>
    <w:p w:rsidR="00E73D99" w:rsidRPr="00E73D99" w:rsidRDefault="00E73D99" w:rsidP="00E73D99">
      <w:pPr>
        <w:autoSpaceDE w:val="0"/>
        <w:autoSpaceDN w:val="0"/>
        <w:adjustRightInd w:val="0"/>
        <w:ind w:firstLine="540"/>
        <w:jc w:val="center"/>
        <w:rPr>
          <w:b/>
          <w:sz w:val="20"/>
          <w:szCs w:val="20"/>
        </w:rPr>
      </w:pPr>
    </w:p>
    <w:p w:rsidR="00E73D99" w:rsidRPr="00E73D99" w:rsidRDefault="00E73D99" w:rsidP="00E73D99">
      <w:pPr>
        <w:autoSpaceDE w:val="0"/>
        <w:autoSpaceDN w:val="0"/>
        <w:adjustRightInd w:val="0"/>
        <w:ind w:firstLine="540"/>
        <w:jc w:val="center"/>
        <w:rPr>
          <w:b/>
          <w:sz w:val="20"/>
          <w:szCs w:val="20"/>
        </w:rPr>
      </w:pPr>
      <w:r w:rsidRPr="00E73D99">
        <w:rPr>
          <w:b/>
          <w:sz w:val="20"/>
          <w:szCs w:val="20"/>
        </w:rPr>
        <w:t>3. Стимулирующие выплаты</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20.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w:t>
      </w:r>
      <w:r w:rsidRPr="00E73D99">
        <w:rPr>
          <w:bCs/>
          <w:sz w:val="20"/>
          <w:szCs w:val="20"/>
        </w:rPr>
        <w:t>МУК «КИЦ БСП»</w:t>
      </w:r>
      <w:r w:rsidRPr="00E73D99">
        <w:rPr>
          <w:sz w:val="20"/>
          <w:szCs w:val="20"/>
        </w:rPr>
        <w:t>.</w:t>
      </w:r>
    </w:p>
    <w:p w:rsidR="00E73D99" w:rsidRPr="00E73D99" w:rsidRDefault="00E73D99" w:rsidP="00E73D99">
      <w:pPr>
        <w:autoSpaceDE w:val="0"/>
        <w:autoSpaceDN w:val="0"/>
        <w:adjustRightInd w:val="0"/>
        <w:ind w:firstLine="540"/>
        <w:jc w:val="both"/>
        <w:rPr>
          <w:sz w:val="20"/>
          <w:szCs w:val="20"/>
        </w:rPr>
      </w:pPr>
      <w:proofErr w:type="gramStart"/>
      <w:r w:rsidRPr="00E73D99">
        <w:rPr>
          <w:sz w:val="20"/>
          <w:szCs w:val="20"/>
        </w:rPr>
        <w:t xml:space="preserve">Решение об установлении выплат стимулирующего характера принимает директор  </w:t>
      </w:r>
      <w:r w:rsidRPr="00E73D99">
        <w:rPr>
          <w:bCs/>
          <w:sz w:val="20"/>
          <w:szCs w:val="20"/>
        </w:rPr>
        <w:t xml:space="preserve">МУК «КИЦ БСП» </w:t>
      </w:r>
      <w:r w:rsidRPr="00E73D99">
        <w:rPr>
          <w:sz w:val="20"/>
          <w:szCs w:val="20"/>
        </w:rPr>
        <w:t xml:space="preserve">с учетом рекомендаций комиссии, созданной в </w:t>
      </w:r>
      <w:r w:rsidRPr="00E73D99">
        <w:rPr>
          <w:bCs/>
          <w:sz w:val="20"/>
          <w:szCs w:val="20"/>
        </w:rPr>
        <w:t xml:space="preserve">МУК «КИЦ БСП» </w:t>
      </w:r>
      <w:r w:rsidRPr="00E73D99">
        <w:rPr>
          <w:sz w:val="20"/>
          <w:szCs w:val="20"/>
        </w:rPr>
        <w:t xml:space="preserve">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w:t>
      </w:r>
      <w:r w:rsidRPr="00E73D99">
        <w:rPr>
          <w:bCs/>
          <w:sz w:val="20"/>
          <w:szCs w:val="20"/>
        </w:rPr>
        <w:t xml:space="preserve">МУК «КИЦ БСП» </w:t>
      </w:r>
      <w:r w:rsidRPr="00E73D99">
        <w:rPr>
          <w:sz w:val="20"/>
          <w:szCs w:val="20"/>
        </w:rPr>
        <w:t>на оплату труда следующих работников:</w:t>
      </w:r>
      <w:proofErr w:type="gramEnd"/>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 главного бухгалтера, руководителей структурных подразделений </w:t>
      </w:r>
      <w:r w:rsidRPr="00E73D99">
        <w:rPr>
          <w:bCs/>
          <w:sz w:val="20"/>
          <w:szCs w:val="20"/>
        </w:rPr>
        <w:t>МУК «КИЦ БСП</w:t>
      </w:r>
      <w:r w:rsidRPr="00E73D99">
        <w:rPr>
          <w:sz w:val="20"/>
          <w:szCs w:val="20"/>
        </w:rPr>
        <w:t xml:space="preserve"> и иных работников, подчиненных директору непосредственно;</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 остальных работников, занятых в структурных подразделениях </w:t>
      </w:r>
      <w:r w:rsidRPr="00E73D99">
        <w:rPr>
          <w:bCs/>
          <w:sz w:val="20"/>
          <w:szCs w:val="20"/>
        </w:rPr>
        <w:t>МУК «КИЦ БСП»</w:t>
      </w:r>
      <w:r w:rsidRPr="00E73D99">
        <w:rPr>
          <w:sz w:val="20"/>
          <w:szCs w:val="20"/>
        </w:rPr>
        <w:t>, - по представлению руководителей структурных подразделений.</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21. При формировании перечня стимулирующих выплат для работников </w:t>
      </w:r>
      <w:r w:rsidRPr="00E73D99">
        <w:rPr>
          <w:bCs/>
          <w:sz w:val="20"/>
          <w:szCs w:val="20"/>
        </w:rPr>
        <w:t>МУК «КИЦ БСП»</w:t>
      </w:r>
      <w:r w:rsidRPr="00E73D99">
        <w:rPr>
          <w:sz w:val="20"/>
          <w:szCs w:val="20"/>
        </w:rPr>
        <w:t xml:space="preserve">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w:t>
      </w:r>
    </w:p>
    <w:p w:rsidR="00E73D99" w:rsidRPr="00E73D99" w:rsidRDefault="00E73D99" w:rsidP="00E73D99">
      <w:pPr>
        <w:autoSpaceDE w:val="0"/>
        <w:autoSpaceDN w:val="0"/>
        <w:adjustRightInd w:val="0"/>
        <w:ind w:firstLine="540"/>
        <w:jc w:val="both"/>
        <w:rPr>
          <w:sz w:val="20"/>
          <w:szCs w:val="20"/>
        </w:rPr>
      </w:pPr>
      <w:r w:rsidRPr="00E73D99">
        <w:rPr>
          <w:sz w:val="20"/>
          <w:szCs w:val="20"/>
        </w:rPr>
        <w:t>При определении размеров выплат стимулирующего характера рекомендуется учитывать:</w:t>
      </w:r>
    </w:p>
    <w:p w:rsidR="00E73D99" w:rsidRPr="00E73D99" w:rsidRDefault="00E73D99" w:rsidP="00E73D99">
      <w:pPr>
        <w:autoSpaceDE w:val="0"/>
        <w:autoSpaceDN w:val="0"/>
        <w:adjustRightInd w:val="0"/>
        <w:ind w:firstLine="540"/>
        <w:jc w:val="both"/>
        <w:rPr>
          <w:sz w:val="20"/>
          <w:szCs w:val="20"/>
        </w:rPr>
      </w:pPr>
      <w:r w:rsidRPr="00E73D99">
        <w:rPr>
          <w:sz w:val="20"/>
          <w:szCs w:val="20"/>
        </w:rPr>
        <w:t>*  успешное и добросовестное исполнение работником своих обязанностей в соответствующем периоде;</w:t>
      </w:r>
    </w:p>
    <w:p w:rsidR="00E73D99" w:rsidRPr="00E73D99" w:rsidRDefault="00E73D99" w:rsidP="00E73D99">
      <w:pPr>
        <w:autoSpaceDE w:val="0"/>
        <w:autoSpaceDN w:val="0"/>
        <w:adjustRightInd w:val="0"/>
        <w:ind w:firstLine="540"/>
        <w:jc w:val="both"/>
        <w:rPr>
          <w:sz w:val="20"/>
          <w:szCs w:val="20"/>
        </w:rPr>
      </w:pPr>
      <w:r w:rsidRPr="00E73D99">
        <w:rPr>
          <w:sz w:val="20"/>
          <w:szCs w:val="20"/>
        </w:rPr>
        <w:t>*        инициативу, творчество и применение в работе современных форм и методов организации труда;</w:t>
      </w:r>
    </w:p>
    <w:p w:rsidR="00E73D99" w:rsidRPr="00E73D99" w:rsidRDefault="00E73D99" w:rsidP="00E73D99">
      <w:pPr>
        <w:autoSpaceDE w:val="0"/>
        <w:autoSpaceDN w:val="0"/>
        <w:adjustRightInd w:val="0"/>
        <w:ind w:firstLine="540"/>
        <w:jc w:val="both"/>
        <w:rPr>
          <w:sz w:val="20"/>
          <w:szCs w:val="20"/>
        </w:rPr>
      </w:pPr>
      <w:r w:rsidRPr="00E73D99">
        <w:rPr>
          <w:sz w:val="20"/>
          <w:szCs w:val="20"/>
        </w:rPr>
        <w:t>*      качественную подготовку и проведение мероприятий, связанных с уставной деятельностью учреждения;</w:t>
      </w:r>
    </w:p>
    <w:p w:rsidR="00E73D99" w:rsidRPr="00E73D99" w:rsidRDefault="00E73D99" w:rsidP="00E73D99">
      <w:pPr>
        <w:autoSpaceDE w:val="0"/>
        <w:autoSpaceDN w:val="0"/>
        <w:adjustRightInd w:val="0"/>
        <w:ind w:firstLine="540"/>
        <w:jc w:val="both"/>
        <w:rPr>
          <w:sz w:val="20"/>
          <w:szCs w:val="20"/>
        </w:rPr>
      </w:pPr>
      <w:r w:rsidRPr="00E73D99">
        <w:rPr>
          <w:sz w:val="20"/>
          <w:szCs w:val="20"/>
        </w:rPr>
        <w:t>*        участие в выполнении особо важных работ.</w:t>
      </w:r>
    </w:p>
    <w:p w:rsidR="00E73D99" w:rsidRPr="00E73D99" w:rsidRDefault="00E73D99" w:rsidP="00E73D99">
      <w:pPr>
        <w:autoSpaceDE w:val="0"/>
        <w:autoSpaceDN w:val="0"/>
        <w:adjustRightInd w:val="0"/>
        <w:ind w:firstLine="540"/>
        <w:jc w:val="both"/>
        <w:rPr>
          <w:bCs/>
          <w:spacing w:val="-8"/>
          <w:sz w:val="20"/>
          <w:szCs w:val="20"/>
        </w:rPr>
      </w:pPr>
      <w:r w:rsidRPr="00E73D99">
        <w:rPr>
          <w:sz w:val="20"/>
          <w:szCs w:val="20"/>
        </w:rPr>
        <w:t xml:space="preserve">22. Работникам </w:t>
      </w:r>
      <w:r w:rsidRPr="00E73D99">
        <w:rPr>
          <w:bCs/>
          <w:sz w:val="20"/>
          <w:szCs w:val="20"/>
        </w:rPr>
        <w:t xml:space="preserve">МУК «КИЦ БСП» </w:t>
      </w:r>
      <w:r w:rsidRPr="00E73D99">
        <w:rPr>
          <w:sz w:val="20"/>
          <w:szCs w:val="20"/>
        </w:rPr>
        <w:t xml:space="preserve">могут устанавливаться  следующие </w:t>
      </w:r>
      <w:r w:rsidRPr="00E73D99">
        <w:rPr>
          <w:bCs/>
          <w:spacing w:val="-8"/>
          <w:sz w:val="20"/>
          <w:szCs w:val="20"/>
        </w:rPr>
        <w:t>стимулирующие выплаты к окладу:</w:t>
      </w:r>
    </w:p>
    <w:p w:rsidR="00E73D99" w:rsidRPr="00E73D99" w:rsidRDefault="00E73D99" w:rsidP="00E73D99">
      <w:pPr>
        <w:autoSpaceDE w:val="0"/>
        <w:autoSpaceDN w:val="0"/>
        <w:adjustRightInd w:val="0"/>
        <w:ind w:firstLine="540"/>
        <w:jc w:val="both"/>
        <w:rPr>
          <w:sz w:val="20"/>
          <w:szCs w:val="20"/>
        </w:rPr>
      </w:pPr>
      <w:r w:rsidRPr="00E73D99">
        <w:rPr>
          <w:sz w:val="20"/>
          <w:szCs w:val="20"/>
        </w:rPr>
        <w:t>а) за интенсивность и высокие результаты работы;</w:t>
      </w:r>
    </w:p>
    <w:p w:rsidR="00E73D99" w:rsidRPr="00E73D99" w:rsidRDefault="00E73D99" w:rsidP="00E73D99">
      <w:pPr>
        <w:autoSpaceDE w:val="0"/>
        <w:autoSpaceDN w:val="0"/>
        <w:adjustRightInd w:val="0"/>
        <w:ind w:firstLine="540"/>
        <w:jc w:val="both"/>
        <w:rPr>
          <w:sz w:val="20"/>
          <w:szCs w:val="20"/>
        </w:rPr>
      </w:pPr>
      <w:r w:rsidRPr="00E73D99">
        <w:rPr>
          <w:sz w:val="20"/>
          <w:szCs w:val="20"/>
        </w:rPr>
        <w:t>б) за выполнение особо важных и срочных работ;</w:t>
      </w:r>
    </w:p>
    <w:p w:rsidR="00E73D99" w:rsidRPr="00E73D99" w:rsidRDefault="00E73D99" w:rsidP="00E73D99">
      <w:pPr>
        <w:autoSpaceDE w:val="0"/>
        <w:autoSpaceDN w:val="0"/>
        <w:adjustRightInd w:val="0"/>
        <w:ind w:firstLine="540"/>
        <w:jc w:val="both"/>
        <w:rPr>
          <w:bCs/>
          <w:sz w:val="20"/>
          <w:szCs w:val="20"/>
        </w:rPr>
      </w:pPr>
      <w:r w:rsidRPr="00E73D99">
        <w:rPr>
          <w:bCs/>
          <w:sz w:val="20"/>
          <w:szCs w:val="20"/>
        </w:rPr>
        <w:t>в) за результативность и качество выполняемых работ;</w:t>
      </w:r>
    </w:p>
    <w:p w:rsidR="00E73D99" w:rsidRPr="00E73D99" w:rsidRDefault="00E73D99" w:rsidP="00E73D99">
      <w:pPr>
        <w:autoSpaceDE w:val="0"/>
        <w:autoSpaceDN w:val="0"/>
        <w:adjustRightInd w:val="0"/>
        <w:ind w:firstLine="540"/>
        <w:jc w:val="both"/>
        <w:rPr>
          <w:sz w:val="20"/>
          <w:szCs w:val="20"/>
        </w:rPr>
      </w:pPr>
      <w:r w:rsidRPr="00E73D99">
        <w:rPr>
          <w:sz w:val="20"/>
          <w:szCs w:val="20"/>
        </w:rPr>
        <w:lastRenderedPageBreak/>
        <w:t>г) премиальные выплаты по итогам работы (Приложение №2).</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23.Размер выплат стимулирующего характера может определяться как в процентах к минимальному окладу (ставке) </w:t>
      </w:r>
      <w:proofErr w:type="gramStart"/>
      <w:r w:rsidRPr="00E73D99">
        <w:rPr>
          <w:sz w:val="20"/>
          <w:szCs w:val="20"/>
        </w:rPr>
        <w:t>по</w:t>
      </w:r>
      <w:proofErr w:type="gramEnd"/>
      <w:r w:rsidRPr="00E73D99">
        <w:rPr>
          <w:sz w:val="20"/>
          <w:szCs w:val="20"/>
        </w:rPr>
        <w:t xml:space="preserve"> соответствующей ПУГ так и в абсолютном размере.</w:t>
      </w:r>
    </w:p>
    <w:p w:rsidR="00E73D99" w:rsidRPr="00E73D99" w:rsidRDefault="00E73D99" w:rsidP="00E73D99">
      <w:pPr>
        <w:autoSpaceDE w:val="0"/>
        <w:autoSpaceDN w:val="0"/>
        <w:adjustRightInd w:val="0"/>
        <w:ind w:firstLine="708"/>
        <w:jc w:val="center"/>
        <w:rPr>
          <w:b/>
          <w:sz w:val="20"/>
          <w:szCs w:val="20"/>
        </w:rPr>
      </w:pPr>
    </w:p>
    <w:p w:rsidR="00E73D99" w:rsidRPr="00E73D99" w:rsidRDefault="00E73D99" w:rsidP="00E73D99">
      <w:pPr>
        <w:autoSpaceDE w:val="0"/>
        <w:autoSpaceDN w:val="0"/>
        <w:adjustRightInd w:val="0"/>
        <w:jc w:val="center"/>
        <w:rPr>
          <w:sz w:val="20"/>
          <w:szCs w:val="20"/>
        </w:rPr>
      </w:pPr>
      <w:r w:rsidRPr="00E73D99">
        <w:rPr>
          <w:b/>
          <w:sz w:val="20"/>
          <w:szCs w:val="20"/>
        </w:rPr>
        <w:t xml:space="preserve">4. </w:t>
      </w:r>
      <w:r w:rsidRPr="00E73D99">
        <w:rPr>
          <w:b/>
          <w:bCs/>
          <w:sz w:val="20"/>
          <w:szCs w:val="20"/>
        </w:rPr>
        <w:t>Условия оплаты труда директора МУК «КИЦ БСП», главного бухгалтера</w:t>
      </w:r>
    </w:p>
    <w:p w:rsidR="00E73D99" w:rsidRPr="00E73D99" w:rsidRDefault="00E73D99" w:rsidP="00E73D99">
      <w:pPr>
        <w:autoSpaceDE w:val="0"/>
        <w:autoSpaceDN w:val="0"/>
        <w:adjustRightInd w:val="0"/>
        <w:ind w:firstLine="708"/>
        <w:jc w:val="both"/>
        <w:rPr>
          <w:sz w:val="20"/>
          <w:szCs w:val="20"/>
        </w:rPr>
      </w:pPr>
      <w:r w:rsidRPr="00E73D99">
        <w:rPr>
          <w:sz w:val="20"/>
          <w:szCs w:val="20"/>
        </w:rPr>
        <w:t xml:space="preserve">24. Настоящий раздел </w:t>
      </w:r>
      <w:proofErr w:type="gramStart"/>
      <w:r w:rsidRPr="00E73D99">
        <w:rPr>
          <w:sz w:val="20"/>
          <w:szCs w:val="20"/>
        </w:rPr>
        <w:t>устанавливает условия</w:t>
      </w:r>
      <w:proofErr w:type="gramEnd"/>
      <w:r w:rsidRPr="00E73D99">
        <w:rPr>
          <w:sz w:val="20"/>
          <w:szCs w:val="20"/>
        </w:rPr>
        <w:t xml:space="preserve"> оплаты труда директора </w:t>
      </w:r>
      <w:r w:rsidRPr="00E73D99">
        <w:rPr>
          <w:bCs/>
          <w:sz w:val="20"/>
          <w:szCs w:val="20"/>
        </w:rPr>
        <w:t>МУК «КИЦ БСП»</w:t>
      </w:r>
      <w:r w:rsidRPr="00E73D99">
        <w:rPr>
          <w:sz w:val="20"/>
          <w:szCs w:val="20"/>
        </w:rPr>
        <w:t xml:space="preserve">, осуществляющего в соответствии с заключенными с ним трудовым договором функции руководства </w:t>
      </w:r>
      <w:r w:rsidRPr="00E73D99">
        <w:rPr>
          <w:bCs/>
          <w:sz w:val="20"/>
          <w:szCs w:val="20"/>
        </w:rPr>
        <w:t>МУК «КИЦ БСП»</w:t>
      </w:r>
      <w:r w:rsidRPr="00E73D99">
        <w:rPr>
          <w:sz w:val="20"/>
          <w:szCs w:val="20"/>
        </w:rPr>
        <w:t xml:space="preserve">, главного бухгалтера </w:t>
      </w:r>
      <w:r w:rsidRPr="00E73D99">
        <w:rPr>
          <w:bCs/>
          <w:sz w:val="20"/>
          <w:szCs w:val="20"/>
        </w:rPr>
        <w:t>МУК «КИЦ БСП»</w:t>
      </w:r>
      <w:r w:rsidRPr="00E73D99">
        <w:rPr>
          <w:sz w:val="20"/>
          <w:szCs w:val="20"/>
        </w:rPr>
        <w:t xml:space="preserve"> (далее – главный бухгалтер).</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25. Должностной оклад директора </w:t>
      </w:r>
      <w:r w:rsidRPr="00E73D99">
        <w:rPr>
          <w:bCs/>
          <w:sz w:val="20"/>
          <w:szCs w:val="20"/>
        </w:rPr>
        <w:t>МУК «КИЦ БСП»</w:t>
      </w:r>
      <w:r w:rsidRPr="00E73D99">
        <w:rPr>
          <w:sz w:val="20"/>
          <w:szCs w:val="20"/>
        </w:rPr>
        <w:t xml:space="preserve">, определяемый трудовым договором учредителя, устанавливается в кратном отношении к средней заработной плате работников, которые относятся к основному персоналу возглавляемого им </w:t>
      </w:r>
      <w:proofErr w:type="gramStart"/>
      <w:r w:rsidRPr="00E73D99">
        <w:rPr>
          <w:sz w:val="20"/>
          <w:szCs w:val="20"/>
        </w:rPr>
        <w:t>учреждения</w:t>
      </w:r>
      <w:proofErr w:type="gramEnd"/>
      <w:r w:rsidRPr="00E73D99">
        <w:rPr>
          <w:sz w:val="20"/>
          <w:szCs w:val="20"/>
        </w:rPr>
        <w:t xml:space="preserve"> и определяется в зависимости от группы по оплате труда руководителей:</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 *  не более 3 размеров указанной средней заработной платы для учреждения 1 группы по оплате труда;</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 *  не более 2,5 размеров указанной средней заработной платы для учреждения 2 группы по оплате труда;</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 *  не более 2 размеров указанной средней заработной платы для учреждения 3 группы по оплате труда;</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  *  не более 1,5 размеров указанной средней заработной платы для учреждения 4 группы по оплате труда.</w:t>
      </w:r>
    </w:p>
    <w:p w:rsidR="00E73D99" w:rsidRPr="00E73D99" w:rsidRDefault="00E73D99" w:rsidP="00E73D99">
      <w:pPr>
        <w:autoSpaceDE w:val="0"/>
        <w:autoSpaceDN w:val="0"/>
        <w:adjustRightInd w:val="0"/>
        <w:ind w:firstLine="709"/>
        <w:jc w:val="both"/>
        <w:rPr>
          <w:sz w:val="20"/>
          <w:szCs w:val="20"/>
        </w:rPr>
      </w:pPr>
      <w:r w:rsidRPr="00E73D99">
        <w:rPr>
          <w:sz w:val="20"/>
          <w:szCs w:val="20"/>
        </w:rPr>
        <w:t>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w:t>
      </w:r>
    </w:p>
    <w:p w:rsidR="00E73D99" w:rsidRPr="00E73D99" w:rsidRDefault="00E73D99" w:rsidP="00E73D99">
      <w:pPr>
        <w:autoSpaceDE w:val="0"/>
        <w:autoSpaceDN w:val="0"/>
        <w:adjustRightInd w:val="0"/>
        <w:ind w:firstLine="709"/>
        <w:jc w:val="both"/>
        <w:rPr>
          <w:sz w:val="20"/>
          <w:szCs w:val="20"/>
        </w:rPr>
      </w:pPr>
      <w:r w:rsidRPr="00E73D99">
        <w:rPr>
          <w:sz w:val="20"/>
          <w:szCs w:val="20"/>
        </w:rPr>
        <w:t xml:space="preserve">При расчете средней заработной </w:t>
      </w:r>
      <w:proofErr w:type="gramStart"/>
      <w:r w:rsidRPr="00E73D99">
        <w:rPr>
          <w:sz w:val="20"/>
          <w:szCs w:val="20"/>
        </w:rPr>
        <w:t>платы учитываются выплаты стимулирующего характера работников основного персонала учреждения</w:t>
      </w:r>
      <w:proofErr w:type="gramEnd"/>
      <w:r w:rsidRPr="00E73D99">
        <w:rPr>
          <w:sz w:val="20"/>
          <w:szCs w:val="20"/>
        </w:rPr>
        <w:t xml:space="preserve"> независимо от финансовых источников, за счет которых осуществляются данные выплаты.</w:t>
      </w:r>
    </w:p>
    <w:p w:rsidR="00E73D99" w:rsidRPr="00E73D99" w:rsidRDefault="00E73D99" w:rsidP="00E73D99">
      <w:pPr>
        <w:autoSpaceDE w:val="0"/>
        <w:autoSpaceDN w:val="0"/>
        <w:adjustRightInd w:val="0"/>
        <w:ind w:firstLine="709"/>
        <w:jc w:val="both"/>
        <w:rPr>
          <w:sz w:val="20"/>
          <w:szCs w:val="20"/>
        </w:rPr>
      </w:pPr>
      <w:r w:rsidRPr="00E73D99">
        <w:rPr>
          <w:sz w:val="20"/>
          <w:szCs w:val="20"/>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E73D99" w:rsidRPr="00E73D99" w:rsidRDefault="00E73D99" w:rsidP="00E73D99">
      <w:pPr>
        <w:autoSpaceDE w:val="0"/>
        <w:autoSpaceDN w:val="0"/>
        <w:adjustRightInd w:val="0"/>
        <w:ind w:firstLine="709"/>
        <w:jc w:val="both"/>
        <w:rPr>
          <w:sz w:val="20"/>
          <w:szCs w:val="20"/>
        </w:rPr>
      </w:pPr>
      <w:r w:rsidRPr="00E73D99">
        <w:rPr>
          <w:sz w:val="20"/>
          <w:szCs w:val="20"/>
        </w:rPr>
        <w:t>При расчете средней заработной платы не учитываются выплаты компенсационного характера работников основного персонала.</w:t>
      </w:r>
    </w:p>
    <w:p w:rsidR="00E73D99" w:rsidRPr="00E73D99" w:rsidRDefault="00E73D99" w:rsidP="00E73D99">
      <w:pPr>
        <w:autoSpaceDE w:val="0"/>
        <w:autoSpaceDN w:val="0"/>
        <w:adjustRightInd w:val="0"/>
        <w:ind w:firstLine="709"/>
        <w:jc w:val="both"/>
        <w:rPr>
          <w:sz w:val="20"/>
          <w:szCs w:val="20"/>
        </w:rPr>
      </w:pPr>
      <w:r w:rsidRPr="00E73D99">
        <w:rPr>
          <w:sz w:val="20"/>
          <w:szCs w:val="20"/>
        </w:rPr>
        <w:t xml:space="preserve">26. </w:t>
      </w:r>
      <w:proofErr w:type="gramStart"/>
      <w:r w:rsidRPr="00E73D99">
        <w:rPr>
          <w:sz w:val="20"/>
          <w:szCs w:val="20"/>
        </w:rPr>
        <w:t xml:space="preserve">Средняя заработная плата работников основного персонала </w:t>
      </w:r>
      <w:r w:rsidRPr="00E73D99">
        <w:rPr>
          <w:bCs/>
          <w:sz w:val="20"/>
          <w:szCs w:val="20"/>
        </w:rPr>
        <w:t>МУК «КИЦ БСП»</w:t>
      </w:r>
      <w:r w:rsidRPr="00E73D99">
        <w:rPr>
          <w:sz w:val="20"/>
          <w:szCs w:val="20"/>
        </w:rPr>
        <w:t xml:space="preserve">  определяется путем деления суммы окладов (должностных окладов) и выплат стимулирующего характера работников основного персонала </w:t>
      </w:r>
      <w:r w:rsidRPr="00E73D99">
        <w:rPr>
          <w:bCs/>
          <w:sz w:val="20"/>
          <w:szCs w:val="20"/>
        </w:rPr>
        <w:t>МУК «КИЦ БСП»</w:t>
      </w:r>
      <w:r w:rsidRPr="00E73D99">
        <w:rPr>
          <w:sz w:val="20"/>
          <w:szCs w:val="20"/>
        </w:rPr>
        <w:t xml:space="preserve"> за отработанное время в предшествующем календарном году на сумму среднемесячной численности работников основного персонала </w:t>
      </w:r>
      <w:r w:rsidRPr="00E73D99">
        <w:rPr>
          <w:bCs/>
          <w:sz w:val="20"/>
          <w:szCs w:val="20"/>
        </w:rPr>
        <w:t>МУК «КИЦ БСП»</w:t>
      </w:r>
      <w:r w:rsidRPr="00E73D99">
        <w:rPr>
          <w:sz w:val="20"/>
          <w:szCs w:val="20"/>
        </w:rPr>
        <w:t xml:space="preserve"> за все месяцы календарного года, предшествующего году установления должностного оклада директора </w:t>
      </w:r>
      <w:r w:rsidRPr="00E73D99">
        <w:rPr>
          <w:bCs/>
          <w:sz w:val="20"/>
          <w:szCs w:val="20"/>
        </w:rPr>
        <w:t>МУК «КИЦ БСП»</w:t>
      </w:r>
      <w:proofErr w:type="gramEnd"/>
    </w:p>
    <w:p w:rsidR="00E73D99" w:rsidRPr="00E73D99" w:rsidRDefault="00E73D99" w:rsidP="00E73D99">
      <w:pPr>
        <w:autoSpaceDE w:val="0"/>
        <w:autoSpaceDN w:val="0"/>
        <w:adjustRightInd w:val="0"/>
        <w:ind w:firstLine="709"/>
        <w:jc w:val="both"/>
        <w:rPr>
          <w:sz w:val="20"/>
          <w:szCs w:val="20"/>
        </w:rPr>
      </w:pPr>
      <w:r w:rsidRPr="00E73D99">
        <w:rPr>
          <w:sz w:val="20"/>
          <w:szCs w:val="20"/>
        </w:rPr>
        <w:t xml:space="preserve">27.При определении среднемесячной численности работников основного персонала </w:t>
      </w:r>
      <w:r w:rsidRPr="00E73D99">
        <w:rPr>
          <w:bCs/>
          <w:sz w:val="20"/>
          <w:szCs w:val="20"/>
        </w:rPr>
        <w:t>МУК «КИЦ БСП»</w:t>
      </w:r>
      <w:r w:rsidRPr="00E73D99">
        <w:rPr>
          <w:sz w:val="20"/>
          <w:szCs w:val="20"/>
        </w:rPr>
        <w:t xml:space="preserve">  учитывается:</w:t>
      </w:r>
    </w:p>
    <w:p w:rsidR="00E73D99" w:rsidRPr="00E73D99" w:rsidRDefault="00E73D99" w:rsidP="00E73D99">
      <w:pPr>
        <w:autoSpaceDE w:val="0"/>
        <w:autoSpaceDN w:val="0"/>
        <w:adjustRightInd w:val="0"/>
        <w:ind w:firstLine="709"/>
        <w:jc w:val="both"/>
        <w:rPr>
          <w:sz w:val="20"/>
          <w:szCs w:val="20"/>
        </w:rPr>
      </w:pPr>
      <w:r w:rsidRPr="00E73D99">
        <w:rPr>
          <w:sz w:val="20"/>
          <w:szCs w:val="20"/>
        </w:rPr>
        <w:t>*  среднемесячная численность работников основного персонала учреждения, работающих на условиях полного рабочего времени;</w:t>
      </w:r>
    </w:p>
    <w:p w:rsidR="00E73D99" w:rsidRPr="00E73D99" w:rsidRDefault="00E73D99" w:rsidP="00E73D99">
      <w:pPr>
        <w:autoSpaceDE w:val="0"/>
        <w:autoSpaceDN w:val="0"/>
        <w:adjustRightInd w:val="0"/>
        <w:ind w:firstLine="709"/>
        <w:jc w:val="both"/>
        <w:rPr>
          <w:sz w:val="20"/>
          <w:szCs w:val="20"/>
        </w:rPr>
      </w:pPr>
      <w:r w:rsidRPr="00E73D99">
        <w:rPr>
          <w:sz w:val="20"/>
          <w:szCs w:val="20"/>
        </w:rPr>
        <w:t>*  среднемесячная численность работников основного персонала учреждения, работающих на условиях неполного рабочего времени;</w:t>
      </w:r>
    </w:p>
    <w:p w:rsidR="00E73D99" w:rsidRPr="00E73D99" w:rsidRDefault="00E73D99" w:rsidP="00E73D99">
      <w:pPr>
        <w:autoSpaceDE w:val="0"/>
        <w:autoSpaceDN w:val="0"/>
        <w:adjustRightInd w:val="0"/>
        <w:ind w:firstLine="709"/>
        <w:jc w:val="both"/>
        <w:rPr>
          <w:sz w:val="20"/>
          <w:szCs w:val="20"/>
        </w:rPr>
      </w:pPr>
      <w:r w:rsidRPr="00E73D99">
        <w:rPr>
          <w:sz w:val="20"/>
          <w:szCs w:val="20"/>
        </w:rPr>
        <w:t>*   среднемесячная численность работников основного персонала учреждения, являющихся внешними совместителями.</w:t>
      </w:r>
    </w:p>
    <w:p w:rsidR="00E73D99" w:rsidRPr="00E73D99" w:rsidRDefault="00E73D99" w:rsidP="00E73D99">
      <w:pPr>
        <w:autoSpaceDE w:val="0"/>
        <w:autoSpaceDN w:val="0"/>
        <w:adjustRightInd w:val="0"/>
        <w:ind w:firstLine="709"/>
        <w:jc w:val="both"/>
        <w:rPr>
          <w:sz w:val="20"/>
          <w:szCs w:val="20"/>
        </w:rPr>
      </w:pPr>
      <w:r w:rsidRPr="00E73D99">
        <w:rPr>
          <w:sz w:val="20"/>
          <w:szCs w:val="20"/>
        </w:rPr>
        <w:t xml:space="preserve">28. Среднемесячная численность работников основного персонала </w:t>
      </w:r>
      <w:r w:rsidRPr="00E73D99">
        <w:rPr>
          <w:bCs/>
          <w:sz w:val="20"/>
          <w:szCs w:val="20"/>
        </w:rPr>
        <w:t>МУК «КИЦ БСП»</w:t>
      </w:r>
      <w:r w:rsidRPr="00E73D99">
        <w:rPr>
          <w:sz w:val="20"/>
          <w:szCs w:val="20"/>
        </w:rPr>
        <w:t>,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w:t>
      </w:r>
      <w:proofErr w:type="gramStart"/>
      <w:r w:rsidRPr="00E73D99">
        <w:rPr>
          <w:sz w:val="20"/>
          <w:szCs w:val="20"/>
        </w:rPr>
        <w:t>я-</w:t>
      </w:r>
      <w:proofErr w:type="gramEnd"/>
      <w:r w:rsidRPr="00E73D99">
        <w:rPr>
          <w:sz w:val="20"/>
          <w:szCs w:val="20"/>
        </w:rPr>
        <w:t xml:space="preserve"> по 28 или 29 число), включая выходные и нерабочие праздничные дни, и деления полученной суммы на число календарных дней месяца. Численность работников основного персонала </w:t>
      </w:r>
      <w:r w:rsidRPr="00E73D99">
        <w:rPr>
          <w:bCs/>
          <w:sz w:val="20"/>
          <w:szCs w:val="20"/>
        </w:rPr>
        <w:t>МУК «КИЦ БСП»</w:t>
      </w:r>
      <w:r w:rsidRPr="00E73D99">
        <w:rPr>
          <w:sz w:val="20"/>
          <w:szCs w:val="20"/>
        </w:rPr>
        <w:t xml:space="preserve">,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E73D99">
        <w:rPr>
          <w:sz w:val="20"/>
          <w:szCs w:val="20"/>
        </w:rPr>
        <w:t>за</w:t>
      </w:r>
      <w:proofErr w:type="gramEnd"/>
      <w:r w:rsidRPr="00E73D99">
        <w:rPr>
          <w:sz w:val="20"/>
          <w:szCs w:val="20"/>
        </w:rPr>
        <w:t xml:space="preserve"> </w:t>
      </w:r>
      <w:proofErr w:type="gramStart"/>
      <w:r w:rsidRPr="00E73D99">
        <w:rPr>
          <w:sz w:val="20"/>
          <w:szCs w:val="20"/>
        </w:rPr>
        <w:t>рабочий</w:t>
      </w:r>
      <w:proofErr w:type="gramEnd"/>
      <w:r w:rsidRPr="00E73D99">
        <w:rPr>
          <w:sz w:val="20"/>
          <w:szCs w:val="20"/>
        </w:rPr>
        <w:t xml:space="preserve"> день, предшествовавший выходным или нерабочим праздничным дням.</w:t>
      </w:r>
    </w:p>
    <w:p w:rsidR="00E73D99" w:rsidRPr="00E73D99" w:rsidRDefault="00E73D99" w:rsidP="00E73D99">
      <w:pPr>
        <w:autoSpaceDE w:val="0"/>
        <w:autoSpaceDN w:val="0"/>
        <w:adjustRightInd w:val="0"/>
        <w:ind w:firstLine="709"/>
        <w:jc w:val="both"/>
        <w:rPr>
          <w:sz w:val="20"/>
          <w:szCs w:val="20"/>
        </w:rPr>
      </w:pPr>
      <w:r w:rsidRPr="00E73D99">
        <w:rPr>
          <w:sz w:val="20"/>
          <w:szCs w:val="20"/>
        </w:rPr>
        <w:t xml:space="preserve">29. В численности работников основного персонала </w:t>
      </w:r>
      <w:r w:rsidRPr="00E73D99">
        <w:rPr>
          <w:bCs/>
          <w:sz w:val="20"/>
          <w:szCs w:val="20"/>
        </w:rPr>
        <w:t>МУК «КИЦ БСП»</w:t>
      </w:r>
      <w:r w:rsidRPr="00E73D99">
        <w:rPr>
          <w:sz w:val="20"/>
          <w:szCs w:val="20"/>
        </w:rPr>
        <w:t xml:space="preserve">, работающих на условиях полного рабочего времени, за каждый календарный день месяца учитываются работники основного персонала </w:t>
      </w:r>
      <w:r w:rsidRPr="00E73D99">
        <w:rPr>
          <w:bCs/>
          <w:sz w:val="20"/>
          <w:szCs w:val="20"/>
        </w:rPr>
        <w:t>МУК «КИЦ БСП»</w:t>
      </w:r>
      <w:r w:rsidRPr="00E73D99">
        <w:rPr>
          <w:sz w:val="20"/>
          <w:szCs w:val="20"/>
        </w:rPr>
        <w:t>, фактически работающие на основании табеля учета рабочего времени.</w:t>
      </w:r>
    </w:p>
    <w:p w:rsidR="00E73D99" w:rsidRPr="00E73D99" w:rsidRDefault="00E73D99" w:rsidP="00E73D99">
      <w:pPr>
        <w:autoSpaceDE w:val="0"/>
        <w:autoSpaceDN w:val="0"/>
        <w:adjustRightInd w:val="0"/>
        <w:ind w:firstLine="709"/>
        <w:jc w:val="both"/>
        <w:rPr>
          <w:sz w:val="20"/>
          <w:szCs w:val="20"/>
        </w:rPr>
      </w:pPr>
      <w:r w:rsidRPr="00E73D99">
        <w:rPr>
          <w:sz w:val="20"/>
          <w:szCs w:val="20"/>
        </w:rPr>
        <w:t xml:space="preserve">30. Работник, работающий </w:t>
      </w:r>
      <w:proofErr w:type="gramStart"/>
      <w:r w:rsidRPr="00E73D99">
        <w:rPr>
          <w:sz w:val="20"/>
          <w:szCs w:val="20"/>
        </w:rPr>
        <w:t>в</w:t>
      </w:r>
      <w:proofErr w:type="gramEnd"/>
      <w:r w:rsidRPr="00E73D99">
        <w:rPr>
          <w:sz w:val="20"/>
          <w:szCs w:val="20"/>
        </w:rPr>
        <w:t xml:space="preserve"> </w:t>
      </w:r>
      <w:proofErr w:type="gramStart"/>
      <w:r w:rsidRPr="00E73D99">
        <w:rPr>
          <w:bCs/>
          <w:sz w:val="20"/>
          <w:szCs w:val="20"/>
        </w:rPr>
        <w:t>МУК</w:t>
      </w:r>
      <w:proofErr w:type="gramEnd"/>
      <w:r w:rsidRPr="00E73D99">
        <w:rPr>
          <w:bCs/>
          <w:sz w:val="20"/>
          <w:szCs w:val="20"/>
        </w:rPr>
        <w:t xml:space="preserve"> «КИЦ БСП»</w:t>
      </w:r>
      <w:r w:rsidRPr="00E73D99">
        <w:rPr>
          <w:sz w:val="20"/>
          <w:szCs w:val="20"/>
        </w:rPr>
        <w:t xml:space="preserve"> более чем на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E73D99" w:rsidRPr="00E73D99" w:rsidRDefault="00E73D99" w:rsidP="00E73D99">
      <w:pPr>
        <w:autoSpaceDE w:val="0"/>
        <w:autoSpaceDN w:val="0"/>
        <w:adjustRightInd w:val="0"/>
        <w:ind w:firstLine="709"/>
        <w:jc w:val="both"/>
        <w:rPr>
          <w:sz w:val="20"/>
          <w:szCs w:val="20"/>
        </w:rPr>
      </w:pPr>
      <w:r w:rsidRPr="00E73D99">
        <w:rPr>
          <w:sz w:val="20"/>
          <w:szCs w:val="20"/>
        </w:rPr>
        <w:t xml:space="preserve">31. Работники основного персонала </w:t>
      </w:r>
      <w:r w:rsidRPr="00E73D99">
        <w:rPr>
          <w:bCs/>
          <w:sz w:val="20"/>
          <w:szCs w:val="20"/>
        </w:rPr>
        <w:t>МУК «КИЦ БСП»</w:t>
      </w:r>
      <w:r w:rsidRPr="00E73D99">
        <w:rPr>
          <w:sz w:val="20"/>
          <w:szCs w:val="20"/>
        </w:rPr>
        <w:t>,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E73D99" w:rsidRPr="00E73D99" w:rsidRDefault="00E73D99" w:rsidP="00E73D99">
      <w:pPr>
        <w:autoSpaceDE w:val="0"/>
        <w:autoSpaceDN w:val="0"/>
        <w:adjustRightInd w:val="0"/>
        <w:ind w:firstLine="540"/>
        <w:jc w:val="both"/>
        <w:rPr>
          <w:sz w:val="20"/>
          <w:szCs w:val="20"/>
        </w:rPr>
      </w:pPr>
      <w:r w:rsidRPr="00E73D99">
        <w:rPr>
          <w:sz w:val="20"/>
          <w:szCs w:val="20"/>
        </w:rPr>
        <w:lastRenderedPageBreak/>
        <w:t xml:space="preserve">32. Работникам, вновь назначаемым на должность директора </w:t>
      </w:r>
      <w:r w:rsidRPr="00E73D99">
        <w:rPr>
          <w:bCs/>
          <w:sz w:val="20"/>
          <w:szCs w:val="20"/>
        </w:rPr>
        <w:t>МУК «КИЦ БСП»</w:t>
      </w:r>
      <w:r w:rsidRPr="00E73D99">
        <w:rPr>
          <w:sz w:val="20"/>
          <w:szCs w:val="20"/>
        </w:rPr>
        <w:t xml:space="preserve">, не имеющим квалификационной категории, должностной оклад устанавливается в размере не менее 1,5 размеров средней заработной платы работников </w:t>
      </w:r>
      <w:r w:rsidRPr="00E73D99">
        <w:rPr>
          <w:bCs/>
          <w:sz w:val="20"/>
          <w:szCs w:val="20"/>
        </w:rPr>
        <w:t>МУК «КИЦ БСП»</w:t>
      </w:r>
      <w:r w:rsidRPr="00E73D99">
        <w:rPr>
          <w:sz w:val="20"/>
          <w:szCs w:val="20"/>
        </w:rPr>
        <w:t>, занимающих должности основного персонала.</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33. Должностной оклад главного бухгалтера устанавливается на 15 процентов ниже должностного оклада директора </w:t>
      </w:r>
      <w:r w:rsidRPr="00E73D99">
        <w:rPr>
          <w:bCs/>
          <w:sz w:val="20"/>
          <w:szCs w:val="20"/>
        </w:rPr>
        <w:t>МУК «КИЦ БСП»</w:t>
      </w:r>
      <w:r w:rsidRPr="00E73D99">
        <w:rPr>
          <w:sz w:val="20"/>
          <w:szCs w:val="20"/>
        </w:rPr>
        <w:t xml:space="preserve">. </w:t>
      </w:r>
    </w:p>
    <w:p w:rsidR="00E73D99" w:rsidRPr="00E73D99" w:rsidRDefault="00E73D99" w:rsidP="00E73D99">
      <w:pPr>
        <w:autoSpaceDE w:val="0"/>
        <w:autoSpaceDN w:val="0"/>
        <w:adjustRightInd w:val="0"/>
        <w:ind w:firstLine="540"/>
        <w:jc w:val="both"/>
        <w:rPr>
          <w:sz w:val="20"/>
          <w:szCs w:val="20"/>
        </w:rPr>
      </w:pPr>
      <w:r w:rsidRPr="00E73D99">
        <w:rPr>
          <w:sz w:val="20"/>
          <w:szCs w:val="20"/>
        </w:rPr>
        <w:t>34. Директору</w:t>
      </w:r>
      <w:r w:rsidRPr="00E73D99">
        <w:rPr>
          <w:bCs/>
          <w:sz w:val="20"/>
          <w:szCs w:val="20"/>
        </w:rPr>
        <w:t xml:space="preserve"> МУК «КИЦ БСП», </w:t>
      </w:r>
      <w:r w:rsidRPr="00E73D99">
        <w:rPr>
          <w:sz w:val="20"/>
          <w:szCs w:val="20"/>
        </w:rPr>
        <w:t xml:space="preserve">главному бухгалтеру устанавливаются выплаты компенсационного характера в соответствии с разделом 6 настоящего Положения. </w:t>
      </w:r>
    </w:p>
    <w:p w:rsidR="00E73D99" w:rsidRPr="00E73D99" w:rsidRDefault="00E73D99" w:rsidP="00E73D99">
      <w:pPr>
        <w:autoSpaceDE w:val="0"/>
        <w:autoSpaceDN w:val="0"/>
        <w:adjustRightInd w:val="0"/>
        <w:ind w:firstLine="540"/>
        <w:jc w:val="both"/>
        <w:rPr>
          <w:sz w:val="20"/>
          <w:szCs w:val="20"/>
        </w:rPr>
      </w:pPr>
      <w:r w:rsidRPr="00E73D99">
        <w:rPr>
          <w:sz w:val="20"/>
          <w:szCs w:val="20"/>
        </w:rPr>
        <w:t>35. Для руководителя учреждения и главного бухгалтера предусматривается самостоятельный перечень стимулирующих выплат, который устанавливается администрацией Нижнеилимского муниципального района.</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36. Указанные выплаты устанавливаются с учетом целевых показателей эффективности деятельности </w:t>
      </w:r>
      <w:r w:rsidRPr="00E73D99">
        <w:rPr>
          <w:bCs/>
          <w:sz w:val="20"/>
          <w:szCs w:val="20"/>
        </w:rPr>
        <w:t>МУК «КИЦ БСП»</w:t>
      </w:r>
      <w:r w:rsidRPr="00E73D99">
        <w:rPr>
          <w:sz w:val="20"/>
          <w:szCs w:val="20"/>
        </w:rPr>
        <w:t>, утвержденных муниципальным заданием.</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Премирование директора </w:t>
      </w:r>
      <w:r w:rsidRPr="00E73D99">
        <w:rPr>
          <w:bCs/>
          <w:sz w:val="20"/>
          <w:szCs w:val="20"/>
        </w:rPr>
        <w:t>МУК «КИЦ БСП»</w:t>
      </w:r>
      <w:r w:rsidRPr="00E73D99">
        <w:rPr>
          <w:sz w:val="20"/>
          <w:szCs w:val="20"/>
        </w:rPr>
        <w:t xml:space="preserve">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утвержденных муниципальным заданием.</w:t>
      </w:r>
    </w:p>
    <w:p w:rsidR="00E73D99" w:rsidRPr="00E73D99" w:rsidRDefault="00E73D99" w:rsidP="00E73D99">
      <w:pPr>
        <w:pStyle w:val="1"/>
        <w:jc w:val="center"/>
        <w:rPr>
          <w:sz w:val="20"/>
        </w:rPr>
      </w:pPr>
      <w:r w:rsidRPr="00E73D99">
        <w:rPr>
          <w:sz w:val="20"/>
        </w:rPr>
        <w:t>5. Индивидуальные условия оплаты труда отдельных работников</w:t>
      </w:r>
    </w:p>
    <w:p w:rsidR="00E73D99" w:rsidRPr="00E73D99" w:rsidRDefault="00E73D99" w:rsidP="00E73D99">
      <w:pPr>
        <w:ind w:firstLine="708"/>
        <w:jc w:val="both"/>
        <w:rPr>
          <w:sz w:val="20"/>
          <w:szCs w:val="20"/>
        </w:rPr>
      </w:pPr>
      <w:bookmarkStart w:id="0" w:name="sub_1051"/>
      <w:r w:rsidRPr="00E73D99">
        <w:rPr>
          <w:sz w:val="20"/>
          <w:szCs w:val="20"/>
        </w:rPr>
        <w:t xml:space="preserve">37. По решению директора  </w:t>
      </w:r>
      <w:r w:rsidRPr="00E73D99">
        <w:rPr>
          <w:bCs/>
          <w:sz w:val="20"/>
          <w:szCs w:val="20"/>
        </w:rPr>
        <w:t>МУК «КИЦ БСП»</w:t>
      </w:r>
      <w:r w:rsidRPr="00E73D99">
        <w:rPr>
          <w:sz w:val="20"/>
          <w:szCs w:val="20"/>
        </w:rPr>
        <w:t xml:space="preserve"> на срок до 1 года работникам, занимающим должности служащих из числа творческого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E73D99" w:rsidRPr="00E73D99" w:rsidRDefault="00E73D99" w:rsidP="00E73D99">
      <w:pPr>
        <w:jc w:val="both"/>
        <w:rPr>
          <w:sz w:val="20"/>
          <w:szCs w:val="20"/>
        </w:rPr>
      </w:pPr>
      <w:bookmarkStart w:id="1" w:name="sub_1052"/>
      <w:bookmarkEnd w:id="0"/>
      <w:r w:rsidRPr="00E73D99">
        <w:rPr>
          <w:sz w:val="20"/>
          <w:szCs w:val="20"/>
        </w:rPr>
        <w:t xml:space="preserve">        38.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E73D99" w:rsidRPr="00E73D99" w:rsidRDefault="00E73D99" w:rsidP="00E73D99">
      <w:pPr>
        <w:ind w:firstLine="540"/>
        <w:jc w:val="both"/>
        <w:rPr>
          <w:sz w:val="20"/>
          <w:szCs w:val="20"/>
        </w:rPr>
      </w:pPr>
      <w:bookmarkStart w:id="2" w:name="sub_1053"/>
      <w:bookmarkEnd w:id="1"/>
      <w:r w:rsidRPr="00E73D99">
        <w:rPr>
          <w:sz w:val="20"/>
          <w:szCs w:val="20"/>
        </w:rPr>
        <w:t>39. Индивидуальные условия оплаты труда отдельных работников не должны быть хуже, чем условия оплаты работников по занимаемой ими должности, предусмотренные настоящим Положением.</w:t>
      </w:r>
    </w:p>
    <w:bookmarkEnd w:id="2"/>
    <w:p w:rsidR="00E73D99" w:rsidRPr="00E73D99" w:rsidRDefault="00E73D99" w:rsidP="00E73D99">
      <w:pPr>
        <w:autoSpaceDE w:val="0"/>
        <w:autoSpaceDN w:val="0"/>
        <w:adjustRightInd w:val="0"/>
        <w:ind w:firstLine="540"/>
        <w:jc w:val="center"/>
        <w:rPr>
          <w:b/>
          <w:sz w:val="20"/>
          <w:szCs w:val="20"/>
        </w:rPr>
      </w:pPr>
    </w:p>
    <w:p w:rsidR="00E73D99" w:rsidRPr="00E73D99" w:rsidRDefault="00E73D99" w:rsidP="00E73D99">
      <w:pPr>
        <w:autoSpaceDE w:val="0"/>
        <w:autoSpaceDN w:val="0"/>
        <w:adjustRightInd w:val="0"/>
        <w:ind w:firstLine="540"/>
        <w:jc w:val="center"/>
        <w:rPr>
          <w:b/>
          <w:sz w:val="20"/>
          <w:szCs w:val="20"/>
        </w:rPr>
      </w:pPr>
      <w:r w:rsidRPr="00E73D99">
        <w:rPr>
          <w:b/>
          <w:sz w:val="20"/>
          <w:szCs w:val="20"/>
        </w:rPr>
        <w:t>6. Виды выплат компенсационного характера,</w:t>
      </w:r>
    </w:p>
    <w:p w:rsidR="00E73D99" w:rsidRPr="00E73D99" w:rsidRDefault="00E73D99" w:rsidP="00E73D99">
      <w:pPr>
        <w:autoSpaceDE w:val="0"/>
        <w:autoSpaceDN w:val="0"/>
        <w:adjustRightInd w:val="0"/>
        <w:ind w:firstLine="540"/>
        <w:jc w:val="center"/>
        <w:rPr>
          <w:b/>
          <w:sz w:val="20"/>
          <w:szCs w:val="20"/>
        </w:rPr>
      </w:pPr>
      <w:r w:rsidRPr="00E73D99">
        <w:rPr>
          <w:b/>
          <w:sz w:val="20"/>
          <w:szCs w:val="20"/>
        </w:rPr>
        <w:t>порядок и условия их применения</w:t>
      </w:r>
    </w:p>
    <w:p w:rsidR="00E73D99" w:rsidRPr="00E73D99" w:rsidRDefault="00E73D99" w:rsidP="00E73D99">
      <w:pPr>
        <w:autoSpaceDE w:val="0"/>
        <w:autoSpaceDN w:val="0"/>
        <w:adjustRightInd w:val="0"/>
        <w:jc w:val="both"/>
        <w:rPr>
          <w:sz w:val="20"/>
          <w:szCs w:val="20"/>
        </w:rPr>
      </w:pPr>
      <w:r w:rsidRPr="00E73D99">
        <w:rPr>
          <w:sz w:val="20"/>
          <w:szCs w:val="20"/>
        </w:rPr>
        <w:tab/>
        <w:t xml:space="preserve">40. В соответствии с трудовым законодательством Российской Федерации работникам </w:t>
      </w:r>
      <w:r w:rsidRPr="00E73D99">
        <w:rPr>
          <w:bCs/>
          <w:sz w:val="20"/>
          <w:szCs w:val="20"/>
        </w:rPr>
        <w:t>МУК «КИЦ БСП»</w:t>
      </w:r>
      <w:r w:rsidRPr="00E73D99">
        <w:rPr>
          <w:sz w:val="20"/>
          <w:szCs w:val="20"/>
        </w:rPr>
        <w:t xml:space="preserve"> устанавливаются следующие компенсационные выплаты:</w:t>
      </w:r>
    </w:p>
    <w:p w:rsidR="00E73D99" w:rsidRPr="00E73D99" w:rsidRDefault="00E73D99" w:rsidP="00E73D99">
      <w:pPr>
        <w:autoSpaceDE w:val="0"/>
        <w:autoSpaceDN w:val="0"/>
        <w:adjustRightInd w:val="0"/>
        <w:ind w:firstLine="708"/>
        <w:jc w:val="both"/>
        <w:rPr>
          <w:sz w:val="20"/>
          <w:szCs w:val="20"/>
        </w:rPr>
      </w:pPr>
      <w:r w:rsidRPr="00E73D99">
        <w:rPr>
          <w:sz w:val="20"/>
          <w:szCs w:val="20"/>
        </w:rPr>
        <w:t>а) за работу на тяжёлых работах, работах с вредными и (или) опасными и иными особыми условиями труда;</w:t>
      </w:r>
    </w:p>
    <w:p w:rsidR="00E73D99" w:rsidRPr="00E73D99" w:rsidRDefault="00E73D99" w:rsidP="00E73D99">
      <w:pPr>
        <w:autoSpaceDE w:val="0"/>
        <w:autoSpaceDN w:val="0"/>
        <w:adjustRightInd w:val="0"/>
        <w:ind w:firstLine="708"/>
        <w:jc w:val="both"/>
        <w:rPr>
          <w:sz w:val="20"/>
          <w:szCs w:val="20"/>
        </w:rPr>
      </w:pPr>
      <w:r w:rsidRPr="00E73D99">
        <w:rPr>
          <w:sz w:val="20"/>
          <w:szCs w:val="20"/>
        </w:rPr>
        <w:t>б)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E73D99" w:rsidRPr="00E73D99" w:rsidRDefault="00E73D99" w:rsidP="00E73D99">
      <w:pPr>
        <w:autoSpaceDE w:val="0"/>
        <w:autoSpaceDN w:val="0"/>
        <w:adjustRightInd w:val="0"/>
        <w:ind w:firstLine="708"/>
        <w:jc w:val="both"/>
        <w:rPr>
          <w:sz w:val="20"/>
          <w:szCs w:val="20"/>
        </w:rPr>
      </w:pPr>
      <w:r w:rsidRPr="00E73D99">
        <w:rPr>
          <w:sz w:val="20"/>
          <w:szCs w:val="20"/>
        </w:rPr>
        <w:t>в) за работу в ночное время;</w:t>
      </w:r>
    </w:p>
    <w:p w:rsidR="00E73D99" w:rsidRPr="00E73D99" w:rsidRDefault="00E73D99" w:rsidP="00E73D99">
      <w:pPr>
        <w:autoSpaceDE w:val="0"/>
        <w:autoSpaceDN w:val="0"/>
        <w:adjustRightInd w:val="0"/>
        <w:ind w:firstLine="708"/>
        <w:jc w:val="both"/>
        <w:rPr>
          <w:sz w:val="20"/>
          <w:szCs w:val="20"/>
        </w:rPr>
      </w:pPr>
      <w:r w:rsidRPr="00E73D99">
        <w:rPr>
          <w:sz w:val="20"/>
          <w:szCs w:val="20"/>
        </w:rPr>
        <w:t>г) за сверхурочную работу;</w:t>
      </w:r>
    </w:p>
    <w:p w:rsidR="00E73D99" w:rsidRPr="00E73D99" w:rsidRDefault="00E73D99" w:rsidP="00E73D99">
      <w:pPr>
        <w:autoSpaceDE w:val="0"/>
        <w:autoSpaceDN w:val="0"/>
        <w:adjustRightInd w:val="0"/>
        <w:ind w:firstLine="708"/>
        <w:jc w:val="both"/>
        <w:rPr>
          <w:sz w:val="20"/>
          <w:szCs w:val="20"/>
        </w:rPr>
      </w:pPr>
      <w:proofErr w:type="spellStart"/>
      <w:r w:rsidRPr="00E73D99">
        <w:rPr>
          <w:sz w:val="20"/>
          <w:szCs w:val="20"/>
        </w:rPr>
        <w:t>д</w:t>
      </w:r>
      <w:proofErr w:type="spellEnd"/>
      <w:r w:rsidRPr="00E73D99">
        <w:rPr>
          <w:sz w:val="20"/>
          <w:szCs w:val="20"/>
        </w:rPr>
        <w:t>) за работу в выходные и нерабочие праздничные дни;</w:t>
      </w:r>
    </w:p>
    <w:p w:rsidR="00E73D99" w:rsidRPr="00E73D99" w:rsidRDefault="00E73D99" w:rsidP="00E73D99">
      <w:pPr>
        <w:autoSpaceDE w:val="0"/>
        <w:autoSpaceDN w:val="0"/>
        <w:adjustRightInd w:val="0"/>
        <w:ind w:firstLine="708"/>
        <w:jc w:val="both"/>
        <w:rPr>
          <w:sz w:val="20"/>
          <w:szCs w:val="20"/>
        </w:rPr>
      </w:pPr>
      <w:r w:rsidRPr="00E73D99">
        <w:rPr>
          <w:sz w:val="20"/>
          <w:szCs w:val="20"/>
        </w:rPr>
        <w:t>е) районный коэффициент и процентная надбавка к заработной плате за работу в районах Крайнего Севера и приравненных к ним местностям, установленных законодательством;</w:t>
      </w:r>
    </w:p>
    <w:p w:rsidR="00E73D99" w:rsidRPr="00E73D99" w:rsidRDefault="00E73D99" w:rsidP="00E73D99">
      <w:pPr>
        <w:ind w:firstLine="540"/>
        <w:rPr>
          <w:sz w:val="20"/>
          <w:szCs w:val="20"/>
        </w:rPr>
      </w:pPr>
      <w:r w:rsidRPr="00E73D99">
        <w:rPr>
          <w:sz w:val="20"/>
          <w:szCs w:val="20"/>
        </w:rPr>
        <w:t xml:space="preserve">  ж)  за работу в учреждениях, расположенных в сельской местности.</w:t>
      </w:r>
    </w:p>
    <w:p w:rsidR="00E73D99" w:rsidRPr="00E73D99" w:rsidRDefault="00E73D99" w:rsidP="00E73D99">
      <w:pPr>
        <w:autoSpaceDE w:val="0"/>
        <w:autoSpaceDN w:val="0"/>
        <w:adjustRightInd w:val="0"/>
        <w:ind w:firstLine="708"/>
        <w:jc w:val="both"/>
        <w:rPr>
          <w:sz w:val="20"/>
          <w:szCs w:val="20"/>
        </w:rPr>
      </w:pPr>
      <w:r w:rsidRPr="00E73D99">
        <w:rPr>
          <w:sz w:val="20"/>
          <w:szCs w:val="20"/>
        </w:rPr>
        <w:t xml:space="preserve">41. Компенсационная выплата за работу на тяжёлых работах, работах с вредными и (или) опасными и иными особыми условиями труда производится на условиях и в порядке, установленном статьями 147, 219 Трудового кодекса Российской Федерации. </w:t>
      </w:r>
    </w:p>
    <w:p w:rsidR="00E73D99" w:rsidRPr="00E73D99" w:rsidRDefault="00E73D99" w:rsidP="00E73D99">
      <w:pPr>
        <w:autoSpaceDE w:val="0"/>
        <w:autoSpaceDN w:val="0"/>
        <w:adjustRightInd w:val="0"/>
        <w:ind w:firstLine="708"/>
        <w:jc w:val="both"/>
        <w:rPr>
          <w:sz w:val="20"/>
          <w:szCs w:val="20"/>
        </w:rPr>
      </w:pPr>
      <w:r w:rsidRPr="00E73D99">
        <w:rPr>
          <w:sz w:val="20"/>
          <w:szCs w:val="20"/>
        </w:rPr>
        <w:t>Конкретный размер выплаты за тяжелую работу и работу с вредными или опасными условиями труда устанавливается по результатам аттестации рабочего места.</w:t>
      </w:r>
    </w:p>
    <w:p w:rsidR="00E73D99" w:rsidRPr="00E73D99" w:rsidRDefault="00E73D99" w:rsidP="00E73D99">
      <w:pPr>
        <w:autoSpaceDE w:val="0"/>
        <w:autoSpaceDN w:val="0"/>
        <w:adjustRightInd w:val="0"/>
        <w:ind w:firstLine="708"/>
        <w:jc w:val="both"/>
        <w:rPr>
          <w:sz w:val="20"/>
          <w:szCs w:val="20"/>
        </w:rPr>
      </w:pPr>
      <w:r w:rsidRPr="00E73D99">
        <w:rPr>
          <w:sz w:val="20"/>
          <w:szCs w:val="20"/>
        </w:rPr>
        <w:t>42. Компенсационная выплата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работникам на условиях и в порядке, предусмотренном статьёй 60.2 Трудового кодекса Российской Федерации.</w:t>
      </w:r>
    </w:p>
    <w:p w:rsidR="00E73D99" w:rsidRPr="00E73D99" w:rsidRDefault="00E73D99" w:rsidP="00E73D99">
      <w:pPr>
        <w:autoSpaceDE w:val="0"/>
        <w:autoSpaceDN w:val="0"/>
        <w:adjustRightInd w:val="0"/>
        <w:ind w:firstLine="540"/>
        <w:jc w:val="both"/>
        <w:rPr>
          <w:sz w:val="20"/>
          <w:szCs w:val="20"/>
        </w:rPr>
      </w:pPr>
      <w:r w:rsidRPr="00E73D99">
        <w:rPr>
          <w:sz w:val="20"/>
          <w:szCs w:val="20"/>
        </w:rPr>
        <w:t>Размер компенсационной выплаты за совмещение профессий (должностей) и (или) за расширение зон обслуживания и (или) за увеличение объёма работы без освобождения от работы, определённой трудовым договором, устанавливается по соглашению сторон трудового договора с учетом содержания и (или) объема дополнительной работы.</w:t>
      </w:r>
    </w:p>
    <w:p w:rsidR="00E73D99" w:rsidRPr="00E73D99" w:rsidRDefault="00E73D99" w:rsidP="00E73D99">
      <w:pPr>
        <w:autoSpaceDE w:val="0"/>
        <w:autoSpaceDN w:val="0"/>
        <w:adjustRightInd w:val="0"/>
        <w:ind w:firstLine="540"/>
        <w:jc w:val="both"/>
        <w:rPr>
          <w:sz w:val="20"/>
          <w:szCs w:val="20"/>
        </w:rPr>
      </w:pPr>
      <w:r w:rsidRPr="00E73D99">
        <w:rPr>
          <w:sz w:val="20"/>
          <w:szCs w:val="20"/>
        </w:rPr>
        <w:t>Размер компенсационной выплаты за исполнение обязанностей временно отсутствующего работника без освобождения от работы, определённой трудовым договором, устанавливается в случаях, если замещающий работник не является штатным заместителем или помощником отсутствующего работника (при отсутствии должности заместителя). При этом</w:t>
      </w:r>
      <w:proofErr w:type="gramStart"/>
      <w:r w:rsidRPr="00E73D99">
        <w:rPr>
          <w:sz w:val="20"/>
          <w:szCs w:val="20"/>
        </w:rPr>
        <w:t>,</w:t>
      </w:r>
      <w:proofErr w:type="gramEnd"/>
      <w:r w:rsidRPr="00E73D99">
        <w:rPr>
          <w:sz w:val="20"/>
          <w:szCs w:val="20"/>
        </w:rPr>
        <w:t xml:space="preserve"> замещающему работнику выплачивается разница между его фактическим окладом (должностным, персональным) и должностным окладом замещаемого работника (без учёта повышающих коэффициентов к окладу).</w:t>
      </w:r>
    </w:p>
    <w:p w:rsidR="00E73D99" w:rsidRPr="00E73D99" w:rsidRDefault="00E73D99" w:rsidP="00E73D99">
      <w:pPr>
        <w:autoSpaceDE w:val="0"/>
        <w:autoSpaceDN w:val="0"/>
        <w:adjustRightInd w:val="0"/>
        <w:ind w:firstLine="708"/>
        <w:jc w:val="both"/>
        <w:rPr>
          <w:sz w:val="20"/>
          <w:szCs w:val="20"/>
        </w:rPr>
      </w:pPr>
      <w:r w:rsidRPr="00E73D99">
        <w:rPr>
          <w:sz w:val="20"/>
          <w:szCs w:val="20"/>
        </w:rPr>
        <w:t>43. Компенсационная выплата за работу в ночное время устанавливается работникам на условиях и в порядке, предусмотренных статьёй 96,154 Трудового кодекса Российской Федерации.</w:t>
      </w:r>
    </w:p>
    <w:p w:rsidR="00E73D99" w:rsidRPr="00E73D99" w:rsidRDefault="00E73D99" w:rsidP="00E73D99">
      <w:pPr>
        <w:autoSpaceDE w:val="0"/>
        <w:autoSpaceDN w:val="0"/>
        <w:adjustRightInd w:val="0"/>
        <w:ind w:firstLine="708"/>
        <w:jc w:val="both"/>
        <w:rPr>
          <w:sz w:val="20"/>
          <w:szCs w:val="20"/>
        </w:rPr>
      </w:pPr>
      <w:r w:rsidRPr="00E73D99">
        <w:rPr>
          <w:sz w:val="20"/>
          <w:szCs w:val="20"/>
        </w:rPr>
        <w:lastRenderedPageBreak/>
        <w:t>Размер выплаты составляет за каждый час работы в ночное время – дополнительно 40 процентов к должностному окладу, исчисленному за каждый час работы, путём деления должностного оклада работника на среднее количество рабочих часов в соответствующем календарном месяце.</w:t>
      </w:r>
    </w:p>
    <w:p w:rsidR="00E73D99" w:rsidRPr="00E73D99" w:rsidRDefault="00E73D99" w:rsidP="00E73D99">
      <w:pPr>
        <w:autoSpaceDE w:val="0"/>
        <w:autoSpaceDN w:val="0"/>
        <w:adjustRightInd w:val="0"/>
        <w:ind w:firstLine="708"/>
        <w:jc w:val="both"/>
        <w:rPr>
          <w:sz w:val="20"/>
          <w:szCs w:val="20"/>
        </w:rPr>
      </w:pPr>
      <w:r w:rsidRPr="00E73D99">
        <w:rPr>
          <w:sz w:val="20"/>
          <w:szCs w:val="20"/>
        </w:rPr>
        <w:t>44.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E73D99" w:rsidRPr="00E73D99" w:rsidRDefault="00E73D99" w:rsidP="00E73D99">
      <w:pPr>
        <w:autoSpaceDE w:val="0"/>
        <w:autoSpaceDN w:val="0"/>
        <w:adjustRightInd w:val="0"/>
        <w:ind w:firstLine="708"/>
        <w:jc w:val="both"/>
        <w:rPr>
          <w:sz w:val="20"/>
          <w:szCs w:val="20"/>
        </w:rPr>
      </w:pPr>
      <w:r w:rsidRPr="00E73D99">
        <w:rPr>
          <w:sz w:val="20"/>
          <w:szCs w:val="20"/>
        </w:rPr>
        <w:t xml:space="preserve">Для выплат за сверхурочную работу со сменным режимом работы применяется суммированный учет рабочего времени, который вводится приказом директора </w:t>
      </w:r>
      <w:r w:rsidRPr="00E73D99">
        <w:rPr>
          <w:bCs/>
          <w:sz w:val="20"/>
          <w:szCs w:val="20"/>
        </w:rPr>
        <w:t>МУК «КИЦ БСП»</w:t>
      </w:r>
      <w:r w:rsidRPr="00E73D99">
        <w:rPr>
          <w:sz w:val="20"/>
          <w:szCs w:val="20"/>
        </w:rPr>
        <w:t>.</w:t>
      </w:r>
    </w:p>
    <w:p w:rsidR="00E73D99" w:rsidRPr="00E73D99" w:rsidRDefault="00E73D99" w:rsidP="00E73D99">
      <w:pPr>
        <w:autoSpaceDE w:val="0"/>
        <w:autoSpaceDN w:val="0"/>
        <w:adjustRightInd w:val="0"/>
        <w:ind w:firstLine="708"/>
        <w:jc w:val="both"/>
        <w:rPr>
          <w:sz w:val="20"/>
          <w:szCs w:val="20"/>
        </w:rPr>
      </w:pPr>
      <w:r w:rsidRPr="00E73D99">
        <w:rPr>
          <w:sz w:val="20"/>
          <w:szCs w:val="20"/>
        </w:rPr>
        <w:t>45. Компенсационная выплата за работу в выходные и нерабочие праздничные дни устанавливается работникам на условиях и в порядке, установленном статьёй 113, 153 Трудового кодекса Российской Федерации.</w:t>
      </w:r>
    </w:p>
    <w:p w:rsidR="00E73D99" w:rsidRPr="00E73D99" w:rsidRDefault="00E73D99" w:rsidP="00E73D99">
      <w:pPr>
        <w:autoSpaceDE w:val="0"/>
        <w:autoSpaceDN w:val="0"/>
        <w:adjustRightInd w:val="0"/>
        <w:ind w:firstLine="708"/>
        <w:jc w:val="both"/>
        <w:rPr>
          <w:sz w:val="20"/>
          <w:szCs w:val="20"/>
        </w:rPr>
      </w:pPr>
      <w:proofErr w:type="gramStart"/>
      <w:r w:rsidRPr="00E73D99">
        <w:rPr>
          <w:sz w:val="20"/>
          <w:szCs w:val="20"/>
        </w:rPr>
        <w:t>Размер компенсационной выплаты за работу в выходные и нерабочие праздничные дни составляет не менее одинарной части должностного оклада сверх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 если работа производилась сверх</w:t>
      </w:r>
      <w:proofErr w:type="gramEnd"/>
      <w:r w:rsidRPr="00E73D99">
        <w:rPr>
          <w:sz w:val="20"/>
          <w:szCs w:val="20"/>
        </w:rPr>
        <w:t xml:space="preserve"> месячной нормы рабочего времени.</w:t>
      </w:r>
    </w:p>
    <w:p w:rsidR="00E73D99" w:rsidRPr="00E73D99" w:rsidRDefault="00E73D99" w:rsidP="00E73D99">
      <w:pPr>
        <w:autoSpaceDE w:val="0"/>
        <w:autoSpaceDN w:val="0"/>
        <w:adjustRightInd w:val="0"/>
        <w:ind w:firstLine="708"/>
        <w:jc w:val="both"/>
        <w:rPr>
          <w:sz w:val="20"/>
          <w:szCs w:val="20"/>
        </w:rPr>
      </w:pPr>
      <w:r w:rsidRPr="00E73D99">
        <w:rPr>
          <w:sz w:val="20"/>
          <w:szCs w:val="20"/>
        </w:rPr>
        <w:t>46. Районный коэффициент и процентная надбавка к заработной плате за работу в районах Крайнего Севера и приравненных к ним местностях, установленных законодательством, устанавливаются на условиях и в порядке, установленных статьями 316, 317 Трудового кодекса Российской Федерации.</w:t>
      </w:r>
    </w:p>
    <w:p w:rsidR="00E73D99" w:rsidRPr="00E73D99" w:rsidRDefault="00E73D99" w:rsidP="00E73D99">
      <w:pPr>
        <w:ind w:firstLine="540"/>
        <w:jc w:val="both"/>
        <w:rPr>
          <w:sz w:val="20"/>
          <w:szCs w:val="20"/>
        </w:rPr>
      </w:pPr>
      <w:r w:rsidRPr="00E73D99">
        <w:rPr>
          <w:sz w:val="20"/>
          <w:szCs w:val="20"/>
        </w:rPr>
        <w:t xml:space="preserve">47. Надбавка за работу </w:t>
      </w:r>
      <w:proofErr w:type="gramStart"/>
      <w:r w:rsidRPr="00E73D99">
        <w:rPr>
          <w:sz w:val="20"/>
          <w:szCs w:val="20"/>
        </w:rPr>
        <w:t>в</w:t>
      </w:r>
      <w:proofErr w:type="gramEnd"/>
      <w:r w:rsidRPr="00E73D99">
        <w:rPr>
          <w:sz w:val="20"/>
          <w:szCs w:val="20"/>
        </w:rPr>
        <w:t xml:space="preserve"> </w:t>
      </w:r>
      <w:proofErr w:type="gramStart"/>
      <w:r w:rsidRPr="00E73D99">
        <w:rPr>
          <w:bCs/>
          <w:sz w:val="20"/>
          <w:szCs w:val="20"/>
        </w:rPr>
        <w:t>МУК</w:t>
      </w:r>
      <w:proofErr w:type="gramEnd"/>
      <w:r w:rsidRPr="00E73D99">
        <w:rPr>
          <w:bCs/>
          <w:sz w:val="20"/>
          <w:szCs w:val="20"/>
        </w:rPr>
        <w:t xml:space="preserve"> «КИЦ БСП»</w:t>
      </w:r>
      <w:r w:rsidRPr="00E73D99">
        <w:rPr>
          <w:sz w:val="20"/>
          <w:szCs w:val="20"/>
        </w:rPr>
        <w:t>, расположенном в сельской местности (согласно Устава МО «Нижнеилимский район), устанавливается в размере 25 процентов к должностному окладу.</w:t>
      </w:r>
    </w:p>
    <w:p w:rsidR="00E73D99" w:rsidRPr="00E73D99" w:rsidRDefault="00E73D99" w:rsidP="00E73D99">
      <w:pPr>
        <w:autoSpaceDE w:val="0"/>
        <w:autoSpaceDN w:val="0"/>
        <w:adjustRightInd w:val="0"/>
        <w:ind w:firstLine="708"/>
        <w:jc w:val="center"/>
        <w:rPr>
          <w:b/>
          <w:sz w:val="20"/>
          <w:szCs w:val="20"/>
        </w:rPr>
      </w:pPr>
    </w:p>
    <w:p w:rsidR="00E73D99" w:rsidRPr="00E73D99" w:rsidRDefault="00E73D99" w:rsidP="00E73D99">
      <w:pPr>
        <w:autoSpaceDE w:val="0"/>
        <w:autoSpaceDN w:val="0"/>
        <w:adjustRightInd w:val="0"/>
        <w:jc w:val="center"/>
        <w:rPr>
          <w:b/>
          <w:sz w:val="20"/>
          <w:szCs w:val="20"/>
        </w:rPr>
      </w:pPr>
      <w:r w:rsidRPr="00E73D99">
        <w:rPr>
          <w:b/>
          <w:sz w:val="20"/>
          <w:szCs w:val="20"/>
        </w:rPr>
        <w:t>7.   Другие вопросы оплаты труда</w:t>
      </w:r>
    </w:p>
    <w:p w:rsidR="00E73D99" w:rsidRPr="00E73D99" w:rsidRDefault="00E73D99" w:rsidP="00E73D99">
      <w:pPr>
        <w:pStyle w:val="ConsPlusNormal"/>
        <w:widowControl/>
        <w:ind w:firstLine="708"/>
        <w:jc w:val="both"/>
        <w:rPr>
          <w:rFonts w:ascii="Times New Roman" w:hAnsi="Times New Roman" w:cs="Times New Roman"/>
        </w:rPr>
      </w:pPr>
      <w:r w:rsidRPr="00E73D99">
        <w:rPr>
          <w:rFonts w:ascii="Times New Roman" w:hAnsi="Times New Roman" w:cs="Times New Roman"/>
        </w:rPr>
        <w:t xml:space="preserve">48. В особых случаях из фонда оплаты труда за счет экономии </w:t>
      </w:r>
      <w:r w:rsidRPr="00E73D99">
        <w:rPr>
          <w:rFonts w:ascii="Times New Roman" w:hAnsi="Times New Roman" w:cs="Times New Roman"/>
          <w:bCs/>
        </w:rPr>
        <w:t>МУК «КИЦ БСП»</w:t>
      </w:r>
      <w:r w:rsidRPr="00E73D99">
        <w:rPr>
          <w:rFonts w:ascii="Times New Roman" w:hAnsi="Times New Roman" w:cs="Times New Roman"/>
        </w:rPr>
        <w:t xml:space="preserve"> работникам может быть оказана материальная помощь в случаях смерти супруга (супруги), родителей, детей, рождения ребенка, необходимости дорогостоящего лечения и приобретения дорогостоящих медикаментов. </w:t>
      </w:r>
    </w:p>
    <w:p w:rsidR="00E73D99" w:rsidRPr="00E73D99" w:rsidRDefault="00E73D99" w:rsidP="00E73D99">
      <w:pPr>
        <w:pStyle w:val="ConsPlusNormal"/>
        <w:widowControl/>
        <w:ind w:firstLine="709"/>
        <w:jc w:val="both"/>
        <w:rPr>
          <w:rFonts w:ascii="Times New Roman" w:hAnsi="Times New Roman" w:cs="Times New Roman"/>
        </w:rPr>
      </w:pPr>
      <w:r w:rsidRPr="00E73D99">
        <w:rPr>
          <w:rFonts w:ascii="Times New Roman" w:hAnsi="Times New Roman" w:cs="Times New Roman"/>
        </w:rPr>
        <w:t>49. Материальная помощь начисляется в размере одного оклада, установленного работнику на день выплаты, с учетом районного коэффициента и процентной надбавки к заработной плате за работу в районах, приравненных к районам Крайнего Севера.</w:t>
      </w:r>
    </w:p>
    <w:p w:rsidR="00E73D99" w:rsidRPr="00E73D99" w:rsidRDefault="00E73D99" w:rsidP="00E73D99">
      <w:pPr>
        <w:pStyle w:val="ConsPlusNormal"/>
        <w:widowControl/>
        <w:ind w:firstLine="709"/>
        <w:jc w:val="both"/>
        <w:rPr>
          <w:rFonts w:ascii="Times New Roman" w:hAnsi="Times New Roman" w:cs="Times New Roman"/>
        </w:rPr>
      </w:pPr>
      <w:r w:rsidRPr="00E73D99">
        <w:rPr>
          <w:rFonts w:ascii="Times New Roman" w:hAnsi="Times New Roman" w:cs="Times New Roman"/>
        </w:rPr>
        <w:t xml:space="preserve">50. Решение об оказании материальной помощи принимает директор </w:t>
      </w:r>
      <w:r w:rsidRPr="00E73D99">
        <w:rPr>
          <w:rFonts w:ascii="Times New Roman" w:hAnsi="Times New Roman" w:cs="Times New Roman"/>
          <w:bCs/>
        </w:rPr>
        <w:t>МУК «КИЦ БСП»</w:t>
      </w:r>
      <w:r w:rsidRPr="00E73D99">
        <w:rPr>
          <w:rFonts w:ascii="Times New Roman" w:hAnsi="Times New Roman" w:cs="Times New Roman"/>
        </w:rPr>
        <w:t xml:space="preserve"> на основании письменного заявления работника с учётом финансовых возможностей </w:t>
      </w:r>
      <w:r w:rsidRPr="00E73D99">
        <w:rPr>
          <w:rFonts w:ascii="Times New Roman" w:hAnsi="Times New Roman" w:cs="Times New Roman"/>
          <w:bCs/>
        </w:rPr>
        <w:t>МУК «КИЦ БСП»</w:t>
      </w:r>
      <w:r w:rsidRPr="00E73D99">
        <w:rPr>
          <w:rFonts w:ascii="Times New Roman" w:hAnsi="Times New Roman" w:cs="Times New Roman"/>
        </w:rPr>
        <w:t xml:space="preserve">. </w:t>
      </w:r>
    </w:p>
    <w:p w:rsidR="00E73D99" w:rsidRPr="00E73D99" w:rsidRDefault="00E73D99" w:rsidP="00E73D99">
      <w:pPr>
        <w:tabs>
          <w:tab w:val="left" w:pos="720"/>
        </w:tabs>
        <w:ind w:firstLine="709"/>
        <w:jc w:val="both"/>
        <w:rPr>
          <w:sz w:val="20"/>
          <w:szCs w:val="20"/>
        </w:rPr>
      </w:pPr>
      <w:r w:rsidRPr="00E73D99">
        <w:rPr>
          <w:sz w:val="20"/>
          <w:szCs w:val="20"/>
        </w:rPr>
        <w:t xml:space="preserve">Порядок и условия предоставления материальной помощи устанавливаются локальным нормативным актом </w:t>
      </w:r>
      <w:r w:rsidRPr="00E73D99">
        <w:rPr>
          <w:bCs/>
          <w:sz w:val="20"/>
          <w:szCs w:val="20"/>
        </w:rPr>
        <w:t>МУК «КИЦ БСП»</w:t>
      </w:r>
      <w:r w:rsidRPr="00E73D99">
        <w:rPr>
          <w:sz w:val="20"/>
          <w:szCs w:val="20"/>
        </w:rPr>
        <w:t xml:space="preserve">. При расчете среднего заработка материальная помощь не учитывается. </w:t>
      </w:r>
    </w:p>
    <w:p w:rsidR="00E73D99" w:rsidRPr="00E73D99" w:rsidRDefault="00E73D99" w:rsidP="00E73D99">
      <w:pPr>
        <w:ind w:firstLine="709"/>
        <w:jc w:val="both"/>
        <w:rPr>
          <w:sz w:val="20"/>
          <w:szCs w:val="20"/>
        </w:rPr>
      </w:pPr>
      <w:r w:rsidRPr="00E73D99">
        <w:rPr>
          <w:sz w:val="20"/>
          <w:szCs w:val="20"/>
        </w:rPr>
        <w:t xml:space="preserve">51. </w:t>
      </w:r>
      <w:proofErr w:type="gramStart"/>
      <w:r w:rsidRPr="00E73D99">
        <w:rPr>
          <w:sz w:val="20"/>
          <w:szCs w:val="20"/>
        </w:rPr>
        <w:t>Работники,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roofErr w:type="gramEnd"/>
    </w:p>
    <w:p w:rsidR="00E73D99" w:rsidRPr="00E73D99" w:rsidRDefault="00E73D99" w:rsidP="00E73D99">
      <w:pPr>
        <w:ind w:firstLine="709"/>
        <w:jc w:val="both"/>
        <w:rPr>
          <w:sz w:val="20"/>
          <w:szCs w:val="20"/>
        </w:rPr>
      </w:pPr>
    </w:p>
    <w:p w:rsidR="00E73D99" w:rsidRPr="00E73D99" w:rsidRDefault="00E73D99" w:rsidP="00E73D99">
      <w:pPr>
        <w:autoSpaceDE w:val="0"/>
        <w:autoSpaceDN w:val="0"/>
        <w:adjustRightInd w:val="0"/>
        <w:ind w:firstLine="540"/>
        <w:jc w:val="center"/>
        <w:rPr>
          <w:b/>
          <w:sz w:val="20"/>
          <w:szCs w:val="20"/>
        </w:rPr>
      </w:pPr>
      <w:r w:rsidRPr="00E73D99">
        <w:rPr>
          <w:b/>
          <w:sz w:val="20"/>
          <w:szCs w:val="20"/>
        </w:rPr>
        <w:t>8. Условия работы по совместительству и совмещению.</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    52.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не более 50% оклада. </w:t>
      </w:r>
      <w:proofErr w:type="gramStart"/>
      <w:r w:rsidRPr="00E73D99">
        <w:rPr>
          <w:sz w:val="20"/>
          <w:szCs w:val="20"/>
        </w:rPr>
        <w:t>Конкретные размеры оплаты труда работающему по совместительству с повременной оплатой труда устанавливаются коллективным договором, локальным нормативным актом, принимаемым с учетом мнения представительного органа работников.</w:t>
      </w:r>
      <w:proofErr w:type="gramEnd"/>
    </w:p>
    <w:p w:rsidR="00E73D99" w:rsidRPr="00E73D99" w:rsidRDefault="00E73D99" w:rsidP="00E73D99">
      <w:pPr>
        <w:autoSpaceDE w:val="0"/>
        <w:autoSpaceDN w:val="0"/>
        <w:adjustRightInd w:val="0"/>
        <w:ind w:firstLine="540"/>
        <w:jc w:val="both"/>
        <w:rPr>
          <w:sz w:val="20"/>
          <w:szCs w:val="20"/>
        </w:rPr>
      </w:pPr>
      <w:r w:rsidRPr="00E73D99">
        <w:rPr>
          <w:sz w:val="20"/>
          <w:szCs w:val="20"/>
        </w:rPr>
        <w:t>Оплата труда по совместительству производится с учетом районного коэффициента и надбавки за работу в местностях, приравненных к районам Крайнего Севера.</w:t>
      </w:r>
    </w:p>
    <w:p w:rsidR="00E73D99" w:rsidRPr="00E73D99" w:rsidRDefault="00E73D99" w:rsidP="00E73D99">
      <w:pPr>
        <w:autoSpaceDE w:val="0"/>
        <w:autoSpaceDN w:val="0"/>
        <w:adjustRightInd w:val="0"/>
        <w:ind w:firstLine="540"/>
        <w:jc w:val="both"/>
        <w:rPr>
          <w:sz w:val="20"/>
          <w:szCs w:val="20"/>
        </w:rPr>
      </w:pPr>
      <w:r w:rsidRPr="00E73D99">
        <w:rPr>
          <w:sz w:val="20"/>
          <w:szCs w:val="20"/>
        </w:rPr>
        <w:t>53.В соответствии с Постановлением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 творческим работникам и другим работникам, отнесенным к основному персоналу, может производиться оплата за фактически выполненный объем работ до 100% оклада.</w:t>
      </w:r>
    </w:p>
    <w:p w:rsidR="00E73D99" w:rsidRPr="00E73D99" w:rsidRDefault="00E73D99" w:rsidP="00E73D99">
      <w:pPr>
        <w:autoSpaceDE w:val="0"/>
        <w:autoSpaceDN w:val="0"/>
        <w:adjustRightInd w:val="0"/>
        <w:ind w:firstLine="540"/>
        <w:jc w:val="both"/>
        <w:rPr>
          <w:sz w:val="20"/>
          <w:szCs w:val="20"/>
        </w:rPr>
      </w:pPr>
      <w:r w:rsidRPr="00E73D99">
        <w:rPr>
          <w:sz w:val="20"/>
          <w:szCs w:val="20"/>
        </w:rPr>
        <w:t>54. Размеры доплат за совмещение профессий (должностей) или выполнение обязанностей отсутствующего работника определяется соглашением сторон трудового договора. При установлении размера доплат учитывается сложность, характер, объем выполняемых работ, степени использования рабочего времени, но не более 30% оклада. Конкретные размеры доплат за совмещение профессий (должностей) или выполнение обязанностей отсутствующего работника устанавливаются коллективным договором, локальным нормативным актом, принимаемым с учетом мнения представительного органа работников.</w:t>
      </w:r>
    </w:p>
    <w:p w:rsidR="00E73D99" w:rsidRPr="00E73D99" w:rsidRDefault="00E73D99" w:rsidP="00E73D99">
      <w:pPr>
        <w:autoSpaceDE w:val="0"/>
        <w:autoSpaceDN w:val="0"/>
        <w:adjustRightInd w:val="0"/>
        <w:ind w:firstLine="540"/>
        <w:jc w:val="both"/>
        <w:rPr>
          <w:sz w:val="20"/>
          <w:szCs w:val="20"/>
        </w:rPr>
      </w:pPr>
      <w:r w:rsidRPr="00E73D99">
        <w:rPr>
          <w:sz w:val="20"/>
          <w:szCs w:val="20"/>
        </w:rPr>
        <w:lastRenderedPageBreak/>
        <w:t>Доплаты не устанавливаются, если замещающий работник является штатным заместителем или помощником отсутствующего работника</w:t>
      </w:r>
      <w:proofErr w:type="gramStart"/>
      <w:r w:rsidRPr="00E73D99">
        <w:rPr>
          <w:sz w:val="20"/>
          <w:szCs w:val="20"/>
        </w:rPr>
        <w:t xml:space="preserve"> .</w:t>
      </w:r>
      <w:proofErr w:type="gramEnd"/>
    </w:p>
    <w:p w:rsidR="00E73D99" w:rsidRPr="00E73D99" w:rsidRDefault="00E73D99" w:rsidP="00E73D99">
      <w:pPr>
        <w:autoSpaceDE w:val="0"/>
        <w:autoSpaceDN w:val="0"/>
        <w:adjustRightInd w:val="0"/>
        <w:ind w:firstLine="540"/>
        <w:jc w:val="both"/>
        <w:rPr>
          <w:sz w:val="20"/>
          <w:szCs w:val="20"/>
        </w:rPr>
      </w:pPr>
    </w:p>
    <w:p w:rsidR="00E73D99" w:rsidRPr="00E73D99" w:rsidRDefault="00E73D99" w:rsidP="00E73D99">
      <w:pPr>
        <w:autoSpaceDE w:val="0"/>
        <w:autoSpaceDN w:val="0"/>
        <w:adjustRightInd w:val="0"/>
        <w:ind w:firstLine="540"/>
        <w:jc w:val="center"/>
        <w:rPr>
          <w:b/>
          <w:sz w:val="20"/>
          <w:szCs w:val="20"/>
        </w:rPr>
      </w:pPr>
      <w:r w:rsidRPr="00E73D99">
        <w:rPr>
          <w:b/>
          <w:sz w:val="20"/>
          <w:szCs w:val="20"/>
        </w:rPr>
        <w:t>9. Формирование фонда оплаты труда</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55. Формирование фонда оплаты труда </w:t>
      </w:r>
      <w:r w:rsidRPr="00E73D99">
        <w:rPr>
          <w:bCs/>
          <w:sz w:val="20"/>
          <w:szCs w:val="20"/>
        </w:rPr>
        <w:t>МУК «КИЦ БСП»</w:t>
      </w:r>
      <w:r w:rsidRPr="00E73D99">
        <w:rPr>
          <w:sz w:val="20"/>
          <w:szCs w:val="20"/>
        </w:rPr>
        <w:t xml:space="preserve"> осуществляется  в пределах средств, предусмотренных бюджетом Березняковского сельского поселения на соответствующий финансовый год, с учетом развития </w:t>
      </w:r>
      <w:r w:rsidRPr="00E73D99">
        <w:rPr>
          <w:bCs/>
          <w:sz w:val="20"/>
          <w:szCs w:val="20"/>
        </w:rPr>
        <w:t>МУК «КИЦ БСП»</w:t>
      </w:r>
      <w:r w:rsidRPr="00E73D99">
        <w:rPr>
          <w:sz w:val="20"/>
          <w:szCs w:val="20"/>
        </w:rPr>
        <w:t xml:space="preserve">  и результатов аттестации работников.</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56.При формировании фонда оплаты труда </w:t>
      </w:r>
      <w:r w:rsidRPr="00E73D99">
        <w:rPr>
          <w:bCs/>
          <w:sz w:val="20"/>
          <w:szCs w:val="20"/>
        </w:rPr>
        <w:t>МУК «КИЦ БСП»</w:t>
      </w:r>
      <w:r w:rsidRPr="00E73D99">
        <w:rPr>
          <w:sz w:val="20"/>
          <w:szCs w:val="20"/>
        </w:rPr>
        <w:t xml:space="preserve"> для выплат стимулирующих надбавок формируется фонд не более 25% от фонда оплаты труда, утвержденного по штатному расписанию соответствующего учреждения культуры, но в пределах утвержденных лимитов бюджетных обязательств на текущий финансовый год.</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57. С целью повышения мотивации к качественному труду работников </w:t>
      </w:r>
      <w:r w:rsidRPr="00E73D99">
        <w:rPr>
          <w:bCs/>
          <w:sz w:val="20"/>
          <w:szCs w:val="20"/>
        </w:rPr>
        <w:t xml:space="preserve">МУК «КИЦ БСП» </w:t>
      </w:r>
      <w:r w:rsidRPr="00E73D99">
        <w:rPr>
          <w:sz w:val="20"/>
          <w:szCs w:val="20"/>
        </w:rPr>
        <w:t xml:space="preserve">и их поощрения за результаты труда формируется фонд премирования в размере не более 5% </w:t>
      </w:r>
      <w:proofErr w:type="gramStart"/>
      <w:r w:rsidRPr="00E73D99">
        <w:rPr>
          <w:sz w:val="20"/>
          <w:szCs w:val="20"/>
        </w:rPr>
        <w:t>от</w:t>
      </w:r>
      <w:proofErr w:type="gramEnd"/>
      <w:r w:rsidRPr="00E73D99">
        <w:rPr>
          <w:sz w:val="20"/>
          <w:szCs w:val="20"/>
        </w:rPr>
        <w:t xml:space="preserve"> </w:t>
      </w:r>
      <w:proofErr w:type="gramStart"/>
      <w:r w:rsidRPr="00E73D99">
        <w:rPr>
          <w:sz w:val="20"/>
          <w:szCs w:val="20"/>
        </w:rPr>
        <w:t>ФОТ</w:t>
      </w:r>
      <w:proofErr w:type="gramEnd"/>
      <w:r w:rsidRPr="00E73D99">
        <w:rPr>
          <w:sz w:val="20"/>
          <w:szCs w:val="20"/>
        </w:rPr>
        <w:t xml:space="preserve"> </w:t>
      </w:r>
      <w:r w:rsidRPr="00E73D99">
        <w:rPr>
          <w:bCs/>
          <w:sz w:val="20"/>
          <w:szCs w:val="20"/>
        </w:rPr>
        <w:t>МУК «КИЦ БСП»</w:t>
      </w:r>
      <w:r w:rsidRPr="00E73D99">
        <w:rPr>
          <w:sz w:val="20"/>
          <w:szCs w:val="20"/>
        </w:rPr>
        <w:t>, а также других источников, не запрещенных действующим законодательством.</w:t>
      </w:r>
    </w:p>
    <w:p w:rsidR="00E73D99" w:rsidRPr="00E73D99" w:rsidRDefault="00E73D99" w:rsidP="00E73D99">
      <w:pPr>
        <w:autoSpaceDE w:val="0"/>
        <w:autoSpaceDN w:val="0"/>
        <w:adjustRightInd w:val="0"/>
        <w:ind w:firstLine="540"/>
        <w:jc w:val="both"/>
        <w:rPr>
          <w:sz w:val="20"/>
          <w:szCs w:val="20"/>
        </w:rPr>
      </w:pPr>
      <w:r w:rsidRPr="00E73D99">
        <w:rPr>
          <w:sz w:val="20"/>
          <w:szCs w:val="20"/>
        </w:rPr>
        <w:t xml:space="preserve">58.Фонд оплаты труда </w:t>
      </w:r>
      <w:r w:rsidRPr="00E73D99">
        <w:rPr>
          <w:bCs/>
          <w:sz w:val="20"/>
          <w:szCs w:val="20"/>
        </w:rPr>
        <w:t xml:space="preserve">МУК «КИЦ БСП» </w:t>
      </w:r>
      <w:r w:rsidRPr="00E73D99">
        <w:rPr>
          <w:sz w:val="20"/>
          <w:szCs w:val="20"/>
        </w:rPr>
        <w:t>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законом Иркутской области.</w:t>
      </w:r>
    </w:p>
    <w:p w:rsidR="00E73D99" w:rsidRPr="00E73D99" w:rsidRDefault="00E73D99" w:rsidP="00E73D99">
      <w:pPr>
        <w:autoSpaceDE w:val="0"/>
        <w:autoSpaceDN w:val="0"/>
        <w:adjustRightInd w:val="0"/>
        <w:ind w:left="5245"/>
        <w:jc w:val="both"/>
        <w:outlineLvl w:val="1"/>
        <w:rPr>
          <w:sz w:val="20"/>
          <w:szCs w:val="20"/>
        </w:rPr>
      </w:pPr>
    </w:p>
    <w:p w:rsidR="00E73D99" w:rsidRPr="00E73D99" w:rsidRDefault="00E73D99" w:rsidP="00E73D99">
      <w:pPr>
        <w:autoSpaceDE w:val="0"/>
        <w:autoSpaceDN w:val="0"/>
        <w:adjustRightInd w:val="0"/>
        <w:jc w:val="both"/>
        <w:outlineLvl w:val="1"/>
        <w:rPr>
          <w:sz w:val="20"/>
          <w:szCs w:val="20"/>
        </w:rPr>
      </w:pPr>
    </w:p>
    <w:p w:rsidR="00E73D99" w:rsidRPr="00E73D99" w:rsidRDefault="00E73D99" w:rsidP="00E4110F">
      <w:pPr>
        <w:autoSpaceDE w:val="0"/>
        <w:autoSpaceDN w:val="0"/>
        <w:adjustRightInd w:val="0"/>
        <w:jc w:val="right"/>
        <w:outlineLvl w:val="1"/>
        <w:rPr>
          <w:sz w:val="20"/>
          <w:szCs w:val="20"/>
        </w:rPr>
      </w:pPr>
      <w:r w:rsidRPr="00E73D99">
        <w:rPr>
          <w:sz w:val="20"/>
          <w:szCs w:val="20"/>
        </w:rPr>
        <w:t xml:space="preserve">                                                                                        Приложение 1</w:t>
      </w:r>
    </w:p>
    <w:p w:rsidR="00E73D99" w:rsidRPr="00E73D99" w:rsidRDefault="00E73D99" w:rsidP="00E73D99">
      <w:pPr>
        <w:autoSpaceDE w:val="0"/>
        <w:autoSpaceDN w:val="0"/>
        <w:adjustRightInd w:val="0"/>
        <w:ind w:left="5245"/>
        <w:jc w:val="both"/>
        <w:rPr>
          <w:sz w:val="20"/>
          <w:szCs w:val="20"/>
        </w:rPr>
      </w:pPr>
      <w:r w:rsidRPr="00E73D99">
        <w:rPr>
          <w:sz w:val="20"/>
          <w:szCs w:val="20"/>
        </w:rPr>
        <w:t>к Положению об оплате труда работников МУК «КИЦ БСП»</w:t>
      </w:r>
    </w:p>
    <w:p w:rsidR="00E73D99" w:rsidRPr="00E73D99" w:rsidRDefault="00E73D99" w:rsidP="00E73D99">
      <w:pPr>
        <w:jc w:val="center"/>
        <w:rPr>
          <w:b/>
          <w:sz w:val="20"/>
          <w:szCs w:val="20"/>
        </w:rPr>
      </w:pPr>
      <w:r w:rsidRPr="00E73D99">
        <w:rPr>
          <w:b/>
          <w:sz w:val="20"/>
          <w:szCs w:val="20"/>
        </w:rPr>
        <w:t>Профессиональные квалификационные группы должностей и минимальные размеры окладов (ставок)  работников муниципальных учреждений культуры</w:t>
      </w:r>
    </w:p>
    <w:p w:rsidR="00E73D99" w:rsidRPr="00E73D99" w:rsidRDefault="00E73D99" w:rsidP="00E73D99">
      <w:pPr>
        <w:jc w:val="center"/>
        <w:rPr>
          <w:b/>
          <w:sz w:val="20"/>
          <w:szCs w:val="20"/>
        </w:rPr>
      </w:pPr>
      <w:r w:rsidRPr="00E73D99">
        <w:rPr>
          <w:b/>
          <w:sz w:val="20"/>
          <w:szCs w:val="20"/>
        </w:rPr>
        <w:t>МО «Нижнеилимский район»</w:t>
      </w:r>
    </w:p>
    <w:p w:rsidR="00E73D99" w:rsidRPr="00E73D99" w:rsidRDefault="00E73D99" w:rsidP="00E73D99">
      <w:pPr>
        <w:rPr>
          <w:b/>
          <w:sz w:val="20"/>
          <w:szCs w:val="20"/>
        </w:rPr>
      </w:pPr>
    </w:p>
    <w:p w:rsidR="00E73D99" w:rsidRPr="00E73D99" w:rsidRDefault="00E73D99" w:rsidP="00E73D99">
      <w:pPr>
        <w:jc w:val="center"/>
        <w:rPr>
          <w:b/>
          <w:sz w:val="20"/>
          <w:szCs w:val="20"/>
        </w:rPr>
      </w:pPr>
      <w:r w:rsidRPr="00E73D99">
        <w:rPr>
          <w:b/>
          <w:sz w:val="20"/>
          <w:szCs w:val="20"/>
        </w:rPr>
        <w:t xml:space="preserve">1.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E73D99">
        <w:rPr>
          <w:b/>
          <w:sz w:val="20"/>
          <w:szCs w:val="20"/>
        </w:rPr>
        <w:t>Минздравсоцразвития</w:t>
      </w:r>
      <w:proofErr w:type="spellEnd"/>
      <w:r w:rsidRPr="00E73D99">
        <w:rPr>
          <w:b/>
          <w:sz w:val="20"/>
          <w:szCs w:val="20"/>
        </w:rPr>
        <w:t xml:space="preserve"> России от 29 мая </w:t>
      </w:r>
      <w:smartTag w:uri="urn:schemas-microsoft-com:office:smarttags" w:element="metricconverter">
        <w:smartTagPr>
          <w:attr w:name="ProductID" w:val="2008 г"/>
        </w:smartTagPr>
        <w:r w:rsidRPr="00E73D99">
          <w:rPr>
            <w:b/>
            <w:sz w:val="20"/>
            <w:szCs w:val="20"/>
          </w:rPr>
          <w:t>2008 г</w:t>
        </w:r>
      </w:smartTag>
      <w:r w:rsidRPr="00E73D99">
        <w:rPr>
          <w:b/>
          <w:sz w:val="20"/>
          <w:szCs w:val="20"/>
        </w:rPr>
        <w:t>. N 247н</w:t>
      </w:r>
    </w:p>
    <w:tbl>
      <w:tblPr>
        <w:tblpPr w:leftFromText="180" w:rightFromText="180" w:vertAnchor="text" w:horzAnchor="margin" w:tblpY="233"/>
        <w:tblW w:w="9545" w:type="dxa"/>
        <w:tblLayout w:type="fixed"/>
        <w:tblCellMar>
          <w:left w:w="0" w:type="dxa"/>
          <w:right w:w="0" w:type="dxa"/>
        </w:tblCellMar>
        <w:tblLook w:val="0000"/>
      </w:tblPr>
      <w:tblGrid>
        <w:gridCol w:w="7565"/>
        <w:gridCol w:w="1980"/>
      </w:tblGrid>
      <w:tr w:rsidR="00E73D99" w:rsidRPr="00E73D99" w:rsidTr="00E73D99">
        <w:trPr>
          <w:trHeight w:val="422"/>
        </w:trPr>
        <w:tc>
          <w:tcPr>
            <w:tcW w:w="9545" w:type="dxa"/>
            <w:gridSpan w:val="2"/>
            <w:tcBorders>
              <w:top w:val="single" w:sz="4" w:space="0" w:color="auto"/>
              <w:left w:val="single" w:sz="4" w:space="0" w:color="auto"/>
              <w:bottom w:val="single" w:sz="4" w:space="0" w:color="auto"/>
              <w:right w:val="single" w:sz="4" w:space="0" w:color="auto"/>
            </w:tcBorders>
            <w:shd w:val="clear" w:color="auto" w:fill="FFFFFF"/>
          </w:tcPr>
          <w:p w:rsidR="00E73D99" w:rsidRPr="00E73D99" w:rsidRDefault="00E73D99" w:rsidP="00E73D99">
            <w:pPr>
              <w:jc w:val="center"/>
              <w:rPr>
                <w:sz w:val="20"/>
                <w:szCs w:val="20"/>
              </w:rPr>
            </w:pPr>
            <w:r w:rsidRPr="00E73D99">
              <w:rPr>
                <w:sz w:val="20"/>
                <w:szCs w:val="20"/>
              </w:rPr>
              <w:t>1 квалификационный уровень</w:t>
            </w:r>
          </w:p>
        </w:tc>
      </w:tr>
      <w:tr w:rsidR="00E73D99" w:rsidRPr="00E73D99" w:rsidTr="00E73D99">
        <w:trPr>
          <w:trHeight w:val="402"/>
        </w:trPr>
        <w:tc>
          <w:tcPr>
            <w:tcW w:w="7565" w:type="dxa"/>
            <w:tcBorders>
              <w:top w:val="single" w:sz="4" w:space="0" w:color="auto"/>
              <w:left w:val="single" w:sz="4" w:space="0" w:color="auto"/>
              <w:right w:val="single" w:sz="4" w:space="0" w:color="auto"/>
            </w:tcBorders>
            <w:shd w:val="clear" w:color="auto" w:fill="FFFFFF"/>
          </w:tcPr>
          <w:p w:rsidR="00E73D99" w:rsidRPr="00E73D99" w:rsidRDefault="00E73D99" w:rsidP="00E73D99">
            <w:pPr>
              <w:ind w:right="180" w:firstLine="147"/>
              <w:jc w:val="both"/>
              <w:rPr>
                <w:sz w:val="20"/>
                <w:szCs w:val="20"/>
              </w:rPr>
            </w:pPr>
            <w:proofErr w:type="spellStart"/>
            <w:r w:rsidRPr="00E73D99">
              <w:rPr>
                <w:sz w:val="20"/>
                <w:szCs w:val="20"/>
              </w:rPr>
              <w:t>Документовед</w:t>
            </w:r>
            <w:proofErr w:type="spellEnd"/>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cPr>
          <w:p w:rsidR="00E73D99" w:rsidRPr="00E73D99" w:rsidRDefault="00E73D99" w:rsidP="00E73D99">
            <w:pPr>
              <w:jc w:val="center"/>
              <w:rPr>
                <w:sz w:val="20"/>
                <w:szCs w:val="20"/>
              </w:rPr>
            </w:pPr>
          </w:p>
          <w:p w:rsidR="00E73D99" w:rsidRPr="00E73D99" w:rsidRDefault="00E73D99" w:rsidP="00E73D99">
            <w:pPr>
              <w:jc w:val="center"/>
              <w:rPr>
                <w:sz w:val="20"/>
                <w:szCs w:val="20"/>
              </w:rPr>
            </w:pPr>
          </w:p>
          <w:p w:rsidR="00E73D99" w:rsidRPr="00E73D99" w:rsidRDefault="00E73D99" w:rsidP="00E73D99">
            <w:pPr>
              <w:jc w:val="center"/>
              <w:rPr>
                <w:b/>
                <w:sz w:val="20"/>
                <w:szCs w:val="20"/>
              </w:rPr>
            </w:pPr>
            <w:r w:rsidRPr="00E73D99">
              <w:rPr>
                <w:b/>
                <w:sz w:val="20"/>
                <w:szCs w:val="20"/>
              </w:rPr>
              <w:t>3985</w:t>
            </w:r>
          </w:p>
        </w:tc>
      </w:tr>
      <w:tr w:rsidR="00E73D99" w:rsidRPr="00E73D99" w:rsidTr="00E73D99">
        <w:trPr>
          <w:trHeight w:val="248"/>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E73D99" w:rsidRPr="00E73D99" w:rsidRDefault="00E73D99" w:rsidP="00E73D99">
            <w:pPr>
              <w:ind w:right="180" w:firstLine="147"/>
              <w:jc w:val="both"/>
              <w:rPr>
                <w:sz w:val="20"/>
                <w:szCs w:val="20"/>
              </w:rPr>
            </w:pPr>
            <w:proofErr w:type="spellStart"/>
            <w:proofErr w:type="gramStart"/>
            <w:r w:rsidRPr="00E73D99">
              <w:rPr>
                <w:sz w:val="20"/>
                <w:szCs w:val="20"/>
              </w:rPr>
              <w:t>Инженер-электроник</w:t>
            </w:r>
            <w:proofErr w:type="spellEnd"/>
            <w:proofErr w:type="gramEnd"/>
            <w:r w:rsidRPr="00E73D99">
              <w:rPr>
                <w:sz w:val="20"/>
                <w:szCs w:val="20"/>
              </w:rPr>
              <w:t xml:space="preserve"> (электроник)</w:t>
            </w:r>
          </w:p>
        </w:tc>
        <w:tc>
          <w:tcPr>
            <w:tcW w:w="1980" w:type="dxa"/>
            <w:vMerge/>
            <w:tcBorders>
              <w:top w:val="single" w:sz="4" w:space="0" w:color="auto"/>
              <w:left w:val="single" w:sz="4" w:space="0" w:color="auto"/>
              <w:bottom w:val="single" w:sz="4" w:space="0" w:color="auto"/>
              <w:right w:val="single" w:sz="4" w:space="0" w:color="auto"/>
            </w:tcBorders>
            <w:vAlign w:val="center"/>
          </w:tcPr>
          <w:p w:rsidR="00E73D99" w:rsidRPr="00E73D99" w:rsidRDefault="00E73D99" w:rsidP="00E73D99">
            <w:pPr>
              <w:rPr>
                <w:sz w:val="20"/>
                <w:szCs w:val="20"/>
              </w:rPr>
            </w:pPr>
          </w:p>
        </w:tc>
      </w:tr>
    </w:tbl>
    <w:p w:rsidR="00E73D99" w:rsidRPr="00E73D99" w:rsidRDefault="00E73D99" w:rsidP="00E73D99">
      <w:pPr>
        <w:jc w:val="center"/>
        <w:rPr>
          <w:b/>
          <w:bCs/>
          <w:sz w:val="20"/>
          <w:szCs w:val="20"/>
        </w:rPr>
      </w:pPr>
    </w:p>
    <w:p w:rsidR="00E73D99" w:rsidRPr="00E73D99" w:rsidRDefault="00E73D99" w:rsidP="00E73D99">
      <w:pPr>
        <w:rPr>
          <w:b/>
          <w:bCs/>
          <w:sz w:val="20"/>
          <w:szCs w:val="20"/>
        </w:rPr>
      </w:pPr>
      <w:r w:rsidRPr="00E73D99">
        <w:rPr>
          <w:b/>
          <w:bCs/>
          <w:sz w:val="20"/>
          <w:szCs w:val="20"/>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E73D99">
        <w:rPr>
          <w:b/>
          <w:bCs/>
          <w:sz w:val="20"/>
          <w:szCs w:val="20"/>
        </w:rPr>
        <w:t>Минздравсоцразвития</w:t>
      </w:r>
      <w:proofErr w:type="spellEnd"/>
      <w:r w:rsidRPr="00E73D99">
        <w:rPr>
          <w:b/>
          <w:bCs/>
          <w:sz w:val="20"/>
          <w:szCs w:val="20"/>
        </w:rPr>
        <w:t xml:space="preserve"> России от 31 августа 2007г. №570</w:t>
      </w:r>
    </w:p>
    <w:p w:rsidR="00E73D99" w:rsidRPr="00E73D99" w:rsidRDefault="00E73D99" w:rsidP="00E73D99">
      <w:pPr>
        <w:jc w:val="center"/>
        <w:rPr>
          <w:sz w:val="20"/>
          <w:szCs w:val="20"/>
        </w:rPr>
      </w:pPr>
    </w:p>
    <w:tbl>
      <w:tblPr>
        <w:tblW w:w="9485" w:type="dxa"/>
        <w:tblInd w:w="98" w:type="dxa"/>
        <w:tblLook w:val="0000"/>
      </w:tblPr>
      <w:tblGrid>
        <w:gridCol w:w="7525"/>
        <w:gridCol w:w="1960"/>
      </w:tblGrid>
      <w:tr w:rsidR="00E73D99" w:rsidRPr="00E73D99" w:rsidTr="00E73D99">
        <w:trPr>
          <w:trHeight w:val="645"/>
        </w:trPr>
        <w:tc>
          <w:tcPr>
            <w:tcW w:w="9485" w:type="dxa"/>
            <w:gridSpan w:val="2"/>
            <w:tcBorders>
              <w:top w:val="single" w:sz="4" w:space="0" w:color="auto"/>
              <w:left w:val="single" w:sz="4" w:space="0" w:color="auto"/>
              <w:bottom w:val="single" w:sz="4" w:space="0" w:color="auto"/>
              <w:right w:val="single" w:sz="4" w:space="0" w:color="auto"/>
            </w:tcBorders>
            <w:vAlign w:val="bottom"/>
          </w:tcPr>
          <w:p w:rsidR="00E73D99" w:rsidRPr="00E73D99" w:rsidRDefault="00E73D99" w:rsidP="00E73D99">
            <w:pPr>
              <w:jc w:val="center"/>
              <w:rPr>
                <w:bCs/>
                <w:sz w:val="20"/>
                <w:szCs w:val="20"/>
              </w:rPr>
            </w:pPr>
            <w:r w:rsidRPr="00E73D99">
              <w:rPr>
                <w:bCs/>
                <w:sz w:val="20"/>
                <w:szCs w:val="20"/>
              </w:rPr>
              <w:t>2 Профессиональная квалификационная группа</w:t>
            </w:r>
          </w:p>
          <w:p w:rsidR="00E73D99" w:rsidRPr="00E73D99" w:rsidRDefault="00E73D99" w:rsidP="00E73D99">
            <w:pPr>
              <w:rPr>
                <w:bCs/>
                <w:sz w:val="20"/>
                <w:szCs w:val="20"/>
              </w:rPr>
            </w:pPr>
            <w:r w:rsidRPr="00E73D99">
              <w:rPr>
                <w:bCs/>
                <w:sz w:val="20"/>
                <w:szCs w:val="20"/>
              </w:rPr>
              <w:t>"Должности работников культуры, искусства и кинематографии среднего звена"</w:t>
            </w:r>
          </w:p>
        </w:tc>
      </w:tr>
      <w:tr w:rsidR="00E73D99" w:rsidRPr="00E73D99" w:rsidTr="00E73D99">
        <w:trPr>
          <w:trHeight w:val="339"/>
        </w:trPr>
        <w:tc>
          <w:tcPr>
            <w:tcW w:w="7525" w:type="dxa"/>
            <w:tcBorders>
              <w:top w:val="nil"/>
              <w:left w:val="single" w:sz="4" w:space="0" w:color="auto"/>
              <w:bottom w:val="single" w:sz="4" w:space="0" w:color="auto"/>
              <w:right w:val="single" w:sz="4" w:space="0" w:color="auto"/>
            </w:tcBorders>
            <w:vAlign w:val="bottom"/>
          </w:tcPr>
          <w:p w:rsidR="00E73D99" w:rsidRPr="00E73D99" w:rsidRDefault="00E73D99" w:rsidP="00E73D99">
            <w:pPr>
              <w:rPr>
                <w:sz w:val="20"/>
                <w:szCs w:val="20"/>
              </w:rPr>
            </w:pPr>
            <w:r w:rsidRPr="00E73D99">
              <w:rPr>
                <w:sz w:val="20"/>
                <w:szCs w:val="20"/>
              </w:rPr>
              <w:t>Руководитель кружка, любительского объединения, клуба по интересам</w:t>
            </w:r>
          </w:p>
        </w:tc>
        <w:tc>
          <w:tcPr>
            <w:tcW w:w="0" w:type="auto"/>
            <w:tcBorders>
              <w:top w:val="nil"/>
              <w:left w:val="single" w:sz="4" w:space="0" w:color="auto"/>
              <w:bottom w:val="single" w:sz="4" w:space="0" w:color="000000"/>
              <w:right w:val="single" w:sz="4" w:space="0" w:color="auto"/>
            </w:tcBorders>
            <w:vAlign w:val="center"/>
          </w:tcPr>
          <w:p w:rsidR="00E73D99" w:rsidRPr="00E73D99" w:rsidRDefault="00E73D99" w:rsidP="00E73D99">
            <w:pPr>
              <w:rPr>
                <w:b/>
                <w:bCs/>
                <w:sz w:val="20"/>
                <w:szCs w:val="20"/>
              </w:rPr>
            </w:pPr>
            <w:r w:rsidRPr="00E73D99">
              <w:rPr>
                <w:b/>
                <w:bCs/>
                <w:sz w:val="20"/>
                <w:szCs w:val="20"/>
              </w:rPr>
              <w:t>3055</w:t>
            </w:r>
          </w:p>
        </w:tc>
      </w:tr>
      <w:tr w:rsidR="00E73D99" w:rsidRPr="00E73D99" w:rsidTr="00E73D99">
        <w:trPr>
          <w:trHeight w:val="387"/>
        </w:trPr>
        <w:tc>
          <w:tcPr>
            <w:tcW w:w="9485" w:type="dxa"/>
            <w:gridSpan w:val="2"/>
            <w:tcBorders>
              <w:top w:val="single" w:sz="4" w:space="0" w:color="auto"/>
              <w:left w:val="single" w:sz="4" w:space="0" w:color="auto"/>
              <w:bottom w:val="single" w:sz="4" w:space="0" w:color="auto"/>
              <w:right w:val="single" w:sz="4" w:space="0" w:color="auto"/>
            </w:tcBorders>
            <w:vAlign w:val="center"/>
          </w:tcPr>
          <w:p w:rsidR="00E73D99" w:rsidRPr="00E73D99" w:rsidRDefault="00E73D99" w:rsidP="00E73D99">
            <w:pPr>
              <w:jc w:val="center"/>
              <w:rPr>
                <w:b/>
                <w:bCs/>
                <w:sz w:val="20"/>
                <w:szCs w:val="20"/>
              </w:rPr>
            </w:pPr>
            <w:r w:rsidRPr="00E73D99">
              <w:rPr>
                <w:bCs/>
                <w:sz w:val="20"/>
                <w:szCs w:val="20"/>
                <w:lang w:val="en-US"/>
              </w:rPr>
              <w:t>4</w:t>
            </w:r>
            <w:r w:rsidRPr="00E73D99">
              <w:rPr>
                <w:bCs/>
                <w:sz w:val="20"/>
                <w:szCs w:val="20"/>
              </w:rPr>
              <w:t>.</w:t>
            </w:r>
            <w:r w:rsidRPr="00E73D99">
              <w:rPr>
                <w:bCs/>
                <w:sz w:val="20"/>
                <w:szCs w:val="20"/>
                <w:lang w:val="en-US"/>
              </w:rPr>
              <w:t xml:space="preserve"> </w:t>
            </w:r>
            <w:r w:rsidRPr="00E73D99">
              <w:rPr>
                <w:bCs/>
                <w:sz w:val="20"/>
                <w:szCs w:val="20"/>
              </w:rPr>
              <w:t>Профессиональная квалификационная группа</w:t>
            </w:r>
          </w:p>
        </w:tc>
      </w:tr>
      <w:tr w:rsidR="00E73D99" w:rsidRPr="00E73D99" w:rsidTr="00E73D99">
        <w:trPr>
          <w:trHeight w:val="409"/>
        </w:trPr>
        <w:tc>
          <w:tcPr>
            <w:tcW w:w="9485" w:type="dxa"/>
            <w:gridSpan w:val="2"/>
            <w:tcBorders>
              <w:top w:val="single" w:sz="4" w:space="0" w:color="auto"/>
              <w:left w:val="single" w:sz="4" w:space="0" w:color="auto"/>
              <w:bottom w:val="single" w:sz="4" w:space="0" w:color="auto"/>
              <w:right w:val="single" w:sz="4" w:space="0" w:color="auto"/>
            </w:tcBorders>
            <w:vAlign w:val="center"/>
          </w:tcPr>
          <w:p w:rsidR="00E73D99" w:rsidRPr="00E73D99" w:rsidRDefault="00E73D99" w:rsidP="00E73D99">
            <w:pPr>
              <w:jc w:val="center"/>
              <w:rPr>
                <w:bCs/>
                <w:sz w:val="20"/>
                <w:szCs w:val="20"/>
              </w:rPr>
            </w:pPr>
            <w:r w:rsidRPr="00E73D99">
              <w:rPr>
                <w:bCs/>
                <w:sz w:val="20"/>
                <w:szCs w:val="20"/>
              </w:rPr>
              <w:t>"Должности руководящего состава учреждений культуры, искусства и кинематографии"</w:t>
            </w:r>
          </w:p>
        </w:tc>
      </w:tr>
      <w:tr w:rsidR="00E73D99" w:rsidRPr="00E73D99" w:rsidTr="00E73D99">
        <w:trPr>
          <w:trHeight w:val="235"/>
        </w:trPr>
        <w:tc>
          <w:tcPr>
            <w:tcW w:w="7525" w:type="dxa"/>
            <w:tcBorders>
              <w:top w:val="nil"/>
              <w:left w:val="single" w:sz="4" w:space="0" w:color="auto"/>
              <w:bottom w:val="single" w:sz="4" w:space="0" w:color="auto"/>
              <w:right w:val="single" w:sz="4" w:space="0" w:color="auto"/>
            </w:tcBorders>
            <w:vAlign w:val="bottom"/>
          </w:tcPr>
          <w:p w:rsidR="00E73D99" w:rsidRPr="00E73D99" w:rsidRDefault="00E73D99" w:rsidP="00E73D99">
            <w:pPr>
              <w:rPr>
                <w:sz w:val="20"/>
                <w:szCs w:val="20"/>
              </w:rPr>
            </w:pPr>
            <w:r w:rsidRPr="00E73D99">
              <w:rPr>
                <w:sz w:val="20"/>
                <w:szCs w:val="20"/>
              </w:rPr>
              <w:t>Заведующий отделом (сектором) библиотеки</w:t>
            </w:r>
          </w:p>
        </w:tc>
        <w:tc>
          <w:tcPr>
            <w:tcW w:w="0" w:type="auto"/>
            <w:vMerge w:val="restart"/>
            <w:tcBorders>
              <w:top w:val="nil"/>
              <w:left w:val="single" w:sz="4" w:space="0" w:color="auto"/>
              <w:bottom w:val="single" w:sz="4" w:space="0" w:color="000000"/>
              <w:right w:val="single" w:sz="4" w:space="0" w:color="auto"/>
            </w:tcBorders>
            <w:vAlign w:val="center"/>
          </w:tcPr>
          <w:p w:rsidR="00E73D99" w:rsidRPr="00E73D99" w:rsidRDefault="00E73D99" w:rsidP="00E73D99">
            <w:pPr>
              <w:rPr>
                <w:b/>
                <w:sz w:val="20"/>
                <w:szCs w:val="20"/>
              </w:rPr>
            </w:pPr>
            <w:r w:rsidRPr="00E73D99">
              <w:rPr>
                <w:b/>
                <w:sz w:val="20"/>
                <w:szCs w:val="20"/>
              </w:rPr>
              <w:t>4500</w:t>
            </w:r>
          </w:p>
        </w:tc>
      </w:tr>
      <w:tr w:rsidR="00E73D99" w:rsidRPr="00E73D99" w:rsidTr="00E73D99">
        <w:trPr>
          <w:trHeight w:val="321"/>
        </w:trPr>
        <w:tc>
          <w:tcPr>
            <w:tcW w:w="7525" w:type="dxa"/>
            <w:tcBorders>
              <w:top w:val="nil"/>
              <w:left w:val="single" w:sz="4" w:space="0" w:color="auto"/>
              <w:bottom w:val="single" w:sz="4" w:space="0" w:color="auto"/>
              <w:right w:val="single" w:sz="4" w:space="0" w:color="auto"/>
            </w:tcBorders>
            <w:vAlign w:val="bottom"/>
          </w:tcPr>
          <w:p w:rsidR="00E73D99" w:rsidRPr="00E73D99" w:rsidRDefault="00E73D99" w:rsidP="00E73D99">
            <w:pPr>
              <w:rPr>
                <w:sz w:val="20"/>
                <w:szCs w:val="20"/>
              </w:rPr>
            </w:pPr>
            <w:r w:rsidRPr="00E73D99">
              <w:rPr>
                <w:sz w:val="20"/>
                <w:szCs w:val="20"/>
              </w:rPr>
              <w:t>Руководитель клубного формирования - любительского объединения, студии, коллектива самодеятельного искусства, клуба по интересам</w:t>
            </w:r>
          </w:p>
          <w:p w:rsidR="00E73D99" w:rsidRPr="00E73D99" w:rsidRDefault="00E73D99" w:rsidP="00E73D99">
            <w:pPr>
              <w:rPr>
                <w:sz w:val="20"/>
                <w:szCs w:val="20"/>
              </w:rPr>
            </w:pPr>
            <w:r w:rsidRPr="00E73D99">
              <w:rPr>
                <w:sz w:val="20"/>
                <w:szCs w:val="20"/>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0" w:type="auto"/>
            <w:vMerge/>
            <w:tcBorders>
              <w:top w:val="nil"/>
              <w:left w:val="single" w:sz="4" w:space="0" w:color="auto"/>
              <w:bottom w:val="single" w:sz="4" w:space="0" w:color="000000"/>
              <w:right w:val="single" w:sz="4" w:space="0" w:color="auto"/>
            </w:tcBorders>
            <w:vAlign w:val="center"/>
          </w:tcPr>
          <w:p w:rsidR="00E73D99" w:rsidRPr="00E73D99" w:rsidRDefault="00E73D99" w:rsidP="00E73D99">
            <w:pPr>
              <w:rPr>
                <w:sz w:val="20"/>
                <w:szCs w:val="20"/>
              </w:rPr>
            </w:pPr>
          </w:p>
        </w:tc>
      </w:tr>
    </w:tbl>
    <w:p w:rsidR="00E73D99" w:rsidRPr="00E73D99" w:rsidRDefault="00E73D99" w:rsidP="00E73D99">
      <w:pPr>
        <w:pStyle w:val="3"/>
        <w:rPr>
          <w:sz w:val="20"/>
        </w:rPr>
      </w:pPr>
      <w:r w:rsidRPr="00E73D99">
        <w:rPr>
          <w:sz w:val="20"/>
        </w:rPr>
        <w:t xml:space="preserve">3. Профессиональные  квалификационные группы общеотраслевых профессий рабочих, утвержденные приказом </w:t>
      </w:r>
      <w:proofErr w:type="spellStart"/>
      <w:r w:rsidRPr="00E73D99">
        <w:rPr>
          <w:sz w:val="20"/>
        </w:rPr>
        <w:t>Минздравсоцразвития</w:t>
      </w:r>
      <w:proofErr w:type="spellEnd"/>
      <w:r w:rsidRPr="00E73D99">
        <w:rPr>
          <w:sz w:val="20"/>
        </w:rPr>
        <w:t xml:space="preserve"> России от 29 мая </w:t>
      </w:r>
      <w:smartTag w:uri="urn:schemas-microsoft-com:office:smarttags" w:element="metricconverter">
        <w:smartTagPr>
          <w:attr w:name="ProductID" w:val="2008 г"/>
        </w:smartTagPr>
        <w:r w:rsidRPr="00E73D99">
          <w:rPr>
            <w:sz w:val="20"/>
          </w:rPr>
          <w:t>2008 г</w:t>
        </w:r>
      </w:smartTag>
      <w:r w:rsidRPr="00E73D99">
        <w:rPr>
          <w:sz w:val="20"/>
        </w:rPr>
        <w:t xml:space="preserve">. N 248н </w:t>
      </w:r>
    </w:p>
    <w:p w:rsidR="00E73D99" w:rsidRPr="00E73D99" w:rsidRDefault="00E73D99" w:rsidP="00E73D99">
      <w:pPr>
        <w:pStyle w:val="aa"/>
        <w:jc w:val="center"/>
        <w:rPr>
          <w:sz w:val="20"/>
          <w:szCs w:val="20"/>
        </w:rPr>
      </w:pPr>
      <w:r w:rsidRPr="00E73D99">
        <w:rPr>
          <w:sz w:val="20"/>
          <w:szCs w:val="20"/>
        </w:rPr>
        <w:t>Профессиональная квалификационная группа</w:t>
      </w:r>
    </w:p>
    <w:p w:rsidR="00E73D99" w:rsidRPr="00E73D99" w:rsidRDefault="00E73D99" w:rsidP="00E73D99">
      <w:pPr>
        <w:pStyle w:val="aa"/>
        <w:jc w:val="center"/>
        <w:rPr>
          <w:sz w:val="20"/>
          <w:szCs w:val="20"/>
        </w:rPr>
      </w:pPr>
      <w:r w:rsidRPr="00E73D99">
        <w:rPr>
          <w:sz w:val="20"/>
          <w:szCs w:val="20"/>
        </w:rPr>
        <w:t>«Общеотраслевые профессии рабочих первого уровня»</w:t>
      </w:r>
    </w:p>
    <w:tbl>
      <w:tblPr>
        <w:tblW w:w="9609" w:type="dxa"/>
        <w:tblLayout w:type="fixed"/>
        <w:tblCellMar>
          <w:left w:w="0" w:type="dxa"/>
          <w:right w:w="0" w:type="dxa"/>
        </w:tblCellMar>
        <w:tblLook w:val="0000"/>
      </w:tblPr>
      <w:tblGrid>
        <w:gridCol w:w="7563"/>
        <w:gridCol w:w="2046"/>
      </w:tblGrid>
      <w:tr w:rsidR="00E73D99" w:rsidRPr="00E73D99" w:rsidTr="00E73D99">
        <w:trPr>
          <w:trHeight w:val="23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E73D99" w:rsidRPr="00E73D99" w:rsidRDefault="00E73D99" w:rsidP="00E73D99">
            <w:pPr>
              <w:jc w:val="center"/>
              <w:rPr>
                <w:sz w:val="20"/>
                <w:szCs w:val="20"/>
              </w:rPr>
            </w:pPr>
            <w:r w:rsidRPr="00E73D99">
              <w:rPr>
                <w:sz w:val="20"/>
                <w:szCs w:val="20"/>
              </w:rPr>
              <w:t>1 квалификационный уровень</w:t>
            </w:r>
          </w:p>
        </w:tc>
      </w:tr>
      <w:tr w:rsidR="00E73D99" w:rsidRPr="00E73D99" w:rsidTr="00E73D99">
        <w:trPr>
          <w:trHeight w:val="1137"/>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E73D99" w:rsidRPr="00E73D99" w:rsidRDefault="00E73D99" w:rsidP="00E73D99">
            <w:pPr>
              <w:ind w:left="147" w:right="187"/>
              <w:jc w:val="both"/>
              <w:rPr>
                <w:sz w:val="20"/>
                <w:szCs w:val="20"/>
              </w:rPr>
            </w:pPr>
            <w:r w:rsidRPr="00E73D99">
              <w:rPr>
                <w:sz w:val="20"/>
                <w:szCs w:val="20"/>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FFFFFF"/>
          </w:tcPr>
          <w:p w:rsidR="00E73D99" w:rsidRPr="00E73D99" w:rsidRDefault="00E73D99" w:rsidP="00E73D99">
            <w:pPr>
              <w:ind w:left="177"/>
              <w:jc w:val="center"/>
              <w:rPr>
                <w:sz w:val="20"/>
                <w:szCs w:val="20"/>
              </w:rPr>
            </w:pPr>
          </w:p>
          <w:p w:rsidR="00E73D99" w:rsidRPr="00E73D99" w:rsidRDefault="00E73D99" w:rsidP="00E73D99">
            <w:pPr>
              <w:ind w:left="177"/>
              <w:jc w:val="center"/>
              <w:rPr>
                <w:b/>
                <w:sz w:val="20"/>
                <w:szCs w:val="20"/>
              </w:rPr>
            </w:pPr>
            <w:r w:rsidRPr="00E73D99">
              <w:rPr>
                <w:b/>
                <w:sz w:val="20"/>
                <w:szCs w:val="20"/>
              </w:rPr>
              <w:t>2710</w:t>
            </w:r>
          </w:p>
          <w:p w:rsidR="00E73D99" w:rsidRPr="00E73D99" w:rsidRDefault="00E73D99" w:rsidP="00E73D99">
            <w:pPr>
              <w:jc w:val="center"/>
              <w:rPr>
                <w:sz w:val="20"/>
                <w:szCs w:val="20"/>
              </w:rPr>
            </w:pPr>
          </w:p>
          <w:p w:rsidR="00E73D99" w:rsidRPr="00E73D99" w:rsidRDefault="00E73D99" w:rsidP="00E73D99">
            <w:pPr>
              <w:jc w:val="center"/>
              <w:rPr>
                <w:sz w:val="20"/>
                <w:szCs w:val="20"/>
              </w:rPr>
            </w:pPr>
          </w:p>
          <w:p w:rsidR="00E73D99" w:rsidRPr="00E73D99" w:rsidRDefault="00E73D99" w:rsidP="00E73D99">
            <w:pPr>
              <w:jc w:val="center"/>
              <w:rPr>
                <w:sz w:val="20"/>
                <w:szCs w:val="20"/>
              </w:rPr>
            </w:pPr>
          </w:p>
        </w:tc>
      </w:tr>
      <w:tr w:rsidR="00E73D99" w:rsidRPr="00E73D99" w:rsidTr="00E73D99">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E73D99" w:rsidRPr="00E73D99" w:rsidRDefault="00E73D99" w:rsidP="00E73D99">
            <w:pPr>
              <w:ind w:firstLine="147"/>
              <w:jc w:val="both"/>
              <w:rPr>
                <w:sz w:val="20"/>
                <w:szCs w:val="20"/>
              </w:rPr>
            </w:pPr>
            <w:r w:rsidRPr="00E73D99">
              <w:rPr>
                <w:sz w:val="20"/>
                <w:szCs w:val="20"/>
              </w:rPr>
              <w:lastRenderedPageBreak/>
              <w:t>Уборщик служебных помещений</w:t>
            </w:r>
          </w:p>
        </w:tc>
        <w:tc>
          <w:tcPr>
            <w:tcW w:w="2046" w:type="dxa"/>
            <w:vMerge/>
            <w:tcBorders>
              <w:top w:val="single" w:sz="4" w:space="0" w:color="auto"/>
              <w:left w:val="single" w:sz="4" w:space="0" w:color="auto"/>
              <w:bottom w:val="single" w:sz="4" w:space="0" w:color="auto"/>
              <w:right w:val="single" w:sz="4" w:space="0" w:color="auto"/>
            </w:tcBorders>
            <w:vAlign w:val="center"/>
          </w:tcPr>
          <w:p w:rsidR="00E73D99" w:rsidRPr="00E73D99" w:rsidRDefault="00E73D99" w:rsidP="00E73D99">
            <w:pPr>
              <w:rPr>
                <w:sz w:val="20"/>
                <w:szCs w:val="20"/>
              </w:rPr>
            </w:pPr>
          </w:p>
        </w:tc>
      </w:tr>
      <w:tr w:rsidR="00E73D99" w:rsidRPr="00E73D99" w:rsidTr="00E73D99">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E73D99" w:rsidRPr="00E73D99" w:rsidRDefault="00E73D99" w:rsidP="00E73D99">
            <w:pPr>
              <w:ind w:firstLine="147"/>
              <w:jc w:val="both"/>
              <w:rPr>
                <w:sz w:val="20"/>
                <w:szCs w:val="20"/>
              </w:rPr>
            </w:pPr>
            <w:r w:rsidRPr="00E73D99">
              <w:rPr>
                <w:sz w:val="20"/>
                <w:szCs w:val="20"/>
              </w:rPr>
              <w:lastRenderedPageBreak/>
              <w:t>Уборщик территорий</w:t>
            </w:r>
          </w:p>
        </w:tc>
        <w:tc>
          <w:tcPr>
            <w:tcW w:w="2046" w:type="dxa"/>
            <w:vMerge/>
            <w:tcBorders>
              <w:top w:val="single" w:sz="4" w:space="0" w:color="auto"/>
              <w:left w:val="single" w:sz="4" w:space="0" w:color="auto"/>
              <w:bottom w:val="single" w:sz="4" w:space="0" w:color="auto"/>
              <w:right w:val="single" w:sz="4" w:space="0" w:color="auto"/>
            </w:tcBorders>
            <w:vAlign w:val="center"/>
          </w:tcPr>
          <w:p w:rsidR="00E73D99" w:rsidRPr="00E73D99" w:rsidRDefault="00E73D99" w:rsidP="00E73D99">
            <w:pPr>
              <w:rPr>
                <w:sz w:val="20"/>
                <w:szCs w:val="20"/>
              </w:rPr>
            </w:pPr>
          </w:p>
        </w:tc>
      </w:tr>
      <w:tr w:rsidR="00E73D99" w:rsidRPr="00E73D99" w:rsidTr="00E73D99">
        <w:trPr>
          <w:trHeight w:val="305"/>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E73D99" w:rsidRPr="00E73D99" w:rsidRDefault="00E73D99" w:rsidP="00E73D99">
            <w:pPr>
              <w:jc w:val="center"/>
              <w:rPr>
                <w:sz w:val="20"/>
                <w:szCs w:val="20"/>
              </w:rPr>
            </w:pPr>
          </w:p>
        </w:tc>
      </w:tr>
    </w:tbl>
    <w:p w:rsidR="00E73D99" w:rsidRPr="00E73D99" w:rsidRDefault="00E73D99" w:rsidP="00E73D99">
      <w:pPr>
        <w:tabs>
          <w:tab w:val="right" w:pos="9360"/>
        </w:tabs>
        <w:ind w:right="-5"/>
        <w:rPr>
          <w:sz w:val="20"/>
          <w:szCs w:val="20"/>
        </w:rPr>
      </w:pPr>
      <w:r w:rsidRPr="00E73D99">
        <w:rPr>
          <w:sz w:val="20"/>
          <w:szCs w:val="20"/>
        </w:rPr>
        <w:t xml:space="preserve">                                                                                                               </w:t>
      </w:r>
    </w:p>
    <w:p w:rsidR="00E73D99" w:rsidRPr="00E73D99" w:rsidRDefault="00E73D99" w:rsidP="00E73D99">
      <w:pPr>
        <w:tabs>
          <w:tab w:val="right" w:pos="9360"/>
        </w:tabs>
        <w:ind w:right="-5"/>
        <w:rPr>
          <w:sz w:val="20"/>
          <w:szCs w:val="20"/>
        </w:rPr>
      </w:pPr>
      <w:r w:rsidRPr="00E73D99">
        <w:rPr>
          <w:sz w:val="20"/>
          <w:szCs w:val="20"/>
        </w:rPr>
        <w:t xml:space="preserve">                                                                                                              </w:t>
      </w:r>
    </w:p>
    <w:p w:rsidR="00E73D99" w:rsidRPr="00E73D99" w:rsidRDefault="00E73D99" w:rsidP="00E73D99">
      <w:pPr>
        <w:tabs>
          <w:tab w:val="right" w:pos="9360"/>
        </w:tabs>
        <w:ind w:right="-5"/>
        <w:rPr>
          <w:sz w:val="20"/>
          <w:szCs w:val="20"/>
        </w:rPr>
      </w:pPr>
    </w:p>
    <w:p w:rsidR="00E73D99" w:rsidRPr="00E73D99" w:rsidRDefault="00E73D99" w:rsidP="00E73D99">
      <w:pPr>
        <w:tabs>
          <w:tab w:val="right" w:pos="9360"/>
        </w:tabs>
        <w:ind w:right="-5"/>
        <w:rPr>
          <w:sz w:val="20"/>
          <w:szCs w:val="20"/>
        </w:rPr>
      </w:pPr>
      <w:r w:rsidRPr="00E73D99">
        <w:rPr>
          <w:sz w:val="20"/>
          <w:szCs w:val="20"/>
        </w:rPr>
        <w:t xml:space="preserve">                                                                                             Приложение №2</w:t>
      </w:r>
    </w:p>
    <w:p w:rsidR="00E73D99" w:rsidRPr="00E73D99" w:rsidRDefault="00E73D99" w:rsidP="00E73D99">
      <w:pPr>
        <w:ind w:left="5580"/>
        <w:rPr>
          <w:sz w:val="20"/>
          <w:szCs w:val="20"/>
        </w:rPr>
      </w:pPr>
      <w:r w:rsidRPr="00E73D99">
        <w:rPr>
          <w:sz w:val="20"/>
          <w:szCs w:val="20"/>
        </w:rPr>
        <w:t>к Положению об оплате   труда работников МУК «КИЦ БСП»</w:t>
      </w:r>
    </w:p>
    <w:p w:rsidR="00E73D99" w:rsidRPr="00E73D99" w:rsidRDefault="00E73D99" w:rsidP="00E4110F">
      <w:pPr>
        <w:jc w:val="center"/>
        <w:rPr>
          <w:b/>
          <w:sz w:val="20"/>
          <w:szCs w:val="20"/>
        </w:rPr>
      </w:pPr>
      <w:r w:rsidRPr="00E73D99">
        <w:rPr>
          <w:b/>
          <w:sz w:val="20"/>
          <w:szCs w:val="20"/>
        </w:rPr>
        <w:t xml:space="preserve">                                   </w:t>
      </w:r>
    </w:p>
    <w:p w:rsidR="00E73D99" w:rsidRPr="00E73D99" w:rsidRDefault="00E73D99" w:rsidP="00E73D99">
      <w:pPr>
        <w:jc w:val="center"/>
        <w:rPr>
          <w:b/>
          <w:sz w:val="20"/>
          <w:szCs w:val="20"/>
        </w:rPr>
      </w:pPr>
      <w:r w:rsidRPr="00E73D99">
        <w:rPr>
          <w:b/>
          <w:sz w:val="20"/>
          <w:szCs w:val="20"/>
        </w:rPr>
        <w:t>Положение</w:t>
      </w:r>
    </w:p>
    <w:p w:rsidR="00E73D99" w:rsidRPr="00E73D99" w:rsidRDefault="00E73D99" w:rsidP="00E73D99">
      <w:pPr>
        <w:jc w:val="center"/>
        <w:rPr>
          <w:b/>
          <w:sz w:val="20"/>
          <w:szCs w:val="20"/>
        </w:rPr>
      </w:pPr>
      <w:r w:rsidRPr="00E73D99">
        <w:rPr>
          <w:b/>
          <w:sz w:val="20"/>
          <w:szCs w:val="20"/>
        </w:rPr>
        <w:t>о порядке премирования работников МУК «КИЦ БСП»</w:t>
      </w:r>
    </w:p>
    <w:p w:rsidR="00E73D99" w:rsidRPr="00E73D99" w:rsidRDefault="00E73D99" w:rsidP="00E73D99">
      <w:pPr>
        <w:jc w:val="center"/>
        <w:rPr>
          <w:sz w:val="20"/>
          <w:szCs w:val="20"/>
        </w:rPr>
      </w:pPr>
      <w:r w:rsidRPr="00E73D99">
        <w:rPr>
          <w:b/>
          <w:sz w:val="20"/>
          <w:szCs w:val="20"/>
        </w:rPr>
        <w:t>1. Общие положения.</w:t>
      </w:r>
    </w:p>
    <w:p w:rsidR="00E73D99" w:rsidRPr="00E73D99" w:rsidRDefault="00E73D99" w:rsidP="00E73D99">
      <w:pPr>
        <w:jc w:val="both"/>
        <w:rPr>
          <w:sz w:val="20"/>
          <w:szCs w:val="20"/>
        </w:rPr>
      </w:pPr>
      <w:r w:rsidRPr="00E73D99">
        <w:rPr>
          <w:sz w:val="20"/>
          <w:szCs w:val="20"/>
        </w:rPr>
        <w:t>1.1. Настоящее Положение определяет порядок выплаты премии работникам МУК «КИЦ БСП».</w:t>
      </w:r>
    </w:p>
    <w:p w:rsidR="00E73D99" w:rsidRPr="00E73D99" w:rsidRDefault="00E73D99" w:rsidP="00E73D99">
      <w:pPr>
        <w:jc w:val="both"/>
        <w:rPr>
          <w:sz w:val="20"/>
          <w:szCs w:val="20"/>
        </w:rPr>
      </w:pPr>
      <w:r w:rsidRPr="00E73D99">
        <w:rPr>
          <w:sz w:val="20"/>
          <w:szCs w:val="20"/>
        </w:rPr>
        <w:t>1.2. Порядок разработан в целях повышения мотивации к качественному труду работников МУК «КИЦ БСП» и их поощрения за результаты труда.</w:t>
      </w:r>
    </w:p>
    <w:p w:rsidR="00E73D99" w:rsidRPr="00E73D99" w:rsidRDefault="00E73D99" w:rsidP="00E73D99">
      <w:pPr>
        <w:jc w:val="both"/>
        <w:rPr>
          <w:sz w:val="20"/>
          <w:szCs w:val="20"/>
        </w:rPr>
      </w:pPr>
      <w:r w:rsidRPr="00E73D99">
        <w:rPr>
          <w:sz w:val="20"/>
          <w:szCs w:val="20"/>
        </w:rPr>
        <w:t xml:space="preserve"> 1.3.Премия выплачивается в процентах от должностного оклада работника.</w:t>
      </w:r>
    </w:p>
    <w:p w:rsidR="00E73D99" w:rsidRPr="00E73D99" w:rsidRDefault="00E73D99" w:rsidP="00E73D99">
      <w:pPr>
        <w:jc w:val="both"/>
        <w:rPr>
          <w:sz w:val="20"/>
          <w:szCs w:val="20"/>
        </w:rPr>
      </w:pPr>
      <w:r w:rsidRPr="00E73D99">
        <w:rPr>
          <w:sz w:val="20"/>
          <w:szCs w:val="20"/>
        </w:rPr>
        <w:t>1.4. Источником финансирования выплаты премии являются средства из фонда оплаты труда МУК «КИЦ БСП», предусмотренные бюджетом Березняковского сельского поселения  на соответствующий финансовый год.</w:t>
      </w:r>
      <w:r w:rsidRPr="00E73D99">
        <w:rPr>
          <w:color w:val="FF0000"/>
          <w:sz w:val="20"/>
          <w:szCs w:val="20"/>
        </w:rPr>
        <w:t xml:space="preserve"> </w:t>
      </w:r>
    </w:p>
    <w:p w:rsidR="00E73D99" w:rsidRPr="00E73D99" w:rsidRDefault="00E73D99" w:rsidP="00E73D99">
      <w:pPr>
        <w:jc w:val="center"/>
        <w:rPr>
          <w:b/>
          <w:sz w:val="20"/>
          <w:szCs w:val="20"/>
        </w:rPr>
      </w:pPr>
      <w:r w:rsidRPr="00E73D99">
        <w:rPr>
          <w:b/>
          <w:sz w:val="20"/>
          <w:szCs w:val="20"/>
        </w:rPr>
        <w:t>2.Условия выплаты премии.</w:t>
      </w:r>
    </w:p>
    <w:p w:rsidR="00E73D99" w:rsidRPr="00E73D99" w:rsidRDefault="00E73D99" w:rsidP="00E73D99">
      <w:pPr>
        <w:jc w:val="both"/>
        <w:rPr>
          <w:sz w:val="20"/>
          <w:szCs w:val="20"/>
        </w:rPr>
      </w:pPr>
      <w:r w:rsidRPr="00E73D99">
        <w:rPr>
          <w:sz w:val="20"/>
          <w:szCs w:val="20"/>
        </w:rPr>
        <w:t>2.1.Основными показателями премирования являются:</w:t>
      </w:r>
    </w:p>
    <w:p w:rsidR="00E73D99" w:rsidRPr="00E73D99" w:rsidRDefault="00E73D99" w:rsidP="00E73D99">
      <w:pPr>
        <w:rPr>
          <w:sz w:val="20"/>
          <w:szCs w:val="20"/>
        </w:rPr>
      </w:pPr>
      <w:r w:rsidRPr="00E73D99">
        <w:rPr>
          <w:sz w:val="20"/>
          <w:szCs w:val="20"/>
        </w:rPr>
        <w:t xml:space="preserve">   -  личный вклад работника в обеспечении задач, функций, возложенных на учреждение;</w:t>
      </w:r>
    </w:p>
    <w:p w:rsidR="00E73D99" w:rsidRPr="00E73D99" w:rsidRDefault="00E73D99" w:rsidP="00E73D99">
      <w:pPr>
        <w:rPr>
          <w:sz w:val="20"/>
          <w:szCs w:val="20"/>
        </w:rPr>
      </w:pPr>
      <w:r w:rsidRPr="00E73D99">
        <w:rPr>
          <w:sz w:val="20"/>
          <w:szCs w:val="20"/>
        </w:rPr>
        <w:t xml:space="preserve">   - степень сложности, важность и качество выполнения работником заданий, эффективность полученных результатов;</w:t>
      </w:r>
    </w:p>
    <w:p w:rsidR="00E73D99" w:rsidRPr="00E73D99" w:rsidRDefault="00E73D99" w:rsidP="00E73D99">
      <w:pPr>
        <w:rPr>
          <w:sz w:val="20"/>
          <w:szCs w:val="20"/>
        </w:rPr>
      </w:pPr>
      <w:r w:rsidRPr="00E73D99">
        <w:rPr>
          <w:sz w:val="20"/>
          <w:szCs w:val="20"/>
        </w:rPr>
        <w:t xml:space="preserve">   -  успешное выполнение работником своих должностных обязанностей;</w:t>
      </w:r>
    </w:p>
    <w:p w:rsidR="00E73D99" w:rsidRPr="00E73D99" w:rsidRDefault="00E73D99" w:rsidP="00E73D99">
      <w:pPr>
        <w:rPr>
          <w:sz w:val="20"/>
          <w:szCs w:val="20"/>
        </w:rPr>
      </w:pPr>
      <w:r w:rsidRPr="00E73D99">
        <w:rPr>
          <w:sz w:val="20"/>
          <w:szCs w:val="20"/>
        </w:rPr>
        <w:t xml:space="preserve">   - инициатива, творчество и применение в работе современных форм и методов организации труда.</w:t>
      </w:r>
    </w:p>
    <w:p w:rsidR="00E73D99" w:rsidRPr="00E73D99" w:rsidRDefault="00E73D99" w:rsidP="00E73D99">
      <w:pPr>
        <w:jc w:val="both"/>
        <w:rPr>
          <w:sz w:val="20"/>
          <w:szCs w:val="20"/>
        </w:rPr>
      </w:pPr>
      <w:r w:rsidRPr="00E73D99">
        <w:rPr>
          <w:sz w:val="20"/>
          <w:szCs w:val="20"/>
        </w:rPr>
        <w:t>2.2.Конкретный размер премии определяется по результатам  деятельности работника.</w:t>
      </w:r>
    </w:p>
    <w:p w:rsidR="00E73D99" w:rsidRPr="00E73D99" w:rsidRDefault="00E73D99" w:rsidP="00E73D99">
      <w:pPr>
        <w:jc w:val="both"/>
        <w:rPr>
          <w:sz w:val="20"/>
          <w:szCs w:val="20"/>
        </w:rPr>
      </w:pPr>
      <w:r w:rsidRPr="00E73D99">
        <w:rPr>
          <w:sz w:val="20"/>
          <w:szCs w:val="20"/>
        </w:rPr>
        <w:t xml:space="preserve">2.3.Премирование за особые заслуги работника производится </w:t>
      </w:r>
      <w:proofErr w:type="gramStart"/>
      <w:r w:rsidRPr="00E73D99">
        <w:rPr>
          <w:sz w:val="20"/>
          <w:szCs w:val="20"/>
        </w:rPr>
        <w:t>при</w:t>
      </w:r>
      <w:proofErr w:type="gramEnd"/>
      <w:r w:rsidRPr="00E73D99">
        <w:rPr>
          <w:sz w:val="20"/>
          <w:szCs w:val="20"/>
        </w:rPr>
        <w:t>:</w:t>
      </w:r>
    </w:p>
    <w:p w:rsidR="00E73D99" w:rsidRPr="00E73D99" w:rsidRDefault="00E73D99" w:rsidP="00E73D99">
      <w:pPr>
        <w:jc w:val="both"/>
        <w:rPr>
          <w:sz w:val="20"/>
          <w:szCs w:val="20"/>
        </w:rPr>
      </w:pPr>
      <w:r w:rsidRPr="00E73D99">
        <w:rPr>
          <w:sz w:val="20"/>
          <w:szCs w:val="20"/>
        </w:rPr>
        <w:t xml:space="preserve">   </w:t>
      </w:r>
      <w:proofErr w:type="gramStart"/>
      <w:r w:rsidRPr="00E73D99">
        <w:rPr>
          <w:sz w:val="20"/>
          <w:szCs w:val="20"/>
        </w:rPr>
        <w:t>- поощрении работника Президентом Российской Федерации, Правительством Российской Федерации, Федеральным Собранием,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3-х окладов (должностных) работника единовременно в течение 3-х месяцев с момента предоставления копии наградных документов руководителю МУК «КИЦ БСП»;</w:t>
      </w:r>
      <w:proofErr w:type="gramEnd"/>
    </w:p>
    <w:p w:rsidR="00E73D99" w:rsidRPr="00E73D99" w:rsidRDefault="00E73D99" w:rsidP="00E73D99">
      <w:pPr>
        <w:jc w:val="both"/>
        <w:rPr>
          <w:sz w:val="20"/>
          <w:szCs w:val="20"/>
        </w:rPr>
      </w:pPr>
      <w:r w:rsidRPr="00E73D99">
        <w:rPr>
          <w:sz w:val="20"/>
          <w:szCs w:val="20"/>
        </w:rPr>
        <w:t xml:space="preserve"> - награждении работника Почетной грамотой министерства образования и науки Российской Федерации и (или) министерства культуры Российской Федерации – в размере 2 окладов (должностных</w:t>
      </w:r>
      <w:proofErr w:type="gramStart"/>
      <w:r w:rsidRPr="00E73D99">
        <w:rPr>
          <w:sz w:val="20"/>
          <w:szCs w:val="20"/>
        </w:rPr>
        <w:t>)р</w:t>
      </w:r>
      <w:proofErr w:type="gramEnd"/>
      <w:r w:rsidRPr="00E73D99">
        <w:rPr>
          <w:sz w:val="20"/>
          <w:szCs w:val="20"/>
        </w:rPr>
        <w:t>аботника единовременно в течение 3-х месяцев с момента предоставления копий наградных документов руководителю МУК «КИЦ БСП»;</w:t>
      </w:r>
    </w:p>
    <w:p w:rsidR="00E73D99" w:rsidRPr="00E73D99" w:rsidRDefault="00E73D99" w:rsidP="00E73D99">
      <w:pPr>
        <w:jc w:val="both"/>
        <w:rPr>
          <w:sz w:val="20"/>
          <w:szCs w:val="20"/>
        </w:rPr>
      </w:pPr>
      <w:r w:rsidRPr="00E73D99">
        <w:rPr>
          <w:sz w:val="20"/>
          <w:szCs w:val="20"/>
        </w:rPr>
        <w:t xml:space="preserve"> - </w:t>
      </w:r>
      <w:proofErr w:type="gramStart"/>
      <w:r w:rsidRPr="00E73D99">
        <w:rPr>
          <w:sz w:val="20"/>
          <w:szCs w:val="20"/>
        </w:rPr>
        <w:t>награждении</w:t>
      </w:r>
      <w:proofErr w:type="gramEnd"/>
      <w:r w:rsidRPr="00E73D99">
        <w:rPr>
          <w:sz w:val="20"/>
          <w:szCs w:val="20"/>
        </w:rPr>
        <w:t xml:space="preserve"> работника Почетной грамотой министерства образования Иркутской области и (или) министерства культуры и архивов Иркутской области – в размере 1 оклада (должностного) работника единовременно в течение 3-х месяцев с момента предоставления копий наградных документов. </w:t>
      </w:r>
    </w:p>
    <w:p w:rsidR="00E73D99" w:rsidRPr="00E73D99" w:rsidRDefault="00E73D99" w:rsidP="00E73D99">
      <w:pPr>
        <w:jc w:val="both"/>
        <w:rPr>
          <w:sz w:val="20"/>
          <w:szCs w:val="20"/>
        </w:rPr>
      </w:pPr>
      <w:r w:rsidRPr="00E73D99">
        <w:rPr>
          <w:sz w:val="20"/>
          <w:szCs w:val="20"/>
        </w:rPr>
        <w:t xml:space="preserve">     Районный коэффициент и процентная надбавка за работу в </w:t>
      </w:r>
      <w:proofErr w:type="gramStart"/>
      <w:r w:rsidRPr="00E73D99">
        <w:rPr>
          <w:sz w:val="20"/>
          <w:szCs w:val="20"/>
        </w:rPr>
        <w:t>местностях, приравненных к районам Крайнего Севера при расчете размера премий за особые заслуги не начисляются</w:t>
      </w:r>
      <w:proofErr w:type="gramEnd"/>
    </w:p>
    <w:p w:rsidR="00E73D99" w:rsidRPr="00E73D99" w:rsidRDefault="00E73D99" w:rsidP="00E73D99">
      <w:pPr>
        <w:jc w:val="both"/>
        <w:rPr>
          <w:sz w:val="20"/>
          <w:szCs w:val="20"/>
        </w:rPr>
      </w:pPr>
    </w:p>
    <w:p w:rsidR="00E73D99" w:rsidRPr="00E73D99" w:rsidRDefault="00E73D99" w:rsidP="00E73D99">
      <w:pPr>
        <w:jc w:val="center"/>
        <w:rPr>
          <w:b/>
          <w:sz w:val="20"/>
          <w:szCs w:val="20"/>
        </w:rPr>
      </w:pPr>
      <w:r w:rsidRPr="00E73D99">
        <w:rPr>
          <w:b/>
          <w:sz w:val="20"/>
          <w:szCs w:val="20"/>
        </w:rPr>
        <w:t>3. Порядок установления и выплаты премии.</w:t>
      </w:r>
    </w:p>
    <w:p w:rsidR="00E73D99" w:rsidRPr="00E73D99" w:rsidRDefault="00E73D99" w:rsidP="00E73D99">
      <w:pPr>
        <w:jc w:val="both"/>
        <w:rPr>
          <w:sz w:val="20"/>
          <w:szCs w:val="20"/>
        </w:rPr>
      </w:pPr>
      <w:r w:rsidRPr="00E73D99">
        <w:rPr>
          <w:sz w:val="20"/>
          <w:szCs w:val="20"/>
        </w:rPr>
        <w:t>3.1.Премия оформляется приказом директора МУК «КИЦ БСП».</w:t>
      </w:r>
    </w:p>
    <w:p w:rsidR="00E73D99" w:rsidRPr="00E73D99" w:rsidRDefault="00E73D99" w:rsidP="00E73D99">
      <w:pPr>
        <w:jc w:val="both"/>
        <w:rPr>
          <w:sz w:val="20"/>
          <w:szCs w:val="20"/>
        </w:rPr>
      </w:pPr>
      <w:r w:rsidRPr="00E73D99">
        <w:rPr>
          <w:sz w:val="20"/>
          <w:szCs w:val="20"/>
        </w:rPr>
        <w:t>3.2.Премия носит срочный и персонифицированный характер и устанавливается на кратковременный или длительный срок.</w:t>
      </w:r>
    </w:p>
    <w:p w:rsidR="00E73D99" w:rsidRPr="00E73D99" w:rsidRDefault="00E73D99" w:rsidP="00E73D99">
      <w:pPr>
        <w:jc w:val="both"/>
        <w:rPr>
          <w:sz w:val="20"/>
          <w:szCs w:val="20"/>
        </w:rPr>
      </w:pPr>
      <w:r w:rsidRPr="00E73D99">
        <w:rPr>
          <w:sz w:val="20"/>
          <w:szCs w:val="20"/>
        </w:rPr>
        <w:t>3.3. Премия выплачивается в размере до 100% от должностного оклада и всех надбавок, доплат к должностному окладу работника, пропорционально отработанному времени.</w:t>
      </w:r>
    </w:p>
    <w:p w:rsidR="00E73D99" w:rsidRPr="00E73D99" w:rsidRDefault="00E73D99" w:rsidP="00E73D99">
      <w:pPr>
        <w:jc w:val="both"/>
        <w:rPr>
          <w:sz w:val="20"/>
          <w:szCs w:val="20"/>
        </w:rPr>
      </w:pPr>
      <w:r w:rsidRPr="00E73D99">
        <w:rPr>
          <w:sz w:val="20"/>
          <w:szCs w:val="20"/>
        </w:rPr>
        <w:t>3.4.Изменение размера премии осуществляется в порядке, предусмотренном настоящим Положением для ее установления, и  не считается изменением существенных условий трудового договора.</w:t>
      </w:r>
    </w:p>
    <w:p w:rsidR="00E73D99" w:rsidRPr="00E73D99" w:rsidRDefault="00E73D99" w:rsidP="00E73D99">
      <w:pPr>
        <w:jc w:val="both"/>
        <w:rPr>
          <w:sz w:val="20"/>
          <w:szCs w:val="20"/>
        </w:rPr>
      </w:pPr>
      <w:r w:rsidRPr="00E73D99">
        <w:rPr>
          <w:sz w:val="20"/>
          <w:szCs w:val="20"/>
        </w:rPr>
        <w:t>3.5. Уменьшение размера премии (частично или полностью) осуществляется при невыполнении условий, перечисленных в п.2.1.</w:t>
      </w:r>
    </w:p>
    <w:p w:rsidR="00E73D99" w:rsidRPr="00E73D99" w:rsidRDefault="00E73D99" w:rsidP="00E73D99">
      <w:pPr>
        <w:jc w:val="both"/>
        <w:rPr>
          <w:sz w:val="20"/>
          <w:szCs w:val="20"/>
        </w:rPr>
      </w:pPr>
      <w:r w:rsidRPr="00E73D99">
        <w:rPr>
          <w:sz w:val="20"/>
          <w:szCs w:val="20"/>
        </w:rPr>
        <w:t xml:space="preserve">3.6.На премию начисляется районный коэффициент и процентная надбавка к заработной плате за работу в районах Крайнего Севера и приравненных к ним районах в соответствии с действующим законодательством. </w:t>
      </w:r>
    </w:p>
    <w:p w:rsidR="00E73D99" w:rsidRPr="00E73D99" w:rsidRDefault="00E73D99" w:rsidP="00E73D99">
      <w:pPr>
        <w:jc w:val="both"/>
        <w:rPr>
          <w:sz w:val="20"/>
          <w:szCs w:val="20"/>
        </w:rPr>
      </w:pPr>
      <w:r w:rsidRPr="00E73D99">
        <w:rPr>
          <w:sz w:val="20"/>
          <w:szCs w:val="20"/>
        </w:rPr>
        <w:t>3.7. Премии, предусмотренные настоящим Положением, учитываются в составе средней заработной платы для исчисления пенсий, отпускных выплат, выплат по временной нетрудоспособности и т.д.</w:t>
      </w:r>
    </w:p>
    <w:p w:rsidR="00E73D99" w:rsidRPr="00E73D99" w:rsidRDefault="00E73D99" w:rsidP="00E73D99">
      <w:pPr>
        <w:jc w:val="both"/>
        <w:rPr>
          <w:sz w:val="20"/>
          <w:szCs w:val="20"/>
        </w:rPr>
      </w:pPr>
    </w:p>
    <w:p w:rsidR="00E73D99" w:rsidRPr="00E73D99" w:rsidRDefault="00E73D99" w:rsidP="00E73D99">
      <w:pPr>
        <w:jc w:val="center"/>
        <w:rPr>
          <w:b/>
          <w:sz w:val="20"/>
          <w:szCs w:val="20"/>
        </w:rPr>
      </w:pPr>
      <w:r w:rsidRPr="00E73D99">
        <w:rPr>
          <w:b/>
          <w:sz w:val="20"/>
          <w:szCs w:val="20"/>
        </w:rPr>
        <w:t>4. Формирование премиального фонда.</w:t>
      </w:r>
    </w:p>
    <w:p w:rsidR="00E73D99" w:rsidRPr="00E73D99" w:rsidRDefault="00E73D99" w:rsidP="00E73D99">
      <w:pPr>
        <w:jc w:val="both"/>
        <w:rPr>
          <w:sz w:val="20"/>
          <w:szCs w:val="20"/>
        </w:rPr>
      </w:pPr>
      <w:r w:rsidRPr="00E73D99">
        <w:rPr>
          <w:sz w:val="20"/>
          <w:szCs w:val="20"/>
        </w:rPr>
        <w:lastRenderedPageBreak/>
        <w:t>4.1.Премиальный фонд МУК «КИЦ БСП» формируется  из средств ФОТ на выплату должностных окладов, стимулирующих и компенсационных выплат, предусмотренных Положением об оплате труда.</w:t>
      </w:r>
    </w:p>
    <w:p w:rsidR="00E73D99" w:rsidRDefault="00E73D99" w:rsidP="00E73D99">
      <w:pPr>
        <w:jc w:val="both"/>
        <w:rPr>
          <w:sz w:val="20"/>
          <w:szCs w:val="20"/>
        </w:rPr>
      </w:pPr>
      <w:r w:rsidRPr="00E73D99">
        <w:rPr>
          <w:sz w:val="20"/>
          <w:szCs w:val="20"/>
        </w:rPr>
        <w:t xml:space="preserve"> 4.2. </w:t>
      </w:r>
      <w:proofErr w:type="gramStart"/>
      <w:r w:rsidRPr="00E73D99">
        <w:rPr>
          <w:sz w:val="20"/>
          <w:szCs w:val="20"/>
        </w:rPr>
        <w:t>Премиальный фонд формируется в размере 5% от фонда оплаты труда в МУК «КИЦ БСП», в пределах средств, предусмотренных бюджетом Березняковского сельского поселения  на соответствующий финансовый год.</w:t>
      </w:r>
      <w:proofErr w:type="gramEnd"/>
    </w:p>
    <w:p w:rsidR="00385383" w:rsidRPr="00E73D99" w:rsidRDefault="00385383" w:rsidP="00E73D99">
      <w:pPr>
        <w:jc w:val="both"/>
        <w:rPr>
          <w:sz w:val="20"/>
          <w:szCs w:val="20"/>
        </w:rPr>
      </w:pPr>
    </w:p>
    <w:p w:rsidR="00E73D99" w:rsidRPr="00E73D99" w:rsidRDefault="00E73D99" w:rsidP="00E73D99">
      <w:pPr>
        <w:pStyle w:val="a8"/>
        <w:ind w:hanging="543"/>
        <w:rPr>
          <w:sz w:val="20"/>
          <w:szCs w:val="20"/>
        </w:rPr>
      </w:pPr>
      <w:r w:rsidRPr="00E73D99">
        <w:rPr>
          <w:color w:val="C00000"/>
          <w:sz w:val="20"/>
          <w:szCs w:val="20"/>
        </w:rPr>
        <w:t xml:space="preserve">            </w:t>
      </w:r>
      <w:r w:rsidRPr="00E73D99">
        <w:rPr>
          <w:sz w:val="20"/>
          <w:szCs w:val="20"/>
        </w:rPr>
        <w:t>Директор МУК «КИЦ БСП»                                    О.А. Солодовникова</w:t>
      </w:r>
    </w:p>
    <w:p w:rsidR="00E73D99" w:rsidRDefault="00E73D99" w:rsidP="00E73D99">
      <w:pPr>
        <w:jc w:val="center"/>
        <w:rPr>
          <w:sz w:val="20"/>
          <w:szCs w:val="20"/>
        </w:rPr>
      </w:pPr>
      <w:r>
        <w:rPr>
          <w:sz w:val="28"/>
          <w:szCs w:val="28"/>
        </w:rPr>
        <w:t xml:space="preserve">         </w:t>
      </w:r>
    </w:p>
    <w:p w:rsidR="005B5C9C" w:rsidRPr="005B5C9C" w:rsidRDefault="005B5C9C" w:rsidP="005B5C9C">
      <w:pPr>
        <w:jc w:val="center"/>
        <w:rPr>
          <w:sz w:val="20"/>
          <w:szCs w:val="20"/>
        </w:rPr>
      </w:pPr>
      <w:r w:rsidRPr="005B5C9C">
        <w:rPr>
          <w:sz w:val="20"/>
          <w:szCs w:val="20"/>
        </w:rPr>
        <w:t>Российская  Федерация</w:t>
      </w:r>
    </w:p>
    <w:p w:rsidR="005B5C9C" w:rsidRPr="005B5C9C" w:rsidRDefault="005B5C9C" w:rsidP="005B5C9C">
      <w:pPr>
        <w:jc w:val="center"/>
        <w:rPr>
          <w:b/>
          <w:sz w:val="20"/>
          <w:szCs w:val="20"/>
        </w:rPr>
      </w:pPr>
      <w:r w:rsidRPr="005B5C9C">
        <w:rPr>
          <w:b/>
          <w:sz w:val="20"/>
          <w:szCs w:val="20"/>
        </w:rPr>
        <w:t>Иркутская область</w:t>
      </w:r>
    </w:p>
    <w:p w:rsidR="005B5C9C" w:rsidRPr="005B5C9C" w:rsidRDefault="005B5C9C" w:rsidP="005B5C9C">
      <w:pPr>
        <w:jc w:val="center"/>
        <w:rPr>
          <w:b/>
          <w:sz w:val="20"/>
          <w:szCs w:val="20"/>
        </w:rPr>
      </w:pPr>
      <w:r w:rsidRPr="005B5C9C">
        <w:rPr>
          <w:b/>
          <w:sz w:val="20"/>
          <w:szCs w:val="20"/>
        </w:rPr>
        <w:t>Нижнеилимский район</w:t>
      </w:r>
    </w:p>
    <w:p w:rsidR="005B5C9C" w:rsidRPr="005B5C9C" w:rsidRDefault="005B5C9C" w:rsidP="005B5C9C">
      <w:pPr>
        <w:jc w:val="center"/>
        <w:rPr>
          <w:b/>
          <w:sz w:val="20"/>
          <w:szCs w:val="20"/>
        </w:rPr>
      </w:pPr>
    </w:p>
    <w:p w:rsidR="005B5C9C" w:rsidRPr="005B5C9C" w:rsidRDefault="005B5C9C" w:rsidP="005B5C9C">
      <w:pPr>
        <w:pBdr>
          <w:bottom w:val="single" w:sz="12" w:space="1" w:color="auto"/>
        </w:pBdr>
        <w:jc w:val="center"/>
        <w:rPr>
          <w:b/>
          <w:sz w:val="20"/>
          <w:szCs w:val="20"/>
        </w:rPr>
      </w:pPr>
      <w:r w:rsidRPr="005B5C9C">
        <w:rPr>
          <w:b/>
          <w:sz w:val="20"/>
          <w:szCs w:val="20"/>
        </w:rPr>
        <w:t xml:space="preserve">Дума Березняковского сельского поселения </w:t>
      </w:r>
    </w:p>
    <w:p w:rsidR="005B5C9C" w:rsidRPr="005B5C9C" w:rsidRDefault="005B5C9C" w:rsidP="005B5C9C">
      <w:pPr>
        <w:rPr>
          <w:b/>
          <w:sz w:val="20"/>
          <w:szCs w:val="20"/>
        </w:rPr>
      </w:pPr>
    </w:p>
    <w:p w:rsidR="00E73D99" w:rsidRPr="00E73D99" w:rsidRDefault="00E73D99" w:rsidP="00E73D99">
      <w:pPr>
        <w:rPr>
          <w:sz w:val="20"/>
          <w:szCs w:val="20"/>
        </w:rPr>
      </w:pPr>
      <w:r w:rsidRPr="00E73D99">
        <w:rPr>
          <w:b/>
          <w:sz w:val="20"/>
          <w:szCs w:val="20"/>
        </w:rPr>
        <w:t xml:space="preserve">                                                                РЕШЕНИЕ № 21 </w:t>
      </w:r>
    </w:p>
    <w:p w:rsidR="00E73D99" w:rsidRPr="00E73D99" w:rsidRDefault="00E73D99" w:rsidP="00E73D99">
      <w:pPr>
        <w:rPr>
          <w:sz w:val="20"/>
          <w:szCs w:val="20"/>
        </w:rPr>
      </w:pPr>
    </w:p>
    <w:p w:rsidR="00E73D99" w:rsidRPr="00E73D99" w:rsidRDefault="00E73D99" w:rsidP="00E73D99">
      <w:pPr>
        <w:rPr>
          <w:sz w:val="20"/>
          <w:szCs w:val="20"/>
          <w:u w:val="single"/>
        </w:rPr>
      </w:pPr>
      <w:r w:rsidRPr="00E73D99">
        <w:rPr>
          <w:sz w:val="20"/>
          <w:szCs w:val="20"/>
          <w:u w:val="single"/>
        </w:rPr>
        <w:t xml:space="preserve">От  27.12. 2012 года   </w:t>
      </w:r>
    </w:p>
    <w:p w:rsidR="00E73D99" w:rsidRPr="00E73D99" w:rsidRDefault="00E73D99" w:rsidP="00E73D99">
      <w:pPr>
        <w:rPr>
          <w:sz w:val="20"/>
          <w:szCs w:val="20"/>
        </w:rPr>
      </w:pPr>
      <w:r w:rsidRPr="00E73D99">
        <w:rPr>
          <w:sz w:val="20"/>
          <w:szCs w:val="20"/>
        </w:rPr>
        <w:t>п. Березняки</w:t>
      </w:r>
    </w:p>
    <w:p w:rsidR="00E73D99" w:rsidRPr="00E73D99" w:rsidRDefault="00E73D99" w:rsidP="00E73D99">
      <w:pPr>
        <w:rPr>
          <w:sz w:val="20"/>
          <w:szCs w:val="20"/>
        </w:rPr>
      </w:pPr>
    </w:p>
    <w:p w:rsidR="00E73D99" w:rsidRPr="00E73D99" w:rsidRDefault="00E73D99" w:rsidP="00E73D99">
      <w:pPr>
        <w:rPr>
          <w:sz w:val="20"/>
          <w:szCs w:val="20"/>
        </w:rPr>
      </w:pPr>
      <w:r w:rsidRPr="00E73D99">
        <w:rPr>
          <w:sz w:val="20"/>
          <w:szCs w:val="20"/>
        </w:rPr>
        <w:t>«Об утверждении перечня недвижимого имущества</w:t>
      </w:r>
    </w:p>
    <w:p w:rsidR="00E73D99" w:rsidRPr="00E73D99" w:rsidRDefault="00E73D99" w:rsidP="00E73D99">
      <w:pPr>
        <w:rPr>
          <w:sz w:val="20"/>
          <w:szCs w:val="20"/>
        </w:rPr>
      </w:pPr>
      <w:r w:rsidRPr="00E73D99">
        <w:rPr>
          <w:sz w:val="20"/>
          <w:szCs w:val="20"/>
        </w:rPr>
        <w:t xml:space="preserve"> </w:t>
      </w:r>
      <w:proofErr w:type="gramStart"/>
      <w:r w:rsidRPr="00E73D99">
        <w:rPr>
          <w:sz w:val="20"/>
          <w:szCs w:val="20"/>
        </w:rPr>
        <w:t>находящегося</w:t>
      </w:r>
      <w:proofErr w:type="gramEnd"/>
      <w:r w:rsidRPr="00E73D99">
        <w:rPr>
          <w:sz w:val="20"/>
          <w:szCs w:val="20"/>
        </w:rPr>
        <w:t xml:space="preserve"> в муниципальной собственности</w:t>
      </w:r>
    </w:p>
    <w:p w:rsidR="00E73D99" w:rsidRPr="00E73D99" w:rsidRDefault="00E73D99" w:rsidP="00E73D99">
      <w:pPr>
        <w:rPr>
          <w:sz w:val="20"/>
          <w:szCs w:val="20"/>
        </w:rPr>
      </w:pPr>
      <w:r w:rsidRPr="00E73D99">
        <w:rPr>
          <w:sz w:val="20"/>
          <w:szCs w:val="20"/>
        </w:rPr>
        <w:t xml:space="preserve"> муниципального образования «Нижнеилимский район»</w:t>
      </w:r>
    </w:p>
    <w:p w:rsidR="00E73D99" w:rsidRPr="00E73D99" w:rsidRDefault="00E73D99" w:rsidP="00E73D99">
      <w:pPr>
        <w:rPr>
          <w:sz w:val="20"/>
          <w:szCs w:val="20"/>
        </w:rPr>
      </w:pPr>
      <w:r w:rsidRPr="00E73D99">
        <w:rPr>
          <w:sz w:val="20"/>
          <w:szCs w:val="20"/>
        </w:rPr>
        <w:t xml:space="preserve"> и подлежащего передаче в муниципальную собственность</w:t>
      </w:r>
    </w:p>
    <w:p w:rsidR="00E73D99" w:rsidRPr="00E73D99" w:rsidRDefault="00E73D99" w:rsidP="00E73D99">
      <w:pPr>
        <w:rPr>
          <w:sz w:val="20"/>
          <w:szCs w:val="20"/>
        </w:rPr>
      </w:pPr>
      <w:r w:rsidRPr="00E73D99">
        <w:rPr>
          <w:sz w:val="20"/>
          <w:szCs w:val="20"/>
        </w:rPr>
        <w:t xml:space="preserve"> в Березняковское муниципальное образование»</w:t>
      </w:r>
    </w:p>
    <w:p w:rsidR="00E73D99" w:rsidRPr="00E73D99" w:rsidRDefault="00E73D99" w:rsidP="00E73D99">
      <w:pPr>
        <w:rPr>
          <w:sz w:val="20"/>
          <w:szCs w:val="20"/>
        </w:rPr>
      </w:pPr>
      <w:r w:rsidRPr="00E73D99">
        <w:rPr>
          <w:sz w:val="20"/>
          <w:szCs w:val="20"/>
        </w:rPr>
        <w:t xml:space="preserve"> </w:t>
      </w:r>
    </w:p>
    <w:p w:rsidR="00E73D99" w:rsidRPr="00E73D99" w:rsidRDefault="00E73D99" w:rsidP="00E73D99">
      <w:pPr>
        <w:rPr>
          <w:sz w:val="20"/>
          <w:szCs w:val="20"/>
        </w:rPr>
      </w:pPr>
    </w:p>
    <w:p w:rsidR="00E73D99" w:rsidRPr="00E73D99" w:rsidRDefault="00E73D99" w:rsidP="00E73D99">
      <w:pPr>
        <w:jc w:val="both"/>
        <w:rPr>
          <w:sz w:val="20"/>
          <w:szCs w:val="20"/>
        </w:rPr>
      </w:pPr>
      <w:r w:rsidRPr="00E73D99">
        <w:rPr>
          <w:sz w:val="20"/>
          <w:szCs w:val="20"/>
        </w:rPr>
        <w:t xml:space="preserve">      Рассмотрев предложение администрации Нижнеилимского муниципального района о принятии в муниципальную собственность Березняковское сельское поселение здание котельной, руководствуясь законом Иркутской области от 16 мая 2008 года № 14 </w:t>
      </w:r>
      <w:proofErr w:type="gramStart"/>
      <w:r w:rsidRPr="00E73D99">
        <w:rPr>
          <w:sz w:val="20"/>
          <w:szCs w:val="20"/>
        </w:rPr>
        <w:t>ОЗ</w:t>
      </w:r>
      <w:proofErr w:type="gramEnd"/>
      <w:r w:rsidRPr="00E73D99">
        <w:rPr>
          <w:sz w:val="20"/>
          <w:szCs w:val="20"/>
        </w:rPr>
        <w:t xml:space="preserve"> «О порядке согласования перечня имущества подлежащего передаче, порядке направленных согласованных предложений органами местного самоуправления соответствующих муниципальным образованиям Иркутской области уполномоченному органу государственной власти Иркутской области и перечня документов, необходимых для принятия правового акта Иркутской области  разграниченного муниципального имущества руководствуясь Уставом муниципального образования Березняковского сельского поселения ст. 70, Дума Березняковского сельского поселения</w:t>
      </w:r>
    </w:p>
    <w:p w:rsidR="00E73D99" w:rsidRPr="00E73D99" w:rsidRDefault="00E73D99" w:rsidP="00E73D99">
      <w:pPr>
        <w:jc w:val="both"/>
        <w:rPr>
          <w:sz w:val="20"/>
          <w:szCs w:val="20"/>
        </w:rPr>
      </w:pPr>
    </w:p>
    <w:p w:rsidR="00E73D99" w:rsidRPr="00E73D99" w:rsidRDefault="00E73D99" w:rsidP="00E73D99">
      <w:pPr>
        <w:jc w:val="both"/>
        <w:rPr>
          <w:sz w:val="20"/>
          <w:szCs w:val="20"/>
        </w:rPr>
      </w:pPr>
      <w:r w:rsidRPr="00E73D99">
        <w:rPr>
          <w:sz w:val="20"/>
          <w:szCs w:val="20"/>
        </w:rPr>
        <w:t xml:space="preserve">                                                                 РЕШИЛА:</w:t>
      </w:r>
    </w:p>
    <w:p w:rsidR="00E73D99" w:rsidRPr="00E73D99" w:rsidRDefault="00E73D99" w:rsidP="00E73D99">
      <w:pPr>
        <w:pStyle w:val="a5"/>
        <w:numPr>
          <w:ilvl w:val="0"/>
          <w:numId w:val="1"/>
        </w:numPr>
        <w:jc w:val="both"/>
        <w:rPr>
          <w:sz w:val="20"/>
          <w:szCs w:val="20"/>
        </w:rPr>
      </w:pPr>
      <w:r w:rsidRPr="00E73D99">
        <w:rPr>
          <w:sz w:val="20"/>
          <w:szCs w:val="20"/>
        </w:rPr>
        <w:t>Утвердить перечень недвижимого имущества, находящегося в муниципальной собственности муниципального образования «Нижнеилимский район» и подлежащего безвозмездной передаче в муниципальную собственность Березняковского муниципального образования (</w:t>
      </w:r>
      <w:proofErr w:type="gramStart"/>
      <w:r w:rsidRPr="00E73D99">
        <w:rPr>
          <w:sz w:val="20"/>
          <w:szCs w:val="20"/>
        </w:rPr>
        <w:t>согласно приложения</w:t>
      </w:r>
      <w:proofErr w:type="gramEnd"/>
      <w:r w:rsidRPr="00E73D99">
        <w:rPr>
          <w:sz w:val="20"/>
          <w:szCs w:val="20"/>
        </w:rPr>
        <w:t>)</w:t>
      </w:r>
    </w:p>
    <w:p w:rsidR="00E73D99" w:rsidRPr="00E73D99" w:rsidRDefault="00E73D99" w:rsidP="00E73D99">
      <w:pPr>
        <w:pStyle w:val="a5"/>
        <w:numPr>
          <w:ilvl w:val="0"/>
          <w:numId w:val="1"/>
        </w:numPr>
        <w:jc w:val="both"/>
        <w:rPr>
          <w:sz w:val="20"/>
          <w:szCs w:val="20"/>
        </w:rPr>
      </w:pPr>
      <w:r w:rsidRPr="00E73D99">
        <w:rPr>
          <w:sz w:val="20"/>
          <w:szCs w:val="20"/>
        </w:rPr>
        <w:t xml:space="preserve"> Опубликовать данное решение в Вестнике Березняковского сельского поселения».</w:t>
      </w:r>
    </w:p>
    <w:p w:rsidR="00E73D99" w:rsidRPr="005852E5" w:rsidRDefault="00E73D99" w:rsidP="005852E5">
      <w:pPr>
        <w:pStyle w:val="a5"/>
        <w:numPr>
          <w:ilvl w:val="0"/>
          <w:numId w:val="1"/>
        </w:numPr>
        <w:jc w:val="both"/>
        <w:rPr>
          <w:sz w:val="20"/>
          <w:szCs w:val="20"/>
        </w:rPr>
      </w:pPr>
      <w:r w:rsidRPr="00E73D99">
        <w:rPr>
          <w:sz w:val="20"/>
          <w:szCs w:val="20"/>
        </w:rPr>
        <w:t xml:space="preserve"> </w:t>
      </w:r>
      <w:proofErr w:type="gramStart"/>
      <w:r w:rsidRPr="00E73D99">
        <w:rPr>
          <w:sz w:val="20"/>
          <w:szCs w:val="20"/>
        </w:rPr>
        <w:t>Контроль за</w:t>
      </w:r>
      <w:proofErr w:type="gramEnd"/>
      <w:r w:rsidRPr="00E73D99">
        <w:rPr>
          <w:sz w:val="20"/>
          <w:szCs w:val="20"/>
        </w:rPr>
        <w:t xml:space="preserve"> исполнением данного решения возложить на главу Березняковского сельского поселения А.П.Ефимову. </w:t>
      </w:r>
      <w:r w:rsidRPr="005852E5">
        <w:rPr>
          <w:sz w:val="20"/>
          <w:szCs w:val="20"/>
        </w:rPr>
        <w:t xml:space="preserve"> </w:t>
      </w:r>
    </w:p>
    <w:p w:rsidR="00E73D99" w:rsidRPr="00E73D99" w:rsidRDefault="00E73D99" w:rsidP="00E73D99">
      <w:pPr>
        <w:pStyle w:val="a5"/>
        <w:rPr>
          <w:sz w:val="20"/>
          <w:szCs w:val="20"/>
        </w:rPr>
      </w:pPr>
      <w:r w:rsidRPr="00E73D99">
        <w:rPr>
          <w:sz w:val="20"/>
          <w:szCs w:val="20"/>
        </w:rPr>
        <w:t xml:space="preserve">Глава Березняковского </w:t>
      </w:r>
      <w:proofErr w:type="gramStart"/>
      <w:r w:rsidRPr="00E73D99">
        <w:rPr>
          <w:sz w:val="20"/>
          <w:szCs w:val="20"/>
        </w:rPr>
        <w:t>сельского</w:t>
      </w:r>
      <w:proofErr w:type="gramEnd"/>
    </w:p>
    <w:p w:rsidR="00E73D99" w:rsidRPr="00E73D99" w:rsidRDefault="00E73D99" w:rsidP="00E73D99">
      <w:pPr>
        <w:pStyle w:val="a5"/>
        <w:rPr>
          <w:sz w:val="20"/>
          <w:szCs w:val="20"/>
        </w:rPr>
      </w:pPr>
      <w:r w:rsidRPr="00E73D99">
        <w:rPr>
          <w:sz w:val="20"/>
          <w:szCs w:val="20"/>
        </w:rPr>
        <w:t>поселения Нижнеилимского района                                А.П.Ефимова</w:t>
      </w:r>
    </w:p>
    <w:p w:rsidR="00385383" w:rsidRPr="00E73D99" w:rsidRDefault="00385383" w:rsidP="00E73D99">
      <w:pPr>
        <w:rPr>
          <w:sz w:val="20"/>
          <w:szCs w:val="20"/>
        </w:rPr>
      </w:pPr>
    </w:p>
    <w:p w:rsidR="00E73D99" w:rsidRPr="00E73D99" w:rsidRDefault="00E73D99" w:rsidP="00E73D99">
      <w:pPr>
        <w:jc w:val="right"/>
        <w:rPr>
          <w:sz w:val="20"/>
          <w:szCs w:val="20"/>
        </w:rPr>
      </w:pPr>
      <w:r w:rsidRPr="00E73D99">
        <w:rPr>
          <w:sz w:val="20"/>
          <w:szCs w:val="20"/>
        </w:rPr>
        <w:t>Приложение  №1</w:t>
      </w:r>
    </w:p>
    <w:p w:rsidR="00E73D99" w:rsidRPr="00E73D99" w:rsidRDefault="00E73D99" w:rsidP="00E73D99">
      <w:pPr>
        <w:jc w:val="right"/>
        <w:rPr>
          <w:sz w:val="20"/>
          <w:szCs w:val="20"/>
        </w:rPr>
      </w:pPr>
      <w:r w:rsidRPr="00E73D99">
        <w:rPr>
          <w:sz w:val="20"/>
          <w:szCs w:val="20"/>
        </w:rPr>
        <w:t xml:space="preserve">к решению Думы </w:t>
      </w:r>
    </w:p>
    <w:p w:rsidR="00E73D99" w:rsidRPr="00E73D99" w:rsidRDefault="00E73D99" w:rsidP="00E73D99">
      <w:pPr>
        <w:jc w:val="right"/>
        <w:rPr>
          <w:sz w:val="20"/>
          <w:szCs w:val="20"/>
        </w:rPr>
      </w:pPr>
      <w:r w:rsidRPr="00E73D99">
        <w:rPr>
          <w:sz w:val="20"/>
          <w:szCs w:val="20"/>
        </w:rPr>
        <w:t xml:space="preserve">Березняковского сельского поселения </w:t>
      </w:r>
    </w:p>
    <w:p w:rsidR="00E73D99" w:rsidRPr="00E73D99" w:rsidRDefault="00E73D99" w:rsidP="00E73D99">
      <w:pPr>
        <w:jc w:val="right"/>
        <w:rPr>
          <w:sz w:val="20"/>
          <w:szCs w:val="20"/>
        </w:rPr>
      </w:pPr>
      <w:r w:rsidRPr="00E73D99">
        <w:rPr>
          <w:sz w:val="20"/>
          <w:szCs w:val="20"/>
        </w:rPr>
        <w:t>№21 от 27.12.2012 года</w:t>
      </w:r>
    </w:p>
    <w:p w:rsidR="00E73D99" w:rsidRDefault="00E73D99" w:rsidP="00E73D99">
      <w:pPr>
        <w:jc w:val="right"/>
        <w:rPr>
          <w:sz w:val="20"/>
          <w:szCs w:val="20"/>
        </w:rPr>
      </w:pPr>
    </w:p>
    <w:p w:rsidR="00385383" w:rsidRDefault="00385383" w:rsidP="00E73D99">
      <w:pPr>
        <w:jc w:val="right"/>
        <w:rPr>
          <w:sz w:val="20"/>
          <w:szCs w:val="20"/>
        </w:rPr>
      </w:pPr>
    </w:p>
    <w:p w:rsidR="00385383" w:rsidRPr="00E73D99" w:rsidRDefault="00385383" w:rsidP="00E73D99">
      <w:pPr>
        <w:jc w:val="right"/>
        <w:rPr>
          <w:sz w:val="20"/>
          <w:szCs w:val="20"/>
        </w:rPr>
      </w:pPr>
    </w:p>
    <w:p w:rsidR="00E73D99" w:rsidRPr="00E73D99" w:rsidRDefault="00E73D99" w:rsidP="00E73D99">
      <w:pPr>
        <w:jc w:val="center"/>
        <w:rPr>
          <w:sz w:val="20"/>
          <w:szCs w:val="20"/>
        </w:rPr>
      </w:pPr>
      <w:r w:rsidRPr="00E73D99">
        <w:rPr>
          <w:sz w:val="20"/>
          <w:szCs w:val="20"/>
        </w:rPr>
        <w:t xml:space="preserve">Перечень недвижимого имущества </w:t>
      </w:r>
    </w:p>
    <w:p w:rsidR="00E73D99" w:rsidRPr="00E73D99" w:rsidRDefault="00E73D99" w:rsidP="00E73D99">
      <w:pPr>
        <w:jc w:val="center"/>
        <w:rPr>
          <w:sz w:val="20"/>
          <w:szCs w:val="20"/>
        </w:rPr>
      </w:pPr>
    </w:p>
    <w:tbl>
      <w:tblPr>
        <w:tblStyle w:val="a7"/>
        <w:tblW w:w="0" w:type="auto"/>
        <w:tblLook w:val="04A0"/>
      </w:tblPr>
      <w:tblGrid>
        <w:gridCol w:w="594"/>
        <w:gridCol w:w="2775"/>
        <w:gridCol w:w="3538"/>
        <w:gridCol w:w="2475"/>
      </w:tblGrid>
      <w:tr w:rsidR="00E73D99" w:rsidRPr="00E73D99" w:rsidTr="00E73D99">
        <w:tc>
          <w:tcPr>
            <w:tcW w:w="594" w:type="dxa"/>
          </w:tcPr>
          <w:p w:rsidR="00E73D99" w:rsidRPr="00E73D99" w:rsidRDefault="00E73D99" w:rsidP="00E73D99">
            <w:pPr>
              <w:jc w:val="center"/>
              <w:rPr>
                <w:sz w:val="20"/>
                <w:szCs w:val="20"/>
              </w:rPr>
            </w:pPr>
            <w:r w:rsidRPr="00E73D99">
              <w:rPr>
                <w:sz w:val="20"/>
                <w:szCs w:val="20"/>
              </w:rPr>
              <w:t xml:space="preserve">№ </w:t>
            </w:r>
            <w:proofErr w:type="spellStart"/>
            <w:proofErr w:type="gramStart"/>
            <w:r w:rsidRPr="00E73D99">
              <w:rPr>
                <w:sz w:val="20"/>
                <w:szCs w:val="20"/>
              </w:rPr>
              <w:t>п</w:t>
            </w:r>
            <w:proofErr w:type="spellEnd"/>
            <w:proofErr w:type="gramEnd"/>
            <w:r w:rsidRPr="00E73D99">
              <w:rPr>
                <w:sz w:val="20"/>
                <w:szCs w:val="20"/>
              </w:rPr>
              <w:t>/</w:t>
            </w:r>
            <w:proofErr w:type="spellStart"/>
            <w:r w:rsidRPr="00E73D99">
              <w:rPr>
                <w:sz w:val="20"/>
                <w:szCs w:val="20"/>
              </w:rPr>
              <w:t>п</w:t>
            </w:r>
            <w:proofErr w:type="spellEnd"/>
          </w:p>
        </w:tc>
        <w:tc>
          <w:tcPr>
            <w:tcW w:w="2775" w:type="dxa"/>
            <w:tcBorders>
              <w:right w:val="single" w:sz="4" w:space="0" w:color="auto"/>
            </w:tcBorders>
          </w:tcPr>
          <w:p w:rsidR="00E73D99" w:rsidRPr="00E73D99" w:rsidRDefault="00E73D99" w:rsidP="00E73D99">
            <w:pPr>
              <w:jc w:val="center"/>
              <w:rPr>
                <w:sz w:val="20"/>
                <w:szCs w:val="20"/>
              </w:rPr>
            </w:pPr>
            <w:r w:rsidRPr="00E73D99">
              <w:rPr>
                <w:sz w:val="20"/>
                <w:szCs w:val="20"/>
              </w:rPr>
              <w:t>наименование</w:t>
            </w:r>
          </w:p>
        </w:tc>
        <w:tc>
          <w:tcPr>
            <w:tcW w:w="3538" w:type="dxa"/>
            <w:tcBorders>
              <w:left w:val="single" w:sz="4" w:space="0" w:color="auto"/>
              <w:right w:val="single" w:sz="4" w:space="0" w:color="auto"/>
            </w:tcBorders>
          </w:tcPr>
          <w:p w:rsidR="00E73D99" w:rsidRPr="00E73D99" w:rsidRDefault="00E73D99" w:rsidP="00E73D99">
            <w:pPr>
              <w:jc w:val="center"/>
              <w:rPr>
                <w:sz w:val="20"/>
                <w:szCs w:val="20"/>
              </w:rPr>
            </w:pPr>
            <w:r w:rsidRPr="00E73D99">
              <w:rPr>
                <w:sz w:val="20"/>
                <w:szCs w:val="20"/>
              </w:rPr>
              <w:t>адрес</w:t>
            </w:r>
          </w:p>
        </w:tc>
        <w:tc>
          <w:tcPr>
            <w:tcW w:w="2475" w:type="dxa"/>
            <w:tcBorders>
              <w:left w:val="single" w:sz="4" w:space="0" w:color="auto"/>
            </w:tcBorders>
          </w:tcPr>
          <w:p w:rsidR="00E73D99" w:rsidRPr="00E73D99" w:rsidRDefault="00E73D99" w:rsidP="00E73D99">
            <w:pPr>
              <w:jc w:val="center"/>
              <w:rPr>
                <w:sz w:val="20"/>
                <w:szCs w:val="20"/>
              </w:rPr>
            </w:pPr>
            <w:r w:rsidRPr="00E73D99">
              <w:rPr>
                <w:sz w:val="20"/>
                <w:szCs w:val="20"/>
              </w:rPr>
              <w:t>кадастровый номер</w:t>
            </w:r>
          </w:p>
        </w:tc>
      </w:tr>
      <w:tr w:rsidR="00E73D99" w:rsidRPr="00E73D99" w:rsidTr="00E73D99">
        <w:tc>
          <w:tcPr>
            <w:tcW w:w="594" w:type="dxa"/>
          </w:tcPr>
          <w:p w:rsidR="00E73D99" w:rsidRPr="00E73D99" w:rsidRDefault="00E73D99" w:rsidP="00E73D99">
            <w:pPr>
              <w:jc w:val="center"/>
              <w:rPr>
                <w:sz w:val="20"/>
                <w:szCs w:val="20"/>
              </w:rPr>
            </w:pPr>
            <w:r w:rsidRPr="00E73D99">
              <w:rPr>
                <w:sz w:val="20"/>
                <w:szCs w:val="20"/>
              </w:rPr>
              <w:t>1</w:t>
            </w:r>
          </w:p>
        </w:tc>
        <w:tc>
          <w:tcPr>
            <w:tcW w:w="2775" w:type="dxa"/>
            <w:tcBorders>
              <w:right w:val="single" w:sz="4" w:space="0" w:color="auto"/>
            </w:tcBorders>
          </w:tcPr>
          <w:p w:rsidR="00E73D99" w:rsidRPr="00E73D99" w:rsidRDefault="00E73D99" w:rsidP="00E73D99">
            <w:pPr>
              <w:rPr>
                <w:sz w:val="20"/>
                <w:szCs w:val="20"/>
              </w:rPr>
            </w:pPr>
            <w:r w:rsidRPr="00E73D99">
              <w:rPr>
                <w:sz w:val="20"/>
                <w:szCs w:val="20"/>
              </w:rPr>
              <w:t>Нежилое здание -</w:t>
            </w:r>
          </w:p>
          <w:p w:rsidR="00E73D99" w:rsidRPr="00E73D99" w:rsidRDefault="00E73D99" w:rsidP="00E73D99">
            <w:pPr>
              <w:rPr>
                <w:sz w:val="20"/>
                <w:szCs w:val="20"/>
              </w:rPr>
            </w:pPr>
            <w:r w:rsidRPr="00E73D99">
              <w:rPr>
                <w:sz w:val="20"/>
                <w:szCs w:val="20"/>
              </w:rPr>
              <w:t>здание котельной</w:t>
            </w:r>
          </w:p>
          <w:p w:rsidR="00E73D99" w:rsidRPr="00E73D99" w:rsidRDefault="00E73D99" w:rsidP="00E73D99">
            <w:pPr>
              <w:jc w:val="right"/>
              <w:rPr>
                <w:sz w:val="20"/>
                <w:szCs w:val="20"/>
              </w:rPr>
            </w:pPr>
          </w:p>
        </w:tc>
        <w:tc>
          <w:tcPr>
            <w:tcW w:w="3538" w:type="dxa"/>
            <w:tcBorders>
              <w:left w:val="single" w:sz="4" w:space="0" w:color="auto"/>
              <w:right w:val="single" w:sz="4" w:space="0" w:color="auto"/>
            </w:tcBorders>
          </w:tcPr>
          <w:p w:rsidR="00E73D99" w:rsidRPr="00E73D99" w:rsidRDefault="00E73D99" w:rsidP="00E73D99">
            <w:pPr>
              <w:rPr>
                <w:sz w:val="20"/>
                <w:szCs w:val="20"/>
              </w:rPr>
            </w:pPr>
            <w:r w:rsidRPr="00E73D99">
              <w:rPr>
                <w:sz w:val="20"/>
                <w:szCs w:val="20"/>
              </w:rPr>
              <w:t>Иркутская область</w:t>
            </w:r>
          </w:p>
          <w:p w:rsidR="00E73D99" w:rsidRPr="00E73D99" w:rsidRDefault="00E73D99" w:rsidP="00E73D99">
            <w:pPr>
              <w:rPr>
                <w:sz w:val="20"/>
                <w:szCs w:val="20"/>
              </w:rPr>
            </w:pPr>
            <w:r w:rsidRPr="00E73D99">
              <w:rPr>
                <w:sz w:val="20"/>
                <w:szCs w:val="20"/>
              </w:rPr>
              <w:t>Нижнеилимский район</w:t>
            </w:r>
          </w:p>
          <w:p w:rsidR="00E73D99" w:rsidRPr="00E73D99" w:rsidRDefault="00E73D99" w:rsidP="00E73D99">
            <w:pPr>
              <w:rPr>
                <w:sz w:val="20"/>
                <w:szCs w:val="20"/>
              </w:rPr>
            </w:pPr>
            <w:r w:rsidRPr="00E73D99">
              <w:rPr>
                <w:sz w:val="20"/>
                <w:szCs w:val="20"/>
              </w:rPr>
              <w:t>пос. Березняки</w:t>
            </w:r>
          </w:p>
          <w:p w:rsidR="00E73D99" w:rsidRPr="00E73D99" w:rsidRDefault="00E73D99" w:rsidP="00E73D99">
            <w:pPr>
              <w:rPr>
                <w:sz w:val="20"/>
                <w:szCs w:val="20"/>
              </w:rPr>
            </w:pPr>
            <w:r w:rsidRPr="00E73D99">
              <w:rPr>
                <w:sz w:val="20"/>
                <w:szCs w:val="20"/>
              </w:rPr>
              <w:t>ул. Мира д.2</w:t>
            </w:r>
          </w:p>
        </w:tc>
        <w:tc>
          <w:tcPr>
            <w:tcW w:w="2475" w:type="dxa"/>
            <w:tcBorders>
              <w:left w:val="single" w:sz="4" w:space="0" w:color="auto"/>
            </w:tcBorders>
          </w:tcPr>
          <w:p w:rsidR="00E73D99" w:rsidRPr="00E73D99" w:rsidRDefault="00E73D99" w:rsidP="00E73D99">
            <w:pPr>
              <w:jc w:val="right"/>
              <w:rPr>
                <w:sz w:val="20"/>
                <w:szCs w:val="20"/>
              </w:rPr>
            </w:pPr>
            <w:r w:rsidRPr="00E73D99">
              <w:rPr>
                <w:sz w:val="20"/>
                <w:szCs w:val="20"/>
              </w:rPr>
              <w:t>38:12:000000:527</w:t>
            </w:r>
          </w:p>
          <w:p w:rsidR="00E73D99" w:rsidRPr="00E73D99" w:rsidRDefault="00E73D99" w:rsidP="00E73D99">
            <w:pPr>
              <w:jc w:val="right"/>
              <w:rPr>
                <w:sz w:val="20"/>
                <w:szCs w:val="20"/>
              </w:rPr>
            </w:pPr>
          </w:p>
        </w:tc>
      </w:tr>
    </w:tbl>
    <w:p w:rsidR="00E73D99" w:rsidRDefault="00E73D99" w:rsidP="00E73D99">
      <w:pPr>
        <w:rPr>
          <w:sz w:val="20"/>
          <w:szCs w:val="20"/>
        </w:rPr>
      </w:pPr>
    </w:p>
    <w:p w:rsidR="00385383" w:rsidRPr="00E73D99" w:rsidRDefault="00385383" w:rsidP="00E73D99">
      <w:pPr>
        <w:rPr>
          <w:sz w:val="20"/>
          <w:szCs w:val="20"/>
        </w:rPr>
      </w:pPr>
    </w:p>
    <w:p w:rsidR="005B5C9C" w:rsidRPr="00E73D99" w:rsidRDefault="005B5C9C" w:rsidP="005B5C9C">
      <w:pPr>
        <w:rPr>
          <w:sz w:val="20"/>
          <w:szCs w:val="20"/>
        </w:rPr>
      </w:pPr>
    </w:p>
    <w:p w:rsidR="005B5C9C" w:rsidRPr="005B5C9C" w:rsidRDefault="005B5C9C" w:rsidP="005B5C9C">
      <w:pPr>
        <w:jc w:val="center"/>
        <w:rPr>
          <w:b/>
          <w:sz w:val="20"/>
          <w:szCs w:val="20"/>
        </w:rPr>
      </w:pPr>
      <w:r w:rsidRPr="005B5C9C">
        <w:rPr>
          <w:b/>
          <w:sz w:val="20"/>
          <w:szCs w:val="20"/>
        </w:rPr>
        <w:t>Российская  Федерация</w:t>
      </w:r>
    </w:p>
    <w:p w:rsidR="005B5C9C" w:rsidRPr="005B5C9C" w:rsidRDefault="005B5C9C" w:rsidP="005B5C9C">
      <w:pPr>
        <w:jc w:val="center"/>
        <w:rPr>
          <w:b/>
          <w:sz w:val="20"/>
          <w:szCs w:val="20"/>
        </w:rPr>
      </w:pPr>
      <w:r w:rsidRPr="005B5C9C">
        <w:rPr>
          <w:b/>
          <w:sz w:val="20"/>
          <w:szCs w:val="20"/>
        </w:rPr>
        <w:t>Иркутская область</w:t>
      </w:r>
    </w:p>
    <w:p w:rsidR="005B5C9C" w:rsidRPr="005B5C9C" w:rsidRDefault="005B5C9C" w:rsidP="005B5C9C">
      <w:pPr>
        <w:jc w:val="center"/>
        <w:rPr>
          <w:b/>
          <w:sz w:val="20"/>
          <w:szCs w:val="20"/>
        </w:rPr>
      </w:pPr>
      <w:r w:rsidRPr="005B5C9C">
        <w:rPr>
          <w:b/>
          <w:sz w:val="20"/>
          <w:szCs w:val="20"/>
        </w:rPr>
        <w:t>Нижнеилимский район</w:t>
      </w:r>
    </w:p>
    <w:p w:rsidR="005B5C9C" w:rsidRPr="005B5C9C" w:rsidRDefault="005B5C9C" w:rsidP="005B5C9C">
      <w:pPr>
        <w:pBdr>
          <w:bottom w:val="single" w:sz="12" w:space="1" w:color="auto"/>
        </w:pBdr>
        <w:jc w:val="center"/>
        <w:rPr>
          <w:b/>
          <w:sz w:val="20"/>
          <w:szCs w:val="20"/>
        </w:rPr>
      </w:pPr>
      <w:r w:rsidRPr="005B5C9C">
        <w:rPr>
          <w:b/>
          <w:sz w:val="20"/>
          <w:szCs w:val="20"/>
        </w:rPr>
        <w:t xml:space="preserve">Дума Березняковского сельского поселения </w:t>
      </w:r>
    </w:p>
    <w:p w:rsidR="00385383" w:rsidRDefault="00385383" w:rsidP="005B5C9C">
      <w:pPr>
        <w:jc w:val="center"/>
        <w:rPr>
          <w:b/>
          <w:sz w:val="20"/>
          <w:szCs w:val="20"/>
        </w:rPr>
      </w:pPr>
    </w:p>
    <w:p w:rsidR="005B5C9C" w:rsidRPr="005B5C9C" w:rsidRDefault="005B5C9C" w:rsidP="005B5C9C">
      <w:pPr>
        <w:jc w:val="center"/>
        <w:rPr>
          <w:sz w:val="20"/>
          <w:szCs w:val="20"/>
        </w:rPr>
      </w:pPr>
      <w:r w:rsidRPr="005B5C9C">
        <w:rPr>
          <w:b/>
          <w:sz w:val="20"/>
          <w:szCs w:val="20"/>
        </w:rPr>
        <w:t>РЕШЕНИЕ</w:t>
      </w:r>
    </w:p>
    <w:p w:rsidR="005B5C9C" w:rsidRDefault="005B5C9C" w:rsidP="005B5C9C">
      <w:pPr>
        <w:rPr>
          <w:sz w:val="20"/>
          <w:szCs w:val="20"/>
        </w:rPr>
      </w:pPr>
    </w:p>
    <w:p w:rsidR="00385383" w:rsidRPr="005B5C9C" w:rsidRDefault="00385383" w:rsidP="005B5C9C">
      <w:pPr>
        <w:rPr>
          <w:sz w:val="20"/>
          <w:szCs w:val="20"/>
        </w:rPr>
      </w:pPr>
    </w:p>
    <w:p w:rsidR="005B5C9C" w:rsidRPr="005B5C9C" w:rsidRDefault="005B5C9C" w:rsidP="005B5C9C">
      <w:pPr>
        <w:rPr>
          <w:sz w:val="20"/>
          <w:szCs w:val="20"/>
        </w:rPr>
      </w:pPr>
      <w:r w:rsidRPr="005B5C9C">
        <w:rPr>
          <w:sz w:val="20"/>
          <w:szCs w:val="20"/>
        </w:rPr>
        <w:t>от  «</w:t>
      </w:r>
      <w:r w:rsidRPr="005B5C9C">
        <w:rPr>
          <w:sz w:val="20"/>
          <w:szCs w:val="20"/>
          <w:u w:val="single"/>
        </w:rPr>
        <w:t>27</w:t>
      </w:r>
      <w:r w:rsidRPr="005B5C9C">
        <w:rPr>
          <w:sz w:val="20"/>
          <w:szCs w:val="20"/>
        </w:rPr>
        <w:t>»</w:t>
      </w:r>
      <w:r w:rsidRPr="005B5C9C">
        <w:rPr>
          <w:sz w:val="20"/>
          <w:szCs w:val="20"/>
          <w:u w:val="single"/>
        </w:rPr>
        <w:t>.12.</w:t>
      </w:r>
      <w:r w:rsidRPr="005B5C9C">
        <w:rPr>
          <w:sz w:val="20"/>
          <w:szCs w:val="20"/>
        </w:rPr>
        <w:t>2012 года  №22</w:t>
      </w:r>
      <w:r w:rsidRPr="005B5C9C">
        <w:rPr>
          <w:sz w:val="20"/>
          <w:szCs w:val="20"/>
          <w:u w:val="single"/>
        </w:rPr>
        <w:t xml:space="preserve"> </w:t>
      </w:r>
      <w:r w:rsidRPr="005B5C9C">
        <w:rPr>
          <w:sz w:val="20"/>
          <w:szCs w:val="20"/>
        </w:rPr>
        <w:t xml:space="preserve"> </w:t>
      </w:r>
    </w:p>
    <w:p w:rsidR="005B5C9C" w:rsidRPr="005B5C9C" w:rsidRDefault="005B5C9C" w:rsidP="005B5C9C">
      <w:pPr>
        <w:rPr>
          <w:sz w:val="20"/>
          <w:szCs w:val="20"/>
        </w:rPr>
      </w:pPr>
      <w:r w:rsidRPr="005B5C9C">
        <w:rPr>
          <w:sz w:val="20"/>
          <w:szCs w:val="20"/>
        </w:rPr>
        <w:t>Березняковское сельское поселение</w:t>
      </w:r>
    </w:p>
    <w:p w:rsidR="005B5C9C" w:rsidRPr="005B5C9C" w:rsidRDefault="005B5C9C" w:rsidP="005B5C9C">
      <w:pPr>
        <w:suppressAutoHyphens/>
        <w:rPr>
          <w:sz w:val="20"/>
          <w:szCs w:val="20"/>
        </w:rPr>
      </w:pPr>
      <w:r w:rsidRPr="005B5C9C">
        <w:rPr>
          <w:sz w:val="20"/>
          <w:szCs w:val="20"/>
        </w:rPr>
        <w:t xml:space="preserve">«Об утверждении  внесении изменений и дополнений </w:t>
      </w:r>
    </w:p>
    <w:p w:rsidR="005B5C9C" w:rsidRPr="005B5C9C" w:rsidRDefault="005B5C9C" w:rsidP="005B5C9C">
      <w:pPr>
        <w:suppressAutoHyphens/>
        <w:rPr>
          <w:sz w:val="20"/>
          <w:szCs w:val="20"/>
        </w:rPr>
      </w:pPr>
      <w:r w:rsidRPr="005B5C9C">
        <w:rPr>
          <w:sz w:val="20"/>
          <w:szCs w:val="20"/>
        </w:rPr>
        <w:t>в программу комплексного развития систем</w:t>
      </w:r>
    </w:p>
    <w:p w:rsidR="005B5C9C" w:rsidRPr="005B5C9C" w:rsidRDefault="005B5C9C" w:rsidP="005B5C9C">
      <w:pPr>
        <w:suppressAutoHyphens/>
        <w:rPr>
          <w:sz w:val="20"/>
          <w:szCs w:val="20"/>
        </w:rPr>
      </w:pPr>
      <w:r w:rsidRPr="005B5C9C">
        <w:rPr>
          <w:sz w:val="20"/>
          <w:szCs w:val="20"/>
        </w:rPr>
        <w:t xml:space="preserve"> коммунальной  инфраструктуры на территории </w:t>
      </w:r>
    </w:p>
    <w:p w:rsidR="005B5C9C" w:rsidRPr="005B5C9C" w:rsidRDefault="005B5C9C" w:rsidP="005B5C9C">
      <w:pPr>
        <w:suppressAutoHyphens/>
        <w:rPr>
          <w:sz w:val="20"/>
          <w:szCs w:val="20"/>
        </w:rPr>
      </w:pPr>
      <w:r w:rsidRPr="005B5C9C">
        <w:rPr>
          <w:sz w:val="20"/>
          <w:szCs w:val="20"/>
        </w:rPr>
        <w:t>муниципального образования Березняковского</w:t>
      </w:r>
    </w:p>
    <w:p w:rsidR="005B5C9C" w:rsidRPr="005B5C9C" w:rsidRDefault="005B5C9C" w:rsidP="005B5C9C">
      <w:pPr>
        <w:suppressAutoHyphens/>
        <w:rPr>
          <w:sz w:val="20"/>
          <w:szCs w:val="20"/>
        </w:rPr>
      </w:pPr>
      <w:r w:rsidRPr="005B5C9C">
        <w:rPr>
          <w:sz w:val="20"/>
          <w:szCs w:val="20"/>
        </w:rPr>
        <w:t xml:space="preserve"> сельского поселения на период до 2015 года».</w:t>
      </w:r>
    </w:p>
    <w:p w:rsidR="005B5C9C" w:rsidRDefault="005B5C9C" w:rsidP="005B5C9C">
      <w:pPr>
        <w:rPr>
          <w:b/>
          <w:sz w:val="20"/>
          <w:szCs w:val="20"/>
        </w:rPr>
      </w:pPr>
    </w:p>
    <w:p w:rsidR="00385383" w:rsidRDefault="00385383" w:rsidP="005B5C9C">
      <w:pPr>
        <w:rPr>
          <w:b/>
          <w:sz w:val="20"/>
          <w:szCs w:val="20"/>
        </w:rPr>
      </w:pPr>
    </w:p>
    <w:p w:rsidR="00385383" w:rsidRPr="005B5C9C" w:rsidRDefault="00385383" w:rsidP="005B5C9C">
      <w:pPr>
        <w:rPr>
          <w:b/>
          <w:sz w:val="20"/>
          <w:szCs w:val="20"/>
        </w:rPr>
      </w:pPr>
    </w:p>
    <w:p w:rsidR="005B5C9C" w:rsidRPr="005B5C9C" w:rsidRDefault="005B5C9C" w:rsidP="005B5C9C">
      <w:pPr>
        <w:shd w:val="clear" w:color="auto" w:fill="FFFFFF"/>
        <w:spacing w:line="0" w:lineRule="atLeast"/>
        <w:ind w:left="-426" w:firstLine="786"/>
        <w:rPr>
          <w:sz w:val="20"/>
          <w:szCs w:val="20"/>
        </w:rPr>
      </w:pPr>
      <w:r w:rsidRPr="005B5C9C">
        <w:rPr>
          <w:b/>
          <w:sz w:val="20"/>
          <w:szCs w:val="20"/>
        </w:rPr>
        <w:t xml:space="preserve"> </w:t>
      </w:r>
      <w:proofErr w:type="gramStart"/>
      <w:r w:rsidRPr="005B5C9C">
        <w:rPr>
          <w:sz w:val="20"/>
          <w:szCs w:val="20"/>
        </w:rPr>
        <w:t xml:space="preserve">Заслушав  главу Березняковского сельского поселения Ефимову А.П., </w:t>
      </w:r>
      <w:r w:rsidRPr="005B5C9C">
        <w:rPr>
          <w:color w:val="000000"/>
          <w:sz w:val="20"/>
          <w:szCs w:val="20"/>
        </w:rPr>
        <w:t>руководствуясь  Федеральным законом от 06.10.2003 г. № 131- 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w:t>
      </w:r>
      <w:r w:rsidRPr="005B5C9C">
        <w:rPr>
          <w:sz w:val="20"/>
          <w:szCs w:val="20"/>
        </w:rPr>
        <w:t xml:space="preserve"> Решением Думы Березняковского сельского поселения от 05.10.2011г. №180 «Об утверждении программы комплексного развития систем коммунальной инфраструктуры на территории муниципального образования Березняковского</w:t>
      </w:r>
      <w:proofErr w:type="gramEnd"/>
      <w:r w:rsidRPr="005B5C9C">
        <w:rPr>
          <w:sz w:val="20"/>
          <w:szCs w:val="20"/>
        </w:rPr>
        <w:t xml:space="preserve"> сельского поселения, Дума Березняковского сельского поселения</w:t>
      </w:r>
    </w:p>
    <w:p w:rsidR="005B5C9C" w:rsidRDefault="005B5C9C" w:rsidP="005B5C9C">
      <w:pPr>
        <w:rPr>
          <w:sz w:val="20"/>
          <w:szCs w:val="20"/>
        </w:rPr>
      </w:pPr>
    </w:p>
    <w:p w:rsidR="00385383" w:rsidRDefault="00385383" w:rsidP="005B5C9C">
      <w:pPr>
        <w:rPr>
          <w:sz w:val="20"/>
          <w:szCs w:val="20"/>
        </w:rPr>
      </w:pPr>
    </w:p>
    <w:p w:rsidR="00385383" w:rsidRPr="005B5C9C" w:rsidRDefault="00385383" w:rsidP="005B5C9C">
      <w:pPr>
        <w:rPr>
          <w:sz w:val="20"/>
          <w:szCs w:val="20"/>
        </w:rPr>
      </w:pPr>
    </w:p>
    <w:p w:rsidR="005B5C9C" w:rsidRPr="005B5C9C" w:rsidRDefault="005B5C9C" w:rsidP="005B5C9C">
      <w:pPr>
        <w:jc w:val="center"/>
        <w:rPr>
          <w:sz w:val="20"/>
          <w:szCs w:val="20"/>
        </w:rPr>
      </w:pPr>
      <w:proofErr w:type="gramStart"/>
      <w:r w:rsidRPr="005B5C9C">
        <w:rPr>
          <w:sz w:val="20"/>
          <w:szCs w:val="20"/>
        </w:rPr>
        <w:t>Р</w:t>
      </w:r>
      <w:proofErr w:type="gramEnd"/>
      <w:r w:rsidRPr="005B5C9C">
        <w:rPr>
          <w:sz w:val="20"/>
          <w:szCs w:val="20"/>
        </w:rPr>
        <w:t xml:space="preserve"> Е Ш И Л А :</w:t>
      </w:r>
    </w:p>
    <w:p w:rsidR="005B5C9C" w:rsidRPr="005B5C9C" w:rsidRDefault="005B5C9C" w:rsidP="005B5C9C">
      <w:pPr>
        <w:numPr>
          <w:ilvl w:val="0"/>
          <w:numId w:val="2"/>
        </w:numPr>
        <w:jc w:val="both"/>
        <w:rPr>
          <w:sz w:val="20"/>
          <w:szCs w:val="20"/>
        </w:rPr>
      </w:pPr>
      <w:r w:rsidRPr="005B5C9C">
        <w:rPr>
          <w:sz w:val="20"/>
          <w:szCs w:val="20"/>
        </w:rPr>
        <w:t>Утвердить внесение изменений и дополнений в программу комплексного развития систем коммунальной  инфраструктуры на территории муниципального образования Березняковское сельское поселения.</w:t>
      </w:r>
    </w:p>
    <w:p w:rsidR="005B5C9C" w:rsidRPr="005B5C9C" w:rsidRDefault="005B5C9C" w:rsidP="005B5C9C">
      <w:pPr>
        <w:numPr>
          <w:ilvl w:val="0"/>
          <w:numId w:val="2"/>
        </w:numPr>
        <w:jc w:val="both"/>
        <w:rPr>
          <w:sz w:val="20"/>
          <w:szCs w:val="20"/>
        </w:rPr>
      </w:pPr>
      <w:proofErr w:type="gramStart"/>
      <w:r w:rsidRPr="005B5C9C">
        <w:rPr>
          <w:sz w:val="20"/>
          <w:szCs w:val="20"/>
        </w:rPr>
        <w:t>Контроль за</w:t>
      </w:r>
      <w:proofErr w:type="gramEnd"/>
      <w:r w:rsidRPr="005B5C9C">
        <w:rPr>
          <w:sz w:val="20"/>
          <w:szCs w:val="20"/>
        </w:rPr>
        <w:t xml:space="preserve"> исполнением решения возложить на главу Березняковского сельского поселения – Ефимову А.П.</w:t>
      </w:r>
    </w:p>
    <w:p w:rsidR="005B5C9C" w:rsidRDefault="005B5C9C" w:rsidP="005B5C9C">
      <w:pPr>
        <w:numPr>
          <w:ilvl w:val="0"/>
          <w:numId w:val="2"/>
        </w:numPr>
        <w:jc w:val="both"/>
        <w:rPr>
          <w:sz w:val="20"/>
          <w:szCs w:val="20"/>
        </w:rPr>
      </w:pPr>
      <w:r w:rsidRPr="005B5C9C">
        <w:rPr>
          <w:sz w:val="20"/>
          <w:szCs w:val="20"/>
        </w:rPr>
        <w:t>Настоящее решение опубликовать в Вестнике Березняковского сельского поселения.</w:t>
      </w:r>
    </w:p>
    <w:p w:rsidR="005B5C9C" w:rsidRPr="005B5C9C" w:rsidRDefault="005B5C9C" w:rsidP="005B5C9C">
      <w:pPr>
        <w:numPr>
          <w:ilvl w:val="0"/>
          <w:numId w:val="2"/>
        </w:numPr>
        <w:jc w:val="both"/>
        <w:rPr>
          <w:sz w:val="20"/>
          <w:szCs w:val="20"/>
        </w:rPr>
      </w:pPr>
    </w:p>
    <w:p w:rsidR="005B5C9C" w:rsidRPr="005B5C9C" w:rsidRDefault="005B5C9C" w:rsidP="005B5C9C">
      <w:pPr>
        <w:ind w:hanging="1260"/>
        <w:rPr>
          <w:sz w:val="20"/>
          <w:szCs w:val="20"/>
        </w:rPr>
      </w:pPr>
      <w:r w:rsidRPr="005B5C9C">
        <w:rPr>
          <w:b/>
          <w:sz w:val="20"/>
          <w:szCs w:val="20"/>
        </w:rPr>
        <w:t xml:space="preserve">                         </w:t>
      </w:r>
      <w:r w:rsidRPr="005B5C9C">
        <w:rPr>
          <w:sz w:val="20"/>
          <w:szCs w:val="20"/>
        </w:rPr>
        <w:t xml:space="preserve">Глава  Березняковского </w:t>
      </w:r>
      <w:proofErr w:type="gramStart"/>
      <w:r w:rsidRPr="005B5C9C">
        <w:rPr>
          <w:sz w:val="20"/>
          <w:szCs w:val="20"/>
        </w:rPr>
        <w:t>сельского</w:t>
      </w:r>
      <w:proofErr w:type="gramEnd"/>
    </w:p>
    <w:p w:rsidR="005B5C9C" w:rsidRPr="005B5C9C" w:rsidRDefault="005B5C9C" w:rsidP="005B5C9C">
      <w:pPr>
        <w:rPr>
          <w:sz w:val="20"/>
          <w:szCs w:val="20"/>
        </w:rPr>
      </w:pPr>
      <w:r w:rsidRPr="005B5C9C">
        <w:rPr>
          <w:sz w:val="20"/>
          <w:szCs w:val="20"/>
        </w:rPr>
        <w:t xml:space="preserve">  поселения Нижнеилимского района                           А.П.Ефимова</w:t>
      </w:r>
    </w:p>
    <w:p w:rsidR="005B5C9C" w:rsidRDefault="005B5C9C" w:rsidP="00E4110F">
      <w:pPr>
        <w:pStyle w:val="printr"/>
        <w:spacing w:before="0" w:after="0"/>
        <w:ind w:firstLine="4500"/>
        <w:rPr>
          <w:sz w:val="20"/>
          <w:szCs w:val="20"/>
        </w:rPr>
      </w:pPr>
    </w:p>
    <w:p w:rsidR="00721AF4" w:rsidRDefault="00721AF4" w:rsidP="00E4110F">
      <w:pPr>
        <w:pStyle w:val="printr"/>
        <w:spacing w:before="0" w:after="0"/>
        <w:ind w:firstLine="4500"/>
        <w:rPr>
          <w:sz w:val="20"/>
          <w:szCs w:val="20"/>
        </w:rPr>
      </w:pPr>
    </w:p>
    <w:p w:rsidR="00721AF4" w:rsidRDefault="00721AF4"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5852E5" w:rsidRDefault="005852E5" w:rsidP="00E4110F">
      <w:pPr>
        <w:pStyle w:val="printr"/>
        <w:spacing w:before="0" w:after="0"/>
        <w:ind w:firstLine="4500"/>
        <w:rPr>
          <w:sz w:val="20"/>
          <w:szCs w:val="20"/>
        </w:rPr>
      </w:pPr>
    </w:p>
    <w:p w:rsidR="00721AF4" w:rsidRDefault="00721AF4" w:rsidP="00E4110F">
      <w:pPr>
        <w:pStyle w:val="printr"/>
        <w:spacing w:before="0" w:after="0"/>
        <w:ind w:firstLine="4500"/>
        <w:rPr>
          <w:sz w:val="20"/>
          <w:szCs w:val="20"/>
        </w:rPr>
      </w:pPr>
    </w:p>
    <w:tbl>
      <w:tblPr>
        <w:tblStyle w:val="a7"/>
        <w:tblW w:w="0" w:type="auto"/>
        <w:tblInd w:w="675" w:type="dxa"/>
        <w:tblLook w:val="01E0"/>
      </w:tblPr>
      <w:tblGrid>
        <w:gridCol w:w="1616"/>
        <w:gridCol w:w="1148"/>
        <w:gridCol w:w="2470"/>
        <w:gridCol w:w="3662"/>
      </w:tblGrid>
      <w:tr w:rsidR="00721AF4" w:rsidTr="00721AF4">
        <w:tc>
          <w:tcPr>
            <w:tcW w:w="1701" w:type="dxa"/>
            <w:tcBorders>
              <w:top w:val="single" w:sz="4" w:space="0" w:color="auto"/>
              <w:left w:val="single" w:sz="4" w:space="0" w:color="auto"/>
              <w:bottom w:val="single" w:sz="4" w:space="0" w:color="auto"/>
              <w:right w:val="single" w:sz="4" w:space="0" w:color="auto"/>
            </w:tcBorders>
            <w:hideMark/>
          </w:tcPr>
          <w:p w:rsidR="00721AF4" w:rsidRDefault="00721AF4">
            <w:pPr>
              <w:tabs>
                <w:tab w:val="left" w:pos="960"/>
              </w:tabs>
              <w:rPr>
                <w:sz w:val="16"/>
                <w:szCs w:val="16"/>
              </w:rPr>
            </w:pPr>
            <w:r>
              <w:rPr>
                <w:sz w:val="16"/>
                <w:szCs w:val="16"/>
              </w:rPr>
              <w:t>Наш адрес:665696</w:t>
            </w:r>
          </w:p>
          <w:p w:rsidR="00721AF4" w:rsidRDefault="00721AF4">
            <w:pPr>
              <w:tabs>
                <w:tab w:val="left" w:pos="960"/>
              </w:tabs>
              <w:rPr>
                <w:sz w:val="16"/>
                <w:szCs w:val="16"/>
              </w:rPr>
            </w:pPr>
            <w:r>
              <w:rPr>
                <w:sz w:val="16"/>
                <w:szCs w:val="16"/>
              </w:rPr>
              <w:t>пос</w:t>
            </w:r>
            <w:proofErr w:type="gramStart"/>
            <w:r>
              <w:rPr>
                <w:sz w:val="16"/>
                <w:szCs w:val="16"/>
              </w:rPr>
              <w:t>.Б</w:t>
            </w:r>
            <w:proofErr w:type="gramEnd"/>
            <w:r>
              <w:rPr>
                <w:sz w:val="16"/>
                <w:szCs w:val="16"/>
              </w:rPr>
              <w:t>ерезняки</w:t>
            </w:r>
          </w:p>
          <w:p w:rsidR="00721AF4" w:rsidRDefault="00721AF4">
            <w:pPr>
              <w:tabs>
                <w:tab w:val="left" w:pos="960"/>
              </w:tabs>
              <w:rPr>
                <w:sz w:val="16"/>
                <w:szCs w:val="16"/>
              </w:rPr>
            </w:pPr>
            <w:r>
              <w:rPr>
                <w:sz w:val="16"/>
                <w:szCs w:val="16"/>
              </w:rPr>
              <w:t>ул. Янгеля, 25</w:t>
            </w:r>
          </w:p>
        </w:tc>
        <w:tc>
          <w:tcPr>
            <w:tcW w:w="1276" w:type="dxa"/>
            <w:tcBorders>
              <w:top w:val="single" w:sz="4" w:space="0" w:color="auto"/>
              <w:left w:val="single" w:sz="4" w:space="0" w:color="auto"/>
              <w:bottom w:val="single" w:sz="4" w:space="0" w:color="auto"/>
              <w:right w:val="single" w:sz="4" w:space="0" w:color="auto"/>
            </w:tcBorders>
            <w:hideMark/>
          </w:tcPr>
          <w:p w:rsidR="00721AF4" w:rsidRDefault="00721AF4">
            <w:pPr>
              <w:tabs>
                <w:tab w:val="left" w:pos="960"/>
              </w:tabs>
              <w:rPr>
                <w:sz w:val="16"/>
                <w:szCs w:val="16"/>
              </w:rPr>
            </w:pPr>
            <w:r>
              <w:rPr>
                <w:sz w:val="16"/>
                <w:szCs w:val="16"/>
              </w:rPr>
              <w:t>Тел: 60-2-10</w:t>
            </w:r>
          </w:p>
        </w:tc>
        <w:tc>
          <w:tcPr>
            <w:tcW w:w="2693" w:type="dxa"/>
            <w:tcBorders>
              <w:top w:val="single" w:sz="4" w:space="0" w:color="auto"/>
              <w:left w:val="single" w:sz="4" w:space="0" w:color="auto"/>
              <w:bottom w:val="single" w:sz="4" w:space="0" w:color="auto"/>
              <w:right w:val="single" w:sz="4" w:space="0" w:color="auto"/>
            </w:tcBorders>
            <w:hideMark/>
          </w:tcPr>
          <w:p w:rsidR="00721AF4" w:rsidRDefault="00721AF4">
            <w:pPr>
              <w:tabs>
                <w:tab w:val="left" w:pos="960"/>
              </w:tabs>
              <w:rPr>
                <w:sz w:val="16"/>
                <w:szCs w:val="16"/>
              </w:rPr>
            </w:pPr>
            <w:r>
              <w:rPr>
                <w:sz w:val="16"/>
                <w:szCs w:val="16"/>
              </w:rPr>
              <w:t>Учредители:</w:t>
            </w:r>
          </w:p>
          <w:p w:rsidR="00721AF4" w:rsidRDefault="00721AF4">
            <w:pPr>
              <w:tabs>
                <w:tab w:val="left" w:pos="960"/>
              </w:tabs>
              <w:rPr>
                <w:sz w:val="16"/>
                <w:szCs w:val="16"/>
              </w:rPr>
            </w:pPr>
            <w:r>
              <w:rPr>
                <w:sz w:val="16"/>
                <w:szCs w:val="16"/>
              </w:rPr>
              <w:t>Администрация,</w:t>
            </w:r>
          </w:p>
          <w:p w:rsidR="00721AF4" w:rsidRDefault="00721AF4">
            <w:pPr>
              <w:tabs>
                <w:tab w:val="left" w:pos="960"/>
              </w:tabs>
              <w:rPr>
                <w:sz w:val="16"/>
                <w:szCs w:val="16"/>
              </w:rPr>
            </w:pPr>
            <w:r>
              <w:rPr>
                <w:sz w:val="16"/>
                <w:szCs w:val="16"/>
              </w:rPr>
              <w:t>Дума Березняковского сельского поселения</w:t>
            </w:r>
          </w:p>
        </w:tc>
        <w:tc>
          <w:tcPr>
            <w:tcW w:w="4111" w:type="dxa"/>
            <w:tcBorders>
              <w:top w:val="single" w:sz="4" w:space="0" w:color="auto"/>
              <w:left w:val="single" w:sz="4" w:space="0" w:color="auto"/>
              <w:bottom w:val="single" w:sz="4" w:space="0" w:color="auto"/>
              <w:right w:val="single" w:sz="4" w:space="0" w:color="auto"/>
            </w:tcBorders>
            <w:hideMark/>
          </w:tcPr>
          <w:p w:rsidR="00721AF4" w:rsidRDefault="00721AF4">
            <w:pPr>
              <w:tabs>
                <w:tab w:val="left" w:pos="960"/>
              </w:tabs>
              <w:rPr>
                <w:sz w:val="16"/>
                <w:szCs w:val="16"/>
              </w:rPr>
            </w:pPr>
            <w:r>
              <w:rPr>
                <w:sz w:val="16"/>
                <w:szCs w:val="16"/>
              </w:rPr>
              <w:t xml:space="preserve">газета «Вестник» </w:t>
            </w:r>
          </w:p>
          <w:p w:rsidR="00721AF4" w:rsidRDefault="00721AF4">
            <w:pPr>
              <w:tabs>
                <w:tab w:val="left" w:pos="960"/>
              </w:tabs>
              <w:rPr>
                <w:sz w:val="16"/>
                <w:szCs w:val="16"/>
              </w:rPr>
            </w:pPr>
            <w:r>
              <w:rPr>
                <w:sz w:val="16"/>
                <w:szCs w:val="16"/>
              </w:rPr>
              <w:t>распространяется бесплатно газета выходит 1 раз в месяц</w:t>
            </w:r>
          </w:p>
          <w:p w:rsidR="00721AF4" w:rsidRDefault="00721AF4">
            <w:pPr>
              <w:tabs>
                <w:tab w:val="left" w:pos="960"/>
              </w:tabs>
              <w:rPr>
                <w:sz w:val="16"/>
                <w:szCs w:val="16"/>
              </w:rPr>
            </w:pPr>
            <w:r>
              <w:rPr>
                <w:sz w:val="16"/>
                <w:szCs w:val="16"/>
              </w:rPr>
              <w:t>тираж 125 главный редактор</w:t>
            </w:r>
          </w:p>
          <w:p w:rsidR="00721AF4" w:rsidRDefault="00721AF4">
            <w:pPr>
              <w:tabs>
                <w:tab w:val="left" w:pos="960"/>
              </w:tabs>
              <w:rPr>
                <w:sz w:val="16"/>
                <w:szCs w:val="16"/>
              </w:rPr>
            </w:pPr>
            <w:r>
              <w:rPr>
                <w:sz w:val="16"/>
                <w:szCs w:val="16"/>
              </w:rPr>
              <w:t>А.П.Ефимова</w:t>
            </w:r>
          </w:p>
        </w:tc>
      </w:tr>
    </w:tbl>
    <w:p w:rsidR="00721AF4" w:rsidRDefault="00721AF4" w:rsidP="00531443">
      <w:pPr>
        <w:pStyle w:val="printr"/>
        <w:spacing w:before="0" w:after="0"/>
        <w:jc w:val="left"/>
        <w:rPr>
          <w:sz w:val="20"/>
          <w:szCs w:val="20"/>
        </w:rPr>
      </w:pPr>
    </w:p>
    <w:sectPr w:rsidR="00721AF4"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1B30"/>
    <w:multiLevelType w:val="hybridMultilevel"/>
    <w:tmpl w:val="0FCC70D6"/>
    <w:lvl w:ilvl="0" w:tplc="F9DABF3C">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08734536"/>
    <w:multiLevelType w:val="hybridMultilevel"/>
    <w:tmpl w:val="AF06EEEC"/>
    <w:lvl w:ilvl="0" w:tplc="67488C14">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2B6440"/>
    <w:multiLevelType w:val="hybridMultilevel"/>
    <w:tmpl w:val="24180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F6328"/>
    <w:multiLevelType w:val="hybridMultilevel"/>
    <w:tmpl w:val="45D2FCA8"/>
    <w:lvl w:ilvl="0" w:tplc="78721440">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1F50743B"/>
    <w:multiLevelType w:val="hybridMultilevel"/>
    <w:tmpl w:val="DA34B6E6"/>
    <w:lvl w:ilvl="0" w:tplc="184A2B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3146837"/>
    <w:multiLevelType w:val="hybridMultilevel"/>
    <w:tmpl w:val="3F12258E"/>
    <w:lvl w:ilvl="0" w:tplc="F8160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D8123E"/>
    <w:multiLevelType w:val="hybridMultilevel"/>
    <w:tmpl w:val="24427A96"/>
    <w:lvl w:ilvl="0" w:tplc="38DA8C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8C650CC"/>
    <w:multiLevelType w:val="hybridMultilevel"/>
    <w:tmpl w:val="93905E6E"/>
    <w:lvl w:ilvl="0" w:tplc="70086EA8">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nsid w:val="5D0E2508"/>
    <w:multiLevelType w:val="hybridMultilevel"/>
    <w:tmpl w:val="261A35EE"/>
    <w:lvl w:ilvl="0" w:tplc="DF58E4F4">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DB543E5"/>
    <w:multiLevelType w:val="multilevel"/>
    <w:tmpl w:val="965CB5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2"/>
  </w:num>
  <w:num w:numId="3">
    <w:abstractNumId w:val="8"/>
  </w:num>
  <w:num w:numId="4">
    <w:abstractNumId w:val="9"/>
  </w:num>
  <w:num w:numId="5">
    <w:abstractNumId w:val="0"/>
  </w:num>
  <w:num w:numId="6">
    <w:abstractNumId w:val="5"/>
  </w:num>
  <w:num w:numId="7">
    <w:abstractNumId w:val="4"/>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3B1"/>
    <w:rsid w:val="00001BA2"/>
    <w:rsid w:val="0000324C"/>
    <w:rsid w:val="00006566"/>
    <w:rsid w:val="00010642"/>
    <w:rsid w:val="00010BFB"/>
    <w:rsid w:val="000111DA"/>
    <w:rsid w:val="000115AE"/>
    <w:rsid w:val="0001166B"/>
    <w:rsid w:val="00017C67"/>
    <w:rsid w:val="00021FD8"/>
    <w:rsid w:val="0002506A"/>
    <w:rsid w:val="00030A81"/>
    <w:rsid w:val="00031BCB"/>
    <w:rsid w:val="0003473B"/>
    <w:rsid w:val="0003640F"/>
    <w:rsid w:val="00036BA8"/>
    <w:rsid w:val="00036EA2"/>
    <w:rsid w:val="00037544"/>
    <w:rsid w:val="000407B5"/>
    <w:rsid w:val="00041B02"/>
    <w:rsid w:val="0004778D"/>
    <w:rsid w:val="00055CCD"/>
    <w:rsid w:val="00055E61"/>
    <w:rsid w:val="00060462"/>
    <w:rsid w:val="0006327D"/>
    <w:rsid w:val="00065B84"/>
    <w:rsid w:val="00072F75"/>
    <w:rsid w:val="00075AE0"/>
    <w:rsid w:val="00076F9B"/>
    <w:rsid w:val="00083D41"/>
    <w:rsid w:val="00083E84"/>
    <w:rsid w:val="00084238"/>
    <w:rsid w:val="00085AC2"/>
    <w:rsid w:val="000918C7"/>
    <w:rsid w:val="00091934"/>
    <w:rsid w:val="00091ACF"/>
    <w:rsid w:val="00093DD6"/>
    <w:rsid w:val="000A32D3"/>
    <w:rsid w:val="000A6908"/>
    <w:rsid w:val="000A7137"/>
    <w:rsid w:val="000B39D2"/>
    <w:rsid w:val="000B6D24"/>
    <w:rsid w:val="000B7BE5"/>
    <w:rsid w:val="000C0B58"/>
    <w:rsid w:val="000C5557"/>
    <w:rsid w:val="000C6B7F"/>
    <w:rsid w:val="000D1FA7"/>
    <w:rsid w:val="000D30A8"/>
    <w:rsid w:val="000D4A22"/>
    <w:rsid w:val="000D5481"/>
    <w:rsid w:val="000D6ED7"/>
    <w:rsid w:val="000D7013"/>
    <w:rsid w:val="000E0717"/>
    <w:rsid w:val="000E7C59"/>
    <w:rsid w:val="000E7D38"/>
    <w:rsid w:val="000F02C6"/>
    <w:rsid w:val="000F567E"/>
    <w:rsid w:val="000F5F2B"/>
    <w:rsid w:val="000F6D64"/>
    <w:rsid w:val="000F727B"/>
    <w:rsid w:val="000F7483"/>
    <w:rsid w:val="001014AD"/>
    <w:rsid w:val="00101EB9"/>
    <w:rsid w:val="00103E16"/>
    <w:rsid w:val="001062D6"/>
    <w:rsid w:val="00106AD2"/>
    <w:rsid w:val="00107BBA"/>
    <w:rsid w:val="00110331"/>
    <w:rsid w:val="0011064B"/>
    <w:rsid w:val="00123074"/>
    <w:rsid w:val="001238BD"/>
    <w:rsid w:val="0012500B"/>
    <w:rsid w:val="00133D47"/>
    <w:rsid w:val="00135B07"/>
    <w:rsid w:val="0013764D"/>
    <w:rsid w:val="00140044"/>
    <w:rsid w:val="00141044"/>
    <w:rsid w:val="00142A3B"/>
    <w:rsid w:val="00142E7D"/>
    <w:rsid w:val="00143C6B"/>
    <w:rsid w:val="001506C7"/>
    <w:rsid w:val="001524A3"/>
    <w:rsid w:val="00152609"/>
    <w:rsid w:val="0015351B"/>
    <w:rsid w:val="00153632"/>
    <w:rsid w:val="0015401D"/>
    <w:rsid w:val="001569F2"/>
    <w:rsid w:val="001576CA"/>
    <w:rsid w:val="0016033F"/>
    <w:rsid w:val="001614A6"/>
    <w:rsid w:val="001632A1"/>
    <w:rsid w:val="00171F91"/>
    <w:rsid w:val="00173FB5"/>
    <w:rsid w:val="00180684"/>
    <w:rsid w:val="0018346B"/>
    <w:rsid w:val="0018463F"/>
    <w:rsid w:val="00185D89"/>
    <w:rsid w:val="00186F6F"/>
    <w:rsid w:val="001877D1"/>
    <w:rsid w:val="00187909"/>
    <w:rsid w:val="00187FCD"/>
    <w:rsid w:val="0019145E"/>
    <w:rsid w:val="00191BC0"/>
    <w:rsid w:val="00193F3C"/>
    <w:rsid w:val="00197C99"/>
    <w:rsid w:val="001A045F"/>
    <w:rsid w:val="001A3719"/>
    <w:rsid w:val="001A6AC6"/>
    <w:rsid w:val="001A7A4C"/>
    <w:rsid w:val="001B05CC"/>
    <w:rsid w:val="001B1545"/>
    <w:rsid w:val="001B4B54"/>
    <w:rsid w:val="001B5438"/>
    <w:rsid w:val="001B6A5E"/>
    <w:rsid w:val="001B707C"/>
    <w:rsid w:val="001B7729"/>
    <w:rsid w:val="001B7DFD"/>
    <w:rsid w:val="001C1DBB"/>
    <w:rsid w:val="001C1E70"/>
    <w:rsid w:val="001C21F5"/>
    <w:rsid w:val="001C352A"/>
    <w:rsid w:val="001C42E3"/>
    <w:rsid w:val="001C6B25"/>
    <w:rsid w:val="001D0878"/>
    <w:rsid w:val="001D2537"/>
    <w:rsid w:val="001D2560"/>
    <w:rsid w:val="001D2E6D"/>
    <w:rsid w:val="001D3D42"/>
    <w:rsid w:val="001D485B"/>
    <w:rsid w:val="001D4C27"/>
    <w:rsid w:val="001D700E"/>
    <w:rsid w:val="001D7E7B"/>
    <w:rsid w:val="001E0879"/>
    <w:rsid w:val="001E1667"/>
    <w:rsid w:val="001E28C3"/>
    <w:rsid w:val="001E5CAF"/>
    <w:rsid w:val="001E73D3"/>
    <w:rsid w:val="001F250D"/>
    <w:rsid w:val="001F261E"/>
    <w:rsid w:val="001F3DEE"/>
    <w:rsid w:val="001F6AC8"/>
    <w:rsid w:val="001F7F6F"/>
    <w:rsid w:val="0020026F"/>
    <w:rsid w:val="0020036D"/>
    <w:rsid w:val="00202AEB"/>
    <w:rsid w:val="002049A8"/>
    <w:rsid w:val="00212A34"/>
    <w:rsid w:val="002141D0"/>
    <w:rsid w:val="0021458C"/>
    <w:rsid w:val="00217249"/>
    <w:rsid w:val="00217652"/>
    <w:rsid w:val="0022023C"/>
    <w:rsid w:val="00221615"/>
    <w:rsid w:val="00221CAF"/>
    <w:rsid w:val="0022401D"/>
    <w:rsid w:val="0022598A"/>
    <w:rsid w:val="002308CA"/>
    <w:rsid w:val="00231D1E"/>
    <w:rsid w:val="00236178"/>
    <w:rsid w:val="00236F0D"/>
    <w:rsid w:val="002413B1"/>
    <w:rsid w:val="002432CE"/>
    <w:rsid w:val="002454DC"/>
    <w:rsid w:val="00245884"/>
    <w:rsid w:val="002540D0"/>
    <w:rsid w:val="00256F9C"/>
    <w:rsid w:val="002573FA"/>
    <w:rsid w:val="00261E70"/>
    <w:rsid w:val="002620E1"/>
    <w:rsid w:val="0026293D"/>
    <w:rsid w:val="00264754"/>
    <w:rsid w:val="00266172"/>
    <w:rsid w:val="0026655C"/>
    <w:rsid w:val="00266A43"/>
    <w:rsid w:val="0026775F"/>
    <w:rsid w:val="0027030E"/>
    <w:rsid w:val="00272321"/>
    <w:rsid w:val="0027416E"/>
    <w:rsid w:val="00274D01"/>
    <w:rsid w:val="00274ECC"/>
    <w:rsid w:val="00275C34"/>
    <w:rsid w:val="00276E25"/>
    <w:rsid w:val="002803BF"/>
    <w:rsid w:val="00281D6C"/>
    <w:rsid w:val="0028386C"/>
    <w:rsid w:val="0028743D"/>
    <w:rsid w:val="00293400"/>
    <w:rsid w:val="002A1103"/>
    <w:rsid w:val="002A2A09"/>
    <w:rsid w:val="002A3D72"/>
    <w:rsid w:val="002A4A82"/>
    <w:rsid w:val="002B14F9"/>
    <w:rsid w:val="002B18EF"/>
    <w:rsid w:val="002B2007"/>
    <w:rsid w:val="002B3B40"/>
    <w:rsid w:val="002B5227"/>
    <w:rsid w:val="002B7E87"/>
    <w:rsid w:val="002C114E"/>
    <w:rsid w:val="002C2796"/>
    <w:rsid w:val="002C34B5"/>
    <w:rsid w:val="002C58DA"/>
    <w:rsid w:val="002D03F8"/>
    <w:rsid w:val="002D15C4"/>
    <w:rsid w:val="002D1B5C"/>
    <w:rsid w:val="002D3E83"/>
    <w:rsid w:val="002E0DBB"/>
    <w:rsid w:val="002E1217"/>
    <w:rsid w:val="002E42C8"/>
    <w:rsid w:val="002E4E69"/>
    <w:rsid w:val="002E4ED7"/>
    <w:rsid w:val="002E5088"/>
    <w:rsid w:val="002E694C"/>
    <w:rsid w:val="002E7D5D"/>
    <w:rsid w:val="002E7F7C"/>
    <w:rsid w:val="002F1112"/>
    <w:rsid w:val="002F17A1"/>
    <w:rsid w:val="002F1DD1"/>
    <w:rsid w:val="002F3DD0"/>
    <w:rsid w:val="002F7FCB"/>
    <w:rsid w:val="00300274"/>
    <w:rsid w:val="00303B09"/>
    <w:rsid w:val="00303BC2"/>
    <w:rsid w:val="00305D32"/>
    <w:rsid w:val="0030732E"/>
    <w:rsid w:val="00310AA8"/>
    <w:rsid w:val="0031187A"/>
    <w:rsid w:val="00312C3C"/>
    <w:rsid w:val="003172AB"/>
    <w:rsid w:val="00317704"/>
    <w:rsid w:val="00320A24"/>
    <w:rsid w:val="003211CD"/>
    <w:rsid w:val="00323A1A"/>
    <w:rsid w:val="00325105"/>
    <w:rsid w:val="0032607C"/>
    <w:rsid w:val="00327667"/>
    <w:rsid w:val="00333AB9"/>
    <w:rsid w:val="00334867"/>
    <w:rsid w:val="00336B30"/>
    <w:rsid w:val="00341916"/>
    <w:rsid w:val="00343547"/>
    <w:rsid w:val="00343DAD"/>
    <w:rsid w:val="00346660"/>
    <w:rsid w:val="003504CF"/>
    <w:rsid w:val="0035106D"/>
    <w:rsid w:val="00356247"/>
    <w:rsid w:val="003605C8"/>
    <w:rsid w:val="00370FD4"/>
    <w:rsid w:val="0037209A"/>
    <w:rsid w:val="003733BA"/>
    <w:rsid w:val="00380247"/>
    <w:rsid w:val="0038042D"/>
    <w:rsid w:val="00380FA4"/>
    <w:rsid w:val="003841A6"/>
    <w:rsid w:val="00384620"/>
    <w:rsid w:val="003851CD"/>
    <w:rsid w:val="00385383"/>
    <w:rsid w:val="00387A95"/>
    <w:rsid w:val="00396C26"/>
    <w:rsid w:val="003A0A86"/>
    <w:rsid w:val="003A0E06"/>
    <w:rsid w:val="003A4FDC"/>
    <w:rsid w:val="003A7CB5"/>
    <w:rsid w:val="003B0C07"/>
    <w:rsid w:val="003B0C0B"/>
    <w:rsid w:val="003B2305"/>
    <w:rsid w:val="003B2B63"/>
    <w:rsid w:val="003B37EA"/>
    <w:rsid w:val="003B4815"/>
    <w:rsid w:val="003B77D1"/>
    <w:rsid w:val="003C0D9B"/>
    <w:rsid w:val="003C17CA"/>
    <w:rsid w:val="003C3870"/>
    <w:rsid w:val="003C768D"/>
    <w:rsid w:val="003C7E41"/>
    <w:rsid w:val="003C7FB9"/>
    <w:rsid w:val="003D2968"/>
    <w:rsid w:val="003E08A1"/>
    <w:rsid w:val="003E0B13"/>
    <w:rsid w:val="003E1204"/>
    <w:rsid w:val="003E7EEA"/>
    <w:rsid w:val="003F03B1"/>
    <w:rsid w:val="003F4A55"/>
    <w:rsid w:val="003F525A"/>
    <w:rsid w:val="003F5D5E"/>
    <w:rsid w:val="003F6188"/>
    <w:rsid w:val="003F62D9"/>
    <w:rsid w:val="003F70E4"/>
    <w:rsid w:val="003F7E5A"/>
    <w:rsid w:val="00400491"/>
    <w:rsid w:val="00400D1F"/>
    <w:rsid w:val="00405F10"/>
    <w:rsid w:val="00410E67"/>
    <w:rsid w:val="0041218D"/>
    <w:rsid w:val="004144B8"/>
    <w:rsid w:val="00417181"/>
    <w:rsid w:val="00420343"/>
    <w:rsid w:val="00423544"/>
    <w:rsid w:val="00425428"/>
    <w:rsid w:val="004255A8"/>
    <w:rsid w:val="00425784"/>
    <w:rsid w:val="0042634C"/>
    <w:rsid w:val="00427148"/>
    <w:rsid w:val="00427B6B"/>
    <w:rsid w:val="0043269C"/>
    <w:rsid w:val="00434653"/>
    <w:rsid w:val="00435005"/>
    <w:rsid w:val="004460A5"/>
    <w:rsid w:val="00446DCD"/>
    <w:rsid w:val="00451D2E"/>
    <w:rsid w:val="00457F5A"/>
    <w:rsid w:val="0046116A"/>
    <w:rsid w:val="00461EC1"/>
    <w:rsid w:val="004636F4"/>
    <w:rsid w:val="00463AAB"/>
    <w:rsid w:val="0046484A"/>
    <w:rsid w:val="00466221"/>
    <w:rsid w:val="00470AF7"/>
    <w:rsid w:val="00474B4A"/>
    <w:rsid w:val="00485479"/>
    <w:rsid w:val="00490E2C"/>
    <w:rsid w:val="00494154"/>
    <w:rsid w:val="00494B39"/>
    <w:rsid w:val="00496229"/>
    <w:rsid w:val="004A2687"/>
    <w:rsid w:val="004A5AB0"/>
    <w:rsid w:val="004A6591"/>
    <w:rsid w:val="004A7456"/>
    <w:rsid w:val="004A7EFD"/>
    <w:rsid w:val="004B0B65"/>
    <w:rsid w:val="004B10CA"/>
    <w:rsid w:val="004B62B3"/>
    <w:rsid w:val="004B78DC"/>
    <w:rsid w:val="004C011E"/>
    <w:rsid w:val="004C49D6"/>
    <w:rsid w:val="004C77C9"/>
    <w:rsid w:val="004D1FE0"/>
    <w:rsid w:val="004D3CF7"/>
    <w:rsid w:val="004D4AC7"/>
    <w:rsid w:val="004D62C1"/>
    <w:rsid w:val="004D6A1C"/>
    <w:rsid w:val="004E1958"/>
    <w:rsid w:val="004E1CB8"/>
    <w:rsid w:val="004E4097"/>
    <w:rsid w:val="004E4778"/>
    <w:rsid w:val="004E5AEB"/>
    <w:rsid w:val="004E759A"/>
    <w:rsid w:val="004E7867"/>
    <w:rsid w:val="004F0F79"/>
    <w:rsid w:val="004F1B01"/>
    <w:rsid w:val="004F67D4"/>
    <w:rsid w:val="004F6AFF"/>
    <w:rsid w:val="004F7636"/>
    <w:rsid w:val="00502E25"/>
    <w:rsid w:val="00505398"/>
    <w:rsid w:val="00506245"/>
    <w:rsid w:val="00510EB6"/>
    <w:rsid w:val="00511EDC"/>
    <w:rsid w:val="00513B3E"/>
    <w:rsid w:val="005150C1"/>
    <w:rsid w:val="0052010E"/>
    <w:rsid w:val="0052118C"/>
    <w:rsid w:val="00521C23"/>
    <w:rsid w:val="005229C9"/>
    <w:rsid w:val="00524055"/>
    <w:rsid w:val="005269DA"/>
    <w:rsid w:val="00531443"/>
    <w:rsid w:val="0053365A"/>
    <w:rsid w:val="00533E32"/>
    <w:rsid w:val="00533F56"/>
    <w:rsid w:val="00543855"/>
    <w:rsid w:val="0054523C"/>
    <w:rsid w:val="00547ED0"/>
    <w:rsid w:val="00552EBF"/>
    <w:rsid w:val="005536D2"/>
    <w:rsid w:val="00554A90"/>
    <w:rsid w:val="00561CD1"/>
    <w:rsid w:val="005631E0"/>
    <w:rsid w:val="00564D43"/>
    <w:rsid w:val="005671AF"/>
    <w:rsid w:val="00574BB0"/>
    <w:rsid w:val="0057774D"/>
    <w:rsid w:val="005850F5"/>
    <w:rsid w:val="005852E5"/>
    <w:rsid w:val="00585779"/>
    <w:rsid w:val="005874D1"/>
    <w:rsid w:val="00590903"/>
    <w:rsid w:val="00592607"/>
    <w:rsid w:val="00592A5E"/>
    <w:rsid w:val="005935FC"/>
    <w:rsid w:val="005A486B"/>
    <w:rsid w:val="005A6DA4"/>
    <w:rsid w:val="005A7457"/>
    <w:rsid w:val="005B12DB"/>
    <w:rsid w:val="005B2F8E"/>
    <w:rsid w:val="005B5C9C"/>
    <w:rsid w:val="005B73B1"/>
    <w:rsid w:val="005B7A52"/>
    <w:rsid w:val="005C20E5"/>
    <w:rsid w:val="005C5395"/>
    <w:rsid w:val="005C7472"/>
    <w:rsid w:val="005D04D2"/>
    <w:rsid w:val="005D08DE"/>
    <w:rsid w:val="005D2D1C"/>
    <w:rsid w:val="005D34CA"/>
    <w:rsid w:val="005D3C64"/>
    <w:rsid w:val="005D58A6"/>
    <w:rsid w:val="005D6B35"/>
    <w:rsid w:val="005D70C9"/>
    <w:rsid w:val="005E1C0C"/>
    <w:rsid w:val="005E63DF"/>
    <w:rsid w:val="005F2FD8"/>
    <w:rsid w:val="006006B8"/>
    <w:rsid w:val="00602366"/>
    <w:rsid w:val="0060259F"/>
    <w:rsid w:val="00603548"/>
    <w:rsid w:val="00603905"/>
    <w:rsid w:val="00605241"/>
    <w:rsid w:val="00605747"/>
    <w:rsid w:val="006066EB"/>
    <w:rsid w:val="00606B27"/>
    <w:rsid w:val="00610E79"/>
    <w:rsid w:val="00612637"/>
    <w:rsid w:val="00617B69"/>
    <w:rsid w:val="00623131"/>
    <w:rsid w:val="006275A0"/>
    <w:rsid w:val="006340AF"/>
    <w:rsid w:val="00634666"/>
    <w:rsid w:val="00636B99"/>
    <w:rsid w:val="00637AEC"/>
    <w:rsid w:val="00637E8B"/>
    <w:rsid w:val="00640908"/>
    <w:rsid w:val="00640FCE"/>
    <w:rsid w:val="0064129E"/>
    <w:rsid w:val="00641BD7"/>
    <w:rsid w:val="00646727"/>
    <w:rsid w:val="006474A8"/>
    <w:rsid w:val="00653FEC"/>
    <w:rsid w:val="006547D0"/>
    <w:rsid w:val="00657174"/>
    <w:rsid w:val="00657843"/>
    <w:rsid w:val="00657B8E"/>
    <w:rsid w:val="0066011E"/>
    <w:rsid w:val="00661501"/>
    <w:rsid w:val="006626C2"/>
    <w:rsid w:val="00664E7F"/>
    <w:rsid w:val="00670CF8"/>
    <w:rsid w:val="00671D08"/>
    <w:rsid w:val="00672CE5"/>
    <w:rsid w:val="00673530"/>
    <w:rsid w:val="00680E10"/>
    <w:rsid w:val="006826D5"/>
    <w:rsid w:val="00693FB6"/>
    <w:rsid w:val="006A0FBB"/>
    <w:rsid w:val="006A10FA"/>
    <w:rsid w:val="006A1222"/>
    <w:rsid w:val="006A671A"/>
    <w:rsid w:val="006A6AFB"/>
    <w:rsid w:val="006B1E46"/>
    <w:rsid w:val="006B2413"/>
    <w:rsid w:val="006B2DE7"/>
    <w:rsid w:val="006C1761"/>
    <w:rsid w:val="006C355F"/>
    <w:rsid w:val="006C3CB9"/>
    <w:rsid w:val="006C48E4"/>
    <w:rsid w:val="006C4DB7"/>
    <w:rsid w:val="006C5FC1"/>
    <w:rsid w:val="006C7E79"/>
    <w:rsid w:val="006D5543"/>
    <w:rsid w:val="006D74B6"/>
    <w:rsid w:val="006E6208"/>
    <w:rsid w:val="006E6A7A"/>
    <w:rsid w:val="006F16C4"/>
    <w:rsid w:val="006F292F"/>
    <w:rsid w:val="006F3157"/>
    <w:rsid w:val="006F4662"/>
    <w:rsid w:val="0070166E"/>
    <w:rsid w:val="00702A23"/>
    <w:rsid w:val="00704123"/>
    <w:rsid w:val="007045F3"/>
    <w:rsid w:val="007068A4"/>
    <w:rsid w:val="0071286E"/>
    <w:rsid w:val="007212D2"/>
    <w:rsid w:val="007216BC"/>
    <w:rsid w:val="00721AF4"/>
    <w:rsid w:val="00722DE4"/>
    <w:rsid w:val="00725969"/>
    <w:rsid w:val="00731CF5"/>
    <w:rsid w:val="007324D3"/>
    <w:rsid w:val="00733FEF"/>
    <w:rsid w:val="00734106"/>
    <w:rsid w:val="00734B9F"/>
    <w:rsid w:val="00741DCF"/>
    <w:rsid w:val="0074487D"/>
    <w:rsid w:val="007461BE"/>
    <w:rsid w:val="00756CAB"/>
    <w:rsid w:val="00757758"/>
    <w:rsid w:val="00757DF4"/>
    <w:rsid w:val="007607F5"/>
    <w:rsid w:val="00761EF4"/>
    <w:rsid w:val="00762765"/>
    <w:rsid w:val="0076625A"/>
    <w:rsid w:val="007727D9"/>
    <w:rsid w:val="007756C5"/>
    <w:rsid w:val="00777926"/>
    <w:rsid w:val="0078766A"/>
    <w:rsid w:val="00793F52"/>
    <w:rsid w:val="007954DE"/>
    <w:rsid w:val="00795856"/>
    <w:rsid w:val="00797A2A"/>
    <w:rsid w:val="007A5CB8"/>
    <w:rsid w:val="007A68D4"/>
    <w:rsid w:val="007A6A9D"/>
    <w:rsid w:val="007B065F"/>
    <w:rsid w:val="007B40BC"/>
    <w:rsid w:val="007B457A"/>
    <w:rsid w:val="007B48AE"/>
    <w:rsid w:val="007B5B1F"/>
    <w:rsid w:val="007B6063"/>
    <w:rsid w:val="007B6312"/>
    <w:rsid w:val="007B76A0"/>
    <w:rsid w:val="007C1B91"/>
    <w:rsid w:val="007C1C3C"/>
    <w:rsid w:val="007C30C2"/>
    <w:rsid w:val="007C4ABC"/>
    <w:rsid w:val="007C7243"/>
    <w:rsid w:val="007D2DE5"/>
    <w:rsid w:val="007D3B3D"/>
    <w:rsid w:val="007D3CD9"/>
    <w:rsid w:val="007D4A90"/>
    <w:rsid w:val="007D5142"/>
    <w:rsid w:val="007E18F6"/>
    <w:rsid w:val="007E3444"/>
    <w:rsid w:val="007E3F5A"/>
    <w:rsid w:val="007E4D4C"/>
    <w:rsid w:val="007E678C"/>
    <w:rsid w:val="007F06F8"/>
    <w:rsid w:val="007F2BDD"/>
    <w:rsid w:val="007F51DC"/>
    <w:rsid w:val="007F78E0"/>
    <w:rsid w:val="007F7BC2"/>
    <w:rsid w:val="00802CED"/>
    <w:rsid w:val="0080384E"/>
    <w:rsid w:val="00803BCF"/>
    <w:rsid w:val="00805C13"/>
    <w:rsid w:val="00807595"/>
    <w:rsid w:val="00810CF8"/>
    <w:rsid w:val="008143D4"/>
    <w:rsid w:val="00814850"/>
    <w:rsid w:val="008157DC"/>
    <w:rsid w:val="00820080"/>
    <w:rsid w:val="00822EB9"/>
    <w:rsid w:val="00823941"/>
    <w:rsid w:val="0082496A"/>
    <w:rsid w:val="00827D44"/>
    <w:rsid w:val="008312D0"/>
    <w:rsid w:val="00834460"/>
    <w:rsid w:val="008345B7"/>
    <w:rsid w:val="008356F2"/>
    <w:rsid w:val="008400CC"/>
    <w:rsid w:val="00842F13"/>
    <w:rsid w:val="00843634"/>
    <w:rsid w:val="008524A3"/>
    <w:rsid w:val="00854D3D"/>
    <w:rsid w:val="008555FD"/>
    <w:rsid w:val="008567DC"/>
    <w:rsid w:val="008572A4"/>
    <w:rsid w:val="008577AC"/>
    <w:rsid w:val="00857A37"/>
    <w:rsid w:val="00862608"/>
    <w:rsid w:val="00863021"/>
    <w:rsid w:val="00875B4A"/>
    <w:rsid w:val="008805EF"/>
    <w:rsid w:val="00887E00"/>
    <w:rsid w:val="0089123F"/>
    <w:rsid w:val="008939BB"/>
    <w:rsid w:val="00895236"/>
    <w:rsid w:val="00895492"/>
    <w:rsid w:val="00897D2F"/>
    <w:rsid w:val="008A0738"/>
    <w:rsid w:val="008A16E8"/>
    <w:rsid w:val="008A2BF0"/>
    <w:rsid w:val="008A5FF6"/>
    <w:rsid w:val="008A6E69"/>
    <w:rsid w:val="008A6FB5"/>
    <w:rsid w:val="008B30E8"/>
    <w:rsid w:val="008B4C4F"/>
    <w:rsid w:val="008B7E31"/>
    <w:rsid w:val="008C0F5B"/>
    <w:rsid w:val="008C52C1"/>
    <w:rsid w:val="008D01AC"/>
    <w:rsid w:val="008D0FA6"/>
    <w:rsid w:val="008D35EC"/>
    <w:rsid w:val="008D54DA"/>
    <w:rsid w:val="008D6B20"/>
    <w:rsid w:val="008E09E8"/>
    <w:rsid w:val="008E411F"/>
    <w:rsid w:val="008E41BC"/>
    <w:rsid w:val="008E4ED9"/>
    <w:rsid w:val="008E511C"/>
    <w:rsid w:val="008E5963"/>
    <w:rsid w:val="008E6782"/>
    <w:rsid w:val="008F5663"/>
    <w:rsid w:val="008F5D31"/>
    <w:rsid w:val="008F676D"/>
    <w:rsid w:val="008F720B"/>
    <w:rsid w:val="0090304C"/>
    <w:rsid w:val="00903E0A"/>
    <w:rsid w:val="00905A90"/>
    <w:rsid w:val="00906F46"/>
    <w:rsid w:val="00910959"/>
    <w:rsid w:val="00910E88"/>
    <w:rsid w:val="0091144C"/>
    <w:rsid w:val="009119E4"/>
    <w:rsid w:val="00913C61"/>
    <w:rsid w:val="00917396"/>
    <w:rsid w:val="009176BA"/>
    <w:rsid w:val="0092239D"/>
    <w:rsid w:val="00922A4F"/>
    <w:rsid w:val="00923F50"/>
    <w:rsid w:val="00924823"/>
    <w:rsid w:val="00927610"/>
    <w:rsid w:val="00931398"/>
    <w:rsid w:val="00931EFD"/>
    <w:rsid w:val="009324B9"/>
    <w:rsid w:val="00932617"/>
    <w:rsid w:val="0093391E"/>
    <w:rsid w:val="009347BD"/>
    <w:rsid w:val="0094055B"/>
    <w:rsid w:val="00940ADE"/>
    <w:rsid w:val="00940BE6"/>
    <w:rsid w:val="00940E1A"/>
    <w:rsid w:val="00942C04"/>
    <w:rsid w:val="00943423"/>
    <w:rsid w:val="009436E6"/>
    <w:rsid w:val="009517B7"/>
    <w:rsid w:val="00953A62"/>
    <w:rsid w:val="00954665"/>
    <w:rsid w:val="00956B10"/>
    <w:rsid w:val="0096398B"/>
    <w:rsid w:val="00964098"/>
    <w:rsid w:val="009702B8"/>
    <w:rsid w:val="0097350E"/>
    <w:rsid w:val="00974F47"/>
    <w:rsid w:val="009767D4"/>
    <w:rsid w:val="00981821"/>
    <w:rsid w:val="00983760"/>
    <w:rsid w:val="00983D1E"/>
    <w:rsid w:val="00983F25"/>
    <w:rsid w:val="009862EE"/>
    <w:rsid w:val="009955CE"/>
    <w:rsid w:val="009A11F1"/>
    <w:rsid w:val="009A19D8"/>
    <w:rsid w:val="009B256C"/>
    <w:rsid w:val="009B26F9"/>
    <w:rsid w:val="009B3278"/>
    <w:rsid w:val="009B38C6"/>
    <w:rsid w:val="009B4018"/>
    <w:rsid w:val="009B4712"/>
    <w:rsid w:val="009B5408"/>
    <w:rsid w:val="009B5762"/>
    <w:rsid w:val="009B7DDD"/>
    <w:rsid w:val="009C04CC"/>
    <w:rsid w:val="009C05D3"/>
    <w:rsid w:val="009C270A"/>
    <w:rsid w:val="009C5019"/>
    <w:rsid w:val="009C584C"/>
    <w:rsid w:val="009C60BE"/>
    <w:rsid w:val="009D2A8E"/>
    <w:rsid w:val="009D2EB5"/>
    <w:rsid w:val="009D5E77"/>
    <w:rsid w:val="009D73CD"/>
    <w:rsid w:val="009E4B03"/>
    <w:rsid w:val="009E5894"/>
    <w:rsid w:val="009F459B"/>
    <w:rsid w:val="00A05322"/>
    <w:rsid w:val="00A11532"/>
    <w:rsid w:val="00A12ADA"/>
    <w:rsid w:val="00A135AF"/>
    <w:rsid w:val="00A1387F"/>
    <w:rsid w:val="00A140DF"/>
    <w:rsid w:val="00A15311"/>
    <w:rsid w:val="00A17851"/>
    <w:rsid w:val="00A208EF"/>
    <w:rsid w:val="00A214B5"/>
    <w:rsid w:val="00A225F4"/>
    <w:rsid w:val="00A2310C"/>
    <w:rsid w:val="00A25B03"/>
    <w:rsid w:val="00A302CC"/>
    <w:rsid w:val="00A3205F"/>
    <w:rsid w:val="00A339C0"/>
    <w:rsid w:val="00A366E5"/>
    <w:rsid w:val="00A40241"/>
    <w:rsid w:val="00A417B7"/>
    <w:rsid w:val="00A41A8D"/>
    <w:rsid w:val="00A42EC9"/>
    <w:rsid w:val="00A45BB2"/>
    <w:rsid w:val="00A46BB1"/>
    <w:rsid w:val="00A515CD"/>
    <w:rsid w:val="00A534F0"/>
    <w:rsid w:val="00A552E9"/>
    <w:rsid w:val="00A56B8B"/>
    <w:rsid w:val="00A61CFD"/>
    <w:rsid w:val="00A62351"/>
    <w:rsid w:val="00A757CB"/>
    <w:rsid w:val="00A75CCA"/>
    <w:rsid w:val="00A77DB6"/>
    <w:rsid w:val="00A83D81"/>
    <w:rsid w:val="00A851AB"/>
    <w:rsid w:val="00A852BC"/>
    <w:rsid w:val="00A91E72"/>
    <w:rsid w:val="00A92367"/>
    <w:rsid w:val="00A926E5"/>
    <w:rsid w:val="00A94632"/>
    <w:rsid w:val="00A9605B"/>
    <w:rsid w:val="00AA3605"/>
    <w:rsid w:val="00AA556F"/>
    <w:rsid w:val="00AA567F"/>
    <w:rsid w:val="00AA662B"/>
    <w:rsid w:val="00AB0AA0"/>
    <w:rsid w:val="00AB1F91"/>
    <w:rsid w:val="00AB283C"/>
    <w:rsid w:val="00AB2D1E"/>
    <w:rsid w:val="00AB7222"/>
    <w:rsid w:val="00AB7A0C"/>
    <w:rsid w:val="00AB7FBB"/>
    <w:rsid w:val="00AC16DC"/>
    <w:rsid w:val="00AC4DA5"/>
    <w:rsid w:val="00AD0E49"/>
    <w:rsid w:val="00AD1C55"/>
    <w:rsid w:val="00AD27B0"/>
    <w:rsid w:val="00AD36E8"/>
    <w:rsid w:val="00AD3841"/>
    <w:rsid w:val="00AD4804"/>
    <w:rsid w:val="00AD56F1"/>
    <w:rsid w:val="00AD5CE9"/>
    <w:rsid w:val="00AE2AB0"/>
    <w:rsid w:val="00AE2E52"/>
    <w:rsid w:val="00AE3FD9"/>
    <w:rsid w:val="00AE7DB5"/>
    <w:rsid w:val="00AF42D3"/>
    <w:rsid w:val="00AF4581"/>
    <w:rsid w:val="00AF4883"/>
    <w:rsid w:val="00AF4E57"/>
    <w:rsid w:val="00B00071"/>
    <w:rsid w:val="00B029D4"/>
    <w:rsid w:val="00B07679"/>
    <w:rsid w:val="00B07AE3"/>
    <w:rsid w:val="00B1160C"/>
    <w:rsid w:val="00B118F3"/>
    <w:rsid w:val="00B12865"/>
    <w:rsid w:val="00B15B8D"/>
    <w:rsid w:val="00B15D36"/>
    <w:rsid w:val="00B17835"/>
    <w:rsid w:val="00B207D7"/>
    <w:rsid w:val="00B2317D"/>
    <w:rsid w:val="00B255F3"/>
    <w:rsid w:val="00B267CA"/>
    <w:rsid w:val="00B27045"/>
    <w:rsid w:val="00B340CE"/>
    <w:rsid w:val="00B345B3"/>
    <w:rsid w:val="00B368DF"/>
    <w:rsid w:val="00B41881"/>
    <w:rsid w:val="00B418F4"/>
    <w:rsid w:val="00B43192"/>
    <w:rsid w:val="00B44E49"/>
    <w:rsid w:val="00B451D2"/>
    <w:rsid w:val="00B47E49"/>
    <w:rsid w:val="00B50F53"/>
    <w:rsid w:val="00B558DE"/>
    <w:rsid w:val="00B571C8"/>
    <w:rsid w:val="00B66CC8"/>
    <w:rsid w:val="00B66CFA"/>
    <w:rsid w:val="00B7369A"/>
    <w:rsid w:val="00B73CC2"/>
    <w:rsid w:val="00B742F1"/>
    <w:rsid w:val="00B74ED0"/>
    <w:rsid w:val="00B82604"/>
    <w:rsid w:val="00B846BC"/>
    <w:rsid w:val="00B851CA"/>
    <w:rsid w:val="00B869EE"/>
    <w:rsid w:val="00B86E44"/>
    <w:rsid w:val="00B90F3E"/>
    <w:rsid w:val="00B92146"/>
    <w:rsid w:val="00B97F38"/>
    <w:rsid w:val="00BA0052"/>
    <w:rsid w:val="00BA1118"/>
    <w:rsid w:val="00BA1D65"/>
    <w:rsid w:val="00BA3E83"/>
    <w:rsid w:val="00BB0E09"/>
    <w:rsid w:val="00BB620C"/>
    <w:rsid w:val="00BB778D"/>
    <w:rsid w:val="00BB7855"/>
    <w:rsid w:val="00BC5912"/>
    <w:rsid w:val="00BD3FA4"/>
    <w:rsid w:val="00BD6ED8"/>
    <w:rsid w:val="00BE1CBE"/>
    <w:rsid w:val="00BE296F"/>
    <w:rsid w:val="00BE60E1"/>
    <w:rsid w:val="00BE65AE"/>
    <w:rsid w:val="00BE6844"/>
    <w:rsid w:val="00BE74A4"/>
    <w:rsid w:val="00BE77D5"/>
    <w:rsid w:val="00BF423A"/>
    <w:rsid w:val="00BF46E4"/>
    <w:rsid w:val="00BF4A57"/>
    <w:rsid w:val="00BF74DD"/>
    <w:rsid w:val="00BF781D"/>
    <w:rsid w:val="00C02039"/>
    <w:rsid w:val="00C021A4"/>
    <w:rsid w:val="00C0521A"/>
    <w:rsid w:val="00C0786F"/>
    <w:rsid w:val="00C115A2"/>
    <w:rsid w:val="00C1629E"/>
    <w:rsid w:val="00C1783A"/>
    <w:rsid w:val="00C20599"/>
    <w:rsid w:val="00C31A53"/>
    <w:rsid w:val="00C33106"/>
    <w:rsid w:val="00C33C0A"/>
    <w:rsid w:val="00C348DD"/>
    <w:rsid w:val="00C362C6"/>
    <w:rsid w:val="00C413B0"/>
    <w:rsid w:val="00C44147"/>
    <w:rsid w:val="00C4540A"/>
    <w:rsid w:val="00C46872"/>
    <w:rsid w:val="00C46F32"/>
    <w:rsid w:val="00C510AC"/>
    <w:rsid w:val="00C53A22"/>
    <w:rsid w:val="00C54B10"/>
    <w:rsid w:val="00C56D29"/>
    <w:rsid w:val="00C576E6"/>
    <w:rsid w:val="00C624ED"/>
    <w:rsid w:val="00C627C9"/>
    <w:rsid w:val="00C64054"/>
    <w:rsid w:val="00C6744C"/>
    <w:rsid w:val="00C700E4"/>
    <w:rsid w:val="00C71262"/>
    <w:rsid w:val="00C71B20"/>
    <w:rsid w:val="00C72273"/>
    <w:rsid w:val="00C74CF8"/>
    <w:rsid w:val="00C76DFD"/>
    <w:rsid w:val="00C811E3"/>
    <w:rsid w:val="00C825F0"/>
    <w:rsid w:val="00C93E68"/>
    <w:rsid w:val="00C95A47"/>
    <w:rsid w:val="00C97E04"/>
    <w:rsid w:val="00CA162D"/>
    <w:rsid w:val="00CA1A11"/>
    <w:rsid w:val="00CA4D73"/>
    <w:rsid w:val="00CB2B0C"/>
    <w:rsid w:val="00CC1523"/>
    <w:rsid w:val="00CC6F8A"/>
    <w:rsid w:val="00CC7804"/>
    <w:rsid w:val="00CD1AB4"/>
    <w:rsid w:val="00CD1DCE"/>
    <w:rsid w:val="00CD4E70"/>
    <w:rsid w:val="00CD6DBC"/>
    <w:rsid w:val="00CE2E8A"/>
    <w:rsid w:val="00CE43CD"/>
    <w:rsid w:val="00CF4BB3"/>
    <w:rsid w:val="00CF6622"/>
    <w:rsid w:val="00CF7FBF"/>
    <w:rsid w:val="00D04F86"/>
    <w:rsid w:val="00D10927"/>
    <w:rsid w:val="00D10D07"/>
    <w:rsid w:val="00D10EED"/>
    <w:rsid w:val="00D13196"/>
    <w:rsid w:val="00D17904"/>
    <w:rsid w:val="00D23B8C"/>
    <w:rsid w:val="00D26CC6"/>
    <w:rsid w:val="00D27C9C"/>
    <w:rsid w:val="00D313FF"/>
    <w:rsid w:val="00D35C34"/>
    <w:rsid w:val="00D40FB8"/>
    <w:rsid w:val="00D42733"/>
    <w:rsid w:val="00D42822"/>
    <w:rsid w:val="00D44091"/>
    <w:rsid w:val="00D443DF"/>
    <w:rsid w:val="00D4508E"/>
    <w:rsid w:val="00D51D30"/>
    <w:rsid w:val="00D56F4B"/>
    <w:rsid w:val="00D5787E"/>
    <w:rsid w:val="00D57EAD"/>
    <w:rsid w:val="00D57EFA"/>
    <w:rsid w:val="00D60D3F"/>
    <w:rsid w:val="00D60D9C"/>
    <w:rsid w:val="00D6153F"/>
    <w:rsid w:val="00D63405"/>
    <w:rsid w:val="00D65B6F"/>
    <w:rsid w:val="00D65C4E"/>
    <w:rsid w:val="00D66D37"/>
    <w:rsid w:val="00D67A96"/>
    <w:rsid w:val="00D704D8"/>
    <w:rsid w:val="00D71C75"/>
    <w:rsid w:val="00D72758"/>
    <w:rsid w:val="00D81971"/>
    <w:rsid w:val="00D842B0"/>
    <w:rsid w:val="00D84E96"/>
    <w:rsid w:val="00D879FE"/>
    <w:rsid w:val="00D90D7D"/>
    <w:rsid w:val="00D9441E"/>
    <w:rsid w:val="00D94AD9"/>
    <w:rsid w:val="00D95FB1"/>
    <w:rsid w:val="00D967BC"/>
    <w:rsid w:val="00DA0A54"/>
    <w:rsid w:val="00DA102B"/>
    <w:rsid w:val="00DA3439"/>
    <w:rsid w:val="00DA3FA8"/>
    <w:rsid w:val="00DA44F4"/>
    <w:rsid w:val="00DA753B"/>
    <w:rsid w:val="00DB16B1"/>
    <w:rsid w:val="00DB757C"/>
    <w:rsid w:val="00DB7C43"/>
    <w:rsid w:val="00DC2216"/>
    <w:rsid w:val="00DC23EB"/>
    <w:rsid w:val="00DC413A"/>
    <w:rsid w:val="00DC5D2F"/>
    <w:rsid w:val="00DD022D"/>
    <w:rsid w:val="00DD023C"/>
    <w:rsid w:val="00DD1744"/>
    <w:rsid w:val="00DD21D9"/>
    <w:rsid w:val="00DD6FA8"/>
    <w:rsid w:val="00DE42FC"/>
    <w:rsid w:val="00DF2843"/>
    <w:rsid w:val="00DF303B"/>
    <w:rsid w:val="00DF367E"/>
    <w:rsid w:val="00DF72CB"/>
    <w:rsid w:val="00E022EC"/>
    <w:rsid w:val="00E04C26"/>
    <w:rsid w:val="00E05CF9"/>
    <w:rsid w:val="00E06440"/>
    <w:rsid w:val="00E06E34"/>
    <w:rsid w:val="00E112C3"/>
    <w:rsid w:val="00E13BC1"/>
    <w:rsid w:val="00E15754"/>
    <w:rsid w:val="00E22284"/>
    <w:rsid w:val="00E2371B"/>
    <w:rsid w:val="00E26E7A"/>
    <w:rsid w:val="00E33BEE"/>
    <w:rsid w:val="00E34EB8"/>
    <w:rsid w:val="00E4110F"/>
    <w:rsid w:val="00E41597"/>
    <w:rsid w:val="00E44B14"/>
    <w:rsid w:val="00E54B01"/>
    <w:rsid w:val="00E57C6C"/>
    <w:rsid w:val="00E6255E"/>
    <w:rsid w:val="00E64D0B"/>
    <w:rsid w:val="00E73792"/>
    <w:rsid w:val="00E73D99"/>
    <w:rsid w:val="00E73F3A"/>
    <w:rsid w:val="00E7493E"/>
    <w:rsid w:val="00E878B5"/>
    <w:rsid w:val="00E9023F"/>
    <w:rsid w:val="00E91B45"/>
    <w:rsid w:val="00E94697"/>
    <w:rsid w:val="00E94BC0"/>
    <w:rsid w:val="00E952CB"/>
    <w:rsid w:val="00E968DD"/>
    <w:rsid w:val="00EA3776"/>
    <w:rsid w:val="00EA5271"/>
    <w:rsid w:val="00EA6A78"/>
    <w:rsid w:val="00EA6DC6"/>
    <w:rsid w:val="00EB208D"/>
    <w:rsid w:val="00EB22C7"/>
    <w:rsid w:val="00EC0A39"/>
    <w:rsid w:val="00EC29E6"/>
    <w:rsid w:val="00EC2D41"/>
    <w:rsid w:val="00EC3B95"/>
    <w:rsid w:val="00ED1521"/>
    <w:rsid w:val="00ED253C"/>
    <w:rsid w:val="00ED61DA"/>
    <w:rsid w:val="00ED73F1"/>
    <w:rsid w:val="00ED7A7A"/>
    <w:rsid w:val="00ED7DEB"/>
    <w:rsid w:val="00EE407C"/>
    <w:rsid w:val="00EF26AA"/>
    <w:rsid w:val="00EF6CF6"/>
    <w:rsid w:val="00F010BF"/>
    <w:rsid w:val="00F02AB6"/>
    <w:rsid w:val="00F05F16"/>
    <w:rsid w:val="00F135F0"/>
    <w:rsid w:val="00F13DA3"/>
    <w:rsid w:val="00F14ACD"/>
    <w:rsid w:val="00F164F1"/>
    <w:rsid w:val="00F17CB3"/>
    <w:rsid w:val="00F229FC"/>
    <w:rsid w:val="00F23E37"/>
    <w:rsid w:val="00F278D6"/>
    <w:rsid w:val="00F33E9E"/>
    <w:rsid w:val="00F37AB4"/>
    <w:rsid w:val="00F37D79"/>
    <w:rsid w:val="00F4063B"/>
    <w:rsid w:val="00F4182F"/>
    <w:rsid w:val="00F41943"/>
    <w:rsid w:val="00F42E8B"/>
    <w:rsid w:val="00F45702"/>
    <w:rsid w:val="00F46020"/>
    <w:rsid w:val="00F4683B"/>
    <w:rsid w:val="00F507B0"/>
    <w:rsid w:val="00F51E4E"/>
    <w:rsid w:val="00F52F39"/>
    <w:rsid w:val="00F55CBB"/>
    <w:rsid w:val="00F567BC"/>
    <w:rsid w:val="00F57B52"/>
    <w:rsid w:val="00F623AE"/>
    <w:rsid w:val="00F6431D"/>
    <w:rsid w:val="00F64E08"/>
    <w:rsid w:val="00F66027"/>
    <w:rsid w:val="00F709B9"/>
    <w:rsid w:val="00F7199B"/>
    <w:rsid w:val="00F71B79"/>
    <w:rsid w:val="00F75A09"/>
    <w:rsid w:val="00F76682"/>
    <w:rsid w:val="00F81BD9"/>
    <w:rsid w:val="00F826AA"/>
    <w:rsid w:val="00F82840"/>
    <w:rsid w:val="00F84418"/>
    <w:rsid w:val="00F84B58"/>
    <w:rsid w:val="00F90163"/>
    <w:rsid w:val="00F90D8B"/>
    <w:rsid w:val="00F916DD"/>
    <w:rsid w:val="00F929D2"/>
    <w:rsid w:val="00F932CF"/>
    <w:rsid w:val="00F93781"/>
    <w:rsid w:val="00F93C7B"/>
    <w:rsid w:val="00FA1D54"/>
    <w:rsid w:val="00FA2D12"/>
    <w:rsid w:val="00FA391F"/>
    <w:rsid w:val="00FA5BD6"/>
    <w:rsid w:val="00FA5ED8"/>
    <w:rsid w:val="00FA6DB6"/>
    <w:rsid w:val="00FB203F"/>
    <w:rsid w:val="00FB21C9"/>
    <w:rsid w:val="00FB3C9B"/>
    <w:rsid w:val="00FB53EA"/>
    <w:rsid w:val="00FB6B26"/>
    <w:rsid w:val="00FC1788"/>
    <w:rsid w:val="00FC5EE9"/>
    <w:rsid w:val="00FC60C1"/>
    <w:rsid w:val="00FC7DCC"/>
    <w:rsid w:val="00FD296A"/>
    <w:rsid w:val="00FD3914"/>
    <w:rsid w:val="00FD4992"/>
    <w:rsid w:val="00FD4A92"/>
    <w:rsid w:val="00FE0FA7"/>
    <w:rsid w:val="00FE3DBC"/>
    <w:rsid w:val="00FE67FC"/>
    <w:rsid w:val="00FF022C"/>
    <w:rsid w:val="00FF0B67"/>
    <w:rsid w:val="00FF625C"/>
    <w:rsid w:val="00FF6B38"/>
    <w:rsid w:val="00FF7422"/>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222"/>
    <w:pPr>
      <w:keepNext/>
      <w:outlineLvl w:val="0"/>
    </w:pPr>
    <w:rPr>
      <w:szCs w:val="20"/>
    </w:rPr>
  </w:style>
  <w:style w:type="paragraph" w:styleId="2">
    <w:name w:val="heading 2"/>
    <w:basedOn w:val="a"/>
    <w:next w:val="a"/>
    <w:link w:val="20"/>
    <w:semiHidden/>
    <w:unhideWhenUsed/>
    <w:qFormat/>
    <w:rsid w:val="00AB7222"/>
    <w:pPr>
      <w:keepNext/>
      <w:outlineLvl w:val="1"/>
    </w:pPr>
    <w:rPr>
      <w:b/>
      <w:bCs/>
      <w:sz w:val="22"/>
      <w:szCs w:val="20"/>
    </w:rPr>
  </w:style>
  <w:style w:type="paragraph" w:styleId="3">
    <w:name w:val="heading 3"/>
    <w:basedOn w:val="a"/>
    <w:next w:val="a"/>
    <w:link w:val="30"/>
    <w:semiHidden/>
    <w:unhideWhenUsed/>
    <w:qFormat/>
    <w:rsid w:val="00AB7222"/>
    <w:pPr>
      <w:keepNext/>
      <w:outlineLvl w:val="2"/>
    </w:pPr>
    <w:rPr>
      <w:b/>
      <w:bCs/>
      <w:sz w:val="28"/>
      <w:szCs w:val="20"/>
    </w:rPr>
  </w:style>
  <w:style w:type="paragraph" w:styleId="4">
    <w:name w:val="heading 4"/>
    <w:basedOn w:val="a"/>
    <w:next w:val="a"/>
    <w:link w:val="40"/>
    <w:unhideWhenUsed/>
    <w:qFormat/>
    <w:rsid w:val="00AB7222"/>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222"/>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B7222"/>
    <w:rPr>
      <w:rFonts w:ascii="Times New Roman" w:eastAsia="Times New Roman" w:hAnsi="Times New Roman" w:cs="Times New Roman"/>
      <w:b/>
      <w:bCs/>
      <w:szCs w:val="20"/>
      <w:lang w:eastAsia="ru-RU"/>
    </w:rPr>
  </w:style>
  <w:style w:type="character" w:customStyle="1" w:styleId="30">
    <w:name w:val="Заголовок 3 Знак"/>
    <w:basedOn w:val="a0"/>
    <w:link w:val="3"/>
    <w:semiHidden/>
    <w:rsid w:val="00AB7222"/>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AB7222"/>
    <w:rPr>
      <w:rFonts w:ascii="Times New Roman" w:eastAsia="Times New Roman" w:hAnsi="Times New Roman" w:cs="Times New Roman"/>
      <w:b/>
      <w:bCs/>
      <w:sz w:val="32"/>
      <w:szCs w:val="20"/>
      <w:lang w:eastAsia="ru-RU"/>
    </w:rPr>
  </w:style>
  <w:style w:type="paragraph" w:styleId="21">
    <w:name w:val="Body Text 2"/>
    <w:basedOn w:val="a"/>
    <w:link w:val="22"/>
    <w:semiHidden/>
    <w:unhideWhenUsed/>
    <w:rsid w:val="00AB7222"/>
    <w:pPr>
      <w:ind w:right="-99"/>
    </w:pPr>
    <w:rPr>
      <w:sz w:val="22"/>
      <w:szCs w:val="20"/>
    </w:rPr>
  </w:style>
  <w:style w:type="character" w:customStyle="1" w:styleId="22">
    <w:name w:val="Основной текст 2 Знак"/>
    <w:basedOn w:val="a0"/>
    <w:link w:val="21"/>
    <w:semiHidden/>
    <w:rsid w:val="00AB7222"/>
    <w:rPr>
      <w:rFonts w:ascii="Times New Roman" w:eastAsia="Times New Roman" w:hAnsi="Times New Roman" w:cs="Times New Roman"/>
      <w:szCs w:val="20"/>
      <w:lang w:eastAsia="ru-RU"/>
    </w:rPr>
  </w:style>
  <w:style w:type="paragraph" w:styleId="a3">
    <w:name w:val="Body Text Indent"/>
    <w:basedOn w:val="a"/>
    <w:link w:val="a4"/>
    <w:unhideWhenUsed/>
    <w:rsid w:val="00AB7222"/>
    <w:pPr>
      <w:spacing w:after="120"/>
      <w:ind w:left="283"/>
    </w:pPr>
  </w:style>
  <w:style w:type="character" w:customStyle="1" w:styleId="a4">
    <w:name w:val="Основной текст с отступом Знак"/>
    <w:basedOn w:val="a0"/>
    <w:link w:val="a3"/>
    <w:rsid w:val="00AB7222"/>
    <w:rPr>
      <w:rFonts w:ascii="Times New Roman" w:eastAsia="Times New Roman" w:hAnsi="Times New Roman" w:cs="Times New Roman"/>
      <w:sz w:val="24"/>
      <w:szCs w:val="24"/>
      <w:lang w:eastAsia="ru-RU"/>
    </w:rPr>
  </w:style>
  <w:style w:type="paragraph" w:styleId="a5">
    <w:name w:val="List Paragraph"/>
    <w:basedOn w:val="a"/>
    <w:uiPriority w:val="34"/>
    <w:qFormat/>
    <w:rsid w:val="005B5C9C"/>
    <w:pPr>
      <w:ind w:left="720"/>
      <w:contextualSpacing/>
    </w:pPr>
  </w:style>
  <w:style w:type="paragraph" w:styleId="23">
    <w:name w:val="Body Text Indent 2"/>
    <w:basedOn w:val="a"/>
    <w:link w:val="24"/>
    <w:uiPriority w:val="99"/>
    <w:semiHidden/>
    <w:unhideWhenUsed/>
    <w:rsid w:val="00075AE0"/>
    <w:pPr>
      <w:spacing w:after="120" w:line="480" w:lineRule="auto"/>
      <w:ind w:left="283"/>
    </w:pPr>
  </w:style>
  <w:style w:type="character" w:customStyle="1" w:styleId="24">
    <w:name w:val="Основной текст с отступом 2 Знак"/>
    <w:basedOn w:val="a0"/>
    <w:link w:val="23"/>
    <w:uiPriority w:val="99"/>
    <w:semiHidden/>
    <w:rsid w:val="00075AE0"/>
    <w:rPr>
      <w:rFonts w:ascii="Times New Roman" w:eastAsia="Times New Roman" w:hAnsi="Times New Roman" w:cs="Times New Roman"/>
      <w:sz w:val="24"/>
      <w:szCs w:val="24"/>
      <w:lang w:eastAsia="ru-RU"/>
    </w:rPr>
  </w:style>
  <w:style w:type="paragraph" w:styleId="a6">
    <w:name w:val="caption"/>
    <w:basedOn w:val="a"/>
    <w:qFormat/>
    <w:rsid w:val="00F76682"/>
    <w:pPr>
      <w:jc w:val="center"/>
    </w:pPr>
    <w:rPr>
      <w:b/>
      <w:szCs w:val="20"/>
    </w:rPr>
  </w:style>
  <w:style w:type="table" w:styleId="a7">
    <w:name w:val="Table Grid"/>
    <w:basedOn w:val="a1"/>
    <w:rsid w:val="00E73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semiHidden/>
    <w:unhideWhenUsed/>
    <w:rsid w:val="00E73D99"/>
    <w:pPr>
      <w:spacing w:after="120"/>
    </w:pPr>
  </w:style>
  <w:style w:type="character" w:customStyle="1" w:styleId="a9">
    <w:name w:val="Основной текст Знак"/>
    <w:basedOn w:val="a0"/>
    <w:link w:val="a8"/>
    <w:uiPriority w:val="99"/>
    <w:semiHidden/>
    <w:rsid w:val="00E73D99"/>
    <w:rPr>
      <w:rFonts w:ascii="Times New Roman" w:eastAsia="Times New Roman" w:hAnsi="Times New Roman" w:cs="Times New Roman"/>
      <w:sz w:val="24"/>
      <w:szCs w:val="24"/>
      <w:lang w:eastAsia="ru-RU"/>
    </w:rPr>
  </w:style>
  <w:style w:type="paragraph" w:customStyle="1" w:styleId="ConsPlusNormal">
    <w:name w:val="ConsPlusNormal"/>
    <w:rsid w:val="00E73D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E73D9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411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rintj">
    <w:name w:val="printj"/>
    <w:basedOn w:val="a"/>
    <w:rsid w:val="00E4110F"/>
    <w:pPr>
      <w:spacing w:before="144" w:after="288"/>
      <w:jc w:val="both"/>
    </w:pPr>
  </w:style>
  <w:style w:type="character" w:styleId="ab">
    <w:name w:val="Hyperlink"/>
    <w:basedOn w:val="a0"/>
    <w:rsid w:val="00E4110F"/>
    <w:rPr>
      <w:color w:val="0000FF"/>
      <w:u w:val="single"/>
    </w:rPr>
  </w:style>
  <w:style w:type="paragraph" w:customStyle="1" w:styleId="ConsNormal">
    <w:name w:val="ConsNormal"/>
    <w:rsid w:val="00E411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rintc">
    <w:name w:val="printc"/>
    <w:basedOn w:val="a"/>
    <w:rsid w:val="00E4110F"/>
    <w:pPr>
      <w:spacing w:before="144" w:after="288"/>
      <w:jc w:val="center"/>
    </w:pPr>
  </w:style>
  <w:style w:type="paragraph" w:customStyle="1" w:styleId="ConsPlusNonformat">
    <w:name w:val="ConsPlusNonformat"/>
    <w:rsid w:val="00E41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r">
    <w:name w:val="printr"/>
    <w:basedOn w:val="a"/>
    <w:rsid w:val="00E4110F"/>
    <w:pPr>
      <w:spacing w:before="144" w:after="288"/>
      <w:jc w:val="right"/>
    </w:pPr>
  </w:style>
</w:styles>
</file>

<file path=word/webSettings.xml><?xml version="1.0" encoding="utf-8"?>
<w:webSettings xmlns:r="http://schemas.openxmlformats.org/officeDocument/2006/relationships" xmlns:w="http://schemas.openxmlformats.org/wordprocessingml/2006/main">
  <w:divs>
    <w:div w:id="36123299">
      <w:bodyDiv w:val="1"/>
      <w:marLeft w:val="0"/>
      <w:marRight w:val="0"/>
      <w:marTop w:val="0"/>
      <w:marBottom w:val="0"/>
      <w:divBdr>
        <w:top w:val="none" w:sz="0" w:space="0" w:color="auto"/>
        <w:left w:val="none" w:sz="0" w:space="0" w:color="auto"/>
        <w:bottom w:val="none" w:sz="0" w:space="0" w:color="auto"/>
        <w:right w:val="none" w:sz="0" w:space="0" w:color="auto"/>
      </w:divBdr>
    </w:div>
    <w:div w:id="350382250">
      <w:bodyDiv w:val="1"/>
      <w:marLeft w:val="0"/>
      <w:marRight w:val="0"/>
      <w:marTop w:val="0"/>
      <w:marBottom w:val="0"/>
      <w:divBdr>
        <w:top w:val="none" w:sz="0" w:space="0" w:color="auto"/>
        <w:left w:val="none" w:sz="0" w:space="0" w:color="auto"/>
        <w:bottom w:val="none" w:sz="0" w:space="0" w:color="auto"/>
        <w:right w:val="none" w:sz="0" w:space="0" w:color="auto"/>
      </w:divBdr>
    </w:div>
    <w:div w:id="484978855">
      <w:bodyDiv w:val="1"/>
      <w:marLeft w:val="0"/>
      <w:marRight w:val="0"/>
      <w:marTop w:val="0"/>
      <w:marBottom w:val="0"/>
      <w:divBdr>
        <w:top w:val="none" w:sz="0" w:space="0" w:color="auto"/>
        <w:left w:val="none" w:sz="0" w:space="0" w:color="auto"/>
        <w:bottom w:val="none" w:sz="0" w:space="0" w:color="auto"/>
        <w:right w:val="none" w:sz="0" w:space="0" w:color="auto"/>
      </w:divBdr>
    </w:div>
    <w:div w:id="697973724">
      <w:bodyDiv w:val="1"/>
      <w:marLeft w:val="0"/>
      <w:marRight w:val="0"/>
      <w:marTop w:val="0"/>
      <w:marBottom w:val="0"/>
      <w:divBdr>
        <w:top w:val="none" w:sz="0" w:space="0" w:color="auto"/>
        <w:left w:val="none" w:sz="0" w:space="0" w:color="auto"/>
        <w:bottom w:val="none" w:sz="0" w:space="0" w:color="auto"/>
        <w:right w:val="none" w:sz="0" w:space="0" w:color="auto"/>
      </w:divBdr>
    </w:div>
    <w:div w:id="996956514">
      <w:bodyDiv w:val="1"/>
      <w:marLeft w:val="0"/>
      <w:marRight w:val="0"/>
      <w:marTop w:val="0"/>
      <w:marBottom w:val="0"/>
      <w:divBdr>
        <w:top w:val="none" w:sz="0" w:space="0" w:color="auto"/>
        <w:left w:val="none" w:sz="0" w:space="0" w:color="auto"/>
        <w:bottom w:val="none" w:sz="0" w:space="0" w:color="auto"/>
        <w:right w:val="none" w:sz="0" w:space="0" w:color="auto"/>
      </w:divBdr>
    </w:div>
    <w:div w:id="1152520953">
      <w:bodyDiv w:val="1"/>
      <w:marLeft w:val="0"/>
      <w:marRight w:val="0"/>
      <w:marTop w:val="0"/>
      <w:marBottom w:val="0"/>
      <w:divBdr>
        <w:top w:val="none" w:sz="0" w:space="0" w:color="auto"/>
        <w:left w:val="none" w:sz="0" w:space="0" w:color="auto"/>
        <w:bottom w:val="none" w:sz="0" w:space="0" w:color="auto"/>
        <w:right w:val="none" w:sz="0" w:space="0" w:color="auto"/>
      </w:divBdr>
    </w:div>
    <w:div w:id="1417676122">
      <w:bodyDiv w:val="1"/>
      <w:marLeft w:val="0"/>
      <w:marRight w:val="0"/>
      <w:marTop w:val="0"/>
      <w:marBottom w:val="0"/>
      <w:divBdr>
        <w:top w:val="none" w:sz="0" w:space="0" w:color="auto"/>
        <w:left w:val="none" w:sz="0" w:space="0" w:color="auto"/>
        <w:bottom w:val="none" w:sz="0" w:space="0" w:color="auto"/>
        <w:right w:val="none" w:sz="0" w:space="0" w:color="auto"/>
      </w:divBdr>
    </w:div>
    <w:div w:id="1786341330">
      <w:bodyDiv w:val="1"/>
      <w:marLeft w:val="0"/>
      <w:marRight w:val="0"/>
      <w:marTop w:val="0"/>
      <w:marBottom w:val="0"/>
      <w:divBdr>
        <w:top w:val="none" w:sz="0" w:space="0" w:color="auto"/>
        <w:left w:val="none" w:sz="0" w:space="0" w:color="auto"/>
        <w:bottom w:val="none" w:sz="0" w:space="0" w:color="auto"/>
        <w:right w:val="none" w:sz="0" w:space="0" w:color="auto"/>
      </w:divBdr>
    </w:div>
    <w:div w:id="18675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FDD9-B11F-4B89-A127-FD7ECBC5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16185</Words>
  <Characters>92255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2013-02-14T07:43:00Z</cp:lastPrinted>
  <dcterms:created xsi:type="dcterms:W3CDTF">2013-01-09T08:39:00Z</dcterms:created>
  <dcterms:modified xsi:type="dcterms:W3CDTF">2013-04-01T03:36:00Z</dcterms:modified>
</cp:coreProperties>
</file>