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66" w:rsidRDefault="00045DB6" w:rsidP="00D73366">
      <w:pPr>
        <w:jc w:val="center"/>
        <w:rPr>
          <w:b/>
          <w:sz w:val="32"/>
          <w:szCs w:val="32"/>
        </w:rPr>
      </w:pPr>
      <w:r w:rsidRPr="00045DB6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D73366" w:rsidRDefault="00D73366" w:rsidP="00D73366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D73366" w:rsidRDefault="0026564D" w:rsidP="00D73366">
      <w:pPr>
        <w:jc w:val="center"/>
        <w:rPr>
          <w:sz w:val="28"/>
          <w:szCs w:val="28"/>
        </w:rPr>
      </w:pPr>
      <w:r>
        <w:rPr>
          <w:sz w:val="28"/>
          <w:szCs w:val="28"/>
        </w:rPr>
        <w:t>№ 2 (86) Приложение №1 от   28.02.2015</w:t>
      </w:r>
      <w:r w:rsidR="00D73366">
        <w:rPr>
          <w:sz w:val="28"/>
          <w:szCs w:val="28"/>
        </w:rPr>
        <w:t xml:space="preserve"> г.</w:t>
      </w:r>
    </w:p>
    <w:p w:rsidR="00D73366" w:rsidRDefault="00D73366" w:rsidP="00D73366">
      <w:pPr>
        <w:tabs>
          <w:tab w:val="left" w:pos="8640"/>
        </w:tabs>
        <w:jc w:val="center"/>
        <w:rPr>
          <w:b/>
          <w:sz w:val="16"/>
          <w:szCs w:val="16"/>
        </w:rPr>
      </w:pPr>
    </w:p>
    <w:p w:rsidR="00D73366" w:rsidRDefault="00D73366" w:rsidP="00D73366">
      <w:pPr>
        <w:pStyle w:val="1"/>
        <w:jc w:val="center"/>
        <w:rPr>
          <w:sz w:val="16"/>
          <w:szCs w:val="16"/>
        </w:rPr>
      </w:pPr>
      <w:r>
        <w:rPr>
          <w:sz w:val="16"/>
          <w:szCs w:val="16"/>
        </w:rPr>
        <w:t>РОССИЙСКАЯ  ФЕДЕРАЦИЯ</w:t>
      </w:r>
    </w:p>
    <w:p w:rsidR="00D73366" w:rsidRDefault="00D73366" w:rsidP="00D73366">
      <w:pPr>
        <w:pStyle w:val="2"/>
        <w:jc w:val="center"/>
        <w:rPr>
          <w:sz w:val="16"/>
          <w:szCs w:val="16"/>
        </w:rPr>
      </w:pPr>
    </w:p>
    <w:p w:rsidR="00D73366" w:rsidRDefault="00D73366" w:rsidP="00D73366">
      <w:pPr>
        <w:pStyle w:val="2"/>
        <w:jc w:val="center"/>
        <w:rPr>
          <w:sz w:val="16"/>
          <w:szCs w:val="16"/>
        </w:rPr>
      </w:pPr>
      <w:r>
        <w:rPr>
          <w:sz w:val="16"/>
          <w:szCs w:val="16"/>
        </w:rPr>
        <w:t>Иркутская область</w:t>
      </w:r>
    </w:p>
    <w:p w:rsidR="00D73366" w:rsidRDefault="00D73366" w:rsidP="00D7336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Нижнеилимский муниципальный район</w:t>
      </w:r>
    </w:p>
    <w:p w:rsidR="00D73366" w:rsidRDefault="00D73366" w:rsidP="00D73366">
      <w:pPr>
        <w:pStyle w:val="3"/>
        <w:jc w:val="center"/>
        <w:rPr>
          <w:sz w:val="16"/>
          <w:szCs w:val="16"/>
        </w:rPr>
      </w:pPr>
    </w:p>
    <w:p w:rsidR="00D73366" w:rsidRDefault="00D73366" w:rsidP="00D73366">
      <w:pPr>
        <w:pStyle w:val="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Дума  Березняковского сельского поселения </w:t>
      </w:r>
    </w:p>
    <w:p w:rsidR="00D73366" w:rsidRDefault="00D73366" w:rsidP="00D73366">
      <w:pPr>
        <w:pStyle w:val="3"/>
        <w:jc w:val="center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D73366" w:rsidRPr="00D73366" w:rsidTr="00D73366">
        <w:trPr>
          <w:trHeight w:val="100"/>
        </w:trPr>
        <w:tc>
          <w:tcPr>
            <w:tcW w:w="10080" w:type="dxa"/>
          </w:tcPr>
          <w:p w:rsidR="00D73366" w:rsidRPr="00D73366" w:rsidRDefault="00D73366" w:rsidP="00D73366">
            <w:pPr>
              <w:pStyle w:val="4"/>
              <w:jc w:val="center"/>
              <w:rPr>
                <w:sz w:val="16"/>
                <w:szCs w:val="16"/>
              </w:rPr>
            </w:pPr>
            <w:proofErr w:type="gramStart"/>
            <w:r w:rsidRPr="00D73366">
              <w:rPr>
                <w:sz w:val="16"/>
                <w:szCs w:val="16"/>
              </w:rPr>
              <w:t>Р</w:t>
            </w:r>
            <w:proofErr w:type="gramEnd"/>
            <w:r w:rsidRPr="00D73366">
              <w:rPr>
                <w:sz w:val="16"/>
                <w:szCs w:val="16"/>
              </w:rPr>
              <w:t xml:space="preserve"> Е Ш Е Н И Е  № 106</w:t>
            </w:r>
          </w:p>
        </w:tc>
      </w:tr>
    </w:tbl>
    <w:p w:rsidR="00D73366" w:rsidRPr="00D73366" w:rsidRDefault="00D73366" w:rsidP="00D73366">
      <w:pPr>
        <w:rPr>
          <w:sz w:val="16"/>
          <w:szCs w:val="16"/>
        </w:rPr>
      </w:pPr>
    </w:p>
    <w:p w:rsidR="00D73366" w:rsidRPr="00D73366" w:rsidRDefault="00D73366" w:rsidP="00D73366">
      <w:pPr>
        <w:rPr>
          <w:sz w:val="16"/>
          <w:szCs w:val="16"/>
        </w:rPr>
      </w:pPr>
    </w:p>
    <w:p w:rsidR="00D73366" w:rsidRPr="00D73366" w:rsidRDefault="00D73366" w:rsidP="00D73366">
      <w:pPr>
        <w:rPr>
          <w:sz w:val="16"/>
          <w:szCs w:val="16"/>
          <w:u w:val="single"/>
        </w:rPr>
      </w:pPr>
      <w:r w:rsidRPr="00D73366">
        <w:rPr>
          <w:sz w:val="16"/>
          <w:szCs w:val="16"/>
          <w:u w:val="single"/>
        </w:rPr>
        <w:t xml:space="preserve">От «  30  » декабря </w:t>
      </w:r>
      <w:smartTag w:uri="urn:schemas-microsoft-com:office:smarttags" w:element="metricconverter">
        <w:smartTagPr>
          <w:attr w:name="ProductID" w:val="2014 г"/>
        </w:smartTagPr>
        <w:r w:rsidRPr="00D73366">
          <w:rPr>
            <w:sz w:val="16"/>
            <w:szCs w:val="16"/>
            <w:u w:val="single"/>
          </w:rPr>
          <w:t>2014 г</w:t>
        </w:r>
      </w:smartTag>
      <w:r w:rsidRPr="00D73366">
        <w:rPr>
          <w:sz w:val="16"/>
          <w:szCs w:val="16"/>
          <w:u w:val="single"/>
        </w:rPr>
        <w:t>.</w:t>
      </w:r>
    </w:p>
    <w:p w:rsidR="00D73366" w:rsidRPr="00D73366" w:rsidRDefault="00D73366" w:rsidP="00D73366">
      <w:pPr>
        <w:rPr>
          <w:sz w:val="16"/>
          <w:szCs w:val="16"/>
        </w:rPr>
      </w:pPr>
      <w:r w:rsidRPr="00D73366">
        <w:rPr>
          <w:sz w:val="16"/>
          <w:szCs w:val="16"/>
        </w:rPr>
        <w:t>Березняковское сельское поселение</w:t>
      </w:r>
    </w:p>
    <w:p w:rsidR="00D73366" w:rsidRPr="00D73366" w:rsidRDefault="00D73366" w:rsidP="00D73366">
      <w:pPr>
        <w:rPr>
          <w:sz w:val="16"/>
          <w:szCs w:val="16"/>
        </w:rPr>
      </w:pPr>
    </w:p>
    <w:p w:rsidR="00D73366" w:rsidRPr="00D73366" w:rsidRDefault="00D73366" w:rsidP="00D73366">
      <w:pPr>
        <w:rPr>
          <w:b/>
          <w:sz w:val="16"/>
          <w:szCs w:val="16"/>
        </w:rPr>
      </w:pPr>
      <w:r w:rsidRPr="00D73366">
        <w:rPr>
          <w:b/>
          <w:sz w:val="16"/>
          <w:szCs w:val="16"/>
        </w:rPr>
        <w:t>«О бюджете Березняковского</w:t>
      </w:r>
    </w:p>
    <w:p w:rsidR="00D73366" w:rsidRPr="00D73366" w:rsidRDefault="00D73366" w:rsidP="00D73366">
      <w:pPr>
        <w:rPr>
          <w:b/>
          <w:sz w:val="16"/>
          <w:szCs w:val="16"/>
        </w:rPr>
      </w:pPr>
      <w:r w:rsidRPr="00D73366">
        <w:rPr>
          <w:b/>
          <w:sz w:val="16"/>
          <w:szCs w:val="16"/>
        </w:rPr>
        <w:t xml:space="preserve"> сельского поселения на 2015 год </w:t>
      </w:r>
    </w:p>
    <w:p w:rsidR="00D73366" w:rsidRPr="00D73366" w:rsidRDefault="00D73366" w:rsidP="00D73366">
      <w:pPr>
        <w:rPr>
          <w:b/>
          <w:sz w:val="16"/>
          <w:szCs w:val="16"/>
        </w:rPr>
      </w:pPr>
      <w:r w:rsidRPr="00D73366">
        <w:rPr>
          <w:b/>
          <w:sz w:val="16"/>
          <w:szCs w:val="16"/>
        </w:rPr>
        <w:t>и на плановый период 2016 и 2017 годов»</w:t>
      </w:r>
    </w:p>
    <w:p w:rsidR="00D73366" w:rsidRPr="00D73366" w:rsidRDefault="00D73366" w:rsidP="00D73366">
      <w:pPr>
        <w:rPr>
          <w:sz w:val="16"/>
          <w:szCs w:val="16"/>
        </w:rPr>
      </w:pPr>
    </w:p>
    <w:p w:rsidR="00D73366" w:rsidRPr="00D73366" w:rsidRDefault="00D73366" w:rsidP="00D73366">
      <w:pPr>
        <w:pStyle w:val="21"/>
        <w:tabs>
          <w:tab w:val="left" w:pos="567"/>
        </w:tabs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     В соответствии со статьей 153 БК РФ, Положением о бюджетном процессе в Березняковском муниципальном образовании, заслушав Главу Березняковского сельского поселения  А.П. Ефимову,  </w:t>
      </w:r>
    </w:p>
    <w:p w:rsidR="00D73366" w:rsidRPr="00D73366" w:rsidRDefault="00D73366" w:rsidP="00D73366">
      <w:pPr>
        <w:pStyle w:val="21"/>
        <w:jc w:val="both"/>
        <w:rPr>
          <w:sz w:val="16"/>
          <w:szCs w:val="16"/>
        </w:rPr>
      </w:pPr>
    </w:p>
    <w:p w:rsidR="00D73366" w:rsidRPr="00D73366" w:rsidRDefault="00D73366" w:rsidP="00D73366">
      <w:pPr>
        <w:ind w:right="-99" w:firstLine="300"/>
        <w:rPr>
          <w:b/>
          <w:sz w:val="16"/>
          <w:szCs w:val="16"/>
        </w:rPr>
      </w:pPr>
      <w:r w:rsidRPr="00D73366">
        <w:rPr>
          <w:b/>
          <w:sz w:val="16"/>
          <w:szCs w:val="16"/>
        </w:rPr>
        <w:t>Дума Березняковского сельского поселения решила:</w:t>
      </w:r>
    </w:p>
    <w:p w:rsidR="00D73366" w:rsidRPr="00D73366" w:rsidRDefault="00D73366" w:rsidP="00D73366">
      <w:pPr>
        <w:numPr>
          <w:ilvl w:val="0"/>
          <w:numId w:val="1"/>
        </w:numPr>
        <w:tabs>
          <w:tab w:val="clear" w:pos="660"/>
        </w:tabs>
        <w:ind w:left="0" w:firstLine="300"/>
        <w:jc w:val="both"/>
        <w:rPr>
          <w:sz w:val="16"/>
          <w:szCs w:val="16"/>
        </w:rPr>
      </w:pPr>
      <w:r w:rsidRPr="00D73366">
        <w:rPr>
          <w:sz w:val="16"/>
          <w:szCs w:val="16"/>
        </w:rPr>
        <w:t>Утвердить основные характеристики бюджета Березняковского сельского поселения на 2015 год: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общий объем доходов бюджета в сумме </w:t>
      </w:r>
      <w:r w:rsidRPr="00D73366">
        <w:rPr>
          <w:b/>
          <w:sz w:val="16"/>
          <w:szCs w:val="16"/>
        </w:rPr>
        <w:t xml:space="preserve"> 12 773,8 тыс. руб</w:t>
      </w:r>
      <w:r w:rsidRPr="00D73366">
        <w:rPr>
          <w:sz w:val="16"/>
          <w:szCs w:val="16"/>
        </w:rPr>
        <w:t xml:space="preserve">лей, в том числе безвозмездные поступления в сумме </w:t>
      </w:r>
      <w:r w:rsidRPr="00D73366">
        <w:rPr>
          <w:b/>
          <w:sz w:val="16"/>
          <w:szCs w:val="16"/>
        </w:rPr>
        <w:t>–</w:t>
      </w:r>
      <w:r w:rsidRPr="00D73366">
        <w:rPr>
          <w:sz w:val="16"/>
          <w:szCs w:val="16"/>
        </w:rPr>
        <w:t xml:space="preserve"> </w:t>
      </w:r>
      <w:r w:rsidRPr="00D73366">
        <w:rPr>
          <w:b/>
          <w:sz w:val="16"/>
          <w:szCs w:val="16"/>
        </w:rPr>
        <w:t>11 506,8</w:t>
      </w:r>
      <w:r w:rsidRPr="00D73366">
        <w:rPr>
          <w:sz w:val="16"/>
          <w:szCs w:val="16"/>
        </w:rPr>
        <w:t xml:space="preserve"> </w:t>
      </w:r>
      <w:r w:rsidRPr="00D73366">
        <w:rPr>
          <w:b/>
          <w:sz w:val="16"/>
          <w:szCs w:val="16"/>
        </w:rPr>
        <w:t>тыс. рублей</w:t>
      </w:r>
      <w:r w:rsidRPr="00D73366">
        <w:rPr>
          <w:sz w:val="16"/>
          <w:szCs w:val="16"/>
        </w:rPr>
        <w:t xml:space="preserve">, из них объем межбюджетных трансфертов, получаемых из других бюджетов бюджетной системы Российской Федерации, в сумме  11 506,8 тыс. рублей. 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общий объем расходов бюджета в сумме </w:t>
      </w:r>
      <w:r w:rsidRPr="00D73366">
        <w:rPr>
          <w:b/>
          <w:sz w:val="16"/>
          <w:szCs w:val="16"/>
        </w:rPr>
        <w:t xml:space="preserve"> 12 783,2 тыс. рублей</w:t>
      </w:r>
      <w:r w:rsidRPr="00D73366">
        <w:rPr>
          <w:sz w:val="16"/>
          <w:szCs w:val="16"/>
        </w:rPr>
        <w:t>.</w:t>
      </w:r>
    </w:p>
    <w:p w:rsidR="00D73366" w:rsidRPr="00D73366" w:rsidRDefault="00D73366" w:rsidP="00D73366">
      <w:pPr>
        <w:numPr>
          <w:ilvl w:val="0"/>
          <w:numId w:val="1"/>
        </w:numPr>
        <w:tabs>
          <w:tab w:val="clear" w:pos="660"/>
          <w:tab w:val="num" w:pos="0"/>
        </w:tabs>
        <w:ind w:left="0" w:firstLine="300"/>
        <w:jc w:val="both"/>
        <w:rPr>
          <w:sz w:val="16"/>
          <w:szCs w:val="16"/>
        </w:rPr>
      </w:pPr>
      <w:r w:rsidRPr="00D73366">
        <w:rPr>
          <w:sz w:val="16"/>
          <w:szCs w:val="16"/>
        </w:rPr>
        <w:t>Утвердить основные характеристики бюджета Березняковского сельского поселения на плановый период 2016 и 2017 годов: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общий объем доходов бюджета на 2016 год в сумме </w:t>
      </w:r>
      <w:r w:rsidRPr="00D73366">
        <w:rPr>
          <w:b/>
          <w:sz w:val="16"/>
          <w:szCs w:val="16"/>
        </w:rPr>
        <w:t>11 572,9 тыс. рублей</w:t>
      </w:r>
      <w:r w:rsidRPr="00D73366">
        <w:rPr>
          <w:sz w:val="16"/>
          <w:szCs w:val="16"/>
        </w:rPr>
        <w:t xml:space="preserve">, в том числе безвозмездные поступления в сумме </w:t>
      </w:r>
      <w:r w:rsidRPr="00D73366">
        <w:rPr>
          <w:b/>
          <w:sz w:val="16"/>
          <w:szCs w:val="16"/>
        </w:rPr>
        <w:t>–</w:t>
      </w:r>
      <w:r w:rsidRPr="00D73366">
        <w:rPr>
          <w:sz w:val="16"/>
          <w:szCs w:val="16"/>
        </w:rPr>
        <w:t xml:space="preserve"> </w:t>
      </w:r>
      <w:r w:rsidRPr="00D73366">
        <w:rPr>
          <w:b/>
          <w:sz w:val="16"/>
          <w:szCs w:val="16"/>
        </w:rPr>
        <w:t>10 168,9</w:t>
      </w:r>
      <w:r w:rsidRPr="00D73366">
        <w:rPr>
          <w:sz w:val="16"/>
          <w:szCs w:val="16"/>
        </w:rPr>
        <w:t xml:space="preserve"> </w:t>
      </w:r>
      <w:r w:rsidRPr="00D73366">
        <w:rPr>
          <w:b/>
          <w:sz w:val="16"/>
          <w:szCs w:val="16"/>
        </w:rPr>
        <w:t>тыс. рублей</w:t>
      </w:r>
      <w:r w:rsidRPr="00D73366">
        <w:rPr>
          <w:sz w:val="16"/>
          <w:szCs w:val="16"/>
        </w:rPr>
        <w:t>, из них объем межбюджетных трансфертов, получаемых из других бюджетов бюджетной системы Российской Федерации, в сумме 10 168,9 тыс. рублей;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на 2017 год в сумме </w:t>
      </w:r>
      <w:r w:rsidRPr="00D73366">
        <w:rPr>
          <w:b/>
          <w:sz w:val="16"/>
          <w:szCs w:val="16"/>
        </w:rPr>
        <w:t>11 462,9 тыс</w:t>
      </w:r>
      <w:proofErr w:type="gramStart"/>
      <w:r w:rsidRPr="00D73366">
        <w:rPr>
          <w:b/>
          <w:sz w:val="16"/>
          <w:szCs w:val="16"/>
        </w:rPr>
        <w:t>.р</w:t>
      </w:r>
      <w:proofErr w:type="gramEnd"/>
      <w:r w:rsidRPr="00D73366">
        <w:rPr>
          <w:b/>
          <w:sz w:val="16"/>
          <w:szCs w:val="16"/>
        </w:rPr>
        <w:t xml:space="preserve">ублей, </w:t>
      </w:r>
      <w:r w:rsidRPr="00D73366">
        <w:rPr>
          <w:sz w:val="16"/>
          <w:szCs w:val="16"/>
        </w:rPr>
        <w:t xml:space="preserve">в том числе безвозмездные поступления в сумме – </w:t>
      </w:r>
      <w:r w:rsidRPr="00D73366">
        <w:rPr>
          <w:b/>
          <w:sz w:val="16"/>
          <w:szCs w:val="16"/>
        </w:rPr>
        <w:t>10 087,9 тыс. рублей</w:t>
      </w:r>
      <w:r w:rsidRPr="00D73366">
        <w:rPr>
          <w:sz w:val="16"/>
          <w:szCs w:val="16"/>
        </w:rPr>
        <w:t xml:space="preserve">, из них объем межбюджетных трансфертов, получаемых из других бюджетов бюджетной системы Российской Федерации, в сумме  10 087,9 тыс. рублей 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общий объем расходов бюджета на 2016 год в сумме </w:t>
      </w:r>
      <w:r w:rsidRPr="00D73366">
        <w:rPr>
          <w:b/>
          <w:sz w:val="16"/>
          <w:szCs w:val="16"/>
        </w:rPr>
        <w:t xml:space="preserve"> 11 589,1 тыс. рублей</w:t>
      </w:r>
      <w:r w:rsidRPr="00D73366">
        <w:rPr>
          <w:sz w:val="16"/>
          <w:szCs w:val="16"/>
        </w:rPr>
        <w:t>, в том числе условно утвержденные расходы в сумме 172,4 тыс. рублей;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на 2017 год в сумме </w:t>
      </w:r>
      <w:r w:rsidRPr="00D73366">
        <w:rPr>
          <w:b/>
          <w:sz w:val="16"/>
          <w:szCs w:val="16"/>
        </w:rPr>
        <w:t xml:space="preserve">11 477,7 тыс. рублей, </w:t>
      </w:r>
      <w:r w:rsidRPr="00D73366">
        <w:rPr>
          <w:sz w:val="16"/>
          <w:szCs w:val="16"/>
        </w:rPr>
        <w:t>в том числе условно утвержденные расходы в сумме 348,2 тыс. рублей.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3. Установить прогнозируемые доходы бюджета Березняковского сельского поселения на 2015 год и на плановый период 2016 и 2017 годов согласно Приложениям № 1,2.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4. Установить перечень главных администраторов доходов бюджета Березняковского сельского поселения на 2015 год и на плановый период 2016 и 2017 годов согласно Приложению № 3.</w:t>
      </w:r>
    </w:p>
    <w:p w:rsidR="00D73366" w:rsidRPr="00D73366" w:rsidRDefault="00D73366" w:rsidP="00D73366">
      <w:pPr>
        <w:jc w:val="both"/>
        <w:rPr>
          <w:rFonts w:ascii="Book Antiqua" w:hAnsi="Book Antiqua" w:cs="Arial"/>
          <w:b/>
          <w:bCs/>
          <w:sz w:val="16"/>
          <w:szCs w:val="16"/>
        </w:rPr>
      </w:pPr>
      <w:r w:rsidRPr="00D73366">
        <w:rPr>
          <w:sz w:val="16"/>
          <w:szCs w:val="16"/>
        </w:rPr>
        <w:t xml:space="preserve">     5. Установить перечень главных </w:t>
      </w:r>
      <w:proofErr w:type="gramStart"/>
      <w:r w:rsidRPr="00D73366">
        <w:rPr>
          <w:sz w:val="16"/>
          <w:szCs w:val="16"/>
        </w:rPr>
        <w:t>администраторов источников финансирования дефицита бюджета</w:t>
      </w:r>
      <w:proofErr w:type="gramEnd"/>
      <w:r w:rsidRPr="00D73366">
        <w:rPr>
          <w:sz w:val="16"/>
          <w:szCs w:val="16"/>
        </w:rPr>
        <w:t xml:space="preserve"> на 2015 год и на плановый период 2016 и 2017 годов согласно Приложению № 4.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6. Установить распределение бюджетных ассигнований на 2015 год и на плановый период 2016 и 2017 годов по разделам и подразделам классификации расходов бюджетов РФ согласно Приложению № 5, 6.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color w:val="FF0000"/>
          <w:sz w:val="16"/>
          <w:szCs w:val="16"/>
        </w:rPr>
        <w:t xml:space="preserve">     </w:t>
      </w:r>
      <w:r w:rsidRPr="00D73366">
        <w:rPr>
          <w:sz w:val="16"/>
          <w:szCs w:val="16"/>
        </w:rPr>
        <w:t>7.  Установить распределение бюджетных ассигнований на 2015 год и на плановый период 2016 и 2017 годов по разделам и подразделам, целевым статьям и группам (группам и подгруппам) видов расходов классификации расходов бюджетов согласно Приложению № 7, 8.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color w:val="FF0000"/>
          <w:sz w:val="16"/>
          <w:szCs w:val="16"/>
        </w:rPr>
        <w:t xml:space="preserve">     </w:t>
      </w:r>
      <w:r w:rsidRPr="00D73366">
        <w:rPr>
          <w:sz w:val="16"/>
          <w:szCs w:val="16"/>
        </w:rPr>
        <w:t>8. Установить распределение бюджетных ассигнований по ведомственной структуре расходов  бюджета  поселения на 2015 год и на плановый период 2016 и 2017 годов согласно Приложению № 9, 10.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color w:val="FF0000"/>
          <w:sz w:val="16"/>
          <w:szCs w:val="16"/>
        </w:rPr>
        <w:t xml:space="preserve">    </w:t>
      </w:r>
      <w:r w:rsidRPr="00D73366">
        <w:rPr>
          <w:sz w:val="16"/>
          <w:szCs w:val="16"/>
        </w:rPr>
        <w:t>9. Установить, что в расходной части бюджета создается резервный фонд администрации Березняковского сельского поселения: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на 2015 год в размере 10 тыс. рублей;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на 2016 год в размере 10 тыс. рублей;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на 2017 год в размере 10 тыс. рублей</w:t>
      </w:r>
    </w:p>
    <w:p w:rsidR="00D73366" w:rsidRPr="00D73366" w:rsidRDefault="00D73366" w:rsidP="00D7336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10. Утвердить объем бюджетных ассигнований дорожного фонда Березняковского  сельского поселения:</w:t>
      </w:r>
    </w:p>
    <w:p w:rsidR="00D73366" w:rsidRPr="00D73366" w:rsidRDefault="00D73366" w:rsidP="00D7336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D73366">
        <w:rPr>
          <w:sz w:val="16"/>
          <w:szCs w:val="16"/>
        </w:rPr>
        <w:t>на 2015год в размере  295,0 тыс. рублей;</w:t>
      </w:r>
    </w:p>
    <w:p w:rsidR="00D73366" w:rsidRPr="00D73366" w:rsidRDefault="00D73366" w:rsidP="00D7336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D73366">
        <w:rPr>
          <w:sz w:val="16"/>
          <w:szCs w:val="16"/>
        </w:rPr>
        <w:t>на 2016 год в размере 401,0 тыс. рублей;</w:t>
      </w:r>
    </w:p>
    <w:p w:rsidR="00D73366" w:rsidRPr="00D73366" w:rsidRDefault="00D73366" w:rsidP="00D7336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D73366">
        <w:rPr>
          <w:sz w:val="16"/>
          <w:szCs w:val="16"/>
        </w:rPr>
        <w:t>на 2017 год в размере 333,0 тыс. рублей.</w:t>
      </w:r>
    </w:p>
    <w:p w:rsidR="00D73366" w:rsidRPr="00D73366" w:rsidRDefault="00D73366" w:rsidP="00D73366">
      <w:pPr>
        <w:jc w:val="both"/>
        <w:rPr>
          <w:b/>
          <w:sz w:val="16"/>
          <w:szCs w:val="16"/>
        </w:rPr>
      </w:pPr>
      <w:r w:rsidRPr="00D73366">
        <w:rPr>
          <w:color w:val="FF0000"/>
          <w:sz w:val="16"/>
          <w:szCs w:val="16"/>
        </w:rPr>
        <w:t xml:space="preserve">    </w:t>
      </w:r>
      <w:r w:rsidRPr="00D73366">
        <w:rPr>
          <w:sz w:val="16"/>
          <w:szCs w:val="16"/>
        </w:rPr>
        <w:t xml:space="preserve">11.  Установить, что в расходной части бюджета поселения на 2015 год предусмотрены расходы на предоставление из бюджета поселения бюджету муниципального района межбюджетных трансфертов на осуществление части полномочий по решению вопросов местного значения в соответствии с заключёнными соглашениями </w:t>
      </w:r>
      <w:r w:rsidRPr="00D73366">
        <w:rPr>
          <w:b/>
          <w:sz w:val="16"/>
          <w:szCs w:val="16"/>
        </w:rPr>
        <w:t>в объёме 785,2 тыс. рублей.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color w:val="FF0000"/>
          <w:sz w:val="16"/>
          <w:szCs w:val="16"/>
        </w:rPr>
        <w:t xml:space="preserve">    </w:t>
      </w:r>
      <w:r w:rsidRPr="00D73366">
        <w:rPr>
          <w:sz w:val="16"/>
          <w:szCs w:val="16"/>
        </w:rPr>
        <w:t>12.  Установить предельный объем муниципального долга бюджета поселения: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на 2015 год в размере  633,5 тыс. рублей;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на 2016 год в размере  702 тыс. рублей;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на 2017 год в размере  687,5 тыс. рублей.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13. Установить предельный объем расходов на обслуживание муниципального долга бюджета Березняковского сельского поселения: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на 2015 год в размере 9,4 тыс. руб.;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на 2016 год в размере 5,9</w:t>
      </w:r>
      <w:r w:rsidRPr="00D73366">
        <w:rPr>
          <w:color w:val="FF0000"/>
          <w:sz w:val="16"/>
          <w:szCs w:val="16"/>
        </w:rPr>
        <w:t xml:space="preserve"> </w:t>
      </w:r>
      <w:r w:rsidRPr="00D73366">
        <w:rPr>
          <w:sz w:val="16"/>
          <w:szCs w:val="16"/>
        </w:rPr>
        <w:t>тыс. руб.;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на 2017 год в размере 2,8 тыс. руб.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lastRenderedPageBreak/>
        <w:t xml:space="preserve">    14.  </w:t>
      </w:r>
      <w:proofErr w:type="gramStart"/>
      <w:r w:rsidRPr="00D73366">
        <w:rPr>
          <w:sz w:val="16"/>
          <w:szCs w:val="16"/>
        </w:rPr>
        <w:t xml:space="preserve">Установить верхний предел муниципального долга по состоянию на 1 января 2016 года в размере </w:t>
      </w:r>
      <w:r w:rsidRPr="00D73366">
        <w:rPr>
          <w:b/>
          <w:sz w:val="16"/>
          <w:szCs w:val="16"/>
        </w:rPr>
        <w:t xml:space="preserve"> 9,4 тыс. руб</w:t>
      </w:r>
      <w:r w:rsidRPr="00D73366">
        <w:rPr>
          <w:sz w:val="16"/>
          <w:szCs w:val="16"/>
        </w:rPr>
        <w:t xml:space="preserve">., в том числе верхний предел долга по муниципальным    гарантиям  </w:t>
      </w:r>
      <w:r w:rsidRPr="00D73366">
        <w:rPr>
          <w:b/>
          <w:sz w:val="16"/>
          <w:szCs w:val="16"/>
        </w:rPr>
        <w:t>0 тыс. руб.</w:t>
      </w:r>
      <w:r w:rsidRPr="00D73366">
        <w:rPr>
          <w:sz w:val="16"/>
          <w:szCs w:val="16"/>
        </w:rPr>
        <w:t>;</w:t>
      </w:r>
      <w:r w:rsidRPr="00D73366">
        <w:rPr>
          <w:b/>
          <w:sz w:val="16"/>
          <w:szCs w:val="16"/>
        </w:rPr>
        <w:t xml:space="preserve"> </w:t>
      </w:r>
      <w:r w:rsidRPr="00D73366">
        <w:rPr>
          <w:sz w:val="16"/>
          <w:szCs w:val="16"/>
        </w:rPr>
        <w:t xml:space="preserve">на 1 января 2017 года в размере </w:t>
      </w:r>
      <w:r w:rsidRPr="00D73366">
        <w:rPr>
          <w:b/>
          <w:sz w:val="16"/>
          <w:szCs w:val="16"/>
        </w:rPr>
        <w:t xml:space="preserve"> 79,6</w:t>
      </w:r>
      <w:r w:rsidRPr="00D73366">
        <w:rPr>
          <w:b/>
          <w:color w:val="FF0000"/>
          <w:sz w:val="16"/>
          <w:szCs w:val="16"/>
        </w:rPr>
        <w:t xml:space="preserve"> </w:t>
      </w:r>
      <w:r w:rsidRPr="00D73366">
        <w:rPr>
          <w:b/>
          <w:sz w:val="16"/>
          <w:szCs w:val="16"/>
        </w:rPr>
        <w:t>тыс. руб</w:t>
      </w:r>
      <w:r w:rsidRPr="00D73366">
        <w:rPr>
          <w:sz w:val="16"/>
          <w:szCs w:val="16"/>
        </w:rPr>
        <w:t xml:space="preserve">., в том числе верхний предел долга по муниципальным гарантиям  </w:t>
      </w:r>
      <w:r w:rsidRPr="00D73366">
        <w:rPr>
          <w:b/>
          <w:sz w:val="16"/>
          <w:szCs w:val="16"/>
        </w:rPr>
        <w:t>0 тыс. руб.</w:t>
      </w:r>
      <w:r w:rsidRPr="00D73366">
        <w:rPr>
          <w:sz w:val="16"/>
          <w:szCs w:val="16"/>
        </w:rPr>
        <w:t>;</w:t>
      </w:r>
      <w:r w:rsidRPr="00D73366">
        <w:rPr>
          <w:b/>
          <w:sz w:val="16"/>
          <w:szCs w:val="16"/>
        </w:rPr>
        <w:t xml:space="preserve"> </w:t>
      </w:r>
      <w:r w:rsidRPr="00D73366">
        <w:rPr>
          <w:sz w:val="16"/>
          <w:szCs w:val="16"/>
        </w:rPr>
        <w:t xml:space="preserve">на 1 января 2018 года в размере </w:t>
      </w:r>
      <w:r w:rsidRPr="00D73366">
        <w:rPr>
          <w:b/>
          <w:sz w:val="16"/>
          <w:szCs w:val="16"/>
        </w:rPr>
        <w:t xml:space="preserve"> 94,4 тыс</w:t>
      </w:r>
      <w:proofErr w:type="gramEnd"/>
      <w:r w:rsidRPr="00D73366">
        <w:rPr>
          <w:b/>
          <w:sz w:val="16"/>
          <w:szCs w:val="16"/>
        </w:rPr>
        <w:t>. руб</w:t>
      </w:r>
      <w:r w:rsidRPr="00D73366">
        <w:rPr>
          <w:sz w:val="16"/>
          <w:szCs w:val="16"/>
        </w:rPr>
        <w:t xml:space="preserve">., в том числе верхний предел долга по муниципальным гарантиям  </w:t>
      </w:r>
      <w:r w:rsidRPr="00D73366">
        <w:rPr>
          <w:b/>
          <w:sz w:val="16"/>
          <w:szCs w:val="16"/>
        </w:rPr>
        <w:t>0 тыс. руб.</w:t>
      </w:r>
      <w:r w:rsidRPr="00D73366">
        <w:rPr>
          <w:sz w:val="16"/>
          <w:szCs w:val="16"/>
        </w:rPr>
        <w:t xml:space="preserve">  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15. Утвердить программу муниципальных внутренних заимствований на 2015 год  и на плановый период 2016 и 2017 годов согласно Приложению № 11, 12.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16. Утвердить источники внутреннего финансирования дефицита бюджета на 2015 год и на плановый период 2016 и 2017 годов согласно Приложению № 13,14.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17. Данное решение опубликовать в СМИ.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</w:t>
      </w:r>
    </w:p>
    <w:p w:rsidR="00D73366" w:rsidRDefault="00D73366" w:rsidP="00D73366">
      <w:pPr>
        <w:rPr>
          <w:b/>
          <w:i/>
          <w:sz w:val="16"/>
          <w:szCs w:val="16"/>
        </w:rPr>
      </w:pPr>
      <w:r w:rsidRPr="00D73366">
        <w:rPr>
          <w:b/>
          <w:i/>
          <w:sz w:val="16"/>
          <w:szCs w:val="16"/>
        </w:rPr>
        <w:t>Глава Березняковского</w:t>
      </w:r>
      <w:r>
        <w:rPr>
          <w:b/>
          <w:i/>
          <w:sz w:val="16"/>
          <w:szCs w:val="16"/>
        </w:rPr>
        <w:t xml:space="preserve"> </w:t>
      </w:r>
      <w:r w:rsidRPr="00D73366">
        <w:rPr>
          <w:b/>
          <w:i/>
          <w:sz w:val="16"/>
          <w:szCs w:val="16"/>
        </w:rPr>
        <w:t xml:space="preserve">сельского  поселения        </w:t>
      </w:r>
      <w:r>
        <w:rPr>
          <w:b/>
          <w:i/>
          <w:sz w:val="16"/>
          <w:szCs w:val="16"/>
        </w:rPr>
        <w:t xml:space="preserve">        </w:t>
      </w:r>
      <w:r w:rsidRPr="00D73366">
        <w:rPr>
          <w:b/>
          <w:i/>
          <w:sz w:val="16"/>
          <w:szCs w:val="16"/>
        </w:rPr>
        <w:t xml:space="preserve">  А.П. Ефимова</w:t>
      </w:r>
    </w:p>
    <w:p w:rsidR="00D73366" w:rsidRDefault="00D73366" w:rsidP="00D73366">
      <w:pPr>
        <w:rPr>
          <w:b/>
          <w:i/>
          <w:sz w:val="16"/>
          <w:szCs w:val="16"/>
        </w:rPr>
      </w:pPr>
    </w:p>
    <w:tbl>
      <w:tblPr>
        <w:tblW w:w="1080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97"/>
        <w:gridCol w:w="1957"/>
        <w:gridCol w:w="1051"/>
      </w:tblGrid>
      <w:tr w:rsidR="00D73366" w:rsidRPr="00D73366" w:rsidTr="00D73366">
        <w:trPr>
          <w:trHeight w:val="739"/>
        </w:trPr>
        <w:tc>
          <w:tcPr>
            <w:tcW w:w="10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ПРОГНОЗИРУЕМЫЕ ДОХОДЫ </w:t>
            </w:r>
          </w:p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БЕРЕЗНЯКОВСКОГО СЕЛЬСКОГО ПОСЕЛЕНИЯ </w:t>
            </w:r>
          </w:p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2015 ГОД</w:t>
            </w:r>
          </w:p>
        </w:tc>
      </w:tr>
      <w:tr w:rsidR="00D73366" w:rsidRPr="00D73366" w:rsidTr="00D73366">
        <w:trPr>
          <w:trHeight w:val="132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73366" w:rsidRPr="00D73366" w:rsidTr="00D73366">
        <w:trPr>
          <w:trHeight w:val="182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D73366" w:rsidRPr="00D73366" w:rsidTr="00D73366"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платежей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Код </w:t>
            </w:r>
          </w:p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бюджетной классификации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D73366" w:rsidRPr="00D73366" w:rsidTr="00D73366">
        <w:trPr>
          <w:trHeight w:val="80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73366" w:rsidRPr="00D73366" w:rsidTr="00D73366">
        <w:trPr>
          <w:trHeight w:val="2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1 267,00</w:t>
            </w:r>
          </w:p>
        </w:tc>
      </w:tr>
      <w:tr w:rsidR="00D73366" w:rsidRPr="00D73366" w:rsidTr="00D73366">
        <w:trPr>
          <w:trHeight w:val="2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750,00</w:t>
            </w:r>
          </w:p>
        </w:tc>
      </w:tr>
      <w:tr w:rsidR="00D73366" w:rsidRPr="00D73366" w:rsidTr="00D73366">
        <w:trPr>
          <w:trHeight w:val="18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1 01 02000 00 0000 000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750,00</w:t>
            </w:r>
          </w:p>
        </w:tc>
      </w:tr>
      <w:tr w:rsidR="00D73366" w:rsidRPr="00D73366" w:rsidTr="00D73366"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750,00</w:t>
            </w:r>
          </w:p>
        </w:tc>
      </w:tr>
      <w:tr w:rsidR="00D73366" w:rsidRPr="00D73366" w:rsidTr="00D73366"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295,00</w:t>
            </w:r>
          </w:p>
        </w:tc>
      </w:tr>
      <w:tr w:rsidR="00D73366" w:rsidRPr="00D73366" w:rsidTr="00D73366"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1 03 02000 01 0000 110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295,00</w:t>
            </w:r>
          </w:p>
        </w:tc>
      </w:tr>
      <w:tr w:rsidR="00D73366" w:rsidRPr="00D73366" w:rsidTr="00D73366"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113,00</w:t>
            </w:r>
          </w:p>
        </w:tc>
      </w:tr>
      <w:tr w:rsidR="00D73366" w:rsidRPr="00D73366" w:rsidTr="00D73366"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D73366" w:rsidRPr="00D73366" w:rsidTr="00D73366"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168,00</w:t>
            </w:r>
          </w:p>
        </w:tc>
      </w:tr>
      <w:tr w:rsidR="00D73366" w:rsidRPr="00D73366" w:rsidTr="00D73366"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11,00</w:t>
            </w:r>
          </w:p>
        </w:tc>
      </w:tr>
      <w:tr w:rsidR="00D73366" w:rsidRPr="00D73366" w:rsidTr="00D73366"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1 05 00000 01 1000 000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1 05 03000 01 1000 110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rPr>
          <w:trHeight w:val="18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120,00</w:t>
            </w:r>
          </w:p>
        </w:tc>
      </w:tr>
      <w:tr w:rsidR="00D73366" w:rsidRPr="00D73366" w:rsidTr="00D73366">
        <w:trPr>
          <w:trHeight w:val="15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1 06 01000 00 0000 000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80,00</w:t>
            </w:r>
          </w:p>
        </w:tc>
      </w:tr>
      <w:tr w:rsidR="00D73366" w:rsidRPr="00D73366" w:rsidTr="00D73366">
        <w:trPr>
          <w:trHeight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</w:tr>
      <w:tr w:rsidR="00D73366" w:rsidRPr="00D73366" w:rsidTr="00D73366">
        <w:trPr>
          <w:trHeight w:val="15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1 06 06000 00 0000 000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D73366" w:rsidRPr="00D73366" w:rsidTr="00D73366">
        <w:trPr>
          <w:trHeight w:val="2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D73366" w:rsidRPr="00D73366" w:rsidTr="00D73366">
        <w:trPr>
          <w:trHeight w:val="2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D73366" w:rsidRPr="00D73366" w:rsidTr="00D73366"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32,00</w:t>
            </w:r>
          </w:p>
        </w:tc>
      </w:tr>
      <w:tr w:rsidR="00D73366" w:rsidRPr="00D73366" w:rsidTr="00D73366">
        <w:trPr>
          <w:trHeight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1 08 04000 01 0000 110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32,00</w:t>
            </w:r>
          </w:p>
        </w:tc>
      </w:tr>
      <w:tr w:rsidR="00D73366" w:rsidRPr="00D73366" w:rsidTr="00D73366"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1 08 04020 01 0000 110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32,00</w:t>
            </w:r>
          </w:p>
        </w:tc>
      </w:tr>
      <w:tr w:rsidR="00D73366" w:rsidRPr="00D73366" w:rsidTr="00D73366">
        <w:trPr>
          <w:trHeight w:val="34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43,00</w:t>
            </w:r>
          </w:p>
        </w:tc>
      </w:tr>
      <w:tr w:rsidR="00D73366" w:rsidRPr="00D73366" w:rsidTr="00D73366"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1 11 05000 00 0000 000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13,00</w:t>
            </w:r>
          </w:p>
        </w:tc>
      </w:tr>
      <w:tr w:rsidR="00D73366" w:rsidRPr="00D73366" w:rsidTr="00D73366"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1 11 05013 10 0000 120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13,00</w:t>
            </w:r>
          </w:p>
        </w:tc>
      </w:tr>
      <w:tr w:rsidR="00D73366" w:rsidRPr="00D73366" w:rsidTr="00D73366"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1 11 09000 00 0000 120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D73366" w:rsidRPr="00D73366" w:rsidTr="00D73366"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1 11 09045 10 0000 120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D73366" w:rsidRPr="00D73366" w:rsidTr="00D73366"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D73366" w:rsidRPr="00D73366" w:rsidTr="00D73366"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Прочие доходы от оказания платных услуг (работ)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1 13 01990 00 0000 130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D73366" w:rsidRPr="00D73366" w:rsidTr="00D73366"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1 13 01995 10 0000 130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D73366" w:rsidRPr="00D73366" w:rsidTr="00D73366"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1 14 00000 00 0000 000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rPr>
          <w:trHeight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1 14 06000 00 0000 430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rPr>
          <w:trHeight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1 14 06013 10 0000 430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rPr>
          <w:trHeight w:val="20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11 506,80</w:t>
            </w:r>
          </w:p>
        </w:tc>
      </w:tr>
      <w:tr w:rsidR="00D73366" w:rsidRPr="00D73366" w:rsidTr="00D73366">
        <w:trPr>
          <w:trHeight w:val="36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11 506,80</w:t>
            </w:r>
          </w:p>
        </w:tc>
      </w:tr>
      <w:tr w:rsidR="00D73366" w:rsidRPr="00D73366" w:rsidTr="00D73366"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2 02 01000 00 0000 151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5 887,10</w:t>
            </w:r>
          </w:p>
        </w:tc>
      </w:tr>
      <w:tr w:rsidR="00D73366" w:rsidRPr="00D73366" w:rsidTr="00D73366"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2 02 01001 00 0000 151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5 887,10</w:t>
            </w:r>
          </w:p>
        </w:tc>
      </w:tr>
      <w:tr w:rsidR="00D73366" w:rsidRPr="00D73366" w:rsidTr="00D73366"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2 02 01001 10 0000 151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5 887,10</w:t>
            </w:r>
          </w:p>
        </w:tc>
      </w:tr>
      <w:tr w:rsidR="00D73366" w:rsidRPr="00D73366" w:rsidTr="00D73366"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2 02 02000 00 0000 151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5 281,90</w:t>
            </w:r>
          </w:p>
        </w:tc>
      </w:tr>
      <w:tr w:rsidR="00D73366" w:rsidRPr="00D73366" w:rsidTr="00D73366"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2 02 02999 00 0000 151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5 281,90</w:t>
            </w:r>
          </w:p>
        </w:tc>
      </w:tr>
      <w:tr w:rsidR="00D73366" w:rsidRPr="00D73366" w:rsidTr="00D73366"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2 02 02999 10 0000 151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5 281,90</w:t>
            </w:r>
          </w:p>
        </w:tc>
      </w:tr>
      <w:tr w:rsidR="00D73366" w:rsidRPr="00D73366" w:rsidTr="00D73366"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2 02 03000 00 0000 151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337,80</w:t>
            </w:r>
          </w:p>
        </w:tc>
      </w:tr>
      <w:tr w:rsidR="00D73366" w:rsidRPr="00D73366" w:rsidTr="00D73366">
        <w:trPr>
          <w:trHeight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2 02 03015 00 0000 151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252,20</w:t>
            </w:r>
          </w:p>
        </w:tc>
      </w:tr>
      <w:tr w:rsidR="00D73366" w:rsidRPr="00D73366" w:rsidTr="00D73366">
        <w:trPr>
          <w:trHeight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2 02 03015 10 0000 151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252,20</w:t>
            </w:r>
          </w:p>
        </w:tc>
      </w:tr>
      <w:tr w:rsidR="00D73366" w:rsidRPr="00D73366" w:rsidTr="00D73366"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2 02 03024 00 0000 151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</w:tr>
      <w:tr w:rsidR="00D73366" w:rsidRPr="00D73366" w:rsidTr="00D73366">
        <w:trPr>
          <w:trHeight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2 02 03024 10 0000 151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</w:tr>
      <w:tr w:rsidR="00D73366" w:rsidRPr="00D73366" w:rsidTr="00D73366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12 773,80</w:t>
            </w:r>
          </w:p>
        </w:tc>
      </w:tr>
    </w:tbl>
    <w:p w:rsidR="00D73366" w:rsidRPr="00D73366" w:rsidRDefault="00D73366" w:rsidP="00D73366">
      <w:pPr>
        <w:rPr>
          <w:b/>
          <w:i/>
          <w:sz w:val="16"/>
          <w:szCs w:val="16"/>
        </w:rPr>
      </w:pPr>
    </w:p>
    <w:tbl>
      <w:tblPr>
        <w:tblW w:w="1099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97"/>
        <w:gridCol w:w="1806"/>
        <w:gridCol w:w="696"/>
        <w:gridCol w:w="696"/>
      </w:tblGrid>
      <w:tr w:rsidR="00D73366" w:rsidRPr="00D73366" w:rsidTr="00D73366">
        <w:trPr>
          <w:trHeight w:val="754"/>
        </w:trPr>
        <w:tc>
          <w:tcPr>
            <w:tcW w:w="10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ПРОГНОЗИРУЕМЫЕ ДОХОДЫ БЮДЖЕТА </w:t>
            </w:r>
          </w:p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</w:t>
            </w:r>
          </w:p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ПЛАНОВЫЙ ПЕРИОД 2016</w:t>
            </w:r>
            <w:proofErr w:type="gramStart"/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И</w:t>
            </w:r>
            <w:proofErr w:type="gramEnd"/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2017 ГОДОВ</w:t>
            </w:r>
          </w:p>
        </w:tc>
      </w:tr>
      <w:tr w:rsidR="00D73366" w:rsidRPr="00D73366" w:rsidTr="00D73366">
        <w:trPr>
          <w:trHeight w:val="130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73366" w:rsidRPr="00D73366" w:rsidTr="00D73366">
        <w:trPr>
          <w:trHeight w:val="17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D73366" w:rsidRPr="00D73366" w:rsidTr="00D73366">
        <w:trPr>
          <w:trHeight w:val="29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платежей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D73366" w:rsidRPr="00D73366" w:rsidTr="00D73366">
        <w:trPr>
          <w:trHeight w:val="168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2017 год</w:t>
            </w:r>
          </w:p>
        </w:tc>
      </w:tr>
      <w:tr w:rsidR="00D73366" w:rsidRPr="00D73366" w:rsidTr="00D73366">
        <w:trPr>
          <w:trHeight w:val="21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1 404,00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1 375,00</w:t>
            </w:r>
          </w:p>
        </w:tc>
      </w:tr>
      <w:tr w:rsidR="00D73366" w:rsidRPr="00D73366" w:rsidTr="00D73366">
        <w:trPr>
          <w:trHeight w:val="21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775,00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800,00</w:t>
            </w:r>
          </w:p>
        </w:tc>
      </w:tr>
      <w:tr w:rsidR="00D73366" w:rsidRPr="00D73366" w:rsidTr="00D73366">
        <w:trPr>
          <w:trHeight w:val="17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1 01 02000 00 0000 000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775,00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800,00</w:t>
            </w:r>
          </w:p>
        </w:tc>
      </w:tr>
      <w:tr w:rsidR="00D73366" w:rsidRPr="00D73366" w:rsidTr="00D73366"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775,00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800,00</w:t>
            </w:r>
          </w:p>
        </w:tc>
      </w:tr>
      <w:tr w:rsidR="00D73366" w:rsidRPr="00D73366" w:rsidTr="00D73366"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401,00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333,00</w:t>
            </w:r>
          </w:p>
        </w:tc>
      </w:tr>
      <w:tr w:rsidR="00D73366" w:rsidRPr="00D73366" w:rsidTr="00D73366"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1 03 02000 01 0000 110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401,00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333,00</w:t>
            </w:r>
          </w:p>
        </w:tc>
      </w:tr>
      <w:tr w:rsidR="00D73366" w:rsidRPr="00D73366" w:rsidTr="00D73366"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128,00</w:t>
            </w:r>
          </w:p>
        </w:tc>
      </w:tr>
      <w:tr w:rsidR="00D73366" w:rsidRPr="00D73366" w:rsidTr="00D73366"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D73366" w:rsidRPr="00D73366" w:rsidTr="00D73366"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190,00</w:t>
            </w:r>
          </w:p>
        </w:tc>
      </w:tr>
      <w:tr w:rsidR="00D73366" w:rsidRPr="00D73366" w:rsidTr="00D73366"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</w:tr>
      <w:tr w:rsidR="00D73366" w:rsidRPr="00D73366" w:rsidTr="00D73366"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НАЛОГ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1 05 00000 01 1000 000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1 05 03000 01 1000 110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rPr>
          <w:trHeight w:val="17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140,00</w:t>
            </w:r>
          </w:p>
        </w:tc>
      </w:tr>
      <w:tr w:rsidR="00D73366" w:rsidRPr="00D73366" w:rsidTr="00D73366">
        <w:trPr>
          <w:trHeight w:val="14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1 06 01000 00 0000 000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D73366" w:rsidRPr="00D73366" w:rsidTr="00D73366">
        <w:trPr>
          <w:trHeight w:val="3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D73366" w:rsidRPr="00D73366" w:rsidTr="00D73366">
        <w:trPr>
          <w:trHeight w:val="14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1 06 06000 00 0000 000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D73366" w:rsidRPr="00D73366" w:rsidTr="00D73366"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D73366" w:rsidRPr="00D73366" w:rsidTr="00D73366">
        <w:trPr>
          <w:trHeight w:val="3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D73366" w:rsidRPr="00D73366" w:rsidTr="00D73366"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</w:tr>
      <w:tr w:rsidR="00D73366" w:rsidRPr="00D73366" w:rsidTr="00D73366">
        <w:trPr>
          <w:trHeight w:val="3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1 08 04000 01 0000 110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</w:tr>
      <w:tr w:rsidR="00D73366" w:rsidRPr="00D73366" w:rsidTr="00D73366"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совершение нотариальных действий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1 08 04020 01 0000 110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35,00</w:t>
            </w:r>
          </w:p>
        </w:tc>
      </w:tr>
      <w:tr w:rsidR="00D73366" w:rsidRPr="00D73366" w:rsidTr="00D73366">
        <w:trPr>
          <w:trHeight w:val="3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37,00</w:t>
            </w:r>
          </w:p>
        </w:tc>
      </w:tr>
      <w:tr w:rsidR="00D73366" w:rsidRPr="00D73366" w:rsidTr="00D73366"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1 11 05000 00 0000 000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13,00</w:t>
            </w:r>
          </w:p>
        </w:tc>
      </w:tr>
      <w:tr w:rsidR="00D73366" w:rsidRPr="00D73366" w:rsidTr="00D73366"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1 11 05013 10 0000 120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13,00</w:t>
            </w:r>
          </w:p>
        </w:tc>
      </w:tr>
      <w:tr w:rsidR="00D73366" w:rsidRPr="00D73366" w:rsidTr="00D73366"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1 11 09000 00 0000 120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24,00</w:t>
            </w:r>
          </w:p>
        </w:tc>
      </w:tr>
      <w:tr w:rsidR="00D73366" w:rsidRPr="00D73366" w:rsidTr="00D73366"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1 11 09045 10 0000 120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24,00</w:t>
            </w:r>
          </w:p>
        </w:tc>
      </w:tr>
      <w:tr w:rsidR="00D73366" w:rsidRPr="00D73366" w:rsidTr="00D73366"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28,00</w:t>
            </w:r>
          </w:p>
        </w:tc>
      </w:tr>
      <w:tr w:rsidR="00D73366" w:rsidRPr="00D73366" w:rsidTr="00D73366"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Прочие доходы от оказания платных услуг (работ)    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1 13 01990 00 0000 130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28,00</w:t>
            </w:r>
          </w:p>
        </w:tc>
      </w:tr>
      <w:tr w:rsidR="00D73366" w:rsidRPr="00D73366" w:rsidTr="00D73366"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1 13 01995 10 0000 130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28,00</w:t>
            </w:r>
          </w:p>
        </w:tc>
      </w:tr>
      <w:tr w:rsidR="00D73366" w:rsidRPr="00D73366" w:rsidTr="00D73366"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1 14 00000 00 0000 000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rPr>
          <w:trHeight w:val="3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1 14 06000 00 0000 430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rPr>
          <w:trHeight w:val="3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1 14 06013 10 0000 430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rPr>
          <w:trHeight w:val="19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10 168,90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10 087,90</w:t>
            </w:r>
          </w:p>
        </w:tc>
      </w:tr>
      <w:tr w:rsidR="00D73366" w:rsidRPr="00D73366" w:rsidTr="00D73366">
        <w:trPr>
          <w:trHeight w:val="35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10 168,90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10 087,90</w:t>
            </w:r>
          </w:p>
        </w:tc>
      </w:tr>
      <w:tr w:rsidR="00D73366" w:rsidRPr="00D73366" w:rsidTr="00D73366"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2 02 01000 00 0000 151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5 475,90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5 578,70</w:t>
            </w:r>
          </w:p>
        </w:tc>
      </w:tr>
      <w:tr w:rsidR="00D73366" w:rsidRPr="00D73366" w:rsidTr="00D73366"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2 02 01001 00 0000 151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5 475,90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5 578,70</w:t>
            </w:r>
          </w:p>
        </w:tc>
      </w:tr>
      <w:tr w:rsidR="00D73366" w:rsidRPr="00D73366" w:rsidTr="00D73366"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2 02 01001 10 0000 151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5 475,90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5 578,70</w:t>
            </w:r>
          </w:p>
        </w:tc>
      </w:tr>
      <w:tr w:rsidR="00D73366" w:rsidRPr="00D73366" w:rsidTr="00D73366">
        <w:trPr>
          <w:trHeight w:val="22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2 02 02000 00 0000 151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4 352,20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4 183,00</w:t>
            </w:r>
          </w:p>
        </w:tc>
      </w:tr>
      <w:tr w:rsidR="00D73366" w:rsidRPr="00D73366" w:rsidTr="00D73366"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2 02 02999 00 0000 151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4 352,20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4 183,00</w:t>
            </w:r>
          </w:p>
        </w:tc>
      </w:tr>
      <w:tr w:rsidR="00D73366" w:rsidRPr="00D73366" w:rsidTr="00D73366"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2 02 02999 10 0000 151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4 352,20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4 183,00</w:t>
            </w:r>
          </w:p>
        </w:tc>
      </w:tr>
      <w:tr w:rsidR="00D73366" w:rsidRPr="00D73366" w:rsidTr="00D73366"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2 02 03000 00 0000 151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340,80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326,20</w:t>
            </w:r>
          </w:p>
        </w:tc>
      </w:tr>
      <w:tr w:rsidR="00D73366" w:rsidRPr="00D73366" w:rsidTr="00D73366">
        <w:trPr>
          <w:trHeight w:val="3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2 02 03015 00 0000 151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255,20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240,60</w:t>
            </w:r>
          </w:p>
        </w:tc>
      </w:tr>
      <w:tr w:rsidR="00D73366" w:rsidRPr="00D73366" w:rsidTr="00D73366">
        <w:trPr>
          <w:trHeight w:val="3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2 02 03015 10 0000 151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255,20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240,60</w:t>
            </w:r>
          </w:p>
        </w:tc>
      </w:tr>
      <w:tr w:rsidR="00D73366" w:rsidRPr="00D73366" w:rsidTr="00D73366"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2 02 03024 00 0000 151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</w:tr>
      <w:tr w:rsidR="00D73366" w:rsidRPr="00D73366" w:rsidTr="00D73366">
        <w:trPr>
          <w:trHeight w:val="3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2 02 03024 10 0000 151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</w:tr>
      <w:tr w:rsidR="00D73366" w:rsidRPr="00D73366" w:rsidTr="00D73366">
        <w:trPr>
          <w:trHeight w:val="23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ДОХОДОВ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11 572,90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11 462,90</w:t>
            </w:r>
          </w:p>
        </w:tc>
      </w:tr>
    </w:tbl>
    <w:p w:rsidR="00D57EFA" w:rsidRDefault="00D57EFA" w:rsidP="00D73366">
      <w:pPr>
        <w:rPr>
          <w:sz w:val="16"/>
          <w:szCs w:val="16"/>
        </w:rPr>
      </w:pPr>
    </w:p>
    <w:tbl>
      <w:tblPr>
        <w:tblW w:w="10773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76"/>
        <w:gridCol w:w="1429"/>
        <w:gridCol w:w="8075"/>
      </w:tblGrid>
      <w:tr w:rsidR="00D73366" w:rsidRPr="00D73366" w:rsidTr="00D73366">
        <w:trPr>
          <w:trHeight w:val="337"/>
        </w:trPr>
        <w:tc>
          <w:tcPr>
            <w:tcW w:w="107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Перечень главных администраторов доходов бюджета </w:t>
            </w:r>
          </w:p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Березняковского СП </w:t>
            </w:r>
          </w:p>
        </w:tc>
      </w:tr>
      <w:tr w:rsidR="00D73366" w:rsidRPr="00D73366" w:rsidTr="00D73366">
        <w:trPr>
          <w:trHeight w:val="346"/>
        </w:trPr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73366" w:rsidRPr="00D73366" w:rsidTr="00D73366">
        <w:trPr>
          <w:trHeight w:val="326"/>
        </w:trPr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бюджетной классификации РФ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D73366" w:rsidRPr="00D73366" w:rsidTr="00D73366">
        <w:trPr>
          <w:trHeight w:val="5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главного </w:t>
            </w:r>
          </w:p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администратора доходов</w:t>
            </w:r>
          </w:p>
        </w:tc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поселения</w:t>
            </w:r>
          </w:p>
        </w:tc>
      </w:tr>
      <w:tr w:rsidR="00D73366" w:rsidRPr="00D73366" w:rsidTr="00D73366">
        <w:trPr>
          <w:trHeight w:val="3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</w:t>
            </w:r>
          </w:p>
        </w:tc>
      </w:tr>
      <w:tr w:rsidR="00D73366" w:rsidRPr="00D73366" w:rsidTr="00D73366">
        <w:trPr>
          <w:trHeight w:val="6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1 08 04020 01 1000 110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73366" w:rsidRPr="00D73366" w:rsidTr="00D73366"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1 08 04020 01 4000 110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73366" w:rsidRPr="00D73366" w:rsidTr="00D73366"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1 08 07175 01 1000 110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73366" w:rsidRPr="00D73366" w:rsidTr="00D73366"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1 08 07175 01 4000 110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73366" w:rsidRPr="00D73366" w:rsidTr="00D73366"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1 11 05013 10 0000 120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73366" w:rsidRPr="00D73366" w:rsidTr="00D73366"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1 11 05035 10 0000 120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73366" w:rsidRPr="00D73366" w:rsidTr="00D73366">
        <w:trPr>
          <w:trHeight w:val="42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1 11 09035 10 0000 120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эксплуатации и использования </w:t>
            </w:r>
            <w:proofErr w:type="gramStart"/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имущества</w:t>
            </w:r>
            <w:proofErr w:type="gramEnd"/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автомобильных дорог, находящихся в собственности сельских  поселений</w:t>
            </w:r>
          </w:p>
        </w:tc>
      </w:tr>
      <w:tr w:rsidR="00D73366" w:rsidRPr="00D73366" w:rsidTr="00D73366"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1 11 09045 10 0000 120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3366" w:rsidRPr="00D73366" w:rsidTr="00D73366"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1 13 01995 10 0000 130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73366" w:rsidRPr="00D73366" w:rsidTr="00D73366"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1 13 02995 10 0000 130 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D73366" w:rsidRPr="00D73366" w:rsidTr="00D73366"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1 14 02053 10 0000 410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3366" w:rsidRPr="00D73366" w:rsidTr="00D73366"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1 14 02053 10 0000 440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73366" w:rsidRPr="00D73366" w:rsidTr="00D73366">
        <w:trPr>
          <w:trHeight w:val="42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1 16 18050 10 0000 140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D73366" w:rsidRPr="00D73366" w:rsidTr="00D73366"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1 16 33050 10 0000 140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73366" w:rsidRPr="00D73366" w:rsidTr="00D73366">
        <w:trPr>
          <w:trHeight w:val="42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1 16 51040 02 0000 140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73366" w:rsidRPr="00D73366" w:rsidTr="00D73366">
        <w:trPr>
          <w:trHeight w:val="42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1 16 90050 10 0000 140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D73366" w:rsidRPr="00D73366" w:rsidTr="00D73366"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1 17 01050 10 0000 180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Невыясненные поступления, зачисляемые в бюджеты сельских  поселений</w:t>
            </w:r>
          </w:p>
        </w:tc>
      </w:tr>
      <w:tr w:rsidR="00D73366" w:rsidRPr="00D73366" w:rsidTr="00D73366"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1 17 05050 10 0000 180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D73366" w:rsidRPr="00D73366" w:rsidTr="00D73366"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2 02 01001 10 0000 151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73366" w:rsidRPr="00D73366" w:rsidTr="00D73366"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2 02 01003 10 0000 151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73366" w:rsidRPr="00D73366" w:rsidTr="00D73366"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2 02 01999 10 0000 151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дотации бюджетам сельских поселений</w:t>
            </w:r>
          </w:p>
        </w:tc>
      </w:tr>
      <w:tr w:rsidR="00D73366" w:rsidRPr="00D73366" w:rsidTr="00D73366"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2 02 02999 10 0000 151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</w:tr>
      <w:tr w:rsidR="00D73366" w:rsidRPr="00D73366" w:rsidTr="00D73366">
        <w:trPr>
          <w:trHeight w:val="42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2 02 03015 10 0000 151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3366" w:rsidRPr="00D73366" w:rsidTr="00D73366">
        <w:trPr>
          <w:trHeight w:val="42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2 02 03024 10 0000 151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73366" w:rsidRPr="00D73366" w:rsidTr="00D73366"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2 02 03999 10 0000 151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субвенции бюджетам сельских поселений</w:t>
            </w:r>
          </w:p>
        </w:tc>
      </w:tr>
      <w:tr w:rsidR="00D73366" w:rsidRPr="00D73366" w:rsidTr="00D73366"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2 02 04999 10 0000 151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3366" w:rsidRPr="00D73366" w:rsidTr="00D73366"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2 07 05030 10 0000 180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D73366" w:rsidRPr="00D73366" w:rsidTr="00D73366"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2 08 05000 10 0000 180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73366" w:rsidRPr="00D73366" w:rsidTr="00D73366">
        <w:trPr>
          <w:trHeight w:val="42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2 18 05010 10 0000 151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D73366" w:rsidRPr="00D73366" w:rsidTr="00D73366">
        <w:trPr>
          <w:trHeight w:val="42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2 19 05000 10 0000 151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73366" w:rsidRDefault="00D73366" w:rsidP="00D73366">
      <w:pPr>
        <w:rPr>
          <w:sz w:val="16"/>
          <w:szCs w:val="16"/>
        </w:rPr>
      </w:pPr>
    </w:p>
    <w:tbl>
      <w:tblPr>
        <w:tblW w:w="1069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63"/>
        <w:gridCol w:w="2738"/>
        <w:gridCol w:w="5491"/>
      </w:tblGrid>
      <w:tr w:rsidR="00506B0E" w:rsidRPr="00506B0E" w:rsidTr="00506B0E">
        <w:trPr>
          <w:trHeight w:val="489"/>
        </w:trPr>
        <w:tc>
          <w:tcPr>
            <w:tcW w:w="10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ПЕРЕЧЕНЬ ГЛАВНЫХ АДМИНИСТРАТОРОВ ИСТОЧНИКОВ 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ФИНАНСИРОВАНИЯ ДЕФИЦИТА БЮДЖЕТА 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</w:t>
            </w:r>
          </w:p>
        </w:tc>
      </w:tr>
      <w:tr w:rsidR="00506B0E" w:rsidRPr="00506B0E" w:rsidTr="00506B0E">
        <w:trPr>
          <w:trHeight w:val="262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6B0E" w:rsidRPr="00506B0E" w:rsidTr="00506B0E">
        <w:trPr>
          <w:trHeight w:val="449"/>
        </w:trPr>
        <w:tc>
          <w:tcPr>
            <w:tcW w:w="52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49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главного администратора источников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финансирования дефицита бюджета района  </w:t>
            </w:r>
          </w:p>
        </w:tc>
      </w:tr>
      <w:tr w:rsidR="00506B0E" w:rsidRPr="00506B0E" w:rsidTr="00506B0E">
        <w:trPr>
          <w:trHeight w:val="422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Главного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администратора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источников</w:t>
            </w:r>
          </w:p>
        </w:tc>
        <w:tc>
          <w:tcPr>
            <w:tcW w:w="8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источников финансирования дефицита бюджета  района</w:t>
            </w:r>
          </w:p>
        </w:tc>
      </w:tr>
      <w:tr w:rsidR="00506B0E" w:rsidRPr="00506B0E" w:rsidTr="00506B0E">
        <w:trPr>
          <w:trHeight w:val="65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поселения 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Нижнеилимского района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06B0E" w:rsidRPr="00506B0E" w:rsidTr="00506B0E">
        <w:trPr>
          <w:trHeight w:val="363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506B0E" w:rsidRPr="00506B0E" w:rsidTr="00506B0E">
        <w:trPr>
          <w:trHeight w:val="372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10 0000 810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Погашение бюджетами поселений кредитов,  предоставленных кредитными организациями в валюте Российской Федерации </w:t>
            </w:r>
          </w:p>
        </w:tc>
      </w:tr>
      <w:tr w:rsidR="00506B0E" w:rsidRPr="00506B0E" w:rsidTr="00506B0E">
        <w:trPr>
          <w:trHeight w:val="399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01 03 01 00 10 0000 710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06B0E" w:rsidRPr="00506B0E" w:rsidTr="00506B0E">
        <w:trPr>
          <w:trHeight w:val="424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01 03 01 00 10 0000 810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D73366" w:rsidRDefault="00D73366" w:rsidP="00D73366">
      <w:pPr>
        <w:rPr>
          <w:sz w:val="16"/>
          <w:szCs w:val="16"/>
        </w:rPr>
      </w:pPr>
    </w:p>
    <w:tbl>
      <w:tblPr>
        <w:tblW w:w="10567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42"/>
        <w:gridCol w:w="1613"/>
        <w:gridCol w:w="1612"/>
      </w:tblGrid>
      <w:tr w:rsidR="00506B0E" w:rsidRPr="00506B0E" w:rsidTr="00815A49">
        <w:trPr>
          <w:trHeight w:val="779"/>
        </w:trPr>
        <w:tc>
          <w:tcPr>
            <w:tcW w:w="10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СЕЛЬСКОГО ПОСЕЛЕНИЯ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 РАЗДЕЛАМ И ПОДРАЗДЕЛАМ 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2015 ГОД</w:t>
            </w:r>
          </w:p>
        </w:tc>
      </w:tr>
      <w:tr w:rsidR="00506B0E" w:rsidRPr="00506B0E" w:rsidTr="00506B0E">
        <w:trPr>
          <w:trHeight w:val="80"/>
        </w:trPr>
        <w:tc>
          <w:tcPr>
            <w:tcW w:w="73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506B0E" w:rsidRPr="00506B0E" w:rsidTr="00506B0E">
        <w:trPr>
          <w:trHeight w:val="408"/>
        </w:trPr>
        <w:tc>
          <w:tcPr>
            <w:tcW w:w="7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61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506B0E" w:rsidRPr="00506B0E" w:rsidTr="00506B0E">
        <w:trPr>
          <w:trHeight w:val="208"/>
        </w:trPr>
        <w:tc>
          <w:tcPr>
            <w:tcW w:w="73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01.00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8 139,30</w:t>
            </w:r>
          </w:p>
        </w:tc>
      </w:tr>
      <w:tr w:rsidR="00506B0E" w:rsidRPr="00506B0E" w:rsidTr="00506B0E">
        <w:trPr>
          <w:trHeight w:val="379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1 181,00</w:t>
            </w:r>
          </w:p>
        </w:tc>
      </w:tr>
      <w:tr w:rsidR="00506B0E" w:rsidRPr="00506B0E" w:rsidTr="00506B0E">
        <w:trPr>
          <w:trHeight w:val="379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609,00</w:t>
            </w:r>
          </w:p>
        </w:tc>
      </w:tr>
      <w:tr w:rsidR="00506B0E" w:rsidRPr="00506B0E" w:rsidTr="00506B0E">
        <w:trPr>
          <w:trHeight w:val="379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5 646,50</w:t>
            </w:r>
          </w:p>
        </w:tc>
      </w:tr>
      <w:tr w:rsidR="00506B0E" w:rsidRPr="00506B0E" w:rsidTr="00506B0E">
        <w:trPr>
          <w:trHeight w:val="379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677,10</w:t>
            </w:r>
          </w:p>
        </w:tc>
      </w:tr>
      <w:tr w:rsidR="00506B0E" w:rsidRPr="00506B0E" w:rsidTr="00506B0E">
        <w:trPr>
          <w:trHeight w:val="271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01.07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06B0E" w:rsidRPr="00506B0E" w:rsidTr="00506B0E">
        <w:trPr>
          <w:trHeight w:val="226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06B0E" w:rsidRPr="00506B0E" w:rsidTr="00506B0E">
        <w:trPr>
          <w:trHeight w:val="226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15,70</w:t>
            </w:r>
          </w:p>
        </w:tc>
      </w:tr>
      <w:tr w:rsidR="00506B0E" w:rsidRPr="00506B0E" w:rsidTr="00506B0E">
        <w:trPr>
          <w:trHeight w:val="148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252,20</w:t>
            </w:r>
          </w:p>
        </w:tc>
      </w:tr>
      <w:tr w:rsidR="00506B0E" w:rsidRPr="00506B0E" w:rsidTr="00506B0E">
        <w:trPr>
          <w:trHeight w:val="183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252,20</w:t>
            </w:r>
          </w:p>
        </w:tc>
      </w:tr>
      <w:tr w:rsidR="00506B0E" w:rsidRPr="00506B0E" w:rsidTr="00506B0E">
        <w:trPr>
          <w:trHeight w:val="379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03.00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32,00</w:t>
            </w:r>
          </w:p>
        </w:tc>
      </w:tr>
      <w:tr w:rsidR="00506B0E" w:rsidRPr="00506B0E" w:rsidTr="00506B0E">
        <w:trPr>
          <w:trHeight w:val="379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06B0E" w:rsidRPr="00506B0E" w:rsidTr="00506B0E">
        <w:trPr>
          <w:trHeight w:val="305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22,00</w:t>
            </w:r>
          </w:p>
        </w:tc>
      </w:tr>
      <w:tr w:rsidR="00506B0E" w:rsidRPr="00506B0E" w:rsidTr="00506B0E">
        <w:trPr>
          <w:trHeight w:val="97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04.00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414,90</w:t>
            </w:r>
          </w:p>
        </w:tc>
      </w:tr>
      <w:tr w:rsidR="00506B0E" w:rsidRPr="00506B0E" w:rsidTr="00506B0E">
        <w:trPr>
          <w:trHeight w:val="271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84,90</w:t>
            </w:r>
          </w:p>
        </w:tc>
      </w:tr>
      <w:tr w:rsidR="00506B0E" w:rsidRPr="00506B0E" w:rsidTr="00506B0E">
        <w:trPr>
          <w:trHeight w:val="271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330,00</w:t>
            </w:r>
          </w:p>
        </w:tc>
      </w:tr>
      <w:tr w:rsidR="00506B0E" w:rsidRPr="00506B0E" w:rsidTr="00506B0E">
        <w:trPr>
          <w:trHeight w:val="226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04.12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06B0E" w:rsidRPr="00506B0E" w:rsidTr="00506B0E">
        <w:trPr>
          <w:trHeight w:val="225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05.00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592,00</w:t>
            </w:r>
          </w:p>
        </w:tc>
      </w:tr>
      <w:tr w:rsidR="00506B0E" w:rsidRPr="00506B0E" w:rsidTr="00506B0E">
        <w:trPr>
          <w:trHeight w:val="271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06B0E" w:rsidRPr="00506B0E" w:rsidTr="00506B0E">
        <w:trPr>
          <w:trHeight w:val="250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170,00</w:t>
            </w:r>
          </w:p>
        </w:tc>
      </w:tr>
      <w:tr w:rsidR="00506B0E" w:rsidRPr="00506B0E" w:rsidTr="00506B0E">
        <w:trPr>
          <w:trHeight w:val="250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422,00</w:t>
            </w:r>
          </w:p>
        </w:tc>
      </w:tr>
      <w:tr w:rsidR="00506B0E" w:rsidRPr="00506B0E" w:rsidTr="00506B0E">
        <w:trPr>
          <w:trHeight w:val="154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07.00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</w:tr>
      <w:tr w:rsidR="00506B0E" w:rsidRPr="00506B0E" w:rsidTr="00506B0E">
        <w:trPr>
          <w:trHeight w:val="271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6,00</w:t>
            </w:r>
          </w:p>
        </w:tc>
      </w:tr>
      <w:tr w:rsidR="00506B0E" w:rsidRPr="00506B0E" w:rsidTr="00506B0E">
        <w:trPr>
          <w:trHeight w:val="90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3 310,80</w:t>
            </w:r>
          </w:p>
        </w:tc>
      </w:tr>
      <w:tr w:rsidR="00506B0E" w:rsidRPr="00506B0E" w:rsidTr="00506B0E">
        <w:trPr>
          <w:trHeight w:val="259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3 310,80</w:t>
            </w:r>
          </w:p>
        </w:tc>
      </w:tr>
      <w:tr w:rsidR="00506B0E" w:rsidRPr="00506B0E" w:rsidTr="00506B0E">
        <w:trPr>
          <w:trHeight w:val="183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506B0E" w:rsidRPr="00506B0E" w:rsidTr="00506B0E">
        <w:trPr>
          <w:trHeight w:val="271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506B0E" w:rsidRPr="00506B0E" w:rsidTr="00506B0E">
        <w:trPr>
          <w:trHeight w:val="119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22,60</w:t>
            </w:r>
          </w:p>
        </w:tc>
      </w:tr>
      <w:tr w:rsidR="00506B0E" w:rsidRPr="00506B0E" w:rsidTr="00506B0E">
        <w:trPr>
          <w:trHeight w:val="226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22,60</w:t>
            </w:r>
          </w:p>
        </w:tc>
      </w:tr>
      <w:tr w:rsidR="00506B0E" w:rsidRPr="00506B0E" w:rsidTr="00506B0E">
        <w:trPr>
          <w:trHeight w:val="111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9,40</w:t>
            </w:r>
          </w:p>
        </w:tc>
      </w:tr>
      <w:tr w:rsidR="00506B0E" w:rsidRPr="00506B0E" w:rsidTr="00506B0E">
        <w:trPr>
          <w:trHeight w:val="226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9,40</w:t>
            </w:r>
          </w:p>
        </w:tc>
      </w:tr>
      <w:tr w:rsidR="00506B0E" w:rsidRPr="00506B0E" w:rsidTr="00506B0E">
        <w:trPr>
          <w:trHeight w:val="89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12 783,20</w:t>
            </w:r>
          </w:p>
        </w:tc>
      </w:tr>
      <w:tr w:rsidR="00506B0E" w:rsidRPr="00506B0E" w:rsidTr="00506B0E">
        <w:trPr>
          <w:trHeight w:val="162"/>
        </w:trPr>
        <w:tc>
          <w:tcPr>
            <w:tcW w:w="7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ПОГАШЕНИЕ БЮДЖЕТНОГО КРЕДИТА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54,00</w:t>
            </w:r>
          </w:p>
        </w:tc>
      </w:tr>
      <w:tr w:rsidR="00506B0E" w:rsidRPr="00506B0E" w:rsidTr="00506B0E">
        <w:trPr>
          <w:trHeight w:val="93"/>
        </w:trPr>
        <w:tc>
          <w:tcPr>
            <w:tcW w:w="7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 БЮДЖЕТА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12 837,20</w:t>
            </w:r>
          </w:p>
        </w:tc>
      </w:tr>
    </w:tbl>
    <w:p w:rsidR="00506B0E" w:rsidRDefault="00506B0E" w:rsidP="00D73366">
      <w:pPr>
        <w:rPr>
          <w:sz w:val="16"/>
          <w:szCs w:val="16"/>
        </w:rPr>
      </w:pPr>
    </w:p>
    <w:tbl>
      <w:tblPr>
        <w:tblW w:w="10707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06"/>
        <w:gridCol w:w="1027"/>
        <w:gridCol w:w="1308"/>
        <w:gridCol w:w="1366"/>
      </w:tblGrid>
      <w:tr w:rsidR="00815A49" w:rsidRPr="00815A49" w:rsidTr="00815A49">
        <w:trPr>
          <w:trHeight w:val="825"/>
        </w:trPr>
        <w:tc>
          <w:tcPr>
            <w:tcW w:w="10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СЕЛЬСКОГО ПОСЕЛЕНИЯ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 РАЗДЕЛАМ И ПОДРАЗДЕЛАМ КЛАССИФИКАЦИИ РАСХОДОВ БЮДЖЕТОВ 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ПЛАНОВЫЙ ПЕРИОД 2015</w:t>
            </w:r>
            <w:proofErr w:type="gramStart"/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И</w:t>
            </w:r>
            <w:proofErr w:type="gramEnd"/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2016 ГОДОВ</w:t>
            </w:r>
          </w:p>
        </w:tc>
      </w:tr>
      <w:tr w:rsidR="00815A49" w:rsidRPr="00815A49" w:rsidTr="00815A49">
        <w:trPr>
          <w:trHeight w:val="80"/>
        </w:trPr>
        <w:tc>
          <w:tcPr>
            <w:tcW w:w="70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815A49" w:rsidRPr="00815A49" w:rsidTr="00815A49">
        <w:trPr>
          <w:trHeight w:val="494"/>
        </w:trPr>
        <w:tc>
          <w:tcPr>
            <w:tcW w:w="70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2016 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год 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2017 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год </w:t>
            </w:r>
          </w:p>
        </w:tc>
      </w:tr>
      <w:tr w:rsidR="00815A49" w:rsidRPr="00815A49" w:rsidTr="00815A49">
        <w:trPr>
          <w:trHeight w:val="126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7 790,20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8 318,80</w:t>
            </w:r>
          </w:p>
        </w:tc>
      </w:tr>
      <w:tr w:rsidR="00815A49" w:rsidRPr="00815A49" w:rsidTr="00815A49">
        <w:trPr>
          <w:trHeight w:val="360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1 183,00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1 181,00</w:t>
            </w:r>
          </w:p>
        </w:tc>
      </w:tr>
      <w:tr w:rsidR="00815A49" w:rsidRPr="00815A49" w:rsidTr="00815A49">
        <w:trPr>
          <w:trHeight w:val="360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580,00</w:t>
            </w:r>
          </w:p>
        </w:tc>
      </w:tr>
      <w:tr w:rsidR="00815A49" w:rsidRPr="00815A49" w:rsidTr="00815A49">
        <w:trPr>
          <w:trHeight w:val="355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5 342,50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5 578,90</w:t>
            </w:r>
          </w:p>
        </w:tc>
      </w:tr>
      <w:tr w:rsidR="00815A49" w:rsidRPr="00815A49" w:rsidTr="00815A49">
        <w:trPr>
          <w:trHeight w:val="360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628,00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628,00</w:t>
            </w:r>
          </w:p>
        </w:tc>
      </w:tr>
      <w:tr w:rsidR="00815A49" w:rsidRPr="00815A49" w:rsidTr="00815A49">
        <w:trPr>
          <w:trHeight w:val="195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проведения выборов </w:t>
            </w:r>
            <w:proofErr w:type="spellStart"/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ии</w:t>
            </w:r>
            <w:proofErr w:type="spellEnd"/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референдумов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325,20</w:t>
            </w:r>
          </w:p>
        </w:tc>
      </w:tr>
      <w:tr w:rsidR="00815A49" w:rsidRPr="00815A49" w:rsidTr="00815A49">
        <w:trPr>
          <w:trHeight w:val="156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815A49" w:rsidRPr="00815A49" w:rsidTr="00815A49">
        <w:trPr>
          <w:trHeight w:val="189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17,70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15,70</w:t>
            </w:r>
          </w:p>
        </w:tc>
      </w:tr>
      <w:tr w:rsidR="00815A49" w:rsidRPr="00815A49" w:rsidTr="00815A49">
        <w:trPr>
          <w:trHeight w:val="206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255,20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240,60</w:t>
            </w:r>
          </w:p>
        </w:tc>
      </w:tr>
      <w:tr w:rsidR="00815A49" w:rsidRPr="00815A49" w:rsidTr="00815A49">
        <w:trPr>
          <w:trHeight w:val="113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255,20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240,60</w:t>
            </w:r>
          </w:p>
        </w:tc>
      </w:tr>
      <w:tr w:rsidR="00815A49" w:rsidRPr="00815A49" w:rsidTr="00815A49">
        <w:trPr>
          <w:trHeight w:val="231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22,00</w:t>
            </w:r>
          </w:p>
        </w:tc>
      </w:tr>
      <w:tr w:rsidR="00815A49" w:rsidRPr="00815A49" w:rsidTr="00815A49">
        <w:trPr>
          <w:trHeight w:val="386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815A49" w:rsidRPr="00815A49" w:rsidTr="00815A49">
        <w:trPr>
          <w:trHeight w:val="157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Другие вопросы в области </w:t>
            </w:r>
            <w:proofErr w:type="spellStart"/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национальнойбезопасности</w:t>
            </w:r>
            <w:proofErr w:type="spellEnd"/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правоохранительной деятельности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</w:tr>
      <w:tr w:rsidR="00815A49" w:rsidRPr="00815A49" w:rsidTr="00815A49">
        <w:trPr>
          <w:trHeight w:val="133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505,90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432,90</w:t>
            </w:r>
          </w:p>
        </w:tc>
      </w:tr>
      <w:tr w:rsidR="00815A49" w:rsidRPr="00815A49" w:rsidTr="00815A49">
        <w:trPr>
          <w:trHeight w:val="181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84,90</w:t>
            </w:r>
          </w:p>
        </w:tc>
      </w:tr>
      <w:tr w:rsidR="00815A49" w:rsidRPr="00815A49" w:rsidTr="00815A49">
        <w:trPr>
          <w:trHeight w:val="185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421,00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348,00</w:t>
            </w:r>
          </w:p>
        </w:tc>
      </w:tr>
      <w:tr w:rsidR="00815A49" w:rsidRPr="00815A49" w:rsidTr="00815A49">
        <w:trPr>
          <w:trHeight w:val="189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527,00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276,00</w:t>
            </w:r>
          </w:p>
        </w:tc>
      </w:tr>
      <w:tr w:rsidR="00815A49" w:rsidRPr="00815A49" w:rsidTr="00815A49">
        <w:trPr>
          <w:trHeight w:val="95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15A49" w:rsidRPr="00815A49" w:rsidTr="00815A49">
        <w:trPr>
          <w:trHeight w:val="212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815A49" w:rsidRPr="00815A49" w:rsidTr="00815A49">
        <w:trPr>
          <w:trHeight w:val="189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447,00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176,00</w:t>
            </w:r>
          </w:p>
        </w:tc>
      </w:tr>
      <w:tr w:rsidR="00815A49" w:rsidRPr="00815A49" w:rsidTr="00815A49">
        <w:trPr>
          <w:trHeight w:val="178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17,00</w:t>
            </w:r>
          </w:p>
        </w:tc>
      </w:tr>
      <w:tr w:rsidR="00815A49" w:rsidRPr="00815A49" w:rsidTr="00815A49">
        <w:trPr>
          <w:trHeight w:val="85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17,00</w:t>
            </w:r>
          </w:p>
        </w:tc>
      </w:tr>
      <w:tr w:rsidR="00815A49" w:rsidRPr="00815A49" w:rsidTr="00815A49">
        <w:trPr>
          <w:trHeight w:val="217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2 257,40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1 782,10</w:t>
            </w:r>
          </w:p>
        </w:tc>
      </w:tr>
      <w:tr w:rsidR="00815A49" w:rsidRPr="00815A49" w:rsidTr="00815A49">
        <w:trPr>
          <w:trHeight w:val="136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2 257,40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1 782,10</w:t>
            </w:r>
          </w:p>
        </w:tc>
      </w:tr>
      <w:tr w:rsidR="00815A49" w:rsidRPr="00815A49" w:rsidTr="00815A49">
        <w:trPr>
          <w:trHeight w:val="113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12,00</w:t>
            </w:r>
          </w:p>
        </w:tc>
      </w:tr>
      <w:tr w:rsidR="00815A49" w:rsidRPr="00815A49" w:rsidTr="00815A49">
        <w:trPr>
          <w:trHeight w:val="160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</w:tr>
      <w:tr w:rsidR="00815A49" w:rsidRPr="00815A49" w:rsidTr="00815A49">
        <w:trPr>
          <w:trHeight w:val="151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26,10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815A49" w:rsidRPr="00815A49" w:rsidTr="00815A49">
        <w:trPr>
          <w:trHeight w:val="199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26,10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815A49" w:rsidRPr="00815A49" w:rsidTr="00815A49">
        <w:trPr>
          <w:trHeight w:val="174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5,90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2,80</w:t>
            </w:r>
          </w:p>
        </w:tc>
      </w:tr>
      <w:tr w:rsidR="00815A49" w:rsidRPr="00815A49" w:rsidTr="00815A49">
        <w:trPr>
          <w:trHeight w:val="223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2,80</w:t>
            </w:r>
          </w:p>
        </w:tc>
      </w:tr>
      <w:tr w:rsidR="00815A49" w:rsidRPr="00815A49" w:rsidTr="00815A49">
        <w:trPr>
          <w:trHeight w:val="141"/>
        </w:trPr>
        <w:tc>
          <w:tcPr>
            <w:tcW w:w="7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11 416,7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11 129,2</w:t>
            </w:r>
          </w:p>
        </w:tc>
      </w:tr>
    </w:tbl>
    <w:p w:rsidR="00506B0E" w:rsidRDefault="00506B0E" w:rsidP="00D73366">
      <w:pPr>
        <w:rPr>
          <w:sz w:val="16"/>
          <w:szCs w:val="16"/>
        </w:rPr>
      </w:pPr>
    </w:p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3"/>
        <w:gridCol w:w="1275"/>
        <w:gridCol w:w="567"/>
        <w:gridCol w:w="709"/>
        <w:gridCol w:w="567"/>
        <w:gridCol w:w="1276"/>
        <w:gridCol w:w="567"/>
      </w:tblGrid>
      <w:tr w:rsidR="00815A49" w:rsidRPr="00815A49" w:rsidTr="00815A49">
        <w:trPr>
          <w:trHeight w:val="370"/>
        </w:trPr>
        <w:tc>
          <w:tcPr>
            <w:tcW w:w="10774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РАЗДЕЛАМ, ПОДРАЗДЕЛАМ, 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ЦЕЛЕВЫМ СТАТЬЯМ И ГРУППАМ (ГРУППАМ И ПОДГРУППАМ) ВИДОВ РАСХОДОВ 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2015 ГОД</w:t>
            </w: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80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80"/>
        </w:trPr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Утвержденный план 2015 год</w:t>
            </w: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12 783,2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1 132,0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1 063,0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1 063,0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139,0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2 773,5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2 773,5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2 773,5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2 099,9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2 099,9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673,6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1 632,8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1 632,8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1 632,8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1 150,8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1 150,8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59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785,3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785,3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5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5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466,3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437,3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437,3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158,9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1 428,0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1 428,0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1 428,0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1 053,6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1 053,6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374,4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374,4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126,5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Субвенции на осуществление отдельных областных государственных полномочий в сфере водоснабжения и </w:t>
            </w: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водоотведения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218,9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218,9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168,1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82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815A49" w:rsidRDefault="00815A49" w:rsidP="00D73366">
      <w:pPr>
        <w:rPr>
          <w:sz w:val="16"/>
          <w:szCs w:val="16"/>
        </w:rPr>
      </w:pPr>
    </w:p>
    <w:tbl>
      <w:tblPr>
        <w:tblW w:w="1077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9"/>
        <w:gridCol w:w="1134"/>
        <w:gridCol w:w="567"/>
        <w:gridCol w:w="567"/>
        <w:gridCol w:w="567"/>
        <w:gridCol w:w="142"/>
        <w:gridCol w:w="709"/>
        <w:gridCol w:w="405"/>
        <w:gridCol w:w="304"/>
        <w:gridCol w:w="272"/>
        <w:gridCol w:w="576"/>
      </w:tblGrid>
      <w:tr w:rsidR="00815A49" w:rsidRPr="00815A49" w:rsidTr="00815A49">
        <w:trPr>
          <w:trHeight w:val="142"/>
        </w:trPr>
        <w:tc>
          <w:tcPr>
            <w:tcW w:w="10772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РАЗДЕЛАМ, ПОДРАЗДЕЛАМ, 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ЦЕЛЕВЫМ СТАТЬЯМ И ГРУППАМ ВИДОВ РАСХОДОВ 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ПЛАНОВЫЙ ПЕРИОД 2016-2017 ГОДОВ</w:t>
            </w:r>
          </w:p>
        </w:tc>
      </w:tr>
      <w:tr w:rsidR="00815A49" w:rsidRPr="00815A49" w:rsidTr="00815A49">
        <w:trPr>
          <w:trHeight w:val="80"/>
        </w:trPr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80"/>
        </w:trPr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8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9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Утвержденный план </w:t>
            </w: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2016 год</w:t>
            </w:r>
          </w:p>
        </w:tc>
        <w:tc>
          <w:tcPr>
            <w:tcW w:w="155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Утвержденный план 2017 год</w:t>
            </w: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11 416,7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11 129,2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865,0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806,0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806,0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2 863,9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2 863,9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2 863,9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2 370,0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2 200,0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2 200,0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663,9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663,9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1 268,0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1 742,0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1 268,0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1 742,0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1 268,0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1 742,0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1 358,0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384,0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58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4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4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182,4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168,4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168,4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142,4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142,4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1 454,1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1 094,5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1 454,1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1 094,5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1 454,1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1 094,5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747,5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1 096,4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747,5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347,0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347,0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505,2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505,2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505,2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354,2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354,2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255,2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240,6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211,3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211,3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170,4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69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815A49" w:rsidRDefault="00815A49" w:rsidP="00D73366">
      <w:pPr>
        <w:rPr>
          <w:sz w:val="16"/>
          <w:szCs w:val="16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41"/>
        <w:gridCol w:w="788"/>
        <w:gridCol w:w="76"/>
        <w:gridCol w:w="1260"/>
        <w:gridCol w:w="82"/>
        <w:gridCol w:w="825"/>
        <w:gridCol w:w="167"/>
        <w:gridCol w:w="822"/>
        <w:gridCol w:w="170"/>
        <w:gridCol w:w="993"/>
        <w:gridCol w:w="850"/>
      </w:tblGrid>
      <w:tr w:rsidR="00815A49" w:rsidRPr="00815A49" w:rsidTr="00BE79F3">
        <w:trPr>
          <w:trHeight w:val="163"/>
        </w:trPr>
        <w:tc>
          <w:tcPr>
            <w:tcW w:w="10774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ВЕДОМСТВЕННАЯ СТРУКТУРА РАСХОДОВ БЮДЖЕТА 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 НА ПЛАНОВЫЙ ПЕРИОД 2015 год</w:t>
            </w:r>
          </w:p>
        </w:tc>
      </w:tr>
      <w:tr w:rsidR="00815A49" w:rsidRPr="00815A49" w:rsidTr="00BE79F3">
        <w:trPr>
          <w:trHeight w:val="403"/>
        </w:trPr>
        <w:tc>
          <w:tcPr>
            <w:tcW w:w="4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BE79F3">
        <w:trPr>
          <w:trHeight w:val="202"/>
        </w:trPr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BE79F3">
        <w:trPr>
          <w:trHeight w:val="163"/>
        </w:trPr>
        <w:tc>
          <w:tcPr>
            <w:tcW w:w="107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</w:tr>
      <w:tr w:rsidR="00815A49" w:rsidRPr="00815A49" w:rsidTr="00BE79F3">
        <w:trPr>
          <w:trHeight w:val="163"/>
        </w:trPr>
        <w:tc>
          <w:tcPr>
            <w:tcW w:w="6947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(Главный распорядитель бюджетных средств)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2015 год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12 783,2</w:t>
            </w:r>
          </w:p>
        </w:tc>
      </w:tr>
      <w:tr w:rsidR="00815A49" w:rsidRPr="00815A49" w:rsidTr="00BE79F3">
        <w:trPr>
          <w:trHeight w:val="32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12 125,1</w:t>
            </w:r>
          </w:p>
        </w:tc>
      </w:tr>
      <w:tr w:rsidR="00815A49" w:rsidRPr="00815A49" w:rsidTr="00BE79F3">
        <w:trPr>
          <w:trHeight w:val="34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815A49" w:rsidRPr="00815A49" w:rsidTr="00BE79F3">
        <w:trPr>
          <w:trHeight w:val="29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815A49" w:rsidRPr="00815A49" w:rsidTr="00BE79F3">
        <w:trPr>
          <w:trHeight w:val="42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815A49" w:rsidRPr="00815A49" w:rsidTr="00BE79F3">
        <w:trPr>
          <w:trHeight w:val="32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815A49" w:rsidRPr="00815A49" w:rsidTr="00BE79F3">
        <w:trPr>
          <w:trHeight w:val="35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815A49" w:rsidRPr="00815A49" w:rsidTr="00BE79F3">
        <w:trPr>
          <w:trHeight w:val="45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815A49" w:rsidRPr="00815A49" w:rsidTr="00BE79F3">
        <w:trPr>
          <w:trHeight w:val="41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815A49" w:rsidRPr="00815A49" w:rsidTr="00BE79F3">
        <w:trPr>
          <w:trHeight w:val="42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815A49" w:rsidRPr="00815A49" w:rsidTr="00BE79F3">
        <w:trPr>
          <w:trHeight w:val="47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1 132,0</w:t>
            </w:r>
          </w:p>
        </w:tc>
      </w:tr>
      <w:tr w:rsidR="00815A49" w:rsidRPr="00815A49" w:rsidTr="00BE79F3">
        <w:trPr>
          <w:trHeight w:val="34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815A49" w:rsidRPr="00815A49" w:rsidTr="00BE79F3">
        <w:trPr>
          <w:trHeight w:val="32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815A49" w:rsidRPr="00815A49" w:rsidTr="00BE79F3">
        <w:trPr>
          <w:trHeight w:val="47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815A49" w:rsidRPr="00815A49" w:rsidTr="00BE79F3">
        <w:trPr>
          <w:trHeight w:val="60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815A49" w:rsidRPr="00815A49" w:rsidTr="00BE79F3">
        <w:trPr>
          <w:trHeight w:val="49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815A49" w:rsidRPr="00815A49" w:rsidTr="00BE79F3">
        <w:trPr>
          <w:trHeight w:val="41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815A49" w:rsidRPr="00815A49" w:rsidTr="00BE79F3">
        <w:trPr>
          <w:trHeight w:val="44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1 063,0</w:t>
            </w:r>
          </w:p>
        </w:tc>
      </w:tr>
      <w:tr w:rsidR="00815A49" w:rsidRPr="00815A49" w:rsidTr="00BE79F3"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1 063,0</w:t>
            </w:r>
          </w:p>
        </w:tc>
      </w:tr>
      <w:tr w:rsidR="00815A49" w:rsidRPr="00815A49" w:rsidTr="00BE79F3">
        <w:trPr>
          <w:trHeight w:val="33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1 063,0</w:t>
            </w:r>
          </w:p>
        </w:tc>
      </w:tr>
      <w:tr w:rsidR="00815A49" w:rsidRPr="00815A49" w:rsidTr="00BE79F3">
        <w:trPr>
          <w:trHeight w:val="4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2 773,5</w:t>
            </w:r>
          </w:p>
        </w:tc>
      </w:tr>
      <w:tr w:rsidR="00815A49" w:rsidRPr="00815A49" w:rsidTr="00BE79F3">
        <w:trPr>
          <w:trHeight w:val="29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2 773,5</w:t>
            </w:r>
          </w:p>
        </w:tc>
      </w:tr>
      <w:tr w:rsidR="00815A49" w:rsidRPr="00815A49" w:rsidTr="00BE79F3">
        <w:trPr>
          <w:trHeight w:val="72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2 773,5</w:t>
            </w:r>
          </w:p>
        </w:tc>
      </w:tr>
      <w:tr w:rsidR="00815A49" w:rsidRPr="00815A49" w:rsidTr="00BE79F3">
        <w:trPr>
          <w:trHeight w:val="32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2 773,5</w:t>
            </w:r>
          </w:p>
        </w:tc>
      </w:tr>
      <w:tr w:rsidR="00815A49" w:rsidRPr="00815A49" w:rsidTr="00BE79F3">
        <w:trPr>
          <w:trHeight w:val="18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1 632,8</w:t>
            </w:r>
          </w:p>
        </w:tc>
      </w:tr>
      <w:tr w:rsidR="00815A49" w:rsidRPr="00815A49" w:rsidTr="00BE79F3">
        <w:trPr>
          <w:trHeight w:val="52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1 632,8</w:t>
            </w:r>
          </w:p>
        </w:tc>
      </w:tr>
      <w:tr w:rsidR="00815A49" w:rsidRPr="00815A49" w:rsidTr="00BE79F3">
        <w:trPr>
          <w:trHeight w:val="7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1 632,8</w:t>
            </w:r>
          </w:p>
        </w:tc>
      </w:tr>
      <w:tr w:rsidR="00815A49" w:rsidRPr="00815A49" w:rsidTr="00BE79F3">
        <w:trPr>
          <w:trHeight w:val="25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1 632,8</w:t>
            </w:r>
          </w:p>
        </w:tc>
      </w:tr>
      <w:tr w:rsidR="00815A49" w:rsidRPr="00815A49" w:rsidTr="00BE79F3">
        <w:trPr>
          <w:trHeight w:val="67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736,2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736,2</w:t>
            </w:r>
          </w:p>
        </w:tc>
      </w:tr>
      <w:tr w:rsidR="00815A49" w:rsidRPr="00815A49" w:rsidTr="00BE79F3">
        <w:trPr>
          <w:trHeight w:val="53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815A49" w:rsidRPr="00815A49" w:rsidTr="00BE79F3">
        <w:trPr>
          <w:trHeight w:val="4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815A49" w:rsidRPr="00815A49" w:rsidTr="00BE79F3"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815A49" w:rsidRPr="00815A49" w:rsidTr="00BE79F3">
        <w:trPr>
          <w:trHeight w:val="4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15A49" w:rsidRPr="00815A49" w:rsidTr="00BE79F3"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815A49" w:rsidRPr="00815A49" w:rsidTr="00BE79F3">
        <w:trPr>
          <w:trHeight w:val="29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815A49" w:rsidRPr="00815A49" w:rsidTr="00BE79F3">
        <w:trPr>
          <w:trHeight w:val="93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815A49" w:rsidRPr="00815A49" w:rsidTr="00BE79F3">
        <w:trPr>
          <w:trHeight w:val="28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15A49" w:rsidRPr="00815A49" w:rsidTr="00BE79F3"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15A49" w:rsidRPr="00815A49" w:rsidTr="00BE79F3">
        <w:trPr>
          <w:trHeight w:val="4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22,0</w:t>
            </w:r>
          </w:p>
        </w:tc>
      </w:tr>
      <w:tr w:rsidR="00815A49" w:rsidRPr="00815A49" w:rsidTr="00BE79F3">
        <w:trPr>
          <w:trHeight w:val="28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330,0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330,0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330,0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330,0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170,0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260,0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22,6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22,6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22,6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22,6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466,3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437,3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437,3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437,3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1 428,0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1 428,0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1 428,0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1 428,0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416,5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416,5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416,5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416,5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1 000,0</w:t>
            </w:r>
          </w:p>
        </w:tc>
      </w:tr>
      <w:tr w:rsidR="00815A49" w:rsidRPr="00815A49" w:rsidTr="00BE79F3"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815A49" w:rsidRPr="00815A49" w:rsidTr="00BE79F3"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815A49" w:rsidRPr="00815A49" w:rsidTr="00BE79F3"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252,2</w:t>
            </w:r>
          </w:p>
        </w:tc>
      </w:tr>
      <w:tr w:rsidR="00815A49" w:rsidRPr="00815A49" w:rsidTr="00BE79F3"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218,9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218,9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218,9</w:t>
            </w:r>
          </w:p>
        </w:tc>
      </w:tr>
      <w:tr w:rsidR="00815A49" w:rsidRPr="00815A49" w:rsidTr="00BE79F3"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7,3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7,3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7,3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14,0</w:t>
            </w:r>
          </w:p>
        </w:tc>
      </w:tr>
      <w:tr w:rsidR="00815A49" w:rsidRPr="00815A49" w:rsidTr="00BE79F3">
        <w:trPr>
          <w:trHeight w:val="93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658,1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815A49" w:rsidRPr="00815A49" w:rsidTr="00BE79F3"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815A49" w:rsidRPr="00815A49" w:rsidTr="00BE79F3"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815A49" w:rsidRPr="00815A49" w:rsidTr="00BE79F3">
        <w:trPr>
          <w:trHeight w:val="4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815A49" w:rsidRPr="00815A49" w:rsidTr="00BE79F3"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815A49" w:rsidRPr="00815A49" w:rsidTr="00BE79F3">
        <w:trPr>
          <w:trHeight w:val="4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815A49" w:rsidRPr="00815A49" w:rsidTr="00BE79F3"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815A49" w:rsidRPr="00815A49" w:rsidTr="00BE79F3"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815A49" w:rsidRPr="00815A49" w:rsidTr="00BE79F3">
        <w:trPr>
          <w:trHeight w:val="4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815A49" w:rsidRPr="00815A49" w:rsidTr="00BE79F3">
        <w:trPr>
          <w:trHeight w:val="67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815A49" w:rsidRPr="00815A49" w:rsidTr="00BE79F3"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815A49" w:rsidRPr="00815A49" w:rsidTr="00BE79F3"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815A49" w:rsidRPr="00815A49" w:rsidTr="00BE79F3">
        <w:trPr>
          <w:trHeight w:val="4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</w:tbl>
    <w:p w:rsidR="00815A49" w:rsidRDefault="00815A49" w:rsidP="00D73366">
      <w:pPr>
        <w:rPr>
          <w:sz w:val="16"/>
          <w:szCs w:val="16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29"/>
        <w:gridCol w:w="909"/>
        <w:gridCol w:w="66"/>
        <w:gridCol w:w="844"/>
        <w:gridCol w:w="148"/>
        <w:gridCol w:w="761"/>
        <w:gridCol w:w="90"/>
        <w:gridCol w:w="820"/>
        <w:gridCol w:w="172"/>
        <w:gridCol w:w="778"/>
        <w:gridCol w:w="214"/>
        <w:gridCol w:w="993"/>
        <w:gridCol w:w="850"/>
      </w:tblGrid>
      <w:tr w:rsidR="00BE79F3" w:rsidRPr="00BE79F3" w:rsidTr="00BE79F3">
        <w:trPr>
          <w:trHeight w:val="223"/>
        </w:trPr>
        <w:tc>
          <w:tcPr>
            <w:tcW w:w="10774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ВЕДОМСТВЕННАЯ СТРУКТУРА РАСХОДОВ БЮДЖЕТА </w:t>
            </w:r>
          </w:p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 НА ПЛАНОВЫЙ ПЕРИОД 2016</w:t>
            </w:r>
            <w:proofErr w:type="gramStart"/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</w:t>
            </w:r>
            <w:proofErr w:type="gramEnd"/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2017 ГОДОВ</w:t>
            </w:r>
          </w:p>
        </w:tc>
      </w:tr>
      <w:tr w:rsidR="00BE79F3" w:rsidRPr="00BE79F3" w:rsidTr="00BE79F3">
        <w:trPr>
          <w:trHeight w:val="758"/>
        </w:trPr>
        <w:tc>
          <w:tcPr>
            <w:tcW w:w="4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E79F3" w:rsidRPr="00BE79F3" w:rsidTr="00BE79F3">
        <w:trPr>
          <w:trHeight w:val="274"/>
        </w:trPr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E79F3" w:rsidRPr="00BE79F3" w:rsidTr="00BE79F3">
        <w:trPr>
          <w:trHeight w:val="223"/>
        </w:trPr>
        <w:tc>
          <w:tcPr>
            <w:tcW w:w="10774" w:type="dxa"/>
            <w:gridSpan w:val="1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</w:tr>
      <w:tr w:rsidR="00BE79F3" w:rsidRPr="00BE79F3" w:rsidTr="00BE79F3">
        <w:trPr>
          <w:trHeight w:val="223"/>
        </w:trPr>
        <w:tc>
          <w:tcPr>
            <w:tcW w:w="6096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(Главный распорядитель бюджетных средств)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E79F3" w:rsidRPr="00BE79F3" w:rsidTr="00BE79F3">
        <w:trPr>
          <w:trHeight w:val="223"/>
        </w:trPr>
        <w:tc>
          <w:tcPr>
            <w:tcW w:w="5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E79F3" w:rsidRPr="00BE79F3" w:rsidTr="00BE79F3">
        <w:trPr>
          <w:trHeight w:val="223"/>
        </w:trPr>
        <w:tc>
          <w:tcPr>
            <w:tcW w:w="5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E79F3" w:rsidRPr="00BE79F3" w:rsidTr="00BE79F3">
        <w:trPr>
          <w:trHeight w:val="22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2017 год</w:t>
            </w:r>
          </w:p>
        </w:tc>
      </w:tr>
      <w:tr w:rsidR="00BE79F3" w:rsidRPr="00BE79F3" w:rsidTr="00BE79F3">
        <w:trPr>
          <w:trHeight w:val="223"/>
        </w:trPr>
        <w:tc>
          <w:tcPr>
            <w:tcW w:w="51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E79F3" w:rsidRPr="00BE79F3" w:rsidTr="00BE79F3">
        <w:trPr>
          <w:trHeight w:val="22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BE79F3" w:rsidRPr="00BE79F3" w:rsidTr="00BE79F3">
        <w:trPr>
          <w:trHeight w:val="22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11 416,7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11 129,2</w:t>
            </w:r>
          </w:p>
        </w:tc>
      </w:tr>
      <w:tr w:rsidR="00BE79F3" w:rsidRPr="00BE79F3" w:rsidTr="00BE79F3">
        <w:trPr>
          <w:trHeight w:val="31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10 807,7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10 549,2</w:t>
            </w:r>
          </w:p>
        </w:tc>
      </w:tr>
      <w:tr w:rsidR="00BE79F3" w:rsidRPr="00BE79F3" w:rsidTr="00BE79F3">
        <w:trPr>
          <w:trHeight w:val="21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BE79F3" w:rsidRPr="00BE79F3" w:rsidTr="00BE79F3">
        <w:trPr>
          <w:trHeight w:val="43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BE79F3" w:rsidRPr="00BE79F3" w:rsidTr="00BE79F3">
        <w:trPr>
          <w:trHeight w:val="22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BE79F3" w:rsidRPr="00BE79F3" w:rsidTr="00BE79F3">
        <w:trPr>
          <w:trHeight w:val="13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BE79F3" w:rsidRPr="00BE79F3" w:rsidTr="00BE79F3">
        <w:trPr>
          <w:trHeight w:val="36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BE79F3" w:rsidRPr="00BE79F3" w:rsidTr="00BE79F3">
        <w:trPr>
          <w:trHeight w:val="53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BE79F3" w:rsidRPr="00BE79F3" w:rsidTr="00BE79F3">
        <w:trPr>
          <w:trHeight w:val="40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BE79F3" w:rsidRPr="00BE79F3" w:rsidTr="00BE79F3">
        <w:trPr>
          <w:trHeight w:val="42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BE79F3" w:rsidRPr="00BE79F3" w:rsidTr="00BE79F3">
        <w:trPr>
          <w:trHeight w:val="38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rPr>
          <w:trHeight w:val="28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rPr>
          <w:trHeight w:val="32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rPr>
          <w:trHeight w:val="37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865,0</w:t>
            </w:r>
          </w:p>
        </w:tc>
      </w:tr>
      <w:tr w:rsidR="00BE79F3" w:rsidRPr="00BE79F3" w:rsidTr="00BE79F3">
        <w:trPr>
          <w:trHeight w:val="53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BE79F3" w:rsidRPr="00BE79F3" w:rsidTr="00BE79F3">
        <w:trPr>
          <w:trHeight w:val="66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BE79F3" w:rsidRPr="00BE79F3" w:rsidTr="00BE79F3">
        <w:trPr>
          <w:trHeight w:val="62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BE79F3" w:rsidRPr="00BE79F3" w:rsidTr="00BE79F3">
        <w:trPr>
          <w:trHeight w:val="41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BE79F3" w:rsidRPr="00BE79F3" w:rsidTr="00BE79F3">
        <w:trPr>
          <w:trHeight w:val="55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BE79F3" w:rsidRPr="00BE79F3" w:rsidTr="00BE79F3">
        <w:trPr>
          <w:trHeight w:val="43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BE79F3" w:rsidRPr="00BE79F3" w:rsidTr="00BE79F3">
        <w:trPr>
          <w:trHeight w:val="41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806,0</w:t>
            </w:r>
          </w:p>
        </w:tc>
      </w:tr>
      <w:tr w:rsidR="00BE79F3" w:rsidRPr="00BE79F3" w:rsidTr="00BE79F3">
        <w:trPr>
          <w:trHeight w:val="54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806,0</w:t>
            </w:r>
          </w:p>
        </w:tc>
      </w:tr>
      <w:tr w:rsidR="00BE79F3" w:rsidRPr="00BE79F3" w:rsidTr="00BE79F3">
        <w:trPr>
          <w:trHeight w:val="55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806,0</w:t>
            </w:r>
          </w:p>
        </w:tc>
      </w:tr>
      <w:tr w:rsidR="00BE79F3" w:rsidRPr="00BE79F3" w:rsidTr="00BE79F3">
        <w:trPr>
          <w:trHeight w:val="30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2 863,9</w:t>
            </w:r>
          </w:p>
        </w:tc>
      </w:tr>
      <w:tr w:rsidR="00BE79F3" w:rsidRPr="00BE79F3" w:rsidTr="00BE79F3">
        <w:trPr>
          <w:trHeight w:val="23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2 863,9</w:t>
            </w:r>
          </w:p>
        </w:tc>
      </w:tr>
      <w:tr w:rsidR="00BE79F3" w:rsidRPr="00BE79F3" w:rsidTr="00BE79F3">
        <w:trPr>
          <w:trHeight w:val="58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2 863,9</w:t>
            </w:r>
          </w:p>
        </w:tc>
      </w:tr>
      <w:tr w:rsidR="00BE79F3" w:rsidRPr="00BE79F3" w:rsidTr="00BE79F3">
        <w:trPr>
          <w:trHeight w:val="41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2 863,9</w:t>
            </w:r>
          </w:p>
        </w:tc>
      </w:tr>
      <w:tr w:rsidR="00BE79F3" w:rsidRPr="00BE79F3" w:rsidTr="00BE79F3">
        <w:trPr>
          <w:trHeight w:val="26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1 268,0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1 742,0</w:t>
            </w:r>
          </w:p>
        </w:tc>
      </w:tr>
      <w:tr w:rsidR="00BE79F3" w:rsidRPr="00BE79F3" w:rsidTr="00BE79F3">
        <w:trPr>
          <w:trHeight w:val="25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1 268,0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1 742,0</w:t>
            </w:r>
          </w:p>
        </w:tc>
      </w:tr>
      <w:tr w:rsidR="00BE79F3" w:rsidRPr="00BE79F3" w:rsidTr="00BE79F3">
        <w:trPr>
          <w:trHeight w:val="43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1 268,0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1 742,0</w:t>
            </w:r>
          </w:p>
        </w:tc>
      </w:tr>
      <w:tr w:rsidR="00BE79F3" w:rsidRPr="00BE79F3" w:rsidTr="00BE79F3">
        <w:trPr>
          <w:trHeight w:val="37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1 268,0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1 742,0</w:t>
            </w:r>
          </w:p>
        </w:tc>
      </w:tr>
      <w:tr w:rsidR="00BE79F3" w:rsidRPr="00BE79F3" w:rsidTr="00BE79F3">
        <w:trPr>
          <w:trHeight w:val="26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736,0</w:t>
            </w:r>
          </w:p>
        </w:tc>
      </w:tr>
      <w:tr w:rsidR="00BE79F3" w:rsidRPr="00BE79F3" w:rsidTr="00BE79F3">
        <w:trPr>
          <w:trHeight w:val="33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736,0</w:t>
            </w:r>
          </w:p>
        </w:tc>
      </w:tr>
      <w:tr w:rsidR="00BE79F3" w:rsidRPr="00BE79F3" w:rsidTr="00BE79F3">
        <w:trPr>
          <w:trHeight w:val="61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</w:tr>
      <w:tr w:rsidR="00BE79F3" w:rsidRPr="00BE79F3" w:rsidTr="00BE79F3">
        <w:trPr>
          <w:trHeight w:val="53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108,0</w:t>
            </w:r>
          </w:p>
        </w:tc>
      </w:tr>
      <w:tr w:rsidR="00BE79F3" w:rsidRPr="00BE79F3" w:rsidTr="00BE79F3">
        <w:trPr>
          <w:trHeight w:val="52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BE79F3" w:rsidRPr="00BE79F3" w:rsidTr="00BE79F3">
        <w:trPr>
          <w:trHeight w:val="38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BE79F3" w:rsidRPr="00BE79F3" w:rsidTr="00625916">
        <w:trPr>
          <w:trHeight w:val="13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82,3</w:t>
            </w:r>
          </w:p>
        </w:tc>
      </w:tr>
      <w:tr w:rsidR="00BE79F3" w:rsidRPr="00BE79F3" w:rsidTr="00BE79F3">
        <w:trPr>
          <w:trHeight w:val="22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82,3</w:t>
            </w:r>
          </w:p>
        </w:tc>
      </w:tr>
      <w:tr w:rsidR="00BE79F3" w:rsidRPr="00BE79F3" w:rsidTr="00625916">
        <w:trPr>
          <w:trHeight w:val="22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82,3</w:t>
            </w:r>
          </w:p>
        </w:tc>
      </w:tr>
      <w:tr w:rsidR="00BE79F3" w:rsidRPr="00BE79F3" w:rsidTr="00BE79F3">
        <w:trPr>
          <w:trHeight w:val="11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82,3</w:t>
            </w:r>
          </w:p>
        </w:tc>
      </w:tr>
      <w:tr w:rsidR="00BE79F3" w:rsidRPr="00BE79F3" w:rsidTr="00BE79F3">
        <w:trPr>
          <w:trHeight w:val="42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242,9</w:t>
            </w:r>
          </w:p>
        </w:tc>
      </w:tr>
      <w:tr w:rsidR="00BE79F3" w:rsidRPr="00BE79F3" w:rsidTr="00BE79F3">
        <w:trPr>
          <w:trHeight w:val="20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242,9</w:t>
            </w:r>
          </w:p>
        </w:tc>
      </w:tr>
      <w:tr w:rsidR="00BE79F3" w:rsidRPr="00BE79F3" w:rsidTr="00BE79F3">
        <w:trPr>
          <w:trHeight w:val="25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242,9</w:t>
            </w:r>
          </w:p>
        </w:tc>
      </w:tr>
      <w:tr w:rsidR="00BE79F3" w:rsidRPr="00BE79F3" w:rsidTr="00BE79F3">
        <w:trPr>
          <w:trHeight w:val="12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242,9</w:t>
            </w:r>
          </w:p>
        </w:tc>
      </w:tr>
      <w:tr w:rsidR="00BE79F3" w:rsidRPr="00BE79F3" w:rsidTr="00BE79F3">
        <w:trPr>
          <w:trHeight w:val="18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BE79F3" w:rsidRPr="00BE79F3" w:rsidTr="00BE79F3">
        <w:trPr>
          <w:trHeight w:val="10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BE79F3" w:rsidRPr="00BE79F3" w:rsidTr="00BE79F3">
        <w:trPr>
          <w:trHeight w:val="17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BE79F3" w:rsidRPr="00BE79F3" w:rsidTr="00BE79F3">
        <w:trPr>
          <w:trHeight w:val="22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BE79F3" w:rsidRPr="00BE79F3" w:rsidTr="00BE79F3">
        <w:trPr>
          <w:trHeight w:val="53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BE79F3" w:rsidRPr="00BE79F3" w:rsidTr="00BE79F3">
        <w:trPr>
          <w:trHeight w:val="43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BE79F3" w:rsidRPr="00BE79F3" w:rsidTr="00BE79F3">
        <w:trPr>
          <w:trHeight w:val="14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BE79F3" w:rsidRPr="00BE79F3" w:rsidTr="00BE79F3">
        <w:trPr>
          <w:trHeight w:val="15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BE79F3" w:rsidRPr="00BE79F3" w:rsidTr="00BE79F3">
        <w:trPr>
          <w:trHeight w:val="15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BE79F3" w:rsidRPr="00BE79F3" w:rsidTr="00BE79F3">
        <w:trPr>
          <w:trHeight w:val="19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BE79F3" w:rsidRPr="00BE79F3" w:rsidTr="00BE79F3">
        <w:trPr>
          <w:trHeight w:val="38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BE79F3" w:rsidRPr="00BE79F3" w:rsidTr="00BE79F3">
        <w:trPr>
          <w:trHeight w:val="28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BE79F3" w:rsidRPr="00BE79F3" w:rsidTr="00BE79F3">
        <w:trPr>
          <w:trHeight w:val="46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BE79F3" w:rsidRPr="00BE79F3" w:rsidTr="00BE79F3">
        <w:trPr>
          <w:trHeight w:val="29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BE79F3" w:rsidRPr="00BE79F3" w:rsidTr="00BE79F3">
        <w:trPr>
          <w:trHeight w:val="50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BE79F3" w:rsidRPr="00BE79F3" w:rsidTr="00BE79F3">
        <w:trPr>
          <w:trHeight w:val="49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BE79F3" w:rsidRPr="00BE79F3" w:rsidTr="00BE79F3">
        <w:trPr>
          <w:trHeight w:val="41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BE79F3" w:rsidRPr="00BE79F3" w:rsidTr="00BE79F3">
        <w:trPr>
          <w:trHeight w:val="34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BE79F3" w:rsidRPr="00BE79F3" w:rsidTr="00BE79F3">
        <w:trPr>
          <w:trHeight w:val="28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BE79F3" w:rsidRPr="00BE79F3" w:rsidTr="00BE79F3">
        <w:trPr>
          <w:trHeight w:val="25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BE79F3" w:rsidRPr="00BE79F3" w:rsidTr="00BE79F3">
        <w:trPr>
          <w:trHeight w:val="11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348,0</w:t>
            </w:r>
          </w:p>
        </w:tc>
      </w:tr>
      <w:tr w:rsidR="00BE79F3" w:rsidRPr="00BE79F3" w:rsidTr="00BE79F3">
        <w:trPr>
          <w:trHeight w:val="42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348,0</w:t>
            </w:r>
          </w:p>
        </w:tc>
      </w:tr>
      <w:tr w:rsidR="00BE79F3" w:rsidRPr="00BE79F3" w:rsidTr="00BE79F3">
        <w:trPr>
          <w:trHeight w:val="14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348,0</w:t>
            </w:r>
          </w:p>
        </w:tc>
      </w:tr>
      <w:tr w:rsidR="00BE79F3" w:rsidRPr="00BE79F3" w:rsidTr="00BE79F3">
        <w:trPr>
          <w:trHeight w:val="11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348,0</w:t>
            </w:r>
          </w:p>
        </w:tc>
      </w:tr>
      <w:tr w:rsidR="00BE79F3" w:rsidRPr="00BE79F3" w:rsidTr="00BE79F3">
        <w:trPr>
          <w:trHeight w:val="32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BE79F3" w:rsidRPr="00BE79F3" w:rsidTr="00BE79F3">
        <w:trPr>
          <w:trHeight w:val="33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BE79F3" w:rsidRPr="00BE79F3" w:rsidTr="00BE79F3">
        <w:trPr>
          <w:trHeight w:val="24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BE79F3" w:rsidRPr="00BE79F3" w:rsidTr="00BE79F3">
        <w:trPr>
          <w:trHeight w:val="12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BE79F3" w:rsidRPr="00BE79F3" w:rsidTr="00BE79F3">
        <w:trPr>
          <w:trHeight w:val="38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</w:tr>
      <w:tr w:rsidR="00BE79F3" w:rsidRPr="00BE79F3" w:rsidTr="00BE79F3">
        <w:trPr>
          <w:trHeight w:val="29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</w:tr>
      <w:tr w:rsidR="00BE79F3" w:rsidRPr="00BE79F3" w:rsidTr="00BE79F3">
        <w:trPr>
          <w:trHeight w:val="15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</w:tr>
      <w:tr w:rsidR="00BE79F3" w:rsidRPr="00BE79F3" w:rsidTr="00BE79F3">
        <w:trPr>
          <w:trHeight w:val="19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170,0</w:t>
            </w:r>
          </w:p>
        </w:tc>
      </w:tr>
      <w:tr w:rsidR="00BE79F3" w:rsidRPr="00BE79F3" w:rsidTr="00BE79F3">
        <w:trPr>
          <w:trHeight w:val="23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BE79F3" w:rsidRPr="00BE79F3" w:rsidTr="00BE79F3">
        <w:trPr>
          <w:trHeight w:val="33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BE79F3" w:rsidRPr="00BE79F3" w:rsidTr="00BE79F3">
        <w:trPr>
          <w:trHeight w:val="14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BE79F3" w:rsidRPr="00BE79F3" w:rsidTr="00BE79F3">
        <w:trPr>
          <w:trHeight w:val="7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BE79F3" w:rsidRPr="00BE79F3" w:rsidTr="00BE79F3">
        <w:trPr>
          <w:trHeight w:val="14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rPr>
          <w:trHeight w:val="41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rPr>
          <w:trHeight w:val="25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rPr>
          <w:trHeight w:val="19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rPr>
          <w:trHeight w:val="12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rPr>
          <w:trHeight w:val="39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rPr>
          <w:trHeight w:val="19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rPr>
          <w:trHeight w:val="13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rPr>
          <w:trHeight w:val="43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</w:tr>
      <w:tr w:rsidR="00BE79F3" w:rsidRPr="00BE79F3" w:rsidTr="00BE79F3">
        <w:trPr>
          <w:trHeight w:val="34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</w:tr>
      <w:tr w:rsidR="00BE79F3" w:rsidRPr="00BE79F3" w:rsidTr="00BE79F3">
        <w:trPr>
          <w:trHeight w:val="21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</w:tr>
      <w:tr w:rsidR="00BE79F3" w:rsidRPr="00BE79F3" w:rsidTr="00BE79F3">
        <w:trPr>
          <w:trHeight w:val="16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17,0</w:t>
            </w:r>
          </w:p>
        </w:tc>
      </w:tr>
      <w:tr w:rsidR="00BE79F3" w:rsidRPr="00BE79F3" w:rsidTr="00BE79F3">
        <w:trPr>
          <w:trHeight w:val="30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BE79F3" w:rsidRPr="00BE79F3" w:rsidTr="00BE79F3">
        <w:trPr>
          <w:trHeight w:val="32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BE79F3" w:rsidRPr="00BE79F3" w:rsidTr="00BE79F3">
        <w:trPr>
          <w:trHeight w:val="12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BE79F3" w:rsidRPr="00BE79F3" w:rsidTr="00BE79F3">
        <w:trPr>
          <w:trHeight w:val="13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BE79F3" w:rsidRPr="00BE79F3" w:rsidTr="00BE79F3">
        <w:trPr>
          <w:trHeight w:val="29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182,4</w:t>
            </w:r>
          </w:p>
        </w:tc>
      </w:tr>
      <w:tr w:rsidR="00BE79F3" w:rsidRPr="00BE79F3" w:rsidTr="00BE79F3">
        <w:trPr>
          <w:trHeight w:val="37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BE79F3" w:rsidRPr="00BE79F3" w:rsidTr="00BE79F3">
        <w:trPr>
          <w:trHeight w:val="16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BE79F3" w:rsidRPr="00BE79F3" w:rsidTr="00BE79F3">
        <w:trPr>
          <w:trHeight w:val="9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BE79F3" w:rsidRPr="00BE79F3" w:rsidTr="00BE79F3">
        <w:trPr>
          <w:trHeight w:val="27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</w:tr>
      <w:tr w:rsidR="00BE79F3" w:rsidRPr="00BE79F3" w:rsidTr="00BE79F3">
        <w:trPr>
          <w:trHeight w:val="20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</w:tr>
      <w:tr w:rsidR="00BE79F3" w:rsidRPr="00BE79F3" w:rsidTr="00BE79F3">
        <w:trPr>
          <w:trHeight w:val="21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</w:tr>
      <w:tr w:rsidR="00BE79F3" w:rsidRPr="00BE79F3" w:rsidTr="00BE79F3">
        <w:trPr>
          <w:trHeight w:val="43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168,4</w:t>
            </w:r>
          </w:p>
        </w:tc>
      </w:tr>
      <w:tr w:rsidR="00BE79F3" w:rsidRPr="00BE79F3" w:rsidTr="00BE79F3">
        <w:trPr>
          <w:trHeight w:val="26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168,4</w:t>
            </w:r>
          </w:p>
        </w:tc>
      </w:tr>
      <w:tr w:rsidR="00BE79F3" w:rsidRPr="00BE79F3" w:rsidTr="00BE79F3">
        <w:trPr>
          <w:trHeight w:val="16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168,4</w:t>
            </w:r>
          </w:p>
        </w:tc>
      </w:tr>
      <w:tr w:rsidR="00BE79F3" w:rsidRPr="00BE79F3" w:rsidTr="00BE79F3">
        <w:trPr>
          <w:trHeight w:val="36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1 454,1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1 094,5</w:t>
            </w:r>
          </w:p>
        </w:tc>
      </w:tr>
      <w:tr w:rsidR="00BE79F3" w:rsidRPr="00BE79F3" w:rsidTr="00BE79F3">
        <w:trPr>
          <w:trHeight w:val="32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1 454,1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1 094,5</w:t>
            </w:r>
          </w:p>
        </w:tc>
      </w:tr>
      <w:tr w:rsidR="00BE79F3" w:rsidRPr="00BE79F3" w:rsidTr="00BE79F3">
        <w:trPr>
          <w:trHeight w:val="19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1 454,1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1 094,5</w:t>
            </w:r>
          </w:p>
        </w:tc>
      </w:tr>
      <w:tr w:rsidR="00BE79F3" w:rsidRPr="00BE79F3" w:rsidTr="00BE79F3">
        <w:trPr>
          <w:trHeight w:val="17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1 454,1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1 094,5</w:t>
            </w:r>
          </w:p>
        </w:tc>
      </w:tr>
      <w:tr w:rsidR="00BE79F3" w:rsidRPr="00BE79F3" w:rsidTr="00BE79F3">
        <w:trPr>
          <w:trHeight w:val="30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505,2</w:t>
            </w:r>
          </w:p>
        </w:tc>
      </w:tr>
      <w:tr w:rsidR="00BE79F3" w:rsidRPr="00BE79F3" w:rsidTr="00BE79F3">
        <w:trPr>
          <w:trHeight w:val="38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505,2</w:t>
            </w:r>
          </w:p>
        </w:tc>
      </w:tr>
      <w:tr w:rsidR="00BE79F3" w:rsidRPr="00BE79F3" w:rsidTr="00BE79F3">
        <w:trPr>
          <w:trHeight w:val="26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505,2</w:t>
            </w:r>
          </w:p>
        </w:tc>
      </w:tr>
      <w:tr w:rsidR="00BE79F3" w:rsidRPr="00BE79F3" w:rsidTr="00BE79F3">
        <w:trPr>
          <w:trHeight w:val="7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505,2</w:t>
            </w:r>
          </w:p>
        </w:tc>
      </w:tr>
      <w:tr w:rsidR="00BE79F3" w:rsidRPr="00BE79F3" w:rsidTr="00BE79F3">
        <w:trPr>
          <w:trHeight w:val="49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BE79F3" w:rsidRPr="00BE79F3" w:rsidTr="00BE79F3">
        <w:trPr>
          <w:trHeight w:val="58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BE79F3" w:rsidRPr="00BE79F3" w:rsidTr="00BE79F3">
        <w:trPr>
          <w:trHeight w:val="17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BE79F3" w:rsidRPr="00BE79F3" w:rsidTr="00BE79F3">
        <w:trPr>
          <w:trHeight w:val="20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BE79F3" w:rsidRPr="00BE79F3" w:rsidTr="00BE79F3">
        <w:trPr>
          <w:trHeight w:val="30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BE79F3" w:rsidRPr="00BE79F3" w:rsidTr="00BE79F3">
        <w:trPr>
          <w:trHeight w:val="10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BE79F3" w:rsidRPr="00BE79F3" w:rsidTr="00BE79F3">
        <w:trPr>
          <w:trHeight w:val="6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BE79F3" w:rsidRPr="00BE79F3" w:rsidTr="00BE79F3">
        <w:trPr>
          <w:trHeight w:val="37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240,6</w:t>
            </w:r>
          </w:p>
        </w:tc>
      </w:tr>
      <w:tr w:rsidR="00BE79F3" w:rsidRPr="00BE79F3" w:rsidTr="00BE79F3">
        <w:trPr>
          <w:trHeight w:val="37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211,3</w:t>
            </w:r>
          </w:p>
        </w:tc>
      </w:tr>
      <w:tr w:rsidR="00BE79F3" w:rsidRPr="00BE79F3" w:rsidTr="00BE79F3">
        <w:trPr>
          <w:trHeight w:val="23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211,3</w:t>
            </w:r>
          </w:p>
        </w:tc>
      </w:tr>
      <w:tr w:rsidR="00BE79F3" w:rsidRPr="00BE79F3" w:rsidTr="00BE79F3">
        <w:trPr>
          <w:trHeight w:val="17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211,3</w:t>
            </w:r>
          </w:p>
        </w:tc>
      </w:tr>
      <w:tr w:rsidR="00BE79F3" w:rsidRPr="00BE79F3" w:rsidTr="00BE79F3">
        <w:trPr>
          <w:trHeight w:val="27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BE79F3" w:rsidRPr="00BE79F3" w:rsidTr="00BE79F3">
        <w:trPr>
          <w:trHeight w:val="26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BE79F3" w:rsidRPr="00BE79F3" w:rsidTr="00BE79F3">
        <w:trPr>
          <w:trHeight w:val="23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BE79F3" w:rsidRPr="00BE79F3" w:rsidTr="00BE79F3">
        <w:trPr>
          <w:trHeight w:val="43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</w:tr>
      <w:tr w:rsidR="00BE79F3" w:rsidRPr="00BE79F3" w:rsidTr="00BE79F3">
        <w:trPr>
          <w:trHeight w:val="12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</w:tr>
      <w:tr w:rsidR="00BE79F3" w:rsidRPr="00BE79F3" w:rsidTr="00BE79F3">
        <w:trPr>
          <w:trHeight w:val="16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7,8</w:t>
            </w:r>
          </w:p>
        </w:tc>
      </w:tr>
      <w:tr w:rsidR="00BE79F3" w:rsidRPr="00BE79F3" w:rsidTr="00BE79F3">
        <w:trPr>
          <w:trHeight w:val="28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BE79F3" w:rsidRPr="00BE79F3" w:rsidTr="00BE79F3">
        <w:trPr>
          <w:trHeight w:val="8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BE79F3" w:rsidRPr="00BE79F3" w:rsidTr="00BE79F3">
        <w:trPr>
          <w:trHeight w:val="15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BE79F3" w:rsidRPr="00BE79F3" w:rsidTr="00BE79F3">
        <w:trPr>
          <w:trHeight w:val="40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BE79F3" w:rsidRPr="00BE79F3" w:rsidTr="00BE79F3">
        <w:trPr>
          <w:trHeight w:val="37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BE79F3" w:rsidRPr="00BE79F3" w:rsidTr="00BE79F3">
        <w:trPr>
          <w:trHeight w:val="28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BE79F3" w:rsidRPr="00BE79F3" w:rsidTr="00BE79F3">
        <w:trPr>
          <w:trHeight w:val="10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BE79F3" w:rsidRPr="00BE79F3" w:rsidTr="00BE79F3">
        <w:trPr>
          <w:trHeight w:val="36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580,0</w:t>
            </w:r>
          </w:p>
        </w:tc>
      </w:tr>
      <w:tr w:rsidR="00BE79F3" w:rsidRPr="00BE79F3" w:rsidTr="00BE79F3">
        <w:trPr>
          <w:trHeight w:val="32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BE79F3" w:rsidRPr="00BE79F3" w:rsidTr="00BE79F3">
        <w:trPr>
          <w:trHeight w:val="34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BE79F3" w:rsidRPr="00BE79F3" w:rsidTr="00BE79F3">
        <w:trPr>
          <w:trHeight w:val="58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BE79F3" w:rsidRPr="00BE79F3" w:rsidTr="00BE79F3">
        <w:trPr>
          <w:trHeight w:val="47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BE79F3" w:rsidRPr="00BE79F3" w:rsidTr="00BE79F3">
        <w:trPr>
          <w:trHeight w:val="17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BE79F3" w:rsidRPr="00BE79F3" w:rsidTr="00BE79F3">
        <w:trPr>
          <w:trHeight w:val="50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BE79F3" w:rsidRPr="00BE79F3" w:rsidTr="00BE79F3">
        <w:trPr>
          <w:trHeight w:val="52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BE79F3" w:rsidRPr="00BE79F3" w:rsidTr="00BE79F3">
        <w:trPr>
          <w:trHeight w:val="23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574,0</w:t>
            </w:r>
          </w:p>
        </w:tc>
      </w:tr>
      <w:tr w:rsidR="00BE79F3" w:rsidRPr="00BE79F3" w:rsidTr="00BE79F3">
        <w:trPr>
          <w:trHeight w:val="57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574,0</w:t>
            </w:r>
          </w:p>
        </w:tc>
      </w:tr>
      <w:tr w:rsidR="00BE79F3" w:rsidRPr="00BE79F3" w:rsidTr="00BE79F3">
        <w:trPr>
          <w:trHeight w:val="55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574,0</w:t>
            </w:r>
          </w:p>
        </w:tc>
      </w:tr>
      <w:tr w:rsidR="00BE79F3" w:rsidRPr="00BE79F3" w:rsidTr="00BE79F3">
        <w:trPr>
          <w:trHeight w:val="42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574,0</w:t>
            </w:r>
          </w:p>
        </w:tc>
      </w:tr>
    </w:tbl>
    <w:p w:rsidR="00BE79F3" w:rsidRDefault="00BE79F3" w:rsidP="00D73366">
      <w:pPr>
        <w:rPr>
          <w:sz w:val="16"/>
          <w:szCs w:val="16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88"/>
        <w:gridCol w:w="1521"/>
        <w:gridCol w:w="1522"/>
        <w:gridCol w:w="1522"/>
        <w:gridCol w:w="1521"/>
      </w:tblGrid>
      <w:tr w:rsidR="00625916" w:rsidRPr="00625916" w:rsidTr="00625916">
        <w:trPr>
          <w:trHeight w:val="807"/>
        </w:trPr>
        <w:tc>
          <w:tcPr>
            <w:tcW w:w="107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ПРОГРАММА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МУНИЦИПАЛЬНЫХ ВНУТРЕННИХ ЗАИМСТВОВАНИЙ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2015 ГОД</w:t>
            </w:r>
          </w:p>
        </w:tc>
      </w:tr>
      <w:tr w:rsidR="00625916" w:rsidRPr="00625916" w:rsidTr="00625916">
        <w:trPr>
          <w:trHeight w:val="28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625916">
        <w:trPr>
          <w:trHeight w:val="250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  <w:tc>
          <w:tcPr>
            <w:tcW w:w="152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625916">
        <w:trPr>
          <w:trHeight w:val="859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муниципального долга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1 января 2015 года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2015 году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погашения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2015 году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Верхний предел муниципального долга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 1 января 2016 года </w:t>
            </w:r>
          </w:p>
        </w:tc>
      </w:tr>
      <w:tr w:rsidR="00625916" w:rsidRPr="00625916" w:rsidTr="00625916">
        <w:trPr>
          <w:trHeight w:val="152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63,4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625916" w:rsidRPr="00625916" w:rsidTr="00625916">
        <w:trPr>
          <w:trHeight w:val="227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</w:tr>
      <w:tr w:rsidR="00625916" w:rsidRPr="00625916" w:rsidTr="00625916">
        <w:trPr>
          <w:trHeight w:val="272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63,4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625916" w:rsidRPr="00625916" w:rsidTr="00625916">
        <w:trPr>
          <w:trHeight w:val="320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625916" w:rsidRDefault="00625916" w:rsidP="00D73366">
      <w:pPr>
        <w:rPr>
          <w:sz w:val="16"/>
          <w:szCs w:val="16"/>
        </w:rPr>
      </w:pPr>
    </w:p>
    <w:tbl>
      <w:tblPr>
        <w:tblW w:w="10779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13"/>
        <w:gridCol w:w="1144"/>
        <w:gridCol w:w="980"/>
        <w:gridCol w:w="979"/>
        <w:gridCol w:w="1145"/>
        <w:gridCol w:w="1036"/>
        <w:gridCol w:w="1037"/>
        <w:gridCol w:w="1145"/>
      </w:tblGrid>
      <w:tr w:rsidR="00625916" w:rsidRPr="00625916" w:rsidTr="00625916">
        <w:trPr>
          <w:trHeight w:val="821"/>
        </w:trPr>
        <w:tc>
          <w:tcPr>
            <w:tcW w:w="107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ПРОГРАММА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МУНИЦИПАЛЬНЫХ ВНУТРЕННИХ ЗАИМСТВОВАНИЙ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ПЛАНОВЫЙ ПЕРИОД 2016</w:t>
            </w:r>
            <w:proofErr w:type="gram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И</w:t>
            </w:r>
            <w:proofErr w:type="gram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2017 ГОДОВ</w:t>
            </w:r>
          </w:p>
        </w:tc>
      </w:tr>
      <w:tr w:rsidR="00625916" w:rsidRPr="00625916" w:rsidTr="00625916">
        <w:trPr>
          <w:trHeight w:val="206"/>
        </w:trPr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625916">
        <w:trPr>
          <w:trHeight w:val="185"/>
        </w:trPr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625916" w:rsidRPr="00625916" w:rsidTr="00625916">
        <w:trPr>
          <w:trHeight w:val="924"/>
        </w:trPr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муниципального долга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1 января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2016 года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привлечения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2016 году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погашения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2016 году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Верхний предел муниципального долга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 1 января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2017 года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привлечения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2017 году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погашения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2017 году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Верхний предел муниципального долга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 1 января 2018 года </w:t>
            </w:r>
          </w:p>
        </w:tc>
      </w:tr>
      <w:tr w:rsidR="00625916" w:rsidRPr="00625916" w:rsidTr="00625916">
        <w:trPr>
          <w:trHeight w:val="289"/>
        </w:trPr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79,6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625916" w:rsidRPr="00625916" w:rsidTr="00625916">
        <w:trPr>
          <w:trHeight w:val="264"/>
        </w:trPr>
        <w:tc>
          <w:tcPr>
            <w:tcW w:w="107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</w:tr>
      <w:tr w:rsidR="00625916" w:rsidRPr="00625916" w:rsidTr="00625916">
        <w:trPr>
          <w:trHeight w:val="411"/>
        </w:trPr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625916" w:rsidRPr="00625916" w:rsidTr="00625916">
        <w:trPr>
          <w:trHeight w:val="416"/>
        </w:trPr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625916" w:rsidRDefault="00625916" w:rsidP="00D73366">
      <w:pPr>
        <w:rPr>
          <w:sz w:val="16"/>
          <w:szCs w:val="16"/>
        </w:rPr>
      </w:pPr>
    </w:p>
    <w:tbl>
      <w:tblPr>
        <w:tblW w:w="10808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33"/>
        <w:gridCol w:w="2396"/>
        <w:gridCol w:w="1579"/>
      </w:tblGrid>
      <w:tr w:rsidR="00625916" w:rsidRPr="00625916" w:rsidTr="00625916">
        <w:trPr>
          <w:trHeight w:val="648"/>
        </w:trPr>
        <w:tc>
          <w:tcPr>
            <w:tcW w:w="10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ИСТОЧНИКИ ВНУТРЕННЕГО ФИНАНСИРОВАНИЯ ДЕФИЦИТА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 БЕРЕЗНЯКОВСКОГО СЕЛЬСКОГО  ПОСЕЛЕНИЯ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2015 ГОД</w:t>
            </w:r>
          </w:p>
        </w:tc>
      </w:tr>
      <w:tr w:rsidR="00625916" w:rsidRPr="00625916" w:rsidTr="00625916">
        <w:trPr>
          <w:trHeight w:val="382"/>
        </w:trPr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625916" w:rsidRPr="00625916" w:rsidTr="00625916">
        <w:trPr>
          <w:trHeight w:val="449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Наименование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625916" w:rsidRPr="00625916" w:rsidTr="00625916">
        <w:trPr>
          <w:trHeight w:val="21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000 01 00 </w:t>
            </w:r>
            <w:proofErr w:type="spell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625916" w:rsidRPr="00625916" w:rsidTr="00625916">
        <w:trPr>
          <w:trHeight w:val="136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903 01 02 00 </w:t>
            </w:r>
            <w:proofErr w:type="spell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</w:t>
            </w:r>
          </w:p>
        </w:tc>
      </w:tr>
      <w:tr w:rsidR="00625916" w:rsidRPr="00625916" w:rsidTr="00625916">
        <w:trPr>
          <w:trHeight w:val="243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903 01 02 00 </w:t>
            </w: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63,4</w:t>
            </w:r>
          </w:p>
        </w:tc>
      </w:tr>
      <w:tr w:rsidR="00625916" w:rsidRPr="00625916" w:rsidTr="00625916">
        <w:trPr>
          <w:trHeight w:val="304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Погашение бюджетами поселений кредитов,  предоставленных кредитными организациями в валюте Российской Федерации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903 01 02 00 </w:t>
            </w: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10 0000 810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5916" w:rsidRPr="00625916" w:rsidTr="00625916">
        <w:trPr>
          <w:trHeight w:val="176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903 01 03 00 </w:t>
            </w:r>
            <w:proofErr w:type="spell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-54,0</w:t>
            </w:r>
          </w:p>
        </w:tc>
      </w:tr>
      <w:tr w:rsidR="00625916" w:rsidRPr="00625916" w:rsidTr="00625916">
        <w:trPr>
          <w:trHeight w:val="393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903 01 03 01 00 10 0000 710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5916" w:rsidRPr="00625916" w:rsidTr="00625916">
        <w:trPr>
          <w:trHeight w:val="413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903 01 03 01 00 10 0000 810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-54,0</w:t>
            </w:r>
          </w:p>
        </w:tc>
      </w:tr>
      <w:tr w:rsidR="00625916" w:rsidRPr="00625916" w:rsidTr="00625916">
        <w:trPr>
          <w:trHeight w:val="134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000 01 05 00 </w:t>
            </w:r>
            <w:proofErr w:type="spell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5916" w:rsidRPr="00625916" w:rsidTr="00625916">
        <w:trPr>
          <w:trHeight w:val="209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000 01 05 02 01 10 0000 510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-12 837,2</w:t>
            </w:r>
          </w:p>
        </w:tc>
      </w:tr>
      <w:tr w:rsidR="00625916" w:rsidRPr="00625916" w:rsidTr="00625916">
        <w:trPr>
          <w:trHeight w:val="255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000 01 05 02 01 10 0000610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12 837,2</w:t>
            </w:r>
          </w:p>
        </w:tc>
      </w:tr>
      <w:tr w:rsidR="00625916" w:rsidRPr="00625916" w:rsidTr="00625916">
        <w:trPr>
          <w:trHeight w:val="226"/>
        </w:trPr>
        <w:tc>
          <w:tcPr>
            <w:tcW w:w="68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625916">
        <w:trPr>
          <w:trHeight w:val="226"/>
        </w:trPr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12 773,8</w:t>
            </w:r>
          </w:p>
        </w:tc>
      </w:tr>
      <w:tr w:rsidR="00625916" w:rsidRPr="00625916" w:rsidTr="00625916">
        <w:trPr>
          <w:trHeight w:val="226"/>
        </w:trPr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12 783,2</w:t>
            </w:r>
          </w:p>
        </w:tc>
      </w:tr>
      <w:tr w:rsidR="00625916" w:rsidRPr="00625916" w:rsidTr="00625916">
        <w:trPr>
          <w:trHeight w:val="226"/>
        </w:trPr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дефицит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-9,4</w:t>
            </w:r>
          </w:p>
        </w:tc>
      </w:tr>
    </w:tbl>
    <w:p w:rsidR="00625916" w:rsidRDefault="00625916" w:rsidP="00D73366">
      <w:pPr>
        <w:rPr>
          <w:sz w:val="16"/>
          <w:szCs w:val="16"/>
        </w:rPr>
      </w:pPr>
    </w:p>
    <w:tbl>
      <w:tblPr>
        <w:tblW w:w="11279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5"/>
        <w:gridCol w:w="566"/>
        <w:gridCol w:w="1705"/>
        <w:gridCol w:w="284"/>
        <w:gridCol w:w="277"/>
        <w:gridCol w:w="688"/>
        <w:gridCol w:w="404"/>
        <w:gridCol w:w="326"/>
        <w:gridCol w:w="248"/>
        <w:gridCol w:w="319"/>
        <w:gridCol w:w="80"/>
        <w:gridCol w:w="333"/>
        <w:gridCol w:w="15"/>
        <w:gridCol w:w="425"/>
        <w:gridCol w:w="142"/>
        <w:gridCol w:w="254"/>
        <w:gridCol w:w="29"/>
        <w:gridCol w:w="135"/>
        <w:gridCol w:w="261"/>
        <w:gridCol w:w="30"/>
        <w:gridCol w:w="215"/>
        <w:gridCol w:w="181"/>
        <w:gridCol w:w="29"/>
        <w:gridCol w:w="267"/>
        <w:gridCol w:w="129"/>
        <w:gridCol w:w="32"/>
        <w:gridCol w:w="425"/>
        <w:gridCol w:w="364"/>
        <w:gridCol w:w="203"/>
        <w:gridCol w:w="143"/>
        <w:gridCol w:w="141"/>
        <w:gridCol w:w="205"/>
        <w:gridCol w:w="78"/>
        <w:gridCol w:w="142"/>
        <w:gridCol w:w="126"/>
        <w:gridCol w:w="158"/>
        <w:gridCol w:w="188"/>
        <w:gridCol w:w="141"/>
        <w:gridCol w:w="96"/>
        <w:gridCol w:w="109"/>
        <w:gridCol w:w="174"/>
        <w:gridCol w:w="142"/>
        <w:gridCol w:w="284"/>
        <w:gridCol w:w="205"/>
        <w:gridCol w:w="16"/>
      </w:tblGrid>
      <w:tr w:rsidR="00625916" w:rsidRPr="00625916" w:rsidTr="00625916">
        <w:trPr>
          <w:gridAfter w:val="1"/>
          <w:wAfter w:w="16" w:type="dxa"/>
          <w:trHeight w:val="122"/>
        </w:trPr>
        <w:tc>
          <w:tcPr>
            <w:tcW w:w="4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</w:t>
            </w:r>
            <w:r w:rsidR="00625916"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Реестр расходных обязательств МО Березняковское СП</w:t>
            </w: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6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gridSpan w:val="4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625916">
        <w:trPr>
          <w:gridAfter w:val="2"/>
          <w:wAfter w:w="221" w:type="dxa"/>
          <w:trHeight w:val="86"/>
        </w:trPr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полномочия, расходного обязательства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 бюджетной классификации (</w:t>
            </w: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Прз</w:t>
            </w:r>
            <w:proofErr w:type="spell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96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18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Объем средств на исполнение расходного обязательства (тыс. рублей)</w:t>
            </w:r>
          </w:p>
        </w:tc>
        <w:tc>
          <w:tcPr>
            <w:tcW w:w="80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Примечание</w:t>
            </w:r>
          </w:p>
        </w:tc>
      </w:tr>
      <w:tr w:rsidR="00625916" w:rsidRPr="00625916" w:rsidTr="00B10C4B">
        <w:trPr>
          <w:gridAfter w:val="2"/>
          <w:wAfter w:w="221" w:type="dxa"/>
          <w:trHeight w:val="86"/>
        </w:trPr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1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Нормативные правовые акты, договоры, соглашения муниципальных образований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отчетный  финансовый год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текущий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очередной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625916" w:rsidRPr="00625916" w:rsidTr="00B10C4B">
        <w:trPr>
          <w:gridAfter w:val="2"/>
          <w:wAfter w:w="221" w:type="dxa"/>
          <w:trHeight w:val="346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Дата вступления в силу и срок действия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Дата вступления в силу и срок действия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Дата вступления в силу и срок действия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запланировано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фактически исполнено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финансовый год</w:t>
            </w: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финансовый год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финансовый год +1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финансовый год +2</w:t>
            </w:r>
          </w:p>
        </w:tc>
      </w:tr>
      <w:tr w:rsidR="00625916" w:rsidRPr="00625916" w:rsidTr="00B10C4B">
        <w:trPr>
          <w:gridAfter w:val="2"/>
          <w:wAfter w:w="221" w:type="dxa"/>
          <w:trHeight w:val="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гр.2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гр.5</w:t>
            </w: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гр.8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гр.10</w:t>
            </w: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гр.16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гр.19</w:t>
            </w:r>
          </w:p>
        </w:tc>
      </w:tr>
      <w:tr w:rsidR="00625916" w:rsidRPr="00625916" w:rsidTr="00B10C4B">
        <w:trPr>
          <w:gridAfter w:val="2"/>
          <w:wAfter w:w="221" w:type="dxa"/>
          <w:trHeight w:val="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Расходные обязательства поселений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РП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17 006,9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15 184,6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18 799,8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12 665,0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11 386,7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11 061,7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34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Расходные обязательства, связанные с реализацией вопросов местного значения поселений и полномочий органов местного самоуправления по решению вопросов местного значения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16 008,1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14 232,7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17 697,2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11 591,2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10 309,9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9 999,5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1.1.1.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РП-А-0100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0102,0103,0104,1003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8 054,6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7 543,2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7 476,0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7 381,6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7 249,0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7 298,0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27.07.2004 № 79-ФЗ "О государственной гражданской службе Российской Федерации"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18.10.1999-не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17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Федеральный закон от </w:t>
            </w: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02.03.2007 № 25-ФЗ "О муниципальной службе в Российской Федерации"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01.06.2007-</w:t>
            </w: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77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1.1.4.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РП-А-0400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10.06.2003 № 131-ФЗ "Об общих принципах организации местного самоуправления в РФ"</w:t>
            </w: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абз</w:t>
            </w:r>
            <w:proofErr w:type="spell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в целом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325,2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1.1.8.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Формирование, утверждение, исполнение бюджета поселения и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исполнением данного бюджета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РП-А-0800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1.1.10.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РП-А-1000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43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1.1.11.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организация в границах поселения </w:t>
            </w: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электро</w:t>
            </w:r>
            <w:proofErr w:type="spell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-, тепл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газо</w:t>
            </w:r>
            <w:proofErr w:type="spell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РП-А-1100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3 624,0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112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1.1.12.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Российской Федерации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РП-А-1200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0409,0501,0503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08.11.2007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14.11.2007-не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2 514,9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1 694,8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552,4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345,0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431,0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358,0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1.1.16.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РП-А-1600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1.1.17.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РП-А-1700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1.1.20.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РП-А-2000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3 426,9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3 377,9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5 602,4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3 192,6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2 025,9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1 580,1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43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1.1.23.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РП-А-2300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164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1.1.28.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утверждение правил благоустройства территории поселения,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устанавливающих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РП-А-2800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1 117,2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1 074,4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379,0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199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1.1.29.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</w:t>
            </w: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выдача рекомендаций об устранении выявленных в ходе таких осмотров нарушений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РП-А-2900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17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29.12.2004 № 188-ФЗ "Жилищный кодекс Российской Федерации"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01.03.2005-не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95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1.1.30.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РП-А-3000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365,0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320,9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17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1.1.31.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РП-А-3100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12.01.1996 № 8-ФЗ "О погребении и похоронном деле"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20.01.1996-не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43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1.1.32.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РП-А-3200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1.1.39.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РП-А-3900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86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1.1.82.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РП-А-8200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0104,0502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272,1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51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1.2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другим бюджетам бюджетной системы </w:t>
            </w: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РП-Б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0104,0106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738,7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738,7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785,2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1.2.1.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Формирование, утверждение, исполнение бюджета поселения и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исполнением данного бюджета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РП-Б-0100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1.2.7.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Организация в границах поселения </w:t>
            </w: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электро</w:t>
            </w:r>
            <w:proofErr w:type="spell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-, тепл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газо</w:t>
            </w:r>
            <w:proofErr w:type="spell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водоснабжения населения, водоотведения, снабжения населения топливом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РП-Б-0700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trHeight w:val="19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1.2.15.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РП-Б-1500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trHeight w:val="17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1.2.21.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и осуществление внешнего муниципального финансового контроля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РП-Б-2100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gridAfter w:val="2"/>
          <w:wAfter w:w="221" w:type="dxa"/>
          <w:trHeight w:val="43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1.3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Расходные обязательства, возникшие в результате реализации органами местного самоуправления поселений делегированных полномочий за счет субвенций, переданных из других бюджетов бюджетной системы Российской Федерации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РП-В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0203,0401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26.02.1997 № 31-ФЗ "О мобилизационной подготовке и мобилизации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05.03.1997-не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260,1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213,2</w:t>
            </w: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317,4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337,8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340,8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326,2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1.3.1.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коммисариаты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РП-В-0100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213,2</w:t>
            </w: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213,2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231,8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255,2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240,6</w:t>
            </w: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1.3.3.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РП-В-0300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46,9</w:t>
            </w: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trHeight w:val="60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1.3.4.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Субвенция из областного бюджета поселениям на осуществление областных государственных полномочий по определению перечня </w:t>
            </w: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Иркутской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РП-В-0400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rPr>
          <w:trHeight w:val="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Расходные обязательства поселений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РП-И-9999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17 006,9</w:t>
            </w: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15 184,6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18 799,8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12 665,0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11 386,7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11 061,7</w:t>
            </w: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25916" w:rsidRDefault="00625916" w:rsidP="00D73366">
      <w:pPr>
        <w:rPr>
          <w:sz w:val="16"/>
          <w:szCs w:val="16"/>
        </w:rPr>
      </w:pPr>
    </w:p>
    <w:tbl>
      <w:tblPr>
        <w:tblW w:w="10773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1"/>
        <w:gridCol w:w="538"/>
        <w:gridCol w:w="154"/>
        <w:gridCol w:w="396"/>
        <w:gridCol w:w="2938"/>
        <w:gridCol w:w="836"/>
        <w:gridCol w:w="836"/>
        <w:gridCol w:w="685"/>
        <w:gridCol w:w="595"/>
        <w:gridCol w:w="676"/>
        <w:gridCol w:w="532"/>
        <w:gridCol w:w="509"/>
        <w:gridCol w:w="526"/>
        <w:gridCol w:w="412"/>
        <w:gridCol w:w="469"/>
      </w:tblGrid>
      <w:tr w:rsidR="00B10C4B" w:rsidRPr="00B10C4B" w:rsidTr="00B10C4B">
        <w:trPr>
          <w:trHeight w:val="401"/>
        </w:trPr>
        <w:tc>
          <w:tcPr>
            <w:tcW w:w="1140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РАСЧЁТ ПО ФУНКЦИОНАЛЬНОЙ СТРУКТУРЕ РАСХОДОВ</w:t>
            </w:r>
          </w:p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СЕЛЬСКОГО ПОСЕЛЕНИЯ НА 2017 ГОД</w:t>
            </w:r>
          </w:p>
        </w:tc>
      </w:tr>
      <w:tr w:rsidR="00B10C4B" w:rsidRPr="00B10C4B" w:rsidTr="00B10C4B">
        <w:trPr>
          <w:trHeight w:val="1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66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  <w:t>708,4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66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  <w:t>2954,6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66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  <w:t>4183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66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  <w:t>2624,1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B10C4B"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B10C4B"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  <w:t>уб.</w:t>
            </w:r>
          </w:p>
        </w:tc>
      </w:tr>
      <w:tr w:rsidR="00B10C4B" w:rsidRPr="00B10C4B" w:rsidTr="00B10C4B">
        <w:trPr>
          <w:trHeight w:val="802"/>
        </w:trPr>
        <w:tc>
          <w:tcPr>
            <w:tcW w:w="49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  <w:t>Потребность</w:t>
            </w:r>
          </w:p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  <w:t>на 2017 год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</w:t>
            </w:r>
          </w:p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2017 год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собственные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дотация </w:t>
            </w:r>
            <w:proofErr w:type="gram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Субсидия на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/плату главы,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</w:t>
            </w:r>
            <w:proofErr w:type="gram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луж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осн.перс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культуры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РФФП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акцизы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ВУС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тарифы</w:t>
            </w:r>
          </w:p>
        </w:tc>
      </w:tr>
      <w:tr w:rsidR="00B10C4B" w:rsidRPr="00B10C4B" w:rsidTr="00B10C4B">
        <w:trPr>
          <w:trHeight w:val="211"/>
        </w:trPr>
        <w:tc>
          <w:tcPr>
            <w:tcW w:w="498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01.00 ОБЩЕГОСУДАРСТВЕННЫЕ ВОПРОСЫ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1 042,0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42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9 177,4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4 611,0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1 298,0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2 344,0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964,0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 (основной персонал)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4 705,8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 (прочие)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2 320,4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1 358,0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 (основной персонал)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1 421,2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544,0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 (прочие)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1 373,0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56,0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365,0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315,0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Перечисление другим бюджетам бюджетной системы РФ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822,0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11 510,4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5 579,0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1 738,0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2 344,0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1 416,0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29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Перечисление другим бюджетам бюджетной системы РФ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325,2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325,2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др. общегосударственные расходы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др. общегосударственные расходы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14 111,4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8 318,9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426,2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2 136,0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3 386,0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2 370,0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228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02.00 НАЦИОНАЛЬНАЯ ОБОРОНА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34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86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72"/>
        </w:trPr>
        <w:tc>
          <w:tcPr>
            <w:tcW w:w="1047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03.00 НАЦИОНАЛЬНАЯ БЕЗОПАСНОСТЬ И ПРАВООХРАНИТЕЛЬНАЯ ДЕЯТЕЛЬНОСТЬ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97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73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73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3 707,0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5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3 892,0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73"/>
        </w:trPr>
        <w:tc>
          <w:tcPr>
            <w:tcW w:w="586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РАЗДЕЛ 04.00 НАЦИОНАЛЬНАЯ ЭКОНОМИКА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</w:tr>
      <w:tr w:rsidR="00B10C4B" w:rsidRPr="00B10C4B" w:rsidTr="00B10C4B">
        <w:trPr>
          <w:trHeight w:val="15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18,7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B10C4B" w:rsidRPr="00B10C4B" w:rsidTr="00B10C4B">
        <w:trPr>
          <w:trHeight w:val="833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ДЦП</w:t>
            </w: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"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Разитие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автомобильных дорог общего пользования местного значения, ремонт дворовых территорий многоквартирных домов и проездов к ним на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территрии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МО на период 2012- 2015 года"               </w:t>
            </w: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МБ-2013-58,72</w:t>
            </w:r>
            <w:proofErr w:type="gramStart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;</w:t>
            </w:r>
            <w:proofErr w:type="gramEnd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2014-101,78  ; 2015-117,88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204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Дорожные фонды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204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04.09.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дорог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204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дорог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542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"Территориальное планирование в Нижнеилимском муниципальном районе</w:t>
            </w:r>
            <w:proofErr w:type="gram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"(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Проведение процедур внесения границ населенных пунктов)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1 180,9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432,9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333,0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B10C4B" w:rsidRPr="00B10C4B" w:rsidTr="00B10C4B">
        <w:trPr>
          <w:trHeight w:val="204"/>
        </w:trPr>
        <w:tc>
          <w:tcPr>
            <w:tcW w:w="675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05.00 ЖИЛИЩНО-КОММУНАЛЬНОЕ ХОЗЯЙСТВО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73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30 392,0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36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</w:t>
            </w:r>
            <w:proofErr w:type="gramStart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</w:t>
            </w: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капитальный ремонт теплотрассы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1 360,0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557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ДЦП</w:t>
            </w:r>
            <w:proofErr w:type="gramStart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"Ч</w:t>
            </w:r>
            <w:proofErr w:type="gramEnd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истая вода" </w:t>
            </w: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 Березняковском СП на 2011-2017 гг."(Проектирование и строительство очистных сооружений)      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27 533,0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97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Проект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66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ДЦП</w:t>
            </w:r>
            <w:proofErr w:type="gram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"П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рограмма энергосбережения и повышения энергетической эффективности на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територии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МО Березняковского СП на 2011-2015 годы"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63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ДЦП</w:t>
            </w:r>
            <w:proofErr w:type="gram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"П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рограмма комплексного развития систем коммунальной инфраструктуры на территории Березняковского СП на период до 2015г."-реконструкция  котлов на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эл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/котельной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532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ДЦП</w:t>
            </w:r>
            <w:proofErr w:type="gram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"П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рограмма комплексного развития систем коммунальной инфраструктуры на территории Березняковского СП на период до 2015г."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691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ДЦП</w:t>
            </w:r>
            <w:proofErr w:type="gram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"П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рограмма комплексного развития систем коммунальной инфраструктуры на территории Березняковского СП на период до 2015г."реконструкция  котлов на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эл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/котельной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73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3 551,0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87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дорог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дорог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дорог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33 943,0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228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07.00 ОБРАЗОВАНИЕ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73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</w:t>
            </w:r>
            <w:proofErr w:type="gram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и(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летнее оздоровлений детей)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5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5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5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97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79"/>
        </w:trPr>
        <w:tc>
          <w:tcPr>
            <w:tcW w:w="9385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08.00 КУЛЬТУРА, КИНЕМАТОГРАФИЯ, СРЕДСТВА МАССОВОЙ ИНФОРМАЦИИ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329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7 435,4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1 599,7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694,4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797,0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 (основной персонал)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4 536,4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565,0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08.01.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 (прочие)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1 149,8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329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 (основной персонал)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 (прочие)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347,2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4 654,0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162,4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207,0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12 873,4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1 782,1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162,4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768,6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797,0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РАЗДЕЛ 10 СОЦИАЛЬНАЯ ПОЛИТИКА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19"/>
        </w:trPr>
        <w:tc>
          <w:tcPr>
            <w:tcW w:w="586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11.00  ФИЗИЧЕСКАЯ КУЛЬТУРА И СПОРТ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97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97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204"/>
        </w:trPr>
        <w:tc>
          <w:tcPr>
            <w:tcW w:w="9385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13.00 ОБСЛУЖИВАНИЕ ГОСУДАРСТВЕННОГО И МУНИЦИПАЛЬНОГО ДОЛГА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79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235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66 739,7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11 129,3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708,4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2 954,6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4 183,0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2 624,1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333,0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B10C4B" w:rsidRPr="00B10C4B" w:rsidTr="00B10C4B"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14 388,5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6 205,1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1 774,0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3 165,0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987,5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4 345,1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2 047,7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1 018,0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351,6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18,7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5 550,0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918,4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439,2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30 680,0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2 178,0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Безвозмездные перечисления государственным и МО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329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Безвозмездные перечисления организациям, за исключением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и муниципальных организаций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34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259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262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пособия по социальной помощи населению                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329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социальные пенсии,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пособия</w:t>
            </w:r>
            <w:proofErr w:type="gram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ыплачиваемые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орг-ми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сектора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гос.упр-ния</w:t>
            </w:r>
            <w:proofErr w:type="spellEnd"/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381,2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6 615,0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1 479,1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B10C4B" w:rsidRPr="00B10C4B" w:rsidTr="00B10C4B">
        <w:trPr>
          <w:trHeight w:val="204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проверка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66 739,7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11 129,3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708,4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2 954,6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4 183,0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2 624,1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333,0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11 462,9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68,8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-348,40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rPr>
          <w:trHeight w:val="166"/>
        </w:trPr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11 129,3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B10C4B" w:rsidRDefault="00B10C4B" w:rsidP="00D73366">
      <w:pPr>
        <w:rPr>
          <w:sz w:val="16"/>
          <w:szCs w:val="16"/>
        </w:rPr>
      </w:pPr>
    </w:p>
    <w:p w:rsidR="00DB65C6" w:rsidRPr="00DB65C6" w:rsidRDefault="00DB65C6" w:rsidP="00DB65C6">
      <w:pPr>
        <w:tabs>
          <w:tab w:val="center" w:pos="4819"/>
          <w:tab w:val="left" w:pos="8835"/>
        </w:tabs>
        <w:jc w:val="center"/>
        <w:rPr>
          <w:sz w:val="16"/>
          <w:szCs w:val="16"/>
        </w:rPr>
      </w:pPr>
      <w:r w:rsidRPr="00DB65C6">
        <w:rPr>
          <w:sz w:val="16"/>
          <w:szCs w:val="16"/>
        </w:rPr>
        <w:t>Российская Федерация</w:t>
      </w:r>
    </w:p>
    <w:p w:rsidR="00DB65C6" w:rsidRPr="00DB65C6" w:rsidRDefault="00DB65C6" w:rsidP="00DB65C6">
      <w:pPr>
        <w:tabs>
          <w:tab w:val="center" w:pos="4819"/>
          <w:tab w:val="left" w:pos="8400"/>
        </w:tabs>
        <w:jc w:val="center"/>
        <w:rPr>
          <w:sz w:val="16"/>
          <w:szCs w:val="16"/>
        </w:rPr>
      </w:pPr>
      <w:r w:rsidRPr="00DB65C6">
        <w:rPr>
          <w:sz w:val="16"/>
          <w:szCs w:val="16"/>
        </w:rPr>
        <w:t>Иркутская область</w:t>
      </w:r>
    </w:p>
    <w:p w:rsidR="00DB65C6" w:rsidRPr="00DB65C6" w:rsidRDefault="00DB65C6" w:rsidP="00DB65C6">
      <w:pPr>
        <w:jc w:val="center"/>
        <w:rPr>
          <w:sz w:val="16"/>
          <w:szCs w:val="16"/>
        </w:rPr>
      </w:pPr>
      <w:r w:rsidRPr="00DB65C6">
        <w:rPr>
          <w:sz w:val="16"/>
          <w:szCs w:val="16"/>
        </w:rPr>
        <w:t>Нижнеилимский муниципальный район</w:t>
      </w:r>
    </w:p>
    <w:p w:rsidR="00DB65C6" w:rsidRPr="00DB65C6" w:rsidRDefault="00DB65C6" w:rsidP="00DB65C6">
      <w:pPr>
        <w:jc w:val="center"/>
        <w:rPr>
          <w:b/>
          <w:sz w:val="16"/>
          <w:szCs w:val="16"/>
        </w:rPr>
      </w:pPr>
      <w:r w:rsidRPr="00DB65C6">
        <w:rPr>
          <w:b/>
          <w:sz w:val="16"/>
          <w:szCs w:val="16"/>
        </w:rPr>
        <w:t xml:space="preserve">АДМИНИСТРАЦИЯ </w:t>
      </w:r>
    </w:p>
    <w:p w:rsidR="00DB65C6" w:rsidRPr="00DB65C6" w:rsidRDefault="00DB65C6" w:rsidP="00DB65C6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DB65C6">
        <w:rPr>
          <w:b/>
          <w:sz w:val="16"/>
          <w:szCs w:val="16"/>
        </w:rPr>
        <w:t xml:space="preserve">Березняковского сельского поселения </w:t>
      </w:r>
    </w:p>
    <w:p w:rsidR="00DB65C6" w:rsidRPr="00DB65C6" w:rsidRDefault="00DB65C6" w:rsidP="00DB65C6">
      <w:pPr>
        <w:jc w:val="center"/>
        <w:rPr>
          <w:sz w:val="16"/>
          <w:szCs w:val="16"/>
        </w:rPr>
      </w:pPr>
    </w:p>
    <w:p w:rsidR="00DB65C6" w:rsidRPr="00DB65C6" w:rsidRDefault="00DB65C6" w:rsidP="00DB65C6">
      <w:pPr>
        <w:jc w:val="center"/>
        <w:rPr>
          <w:b/>
          <w:sz w:val="16"/>
          <w:szCs w:val="16"/>
        </w:rPr>
      </w:pPr>
      <w:r w:rsidRPr="00DB65C6">
        <w:rPr>
          <w:b/>
          <w:sz w:val="16"/>
          <w:szCs w:val="16"/>
        </w:rPr>
        <w:t>ПОСТАНОВЛЕНИЕ</w:t>
      </w:r>
      <w:r w:rsidRPr="00DB65C6">
        <w:rPr>
          <w:b/>
          <w:sz w:val="16"/>
          <w:szCs w:val="16"/>
        </w:rPr>
        <w:tab/>
      </w:r>
    </w:p>
    <w:p w:rsidR="00DB65C6" w:rsidRPr="00DB65C6" w:rsidRDefault="00DB65C6" w:rsidP="00DB65C6">
      <w:pPr>
        <w:rPr>
          <w:sz w:val="16"/>
          <w:szCs w:val="16"/>
        </w:rPr>
      </w:pPr>
    </w:p>
    <w:p w:rsidR="00DB65C6" w:rsidRPr="00DB65C6" w:rsidRDefault="00DB65C6" w:rsidP="00DB65C6">
      <w:pPr>
        <w:rPr>
          <w:sz w:val="16"/>
          <w:szCs w:val="16"/>
        </w:rPr>
      </w:pPr>
      <w:r w:rsidRPr="00DB65C6">
        <w:rPr>
          <w:sz w:val="16"/>
          <w:szCs w:val="16"/>
        </w:rPr>
        <w:t xml:space="preserve">от </w:t>
      </w:r>
      <w:r w:rsidRPr="00DB65C6">
        <w:rPr>
          <w:color w:val="000000"/>
          <w:sz w:val="16"/>
          <w:szCs w:val="16"/>
        </w:rPr>
        <w:t xml:space="preserve">«25» декабря 2014г. </w:t>
      </w:r>
      <w:r w:rsidRPr="00DB65C6">
        <w:rPr>
          <w:sz w:val="16"/>
          <w:szCs w:val="16"/>
        </w:rPr>
        <w:t>№ 210</w:t>
      </w:r>
    </w:p>
    <w:p w:rsidR="00DB65C6" w:rsidRPr="00DB65C6" w:rsidRDefault="00DB65C6" w:rsidP="00DB65C6">
      <w:pPr>
        <w:rPr>
          <w:b/>
          <w:sz w:val="16"/>
          <w:szCs w:val="16"/>
        </w:rPr>
      </w:pPr>
      <w:r w:rsidRPr="00DB65C6">
        <w:rPr>
          <w:sz w:val="16"/>
          <w:szCs w:val="16"/>
        </w:rPr>
        <w:t>п. Березняки</w:t>
      </w:r>
      <w:r w:rsidRPr="00DB65C6">
        <w:rPr>
          <w:sz w:val="16"/>
          <w:szCs w:val="16"/>
        </w:rPr>
        <w:tab/>
      </w:r>
    </w:p>
    <w:p w:rsidR="00DB65C6" w:rsidRPr="00DB65C6" w:rsidRDefault="00DB65C6" w:rsidP="00DB65C6">
      <w:pPr>
        <w:rPr>
          <w:b/>
          <w:sz w:val="16"/>
          <w:szCs w:val="16"/>
        </w:rPr>
      </w:pPr>
    </w:p>
    <w:p w:rsidR="00DB65C6" w:rsidRPr="00DB65C6" w:rsidRDefault="00DB65C6" w:rsidP="00DB65C6">
      <w:pPr>
        <w:pStyle w:val="3"/>
        <w:rPr>
          <w:b w:val="0"/>
          <w:color w:val="000000"/>
          <w:sz w:val="16"/>
          <w:szCs w:val="16"/>
        </w:rPr>
      </w:pPr>
      <w:r w:rsidRPr="00DB65C6">
        <w:rPr>
          <w:b w:val="0"/>
          <w:color w:val="000000"/>
          <w:sz w:val="16"/>
          <w:szCs w:val="16"/>
        </w:rPr>
        <w:t xml:space="preserve">Об утверждении Порядка проведения </w:t>
      </w:r>
    </w:p>
    <w:p w:rsidR="00DB65C6" w:rsidRPr="00DB65C6" w:rsidRDefault="00DB65C6" w:rsidP="00DB65C6">
      <w:pPr>
        <w:pStyle w:val="3"/>
        <w:rPr>
          <w:b w:val="0"/>
          <w:color w:val="000000"/>
          <w:sz w:val="16"/>
          <w:szCs w:val="16"/>
        </w:rPr>
      </w:pPr>
      <w:r w:rsidRPr="00DB65C6">
        <w:rPr>
          <w:b w:val="0"/>
          <w:color w:val="000000"/>
          <w:sz w:val="16"/>
          <w:szCs w:val="16"/>
        </w:rPr>
        <w:t>антикоррупционной экспертизы</w:t>
      </w:r>
    </w:p>
    <w:p w:rsidR="00DB65C6" w:rsidRPr="00DB65C6" w:rsidRDefault="00DB65C6" w:rsidP="00DB65C6">
      <w:pPr>
        <w:pStyle w:val="3"/>
        <w:rPr>
          <w:b w:val="0"/>
          <w:color w:val="000000"/>
          <w:sz w:val="16"/>
          <w:szCs w:val="16"/>
        </w:rPr>
      </w:pPr>
      <w:r w:rsidRPr="00DB65C6">
        <w:rPr>
          <w:b w:val="0"/>
          <w:color w:val="000000"/>
          <w:sz w:val="16"/>
          <w:szCs w:val="16"/>
        </w:rPr>
        <w:t xml:space="preserve">нормативных правовых актов и проектов </w:t>
      </w:r>
    </w:p>
    <w:p w:rsidR="00DB65C6" w:rsidRPr="00DB65C6" w:rsidRDefault="00DB65C6" w:rsidP="00DB65C6">
      <w:pPr>
        <w:pStyle w:val="3"/>
        <w:rPr>
          <w:b w:val="0"/>
          <w:color w:val="000000"/>
          <w:sz w:val="16"/>
          <w:szCs w:val="16"/>
        </w:rPr>
      </w:pPr>
      <w:r w:rsidRPr="00DB65C6">
        <w:rPr>
          <w:b w:val="0"/>
          <w:color w:val="000000"/>
          <w:sz w:val="16"/>
          <w:szCs w:val="16"/>
        </w:rPr>
        <w:t xml:space="preserve">нормативных правовых актов администрации </w:t>
      </w:r>
    </w:p>
    <w:p w:rsidR="00DB65C6" w:rsidRPr="00DB65C6" w:rsidRDefault="00DB65C6" w:rsidP="00DB65C6">
      <w:pPr>
        <w:pStyle w:val="3"/>
        <w:rPr>
          <w:b w:val="0"/>
          <w:color w:val="000000"/>
          <w:sz w:val="16"/>
          <w:szCs w:val="16"/>
        </w:rPr>
      </w:pPr>
      <w:r w:rsidRPr="00DB65C6">
        <w:rPr>
          <w:b w:val="0"/>
          <w:color w:val="000000"/>
          <w:sz w:val="16"/>
          <w:szCs w:val="16"/>
        </w:rPr>
        <w:t>муниципального образования «Березняковское сельское поселение»</w:t>
      </w:r>
    </w:p>
    <w:p w:rsidR="00DB65C6" w:rsidRPr="00DB65C6" w:rsidRDefault="00DB65C6" w:rsidP="00DB65C6">
      <w:pPr>
        <w:pStyle w:val="3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 xml:space="preserve"> </w:t>
      </w:r>
    </w:p>
    <w:p w:rsidR="00DB65C6" w:rsidRPr="00DB65C6" w:rsidRDefault="00DB65C6" w:rsidP="00DB65C6">
      <w:pPr>
        <w:ind w:firstLine="720"/>
        <w:jc w:val="both"/>
        <w:rPr>
          <w:sz w:val="16"/>
          <w:szCs w:val="16"/>
        </w:rPr>
      </w:pPr>
      <w:proofErr w:type="gramStart"/>
      <w:r w:rsidRPr="00DB65C6">
        <w:rPr>
          <w:rStyle w:val="FontStyle22"/>
          <w:sz w:val="16"/>
          <w:szCs w:val="16"/>
        </w:rPr>
        <w:t xml:space="preserve">В целях выявления в нормативных правовых актах и  проектах нормативных правовых актов администрации муниципального образования «Березняковское сельское поселение» коррупциогенных факторов и их последующего устранения, в соответствии с Федеральным законом от 25.12.2008 №  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</w:t>
      </w:r>
      <w:hyperlink r:id="rId5" w:history="1">
        <w:r w:rsidRPr="00DB65C6">
          <w:rPr>
            <w:sz w:val="16"/>
            <w:szCs w:val="16"/>
          </w:rPr>
          <w:t>постановлением</w:t>
        </w:r>
      </w:hyperlink>
      <w:r w:rsidRPr="00DB65C6">
        <w:rPr>
          <w:sz w:val="16"/>
          <w:szCs w:val="16"/>
        </w:rPr>
        <w:t xml:space="preserve"> Правительства Российской Федерации от 26.02.2010 №96 «Об антикоррупционной</w:t>
      </w:r>
      <w:proofErr w:type="gramEnd"/>
      <w:r w:rsidRPr="00DB65C6">
        <w:rPr>
          <w:sz w:val="16"/>
          <w:szCs w:val="16"/>
        </w:rPr>
        <w:t xml:space="preserve"> экспертизе нормативных правовых актов и проектов нормативных правовых актов», руководствуясь Уставом муниципального образования «Березняковское сельское поселение», администрация муниципального образования «Березняковское сельское поселение» </w:t>
      </w:r>
    </w:p>
    <w:p w:rsidR="00DB65C6" w:rsidRPr="00DB65C6" w:rsidRDefault="00DB65C6" w:rsidP="00DB65C6">
      <w:pPr>
        <w:jc w:val="center"/>
        <w:rPr>
          <w:sz w:val="16"/>
          <w:szCs w:val="16"/>
        </w:rPr>
      </w:pPr>
    </w:p>
    <w:p w:rsidR="00DB65C6" w:rsidRPr="00DB65C6" w:rsidRDefault="00DB65C6" w:rsidP="00DB65C6">
      <w:pPr>
        <w:jc w:val="center"/>
        <w:rPr>
          <w:sz w:val="16"/>
          <w:szCs w:val="16"/>
        </w:rPr>
      </w:pPr>
      <w:r w:rsidRPr="00DB65C6">
        <w:rPr>
          <w:sz w:val="16"/>
          <w:szCs w:val="16"/>
        </w:rPr>
        <w:t>ПОСТАНОВЛЯЕТ:</w:t>
      </w:r>
    </w:p>
    <w:p w:rsidR="00DB65C6" w:rsidRPr="00DB65C6" w:rsidRDefault="00DB65C6" w:rsidP="00DB65C6">
      <w:pPr>
        <w:jc w:val="both"/>
        <w:rPr>
          <w:sz w:val="16"/>
          <w:szCs w:val="16"/>
        </w:rPr>
      </w:pPr>
    </w:p>
    <w:p w:rsidR="00DB65C6" w:rsidRPr="00DB65C6" w:rsidRDefault="00DB65C6" w:rsidP="00DB65C6">
      <w:pPr>
        <w:pStyle w:val="3"/>
        <w:ind w:firstLine="708"/>
        <w:jc w:val="both"/>
        <w:rPr>
          <w:b w:val="0"/>
          <w:color w:val="000000"/>
          <w:sz w:val="16"/>
          <w:szCs w:val="16"/>
        </w:rPr>
      </w:pPr>
      <w:r w:rsidRPr="00DB65C6">
        <w:rPr>
          <w:b w:val="0"/>
          <w:sz w:val="16"/>
          <w:szCs w:val="16"/>
        </w:rPr>
        <w:t xml:space="preserve">1. Утвердить </w:t>
      </w:r>
      <w:r w:rsidRPr="00DB65C6">
        <w:rPr>
          <w:b w:val="0"/>
          <w:color w:val="000000"/>
          <w:sz w:val="16"/>
          <w:szCs w:val="16"/>
        </w:rPr>
        <w:t>Порядок 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«Березняковское сельское поселение»</w:t>
      </w:r>
      <w:r w:rsidRPr="00DB65C6">
        <w:rPr>
          <w:b w:val="0"/>
          <w:sz w:val="16"/>
          <w:szCs w:val="16"/>
        </w:rPr>
        <w:t xml:space="preserve"> (Приложение № 1).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5C6" w:rsidRPr="00DB65C6" w:rsidRDefault="00DB65C6" w:rsidP="00DB65C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B65C6">
        <w:rPr>
          <w:sz w:val="16"/>
          <w:szCs w:val="16"/>
        </w:rPr>
        <w:t>2. Отменить постановление администрации муниципального образования  «Березняковское сельское поселение» от 24 октября 2014 года № 185 «Об утверждении Порядка проведения  антикоррупционной экспертизы нормативных правовых актов и проектов нормативных правовых актов администрации Березняковского сельского поселения».</w:t>
      </w:r>
    </w:p>
    <w:p w:rsidR="00DB65C6" w:rsidRPr="00DB65C6" w:rsidRDefault="00DB65C6" w:rsidP="00DB65C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B65C6">
        <w:rPr>
          <w:sz w:val="16"/>
          <w:szCs w:val="16"/>
        </w:rPr>
        <w:t>3. Опубликовать данное постановление в средствах массовой информации в газете «Вестник Березняковского сельского поселения», и разместить на официальном сайте администрации муниципального образования «Березняковское сельское поселение» в информационно-телекоммуникационной сети "Интернет".</w:t>
      </w:r>
    </w:p>
    <w:p w:rsidR="00DB65C6" w:rsidRPr="00DB65C6" w:rsidRDefault="00DB65C6" w:rsidP="00DB65C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B65C6">
        <w:rPr>
          <w:sz w:val="16"/>
          <w:szCs w:val="16"/>
        </w:rPr>
        <w:t xml:space="preserve">4. </w:t>
      </w:r>
      <w:proofErr w:type="gramStart"/>
      <w:r w:rsidRPr="00DB65C6">
        <w:rPr>
          <w:sz w:val="16"/>
          <w:szCs w:val="16"/>
        </w:rPr>
        <w:t>Контроль за</w:t>
      </w:r>
      <w:proofErr w:type="gramEnd"/>
      <w:r w:rsidRPr="00DB65C6">
        <w:rPr>
          <w:sz w:val="16"/>
          <w:szCs w:val="16"/>
        </w:rPr>
        <w:t xml:space="preserve"> исполнением данного постановления оставляю за собой.</w:t>
      </w:r>
    </w:p>
    <w:p w:rsidR="00DB65C6" w:rsidRPr="00DB65C6" w:rsidRDefault="00DB65C6" w:rsidP="00DB65C6">
      <w:pPr>
        <w:tabs>
          <w:tab w:val="left" w:pos="5985"/>
        </w:tabs>
        <w:jc w:val="both"/>
        <w:rPr>
          <w:sz w:val="16"/>
          <w:szCs w:val="16"/>
        </w:rPr>
      </w:pPr>
    </w:p>
    <w:p w:rsidR="00DB65C6" w:rsidRPr="00DB65C6" w:rsidRDefault="00DB65C6" w:rsidP="00DB65C6">
      <w:pPr>
        <w:tabs>
          <w:tab w:val="left" w:pos="5985"/>
        </w:tabs>
        <w:jc w:val="both"/>
        <w:rPr>
          <w:sz w:val="16"/>
          <w:szCs w:val="16"/>
        </w:rPr>
      </w:pPr>
      <w:r w:rsidRPr="00DB65C6">
        <w:rPr>
          <w:sz w:val="16"/>
          <w:szCs w:val="16"/>
        </w:rPr>
        <w:t>Глава муниципального образования</w:t>
      </w:r>
      <w:r w:rsidR="004C7F0E">
        <w:rPr>
          <w:sz w:val="16"/>
          <w:szCs w:val="16"/>
        </w:rPr>
        <w:t xml:space="preserve"> </w:t>
      </w:r>
      <w:r w:rsidRPr="00DB65C6">
        <w:rPr>
          <w:sz w:val="16"/>
          <w:szCs w:val="16"/>
        </w:rPr>
        <w:t xml:space="preserve"> «Березняковское сельское посе</w:t>
      </w:r>
      <w:r w:rsidR="004C7F0E">
        <w:rPr>
          <w:sz w:val="16"/>
          <w:szCs w:val="16"/>
        </w:rPr>
        <w:t xml:space="preserve">ление»                 </w:t>
      </w:r>
      <w:r w:rsidRPr="00DB65C6">
        <w:rPr>
          <w:sz w:val="16"/>
          <w:szCs w:val="16"/>
        </w:rPr>
        <w:t xml:space="preserve">   А.П.Ефимова</w:t>
      </w:r>
      <w:r w:rsidRPr="00DB65C6">
        <w:rPr>
          <w:sz w:val="16"/>
          <w:szCs w:val="16"/>
        </w:rPr>
        <w:tab/>
      </w:r>
    </w:p>
    <w:p w:rsidR="00DB65C6" w:rsidRPr="00DB65C6" w:rsidRDefault="00DB65C6" w:rsidP="004C7F0E">
      <w:pPr>
        <w:tabs>
          <w:tab w:val="left" w:pos="5985"/>
        </w:tabs>
        <w:jc w:val="both"/>
        <w:rPr>
          <w:sz w:val="16"/>
          <w:szCs w:val="16"/>
        </w:rPr>
      </w:pPr>
    </w:p>
    <w:p w:rsidR="00DB65C6" w:rsidRPr="00DB65C6" w:rsidRDefault="00DB65C6" w:rsidP="00DB65C6">
      <w:pPr>
        <w:jc w:val="right"/>
        <w:rPr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>Приложение N 1</w:t>
      </w:r>
    </w:p>
    <w:p w:rsidR="00DB65C6" w:rsidRPr="00DB65C6" w:rsidRDefault="00DB65C6" w:rsidP="00DB65C6">
      <w:pPr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>Утвержден</w:t>
      </w:r>
    </w:p>
    <w:p w:rsidR="00DB65C6" w:rsidRPr="00DB65C6" w:rsidRDefault="00DB65C6" w:rsidP="00DB65C6">
      <w:pPr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>Постановлением администрации</w:t>
      </w:r>
    </w:p>
    <w:p w:rsidR="00DB65C6" w:rsidRPr="00DB65C6" w:rsidRDefault="00DB65C6" w:rsidP="00DB65C6">
      <w:pPr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 xml:space="preserve">  муниципального образования</w:t>
      </w:r>
    </w:p>
    <w:p w:rsidR="00DB65C6" w:rsidRPr="00DB65C6" w:rsidRDefault="00DB65C6" w:rsidP="00DB65C6">
      <w:pPr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 xml:space="preserve"> «Березняковское сельское поселение» </w:t>
      </w:r>
    </w:p>
    <w:p w:rsidR="00DB65C6" w:rsidRPr="00DB65C6" w:rsidRDefault="00DB65C6" w:rsidP="00DB65C6">
      <w:pPr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>от «25» декабря 2014 г. № 210</w:t>
      </w:r>
    </w:p>
    <w:p w:rsidR="00DB65C6" w:rsidRPr="00DB65C6" w:rsidRDefault="00DB65C6" w:rsidP="00DB65C6">
      <w:pPr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B65C6" w:rsidRPr="00DB65C6" w:rsidRDefault="00DB65C6" w:rsidP="00DB65C6">
      <w:pPr>
        <w:pStyle w:val="ConsPlusTitle"/>
        <w:jc w:val="center"/>
        <w:rPr>
          <w:b w:val="0"/>
          <w:color w:val="000000"/>
          <w:sz w:val="16"/>
          <w:szCs w:val="16"/>
        </w:rPr>
      </w:pPr>
      <w:bookmarkStart w:id="0" w:name="Par34"/>
      <w:bookmarkEnd w:id="0"/>
      <w:r w:rsidRPr="00DB65C6">
        <w:rPr>
          <w:b w:val="0"/>
          <w:color w:val="000000"/>
          <w:sz w:val="16"/>
          <w:szCs w:val="16"/>
        </w:rPr>
        <w:t>ПОРЯДОК</w:t>
      </w:r>
    </w:p>
    <w:p w:rsidR="00DB65C6" w:rsidRPr="00DB65C6" w:rsidRDefault="00DB65C6" w:rsidP="00DB65C6">
      <w:pPr>
        <w:pStyle w:val="ConsPlusTitle"/>
        <w:jc w:val="center"/>
        <w:rPr>
          <w:b w:val="0"/>
          <w:color w:val="000000"/>
          <w:sz w:val="16"/>
          <w:szCs w:val="16"/>
        </w:rPr>
      </w:pPr>
      <w:r w:rsidRPr="00DB65C6">
        <w:rPr>
          <w:b w:val="0"/>
          <w:color w:val="000000"/>
          <w:sz w:val="16"/>
          <w:szCs w:val="16"/>
        </w:rPr>
        <w:lastRenderedPageBreak/>
        <w:t>ПРОВЕДЕНИЯ АНТИКОРРУПЦИОННОЙ ЭКСПЕРТИЗЫ НОРМАТИВНЫХ ПРАВОВЫХ АКТОВ  И ПРОЕКТОВ НОРМАТИВНЫХ ПРАВОВЫХ АКТОВ АДМИНИСТРАЦИИ БЕРЕЗНЯКОВСКОГО СЕЛЬСКОГО ПОСЕЛЕНИЯ</w:t>
      </w:r>
    </w:p>
    <w:p w:rsidR="00DB65C6" w:rsidRPr="00DB65C6" w:rsidRDefault="00DB65C6" w:rsidP="00DB65C6">
      <w:pPr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DB65C6" w:rsidRPr="00DB65C6" w:rsidRDefault="00DB65C6" w:rsidP="00DB65C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>Раздел 1. ОБЩИЕ ПОЛОЖЕНИЯ</w:t>
      </w:r>
    </w:p>
    <w:p w:rsidR="00DB65C6" w:rsidRPr="00DB65C6" w:rsidRDefault="00DB65C6" w:rsidP="00DB65C6">
      <w:pPr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>1.1. Антикоррупционная экспертиза нормативных правовых актов и проектов нормативных правовых актов администрации Березняковского сельского поселения (далее - антикоррупционная экспертиза) проводится в целях выявления и предотвращения включения в тексты нормативных правовых актов и их проектов положений администрации Березняковского сельского поселения (далее - нормативные правовые акты), прямо или косвенно способствующих созданию условий для проявления коррупции.</w:t>
      </w: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 xml:space="preserve">1.2. Антикоррупционная экспертиза осуществляется в соответствии с Федеральным </w:t>
      </w:r>
      <w:hyperlink r:id="rId6" w:history="1">
        <w:r w:rsidRPr="00DB65C6">
          <w:rPr>
            <w:bCs/>
            <w:color w:val="000000"/>
            <w:sz w:val="16"/>
            <w:szCs w:val="16"/>
          </w:rPr>
          <w:t>законом</w:t>
        </w:r>
      </w:hyperlink>
      <w:r w:rsidRPr="00DB65C6">
        <w:rPr>
          <w:bCs/>
          <w:color w:val="000000"/>
          <w:sz w:val="16"/>
          <w:szCs w:val="16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7" w:history="1">
        <w:r w:rsidRPr="00DB65C6">
          <w:rPr>
            <w:bCs/>
            <w:color w:val="000000"/>
            <w:sz w:val="16"/>
            <w:szCs w:val="16"/>
          </w:rPr>
          <w:t>постановлением</w:t>
        </w:r>
      </w:hyperlink>
      <w:r w:rsidRPr="00DB65C6">
        <w:rPr>
          <w:bCs/>
          <w:color w:val="000000"/>
          <w:sz w:val="16"/>
          <w:szCs w:val="16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 xml:space="preserve">1.3. </w:t>
      </w:r>
      <w:proofErr w:type="gramStart"/>
      <w:r w:rsidRPr="00DB65C6">
        <w:rPr>
          <w:color w:val="000000"/>
          <w:sz w:val="16"/>
          <w:szCs w:val="16"/>
        </w:rPr>
        <w:t xml:space="preserve">Под нормативным правовым актом применительно к настоящему Порядку понимается правовой акт, существенными признаками которого являются: издание его в установленном порядке администрацией </w:t>
      </w:r>
      <w:r w:rsidRPr="00DB65C6">
        <w:rPr>
          <w:bCs/>
          <w:color w:val="000000"/>
          <w:sz w:val="16"/>
          <w:szCs w:val="16"/>
        </w:rPr>
        <w:t xml:space="preserve">Березняковского сельского поселения </w:t>
      </w:r>
      <w:r w:rsidRPr="00DB65C6">
        <w:rPr>
          <w:color w:val="000000"/>
          <w:sz w:val="16"/>
          <w:szCs w:val="16"/>
        </w:rPr>
        <w:t>(далее - администрация),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  <w:proofErr w:type="gramEnd"/>
      <w:r w:rsidRPr="00DB65C6">
        <w:rPr>
          <w:color w:val="000000"/>
          <w:sz w:val="16"/>
          <w:szCs w:val="16"/>
        </w:rPr>
        <w:t xml:space="preserve"> </w:t>
      </w:r>
      <w:proofErr w:type="gramStart"/>
      <w:r w:rsidRPr="00DB65C6">
        <w:rPr>
          <w:color w:val="000000"/>
          <w:sz w:val="16"/>
          <w:szCs w:val="16"/>
        </w:rPr>
        <w:t>К признакам нормативных правовых актов, отличающих их от ненормативных (индивидуальных) относятся отсутствие конкретного адресата, возможность многократного применения, сохранение действия предписания, содержащегося в нормативном правовом акте, независимо от его исполнения и их действие независимо от того, возникли или прекратились конкретные правоотношения, предусмотренные актами.</w:t>
      </w:r>
      <w:proofErr w:type="gramEnd"/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1.4. Антикоррупционная экспертиза проектов правовых актов проводится в два этапа:</w:t>
      </w: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1) при разработке проекта правового акта - соответствующим структурным подразделением  администрации муниципального образования «Березняковское сельское поселение», осуществляющим разработку проекта;</w:t>
      </w: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2) при проведении правовой (юридической) экспертизы проекта нормативного правового акта – специалистом администрации муниципального образования «Березняковское сельское поселение» (далее специалист администрации) уполномоченным на проведение антикоррупционной экспертизы.</w:t>
      </w: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 xml:space="preserve">1.5. Антикоррупционная экспертиза нормативных правовых актов проводится структурными подразделениями администрации муниципального образования «Березняковское сельское поселение», разработавшими соответствующие нормативные правовые акты и специалистом администрации по основаниям, предусмотренным </w:t>
      </w:r>
      <w:hyperlink r:id="rId8" w:history="1">
        <w:r w:rsidRPr="00DB65C6">
          <w:rPr>
            <w:color w:val="000000"/>
            <w:sz w:val="16"/>
            <w:szCs w:val="16"/>
          </w:rPr>
          <w:t>разделом 3</w:t>
        </w:r>
      </w:hyperlink>
      <w:r w:rsidRPr="00DB65C6">
        <w:rPr>
          <w:color w:val="000000"/>
          <w:sz w:val="16"/>
          <w:szCs w:val="16"/>
        </w:rPr>
        <w:t xml:space="preserve"> настоящего Порядка.</w:t>
      </w: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</w:p>
    <w:p w:rsidR="00DB65C6" w:rsidRPr="00DB65C6" w:rsidRDefault="00DB65C6" w:rsidP="00DB65C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16"/>
          <w:szCs w:val="16"/>
        </w:rPr>
      </w:pPr>
      <w:bookmarkStart w:id="1" w:name="Par54"/>
      <w:bookmarkEnd w:id="1"/>
      <w:r w:rsidRPr="00DB65C6">
        <w:rPr>
          <w:bCs/>
          <w:color w:val="000000"/>
          <w:sz w:val="16"/>
          <w:szCs w:val="16"/>
        </w:rPr>
        <w:t>Раздел 2. ПОРЯДОК ПРОВЕДЕНИЯ АНТИКОРРУПЦИОННОЙ ЭКСПЕРТИЗЫ ПРОЕКТОВ НОРМАТИВНЫХ ПРАВОВЫХ АКТОВ</w:t>
      </w:r>
    </w:p>
    <w:p w:rsidR="00DB65C6" w:rsidRPr="00DB65C6" w:rsidRDefault="00DB65C6" w:rsidP="00DB65C6">
      <w:pPr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DB65C6" w:rsidRPr="00DB65C6" w:rsidRDefault="00DB65C6" w:rsidP="00DB65C6">
      <w:pPr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rStyle w:val="a4"/>
          <w:b w:val="0"/>
          <w:color w:val="000000"/>
          <w:sz w:val="16"/>
          <w:szCs w:val="16"/>
        </w:rPr>
        <w:t>2.1.</w:t>
      </w:r>
      <w:r w:rsidRPr="00DB65C6">
        <w:rPr>
          <w:color w:val="000000"/>
          <w:sz w:val="16"/>
          <w:szCs w:val="16"/>
        </w:rPr>
        <w:t xml:space="preserve"> Разработчик проекта нормативного правового акта представляет проект специалисту администрации для проведения правовой и антикоррупционной экспертизы.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rStyle w:val="a4"/>
          <w:b w:val="0"/>
          <w:color w:val="000000"/>
          <w:sz w:val="16"/>
          <w:szCs w:val="16"/>
        </w:rPr>
        <w:t xml:space="preserve">2.2. Специалист администрации </w:t>
      </w:r>
      <w:r w:rsidRPr="00DB65C6">
        <w:rPr>
          <w:color w:val="000000"/>
          <w:sz w:val="16"/>
          <w:szCs w:val="16"/>
        </w:rPr>
        <w:t>осуществляет правовую и антикоррупционную экспертизу проекта нормативного правового акта.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Экспертиза проводится в следующем порядке: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1) изучение проекта нормативного правового акта и приложенных к нему материалов;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2) подбор и изучение федерального и областного законодательства, регулирующего сферу данных правоотношений;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3) оценка соответствия проекта нормативного правового акта федеральным и областным законам;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4) проведение антикоррупционной экспертизы проекта нормативного правового акта в соответствии с методикой, определённой Правительством Российской Федерации.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Если в ходе экспертизы не выявлено противоречий законодательству и коррупциогенных факторов, то на листе согласования, либо на проекте делается запись об этом.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Если выявлены противоречия законодательству, либо коррупциогенные факторы составляется заключение на проект нормативного правового акта, в котором указываются противоречия и коррупциогенные факторы, способы их устранения.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rStyle w:val="a4"/>
          <w:b w:val="0"/>
          <w:color w:val="000000"/>
          <w:sz w:val="16"/>
          <w:szCs w:val="16"/>
        </w:rPr>
        <w:t xml:space="preserve">2.3. </w:t>
      </w:r>
      <w:r w:rsidRPr="00DB65C6">
        <w:rPr>
          <w:color w:val="000000"/>
          <w:sz w:val="16"/>
          <w:szCs w:val="16"/>
        </w:rPr>
        <w:t>Срок проведения антикоррупционной экспертизы составляет 5 рабочих дней с момента поступления проекта нормативного правового акта  специалисту администрации для проведения правовой и антикоррупционной экспертизы.</w:t>
      </w:r>
    </w:p>
    <w:p w:rsidR="00DB65C6" w:rsidRPr="00DB65C6" w:rsidRDefault="00DB65C6" w:rsidP="00DB65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B65C6">
        <w:rPr>
          <w:rFonts w:ascii="Times New Roman" w:hAnsi="Times New Roman" w:cs="Times New Roman"/>
          <w:sz w:val="16"/>
          <w:szCs w:val="16"/>
        </w:rPr>
        <w:t xml:space="preserve">  2.4. При наличии в проекте нормативного правового акта противоречий законодательству, коррупциогенных факторов, проект с заключением в течение срока, </w:t>
      </w:r>
      <w:r w:rsidRPr="00DB65C6">
        <w:rPr>
          <w:rFonts w:ascii="Times New Roman" w:hAnsi="Times New Roman" w:cs="Times New Roman"/>
          <w:color w:val="000000"/>
          <w:sz w:val="16"/>
          <w:szCs w:val="16"/>
        </w:rPr>
        <w:t xml:space="preserve">предусмотренного </w:t>
      </w:r>
      <w:hyperlink r:id="rId9" w:history="1">
        <w:r w:rsidRPr="00DB65C6">
          <w:rPr>
            <w:rFonts w:ascii="Times New Roman" w:hAnsi="Times New Roman" w:cs="Times New Roman"/>
            <w:color w:val="000000"/>
            <w:sz w:val="16"/>
            <w:szCs w:val="16"/>
          </w:rPr>
          <w:t>пунктом 2.3</w:t>
        </w:r>
      </w:hyperlink>
      <w:r w:rsidRPr="00DB65C6">
        <w:rPr>
          <w:rFonts w:ascii="Times New Roman" w:hAnsi="Times New Roman" w:cs="Times New Roman"/>
          <w:color w:val="000000"/>
          <w:sz w:val="16"/>
          <w:szCs w:val="16"/>
        </w:rPr>
        <w:t xml:space="preserve"> настоящего</w:t>
      </w:r>
      <w:r w:rsidRPr="00DB65C6">
        <w:rPr>
          <w:rFonts w:ascii="Times New Roman" w:hAnsi="Times New Roman" w:cs="Times New Roman"/>
          <w:sz w:val="16"/>
          <w:szCs w:val="16"/>
        </w:rPr>
        <w:t xml:space="preserve"> Порядка, направляется разработчику проекта для устранения замечаний.</w:t>
      </w:r>
    </w:p>
    <w:p w:rsidR="00DB65C6" w:rsidRPr="00DB65C6" w:rsidRDefault="00DB65C6" w:rsidP="00DB65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B65C6">
        <w:rPr>
          <w:rFonts w:ascii="Times New Roman" w:hAnsi="Times New Roman" w:cs="Times New Roman"/>
          <w:sz w:val="16"/>
          <w:szCs w:val="16"/>
        </w:rPr>
        <w:t xml:space="preserve">  2.5. </w:t>
      </w:r>
      <w:proofErr w:type="gramStart"/>
      <w:r w:rsidRPr="00DB65C6">
        <w:rPr>
          <w:rFonts w:ascii="Times New Roman" w:hAnsi="Times New Roman" w:cs="Times New Roman"/>
          <w:sz w:val="16"/>
          <w:szCs w:val="16"/>
        </w:rPr>
        <w:t xml:space="preserve">В случае получения заключения специалиста администрации  по результатам проведения антикоррупционной экспертизы проекта нормативного правового акта о наличии в его тексте коррупциогенных факторов, </w:t>
      </w:r>
      <w:r w:rsidRPr="00DB65C6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структурное подразделение администрации, ответственное за направление деятельности, соответствующее содержанию нормативного правового акта, </w:t>
      </w:r>
      <w:r w:rsidRPr="00DB65C6">
        <w:rPr>
          <w:rFonts w:ascii="Times New Roman" w:hAnsi="Times New Roman" w:cs="Times New Roman"/>
          <w:sz w:val="16"/>
          <w:szCs w:val="16"/>
        </w:rPr>
        <w:t>в течение пяти рабочих дней устраняет коррупциогенные факторы и представляет проект нормативного правового акта для повторного проведения правовой и антикоррупционной экспертизы, которая осуществляется в соответствии с</w:t>
      </w:r>
      <w:proofErr w:type="gramEnd"/>
      <w:r w:rsidRPr="00DB65C6">
        <w:rPr>
          <w:rFonts w:ascii="Times New Roman" w:hAnsi="Times New Roman" w:cs="Times New Roman"/>
          <w:sz w:val="16"/>
          <w:szCs w:val="16"/>
        </w:rPr>
        <w:t xml:space="preserve"> пунктами 2.2.-2.4 настоящего Порядка.</w:t>
      </w:r>
    </w:p>
    <w:p w:rsidR="00DB65C6" w:rsidRPr="00DB65C6" w:rsidRDefault="00DB65C6" w:rsidP="00DB65C6">
      <w:pPr>
        <w:pStyle w:val="4"/>
        <w:spacing w:before="0"/>
        <w:jc w:val="both"/>
        <w:rPr>
          <w:color w:val="000000"/>
          <w:sz w:val="16"/>
          <w:szCs w:val="16"/>
        </w:rPr>
      </w:pPr>
    </w:p>
    <w:p w:rsidR="00DB65C6" w:rsidRPr="00DB65C6" w:rsidRDefault="00DB65C6" w:rsidP="00DB65C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>Раздел 3. ПОРЯДОК ПРОВЕДЕНИЯ АНТИКОРРУПЦИОННОЙ ЭКСПЕРТИЗЫ</w:t>
      </w:r>
    </w:p>
    <w:p w:rsidR="00DB65C6" w:rsidRPr="00DB65C6" w:rsidRDefault="00DB65C6" w:rsidP="00DB65C6">
      <w:pPr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>НОРМАТИВНЫХ ПРАВОВЫХ АКТОВ</w:t>
      </w:r>
    </w:p>
    <w:p w:rsidR="00DB65C6" w:rsidRPr="00DB65C6" w:rsidRDefault="00DB65C6" w:rsidP="00DB65C6">
      <w:pPr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3.1. Антикоррупционная экспертиза нормативных правовых актов проводится:</w:t>
      </w: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- структурными подразделениями администрации поселения, разработавшими соответствующие нормативные правовые акты, при мониторинге их применения;</w:t>
      </w: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proofErr w:type="gramStart"/>
      <w:r w:rsidRPr="00DB65C6">
        <w:rPr>
          <w:color w:val="000000"/>
          <w:sz w:val="16"/>
          <w:szCs w:val="16"/>
        </w:rPr>
        <w:t xml:space="preserve">- специалистом администрации  на основании письменных обращений органов государственной власти, иных государственных органов, структурных подразделений администрации, граждан и организаций с информацией о возможной </w:t>
      </w:r>
      <w:proofErr w:type="spellStart"/>
      <w:r w:rsidRPr="00DB65C6">
        <w:rPr>
          <w:color w:val="000000"/>
          <w:sz w:val="16"/>
          <w:szCs w:val="16"/>
        </w:rPr>
        <w:t>коррупциогенности</w:t>
      </w:r>
      <w:proofErr w:type="spellEnd"/>
      <w:r w:rsidRPr="00DB65C6">
        <w:rPr>
          <w:color w:val="000000"/>
          <w:sz w:val="16"/>
          <w:szCs w:val="16"/>
        </w:rPr>
        <w:t xml:space="preserve"> указанных актов, полученной по результатам мониторинга их применения.</w:t>
      </w:r>
      <w:proofErr w:type="gramEnd"/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DB65C6" w:rsidRPr="00DB65C6" w:rsidRDefault="00DB65C6" w:rsidP="00DB65C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DB65C6">
        <w:rPr>
          <w:rStyle w:val="a4"/>
          <w:b w:val="0"/>
          <w:color w:val="000000"/>
          <w:sz w:val="16"/>
          <w:szCs w:val="16"/>
        </w:rPr>
        <w:t xml:space="preserve">3.2. </w:t>
      </w:r>
      <w:r w:rsidRPr="00DB65C6">
        <w:rPr>
          <w:color w:val="000000"/>
          <w:sz w:val="16"/>
          <w:szCs w:val="16"/>
        </w:rPr>
        <w:t>Правовая и антикоррупционная экспертиза нормативного правового акта в обязательном порядке проводится при внесении в него изменений.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>3.3. Срок проведения а</w:t>
      </w:r>
      <w:r w:rsidRPr="00DB65C6">
        <w:rPr>
          <w:sz w:val="16"/>
          <w:szCs w:val="16"/>
        </w:rPr>
        <w:t>нтикоррупционной экспертизы нормативных правовых актов составляет 5 рабочих дней со дня поступления специалисту нормативного правового акта на экспертизу.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DB65C6">
        <w:rPr>
          <w:rStyle w:val="a4"/>
          <w:b w:val="0"/>
          <w:color w:val="000000"/>
          <w:sz w:val="16"/>
          <w:szCs w:val="16"/>
        </w:rPr>
        <w:t xml:space="preserve">3.4. </w:t>
      </w:r>
      <w:r w:rsidRPr="00DB65C6">
        <w:rPr>
          <w:color w:val="000000"/>
          <w:sz w:val="16"/>
          <w:szCs w:val="16"/>
        </w:rPr>
        <w:t>Если в ходе правовой и антикоррупционной экспертизы</w:t>
      </w:r>
      <w:r w:rsidRPr="00DB65C6">
        <w:rPr>
          <w:rStyle w:val="a4"/>
          <w:b w:val="0"/>
          <w:color w:val="000000"/>
          <w:sz w:val="16"/>
          <w:szCs w:val="16"/>
        </w:rPr>
        <w:t xml:space="preserve"> </w:t>
      </w:r>
      <w:r w:rsidRPr="00DB65C6">
        <w:rPr>
          <w:color w:val="000000"/>
          <w:sz w:val="16"/>
          <w:szCs w:val="16"/>
        </w:rPr>
        <w:t>не выявлены противоречия и коррупциогенные факторы, то на нормативном правовом акте (листе согласования) делается запись об этом.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Если в результате экспертизы</w:t>
      </w:r>
      <w:r w:rsidRPr="00DB65C6">
        <w:rPr>
          <w:rStyle w:val="a4"/>
          <w:b w:val="0"/>
          <w:color w:val="000000"/>
          <w:sz w:val="16"/>
          <w:szCs w:val="16"/>
        </w:rPr>
        <w:t xml:space="preserve"> </w:t>
      </w:r>
      <w:r w:rsidRPr="00DB65C6">
        <w:rPr>
          <w:color w:val="000000"/>
          <w:sz w:val="16"/>
          <w:szCs w:val="16"/>
        </w:rPr>
        <w:t>выявлены противоречия законодательству, либо коррупциогенные факторы, составляется заключение, в котором указываются противоречия и коррупциогенные факторы, способы их устранения.</w:t>
      </w: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lastRenderedPageBreak/>
        <w:t xml:space="preserve">3.5. </w:t>
      </w:r>
      <w:r w:rsidRPr="00DB65C6">
        <w:rPr>
          <w:color w:val="000000"/>
          <w:sz w:val="16"/>
          <w:szCs w:val="16"/>
        </w:rPr>
        <w:t>При наличии в нормативном правовом акте противоречий законодательству, коррупциогенных факторов, з</w:t>
      </w:r>
      <w:r w:rsidRPr="00DB65C6">
        <w:rPr>
          <w:bCs/>
          <w:color w:val="000000"/>
          <w:sz w:val="16"/>
          <w:szCs w:val="16"/>
        </w:rPr>
        <w:t xml:space="preserve">аключение в течение срока, предусмотренного пунктом 3.3 настоящего Порядка,    направляется в структурное подразделение администрации поселения, ответственное за направление деятельности, соответствующее содержанию </w:t>
      </w:r>
      <w:proofErr w:type="spellStart"/>
      <w:r w:rsidRPr="00DB65C6">
        <w:rPr>
          <w:bCs/>
          <w:color w:val="000000"/>
          <w:sz w:val="16"/>
          <w:szCs w:val="16"/>
        </w:rPr>
        <w:t>коррупциогенного</w:t>
      </w:r>
      <w:proofErr w:type="spellEnd"/>
      <w:r w:rsidRPr="00DB65C6">
        <w:rPr>
          <w:bCs/>
          <w:color w:val="000000"/>
          <w:sz w:val="16"/>
          <w:szCs w:val="16"/>
        </w:rPr>
        <w:t xml:space="preserve"> нормативного правового акта.</w:t>
      </w:r>
    </w:p>
    <w:p w:rsidR="00DB65C6" w:rsidRPr="00DB65C6" w:rsidRDefault="00DB65C6" w:rsidP="00DB65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B65C6">
        <w:rPr>
          <w:rFonts w:ascii="Times New Roman" w:hAnsi="Times New Roman" w:cs="Times New Roman"/>
          <w:bCs/>
          <w:color w:val="000000"/>
          <w:sz w:val="16"/>
          <w:szCs w:val="16"/>
        </w:rPr>
        <w:t>3.6.</w:t>
      </w:r>
      <w:r w:rsidRPr="00DB65C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B65C6">
        <w:rPr>
          <w:rFonts w:ascii="Times New Roman" w:hAnsi="Times New Roman" w:cs="Times New Roman"/>
          <w:sz w:val="16"/>
          <w:szCs w:val="16"/>
        </w:rPr>
        <w:t>При получении заключения специалиста администрации по результатам проведения антикоррупционной экспертизы ранее принятого нормативного правового акта о наличии в его тексте коррупциогенных факторов,</w:t>
      </w:r>
      <w:r w:rsidRPr="00DB65C6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структурное подразделение администрации, ответственное за направление деятельности, соответствующее содержанию нормативного правового акта,</w:t>
      </w:r>
      <w:r w:rsidRPr="00DB65C6">
        <w:rPr>
          <w:rFonts w:ascii="Times New Roman" w:hAnsi="Times New Roman" w:cs="Times New Roman"/>
          <w:sz w:val="16"/>
          <w:szCs w:val="16"/>
        </w:rPr>
        <w:t xml:space="preserve"> в течение 30 дней со дня получения заключения, осуществляет разработку проекта соответствующего нормативного правового акта, направленного на устранение коррупциогенных факторов (о внесении изменений в ранее принятый</w:t>
      </w:r>
      <w:proofErr w:type="gramEnd"/>
      <w:r w:rsidRPr="00DB65C6">
        <w:rPr>
          <w:rFonts w:ascii="Times New Roman" w:hAnsi="Times New Roman" w:cs="Times New Roman"/>
          <w:sz w:val="16"/>
          <w:szCs w:val="16"/>
        </w:rPr>
        <w:t xml:space="preserve"> нормативный правовой акт, либо об отмене ранее принятого нормативного правового акта) и представляет проект нормативного правового акта для повторного проведения правовой и антикоррупционной экспертизы, которая осуществляется в соответствии с пунктами 2.2.-2.4. настоящего Порядка.</w:t>
      </w: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</w:p>
    <w:p w:rsidR="00DB65C6" w:rsidRPr="00DB65C6" w:rsidRDefault="00DB65C6" w:rsidP="00DB65C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</w:p>
    <w:p w:rsidR="004C7F0E" w:rsidRPr="004C7F0E" w:rsidRDefault="004C7F0E" w:rsidP="004C7F0E">
      <w:pPr>
        <w:spacing w:before="30" w:after="30"/>
        <w:jc w:val="center"/>
        <w:rPr>
          <w:b/>
          <w:color w:val="332E2D"/>
          <w:spacing w:val="2"/>
          <w:sz w:val="16"/>
          <w:szCs w:val="16"/>
        </w:rPr>
      </w:pPr>
      <w:r w:rsidRPr="004C7F0E">
        <w:rPr>
          <w:b/>
          <w:color w:val="332E2D"/>
          <w:spacing w:val="2"/>
          <w:sz w:val="16"/>
          <w:szCs w:val="16"/>
        </w:rPr>
        <w:t>Российская Федерация</w:t>
      </w:r>
    </w:p>
    <w:p w:rsidR="004C7F0E" w:rsidRPr="004C7F0E" w:rsidRDefault="004C7F0E" w:rsidP="004C7F0E">
      <w:pPr>
        <w:spacing w:before="30" w:after="30"/>
        <w:jc w:val="center"/>
        <w:rPr>
          <w:b/>
          <w:color w:val="332E2D"/>
          <w:spacing w:val="2"/>
          <w:sz w:val="16"/>
          <w:szCs w:val="16"/>
        </w:rPr>
      </w:pPr>
      <w:r w:rsidRPr="004C7F0E">
        <w:rPr>
          <w:b/>
          <w:color w:val="332E2D"/>
          <w:spacing w:val="2"/>
          <w:sz w:val="16"/>
          <w:szCs w:val="16"/>
        </w:rPr>
        <w:t>Иркутская область</w:t>
      </w:r>
    </w:p>
    <w:p w:rsidR="004C7F0E" w:rsidRPr="004C7F0E" w:rsidRDefault="004C7F0E" w:rsidP="004C7F0E">
      <w:pPr>
        <w:spacing w:before="30" w:after="30"/>
        <w:jc w:val="center"/>
        <w:rPr>
          <w:b/>
          <w:color w:val="332E2D"/>
          <w:spacing w:val="2"/>
          <w:sz w:val="16"/>
          <w:szCs w:val="16"/>
        </w:rPr>
      </w:pPr>
      <w:r w:rsidRPr="004C7F0E">
        <w:rPr>
          <w:b/>
          <w:color w:val="332E2D"/>
          <w:spacing w:val="2"/>
          <w:sz w:val="16"/>
          <w:szCs w:val="16"/>
        </w:rPr>
        <w:t>Нижнеилимский район</w:t>
      </w:r>
    </w:p>
    <w:p w:rsidR="004C7F0E" w:rsidRPr="004C7F0E" w:rsidRDefault="004C7F0E" w:rsidP="004C7F0E">
      <w:pPr>
        <w:spacing w:before="30" w:after="30"/>
        <w:jc w:val="center"/>
        <w:rPr>
          <w:b/>
          <w:color w:val="332E2D"/>
          <w:spacing w:val="2"/>
          <w:sz w:val="16"/>
          <w:szCs w:val="16"/>
        </w:rPr>
      </w:pPr>
      <w:r w:rsidRPr="004C7F0E">
        <w:rPr>
          <w:b/>
          <w:color w:val="332E2D"/>
          <w:spacing w:val="2"/>
          <w:sz w:val="16"/>
          <w:szCs w:val="16"/>
        </w:rPr>
        <w:t>АДМИНИСТРАЦИЯ</w:t>
      </w:r>
    </w:p>
    <w:p w:rsidR="004C7F0E" w:rsidRPr="004C7F0E" w:rsidRDefault="004C7F0E" w:rsidP="004C7F0E">
      <w:pPr>
        <w:spacing w:before="30" w:after="30"/>
        <w:jc w:val="center"/>
        <w:rPr>
          <w:b/>
          <w:color w:val="332E2D"/>
          <w:spacing w:val="2"/>
          <w:sz w:val="16"/>
          <w:szCs w:val="16"/>
          <w:u w:val="single"/>
        </w:rPr>
      </w:pPr>
      <w:r w:rsidRPr="004C7F0E">
        <w:rPr>
          <w:b/>
          <w:color w:val="332E2D"/>
          <w:spacing w:val="2"/>
          <w:sz w:val="16"/>
          <w:szCs w:val="16"/>
        </w:rPr>
        <w:t xml:space="preserve"> </w:t>
      </w:r>
      <w:r w:rsidRPr="004C7F0E">
        <w:rPr>
          <w:b/>
          <w:color w:val="332E2D"/>
          <w:spacing w:val="2"/>
          <w:sz w:val="16"/>
          <w:szCs w:val="16"/>
          <w:u w:val="single"/>
        </w:rPr>
        <w:t>БЕРЕЗНЯКОВСКОГО СЕЛЬСКОГО ПОСЕЛЕНИЯ</w:t>
      </w:r>
    </w:p>
    <w:p w:rsidR="004C7F0E" w:rsidRPr="004C7F0E" w:rsidRDefault="004C7F0E" w:rsidP="004C7F0E">
      <w:pPr>
        <w:spacing w:before="30" w:after="30"/>
        <w:jc w:val="center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>РАСПОРЯЖЕНИЕ</w:t>
      </w:r>
    </w:p>
    <w:p w:rsidR="004C7F0E" w:rsidRPr="004C7F0E" w:rsidRDefault="004C7F0E" w:rsidP="004C7F0E">
      <w:pPr>
        <w:spacing w:before="30" w:after="30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  <w:u w:val="single"/>
        </w:rPr>
        <w:t>10.12.2014</w:t>
      </w:r>
      <w:r w:rsidRPr="004C7F0E">
        <w:rPr>
          <w:color w:val="332E2D"/>
          <w:spacing w:val="2"/>
          <w:sz w:val="16"/>
          <w:szCs w:val="16"/>
        </w:rPr>
        <w:t xml:space="preserve"> г. №  </w:t>
      </w:r>
      <w:r w:rsidRPr="004C7F0E">
        <w:rPr>
          <w:color w:val="332E2D"/>
          <w:spacing w:val="2"/>
          <w:sz w:val="16"/>
          <w:szCs w:val="16"/>
          <w:u w:val="single"/>
        </w:rPr>
        <w:t xml:space="preserve">59 </w:t>
      </w:r>
      <w:r w:rsidRPr="004C7F0E">
        <w:rPr>
          <w:color w:val="332E2D"/>
          <w:spacing w:val="2"/>
          <w:sz w:val="16"/>
          <w:szCs w:val="16"/>
        </w:rPr>
        <w:t xml:space="preserve">                                           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>п. Березняки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     «Об утверждении плана проведения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>плановых проверок юридических лиц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>и индивидуальных предпринимателей на 2015 г.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администрации Березняковского сельского поселения». 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      На основании  Федерального закона от 06.10.03 № 131- ФЗ,  Устава  МО «Березняковское сельское поселение» администрации Березняковского сельского поселения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 1.Создать комиссию по выявлению и обследованию </w:t>
      </w:r>
      <w:proofErr w:type="gramStart"/>
      <w:r w:rsidRPr="004C7F0E">
        <w:rPr>
          <w:color w:val="332E2D"/>
          <w:spacing w:val="2"/>
          <w:sz w:val="16"/>
          <w:szCs w:val="16"/>
        </w:rPr>
        <w:t>несанкционированных</w:t>
      </w:r>
      <w:proofErr w:type="gramEnd"/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объектов размещения отходов (свалок) в следующем составе: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   Ефимова Анна Петровна – председатель комиссии – 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                                               глава Березняковского сельского поселения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   Путилина Вера Петровна – ведущий специалист   администрации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   Козюра Нина Петровна – ведущий специалист администрации.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   2.  </w:t>
      </w:r>
      <w:proofErr w:type="gramStart"/>
      <w:r w:rsidRPr="004C7F0E">
        <w:rPr>
          <w:color w:val="332E2D"/>
          <w:spacing w:val="2"/>
          <w:sz w:val="16"/>
          <w:szCs w:val="16"/>
        </w:rPr>
        <w:t>Контроль за</w:t>
      </w:r>
      <w:proofErr w:type="gramEnd"/>
      <w:r w:rsidRPr="004C7F0E">
        <w:rPr>
          <w:color w:val="332E2D"/>
          <w:spacing w:val="2"/>
          <w:sz w:val="16"/>
          <w:szCs w:val="16"/>
        </w:rPr>
        <w:t xml:space="preserve"> выполнением данного распоряжения оставляю за собой. </w:t>
      </w:r>
    </w:p>
    <w:p w:rsidR="004C7F0E" w:rsidRPr="004C7F0E" w:rsidRDefault="004C7F0E" w:rsidP="004C7F0E">
      <w:pPr>
        <w:spacing w:before="30" w:after="30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   </w:t>
      </w:r>
      <w:r>
        <w:rPr>
          <w:color w:val="332E2D"/>
          <w:spacing w:val="2"/>
          <w:sz w:val="16"/>
          <w:szCs w:val="16"/>
        </w:rPr>
        <w:t xml:space="preserve">     </w:t>
      </w:r>
      <w:r w:rsidRPr="004C7F0E">
        <w:rPr>
          <w:color w:val="332E2D"/>
          <w:spacing w:val="2"/>
          <w:sz w:val="16"/>
          <w:szCs w:val="16"/>
        </w:rPr>
        <w:t xml:space="preserve">                                           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Глава Березняковского сельского поселения </w:t>
      </w:r>
      <w:r>
        <w:rPr>
          <w:color w:val="332E2D"/>
          <w:spacing w:val="2"/>
          <w:sz w:val="16"/>
          <w:szCs w:val="16"/>
        </w:rPr>
        <w:t xml:space="preserve">               </w:t>
      </w:r>
      <w:r w:rsidRPr="004C7F0E">
        <w:rPr>
          <w:color w:val="332E2D"/>
          <w:spacing w:val="2"/>
          <w:sz w:val="16"/>
          <w:szCs w:val="16"/>
        </w:rPr>
        <w:t xml:space="preserve">  А.П.Ефимова</w:t>
      </w:r>
    </w:p>
    <w:p w:rsid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</w:p>
    <w:p w:rsidR="004C7F0E" w:rsidRPr="004C7F0E" w:rsidRDefault="004C7F0E" w:rsidP="004C7F0E">
      <w:pPr>
        <w:jc w:val="center"/>
        <w:rPr>
          <w:b/>
          <w:sz w:val="16"/>
          <w:szCs w:val="16"/>
        </w:rPr>
      </w:pPr>
      <w:r w:rsidRPr="004C7F0E">
        <w:rPr>
          <w:b/>
          <w:sz w:val="16"/>
          <w:szCs w:val="16"/>
        </w:rPr>
        <w:t>ПЛАН</w:t>
      </w:r>
    </w:p>
    <w:p w:rsidR="004C7F0E" w:rsidRPr="004C7F0E" w:rsidRDefault="004C7F0E" w:rsidP="004C7F0E">
      <w:pPr>
        <w:jc w:val="center"/>
        <w:rPr>
          <w:sz w:val="16"/>
          <w:szCs w:val="16"/>
        </w:rPr>
      </w:pPr>
      <w:r w:rsidRPr="004C7F0E">
        <w:rPr>
          <w:sz w:val="16"/>
          <w:szCs w:val="16"/>
        </w:rPr>
        <w:t xml:space="preserve"> ПРОВЕДЕНИЯ ПЛАНОВЫХ ПРОВЕРОК ЮРИДИЧЕСКИХ ЛИЦ И ИНДИВИДУАЛЬНЫХ ПРЕДПРИНИМАТЕЛЕЙ НА 2015 ГОД </w:t>
      </w:r>
    </w:p>
    <w:p w:rsidR="004C7F0E" w:rsidRPr="004C7F0E" w:rsidRDefault="004C7F0E" w:rsidP="004C7F0E">
      <w:pPr>
        <w:jc w:val="center"/>
        <w:rPr>
          <w:sz w:val="16"/>
          <w:szCs w:val="16"/>
        </w:rPr>
      </w:pPr>
      <w:r w:rsidRPr="004C7F0E">
        <w:rPr>
          <w:sz w:val="16"/>
          <w:szCs w:val="16"/>
        </w:rPr>
        <w:t>Администрация  Березняковского сельского поселения</w:t>
      </w:r>
    </w:p>
    <w:p w:rsidR="004C7F0E" w:rsidRPr="004C7F0E" w:rsidRDefault="004C7F0E" w:rsidP="004C7F0E">
      <w:pPr>
        <w:jc w:val="center"/>
        <w:rPr>
          <w:sz w:val="16"/>
          <w:szCs w:val="16"/>
        </w:rPr>
      </w:pPr>
      <w:r w:rsidRPr="004C7F0E">
        <w:rPr>
          <w:sz w:val="16"/>
          <w:szCs w:val="16"/>
        </w:rPr>
        <w:t xml:space="preserve">                                                                                                                           УТВЕРЖДЕН </w:t>
      </w:r>
    </w:p>
    <w:p w:rsidR="004C7F0E" w:rsidRPr="004C7F0E" w:rsidRDefault="004C7F0E" w:rsidP="004C7F0E">
      <w:pPr>
        <w:jc w:val="center"/>
        <w:rPr>
          <w:sz w:val="16"/>
          <w:szCs w:val="16"/>
        </w:rPr>
      </w:pPr>
      <w:r w:rsidRPr="004C7F0E">
        <w:rPr>
          <w:sz w:val="16"/>
          <w:szCs w:val="16"/>
        </w:rPr>
        <w:t xml:space="preserve">                                                                                                                           Глава Березняковского сельского поселения</w:t>
      </w:r>
    </w:p>
    <w:p w:rsidR="004C7F0E" w:rsidRPr="004C7F0E" w:rsidRDefault="004C7F0E" w:rsidP="004C7F0E">
      <w:pPr>
        <w:jc w:val="center"/>
        <w:rPr>
          <w:sz w:val="16"/>
          <w:szCs w:val="16"/>
        </w:rPr>
      </w:pPr>
      <w:r w:rsidRPr="004C7F0E">
        <w:rPr>
          <w:sz w:val="16"/>
          <w:szCs w:val="16"/>
        </w:rPr>
        <w:t xml:space="preserve">                                                                                                                                       Ефимова А.П._____________________</w:t>
      </w:r>
    </w:p>
    <w:p w:rsidR="004C7F0E" w:rsidRPr="004C7F0E" w:rsidRDefault="004C7F0E" w:rsidP="004C7F0E">
      <w:pPr>
        <w:jc w:val="center"/>
        <w:rPr>
          <w:sz w:val="16"/>
          <w:szCs w:val="16"/>
        </w:rPr>
      </w:pPr>
      <w:r w:rsidRPr="004C7F0E">
        <w:rPr>
          <w:sz w:val="16"/>
          <w:szCs w:val="16"/>
        </w:rPr>
        <w:t xml:space="preserve">                                                                                                                                         От </w:t>
      </w:r>
      <w:r w:rsidRPr="004C7F0E">
        <w:rPr>
          <w:sz w:val="16"/>
          <w:szCs w:val="16"/>
          <w:u w:val="single"/>
        </w:rPr>
        <w:t xml:space="preserve"> 10 </w:t>
      </w:r>
      <w:r w:rsidRPr="004C7F0E">
        <w:rPr>
          <w:sz w:val="16"/>
          <w:szCs w:val="16"/>
        </w:rPr>
        <w:t xml:space="preserve">  </w:t>
      </w:r>
      <w:r w:rsidRPr="004C7F0E">
        <w:rPr>
          <w:sz w:val="16"/>
          <w:szCs w:val="16"/>
          <w:u w:val="single"/>
        </w:rPr>
        <w:t xml:space="preserve">декабря </w:t>
      </w:r>
      <w:r w:rsidRPr="004C7F0E">
        <w:rPr>
          <w:sz w:val="16"/>
          <w:szCs w:val="16"/>
        </w:rPr>
        <w:t>20</w:t>
      </w:r>
      <w:r w:rsidRPr="004C7F0E">
        <w:rPr>
          <w:sz w:val="16"/>
          <w:szCs w:val="16"/>
          <w:u w:val="single"/>
        </w:rPr>
        <w:t>14</w:t>
      </w:r>
      <w:r w:rsidRPr="004C7F0E">
        <w:rPr>
          <w:sz w:val="16"/>
          <w:szCs w:val="16"/>
        </w:rPr>
        <w:t>_г.</w:t>
      </w:r>
    </w:p>
    <w:p w:rsidR="004C7F0E" w:rsidRPr="004C7F0E" w:rsidRDefault="004C7F0E" w:rsidP="004C7F0E">
      <w:pPr>
        <w:jc w:val="center"/>
        <w:rPr>
          <w:sz w:val="16"/>
          <w:szCs w:val="16"/>
        </w:rPr>
      </w:pP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09"/>
        <w:gridCol w:w="851"/>
        <w:gridCol w:w="567"/>
        <w:gridCol w:w="850"/>
        <w:gridCol w:w="426"/>
        <w:gridCol w:w="567"/>
        <w:gridCol w:w="1137"/>
        <w:gridCol w:w="497"/>
        <w:gridCol w:w="497"/>
        <w:gridCol w:w="845"/>
        <w:gridCol w:w="567"/>
        <w:gridCol w:w="426"/>
        <w:gridCol w:w="567"/>
        <w:gridCol w:w="425"/>
        <w:gridCol w:w="1029"/>
        <w:gridCol w:w="595"/>
      </w:tblGrid>
      <w:tr w:rsidR="004C7F0E" w:rsidRPr="004C7F0E" w:rsidTr="004C7F0E">
        <w:trPr>
          <w:cantSplit/>
          <w:trHeight w:val="1245"/>
        </w:trPr>
        <w:tc>
          <w:tcPr>
            <w:tcW w:w="425" w:type="dxa"/>
            <w:vMerge w:val="restart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Наименование юридического лица (ЮЛ) ф.и.о. индивидуального предпринимателя (ИП) деятельность которого подлежит  проверки</w:t>
            </w:r>
          </w:p>
        </w:tc>
        <w:tc>
          <w:tcPr>
            <w:tcW w:w="2268" w:type="dxa"/>
            <w:gridSpan w:val="3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Адрес фактического осуществления деятельности</w:t>
            </w:r>
          </w:p>
        </w:tc>
        <w:tc>
          <w:tcPr>
            <w:tcW w:w="426" w:type="dxa"/>
            <w:vMerge w:val="restart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Идентификационный номер налогоплательщика ИНН</w:t>
            </w:r>
          </w:p>
        </w:tc>
        <w:tc>
          <w:tcPr>
            <w:tcW w:w="1137" w:type="dxa"/>
            <w:vMerge w:val="restart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1839" w:type="dxa"/>
            <w:gridSpan w:val="3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993" w:type="dxa"/>
            <w:gridSpan w:val="2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425" w:type="dxa"/>
            <w:vMerge w:val="restart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4C7F0E">
              <w:rPr>
                <w:sz w:val="16"/>
                <w:szCs w:val="16"/>
              </w:rPr>
              <w:t>Форма проведения проверки (документарная, выездная, документарная и выездная</w:t>
            </w:r>
            <w:proofErr w:type="gramEnd"/>
          </w:p>
        </w:tc>
        <w:tc>
          <w:tcPr>
            <w:tcW w:w="1029" w:type="dxa"/>
            <w:vMerge w:val="restart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Наименование органа государственного контроля, органа муниципального контроля, осуществляющего проверку</w:t>
            </w:r>
          </w:p>
        </w:tc>
        <w:tc>
          <w:tcPr>
            <w:tcW w:w="595" w:type="dxa"/>
            <w:vMerge w:val="restart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Наименование органа государственного контроля</w:t>
            </w:r>
            <w:proofErr w:type="gramStart"/>
            <w:r w:rsidRPr="004C7F0E">
              <w:rPr>
                <w:sz w:val="16"/>
                <w:szCs w:val="16"/>
              </w:rPr>
              <w:t xml:space="preserve"> ,</w:t>
            </w:r>
            <w:proofErr w:type="gramEnd"/>
            <w:r w:rsidRPr="004C7F0E">
              <w:rPr>
                <w:sz w:val="16"/>
                <w:szCs w:val="16"/>
              </w:rPr>
              <w:t xml:space="preserve"> органа муниципального контроля, который проводит проверку совместно</w:t>
            </w:r>
          </w:p>
        </w:tc>
      </w:tr>
      <w:tr w:rsidR="004C7F0E" w:rsidRPr="004C7F0E" w:rsidTr="004C7F0E">
        <w:trPr>
          <w:cantSplit/>
          <w:trHeight w:val="1518"/>
        </w:trPr>
        <w:tc>
          <w:tcPr>
            <w:tcW w:w="425" w:type="dxa"/>
            <w:vMerge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 xml:space="preserve">Субъект российской Федерации </w:t>
            </w:r>
          </w:p>
        </w:tc>
        <w:tc>
          <w:tcPr>
            <w:tcW w:w="567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 xml:space="preserve">Поселение </w:t>
            </w:r>
          </w:p>
        </w:tc>
        <w:tc>
          <w:tcPr>
            <w:tcW w:w="850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Наименование улицы, номер дома</w:t>
            </w:r>
          </w:p>
        </w:tc>
        <w:tc>
          <w:tcPr>
            <w:tcW w:w="426" w:type="dxa"/>
            <w:vMerge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497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845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Дата начала осуществления ЮЛ, ИП предпринимательской деятельности в соответствии с представленным уведомлением  о начале предпринимательской деятельности</w:t>
            </w:r>
          </w:p>
        </w:tc>
        <w:tc>
          <w:tcPr>
            <w:tcW w:w="567" w:type="dxa"/>
            <w:vMerge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 xml:space="preserve">Рабочих дней </w:t>
            </w:r>
          </w:p>
        </w:tc>
        <w:tc>
          <w:tcPr>
            <w:tcW w:w="567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 xml:space="preserve">Рабочих </w:t>
            </w:r>
          </w:p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(для МСП и МКП)</w:t>
            </w:r>
          </w:p>
        </w:tc>
        <w:tc>
          <w:tcPr>
            <w:tcW w:w="425" w:type="dxa"/>
            <w:vMerge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</w:tr>
      <w:tr w:rsidR="004C7F0E" w:rsidRPr="004C7F0E" w:rsidTr="004C7F0E">
        <w:trPr>
          <w:cantSplit/>
          <w:trHeight w:val="1483"/>
        </w:trPr>
        <w:tc>
          <w:tcPr>
            <w:tcW w:w="425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Ходосова Татьяна Евгеньевна</w:t>
            </w:r>
          </w:p>
        </w:tc>
        <w:tc>
          <w:tcPr>
            <w:tcW w:w="851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Иркутская обл.</w:t>
            </w:r>
          </w:p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Нижнеилимский район</w:t>
            </w:r>
          </w:p>
        </w:tc>
        <w:tc>
          <w:tcPr>
            <w:tcW w:w="567" w:type="dxa"/>
          </w:tcPr>
          <w:p w:rsidR="004C7F0E" w:rsidRPr="004C7F0E" w:rsidRDefault="004C7F0E" w:rsidP="003957D9">
            <w:pPr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П. Игирма,</w:t>
            </w:r>
          </w:p>
        </w:tc>
        <w:tc>
          <w:tcPr>
            <w:tcW w:w="850" w:type="dxa"/>
          </w:tcPr>
          <w:p w:rsidR="004C7F0E" w:rsidRPr="004C7F0E" w:rsidRDefault="004C7F0E" w:rsidP="003957D9">
            <w:pPr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Ул. Северная, д.2-1</w:t>
            </w:r>
          </w:p>
        </w:tc>
        <w:tc>
          <w:tcPr>
            <w:tcW w:w="426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304384712400124</w:t>
            </w:r>
          </w:p>
        </w:tc>
        <w:tc>
          <w:tcPr>
            <w:tcW w:w="567" w:type="dxa"/>
            <w:textDirection w:val="tbRl"/>
          </w:tcPr>
          <w:p w:rsidR="004C7F0E" w:rsidRPr="004C7F0E" w:rsidRDefault="004C7F0E" w:rsidP="003957D9">
            <w:pPr>
              <w:ind w:left="113" w:right="113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383400075044</w:t>
            </w:r>
          </w:p>
        </w:tc>
        <w:tc>
          <w:tcPr>
            <w:tcW w:w="113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Соблюдение требований земельного законодательства</w:t>
            </w:r>
          </w:p>
        </w:tc>
        <w:tc>
          <w:tcPr>
            <w:tcW w:w="49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11.04. 2000г.</w:t>
            </w:r>
          </w:p>
        </w:tc>
        <w:tc>
          <w:tcPr>
            <w:tcW w:w="49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28.09.</w:t>
            </w:r>
          </w:p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2015</w:t>
            </w:r>
          </w:p>
        </w:tc>
        <w:tc>
          <w:tcPr>
            <w:tcW w:w="426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выездная</w:t>
            </w:r>
          </w:p>
        </w:tc>
        <w:tc>
          <w:tcPr>
            <w:tcW w:w="1029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</w:tc>
        <w:tc>
          <w:tcPr>
            <w:tcW w:w="595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</w:tr>
      <w:tr w:rsidR="004C7F0E" w:rsidRPr="004C7F0E" w:rsidTr="004C7F0E">
        <w:trPr>
          <w:cantSplit/>
          <w:trHeight w:val="1543"/>
        </w:trPr>
        <w:tc>
          <w:tcPr>
            <w:tcW w:w="425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709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Ерофеева Марина Николаевна</w:t>
            </w:r>
          </w:p>
        </w:tc>
        <w:tc>
          <w:tcPr>
            <w:tcW w:w="851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Иркутская обл.</w:t>
            </w:r>
          </w:p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Нижнеилимский район</w:t>
            </w:r>
          </w:p>
        </w:tc>
        <w:tc>
          <w:tcPr>
            <w:tcW w:w="56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П. Березняки</w:t>
            </w:r>
          </w:p>
        </w:tc>
        <w:tc>
          <w:tcPr>
            <w:tcW w:w="850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Ул. Янгеля, 22 «А»</w:t>
            </w:r>
          </w:p>
        </w:tc>
        <w:tc>
          <w:tcPr>
            <w:tcW w:w="426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304384724300012</w:t>
            </w:r>
          </w:p>
        </w:tc>
        <w:tc>
          <w:tcPr>
            <w:tcW w:w="567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383400062292</w:t>
            </w:r>
          </w:p>
        </w:tc>
        <w:tc>
          <w:tcPr>
            <w:tcW w:w="113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Соблюдение требований земельного законодательства</w:t>
            </w:r>
          </w:p>
        </w:tc>
        <w:tc>
          <w:tcPr>
            <w:tcW w:w="49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28.06.</w:t>
            </w:r>
          </w:p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2009г.</w:t>
            </w:r>
          </w:p>
        </w:tc>
        <w:tc>
          <w:tcPr>
            <w:tcW w:w="49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05.10.</w:t>
            </w:r>
          </w:p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2015</w:t>
            </w:r>
          </w:p>
        </w:tc>
        <w:tc>
          <w:tcPr>
            <w:tcW w:w="426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выездная</w:t>
            </w:r>
          </w:p>
        </w:tc>
        <w:tc>
          <w:tcPr>
            <w:tcW w:w="1029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</w:tc>
        <w:tc>
          <w:tcPr>
            <w:tcW w:w="595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</w:tr>
      <w:tr w:rsidR="004C7F0E" w:rsidRPr="004C7F0E" w:rsidTr="004C7F0E">
        <w:trPr>
          <w:trHeight w:val="1555"/>
        </w:trPr>
        <w:tc>
          <w:tcPr>
            <w:tcW w:w="425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ООО   «Фортуна»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Иркутская обл.</w:t>
            </w:r>
          </w:p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Нижнеилимский район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П. Березняки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Ул. Строительная,2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1043880051346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3834009863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Соблюдение требований земельного законодательства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26.09.</w:t>
            </w:r>
          </w:p>
          <w:p w:rsidR="004C7F0E" w:rsidRPr="004C7F0E" w:rsidRDefault="004C7F0E" w:rsidP="003957D9">
            <w:pPr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2006 г.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19.10.2015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выездная</w:t>
            </w:r>
          </w:p>
        </w:tc>
        <w:tc>
          <w:tcPr>
            <w:tcW w:w="1029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</w:tc>
        <w:tc>
          <w:tcPr>
            <w:tcW w:w="595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7F0E" w:rsidRPr="004C7F0E" w:rsidRDefault="004C7F0E" w:rsidP="004C7F0E">
      <w:pPr>
        <w:rPr>
          <w:b/>
          <w:sz w:val="16"/>
          <w:szCs w:val="16"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4C7F0E" w:rsidRPr="00AA07CC" w:rsidTr="004C7F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Наш адрес:665696</w:t>
            </w:r>
          </w:p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пос</w:t>
            </w:r>
            <w:proofErr w:type="gramStart"/>
            <w:r w:rsidRPr="00AA07CC">
              <w:rPr>
                <w:sz w:val="16"/>
                <w:szCs w:val="16"/>
              </w:rPr>
              <w:t>.Б</w:t>
            </w:r>
            <w:proofErr w:type="gramEnd"/>
            <w:r w:rsidRPr="00AA07CC">
              <w:rPr>
                <w:sz w:val="16"/>
                <w:szCs w:val="16"/>
              </w:rPr>
              <w:t>ерезняки</w:t>
            </w:r>
          </w:p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Учредители:</w:t>
            </w:r>
          </w:p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Администрация,</w:t>
            </w:r>
          </w:p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 xml:space="preserve">газета «Вестник» </w:t>
            </w:r>
          </w:p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распространяется бесплатно</w:t>
            </w:r>
          </w:p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 xml:space="preserve"> газета выходит 1 раз в месяц</w:t>
            </w:r>
          </w:p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тираж 125</w:t>
            </w:r>
          </w:p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главный редактор</w:t>
            </w:r>
          </w:p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А.П.Ефимова</w:t>
            </w:r>
          </w:p>
        </w:tc>
      </w:tr>
    </w:tbl>
    <w:p w:rsidR="00DB65C6" w:rsidRPr="004C7F0E" w:rsidRDefault="00DB65C6" w:rsidP="00D73366">
      <w:pPr>
        <w:rPr>
          <w:sz w:val="16"/>
          <w:szCs w:val="16"/>
        </w:rPr>
      </w:pPr>
    </w:p>
    <w:sectPr w:rsidR="00DB65C6" w:rsidRPr="004C7F0E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328"/>
    <w:multiLevelType w:val="multilevel"/>
    <w:tmpl w:val="7EC0F1B8"/>
    <w:lvl w:ilvl="0">
      <w:start w:val="1"/>
      <w:numFmt w:val="bullet"/>
      <w:lvlText w:val=""/>
      <w:lvlJc w:val="left"/>
      <w:pPr>
        <w:tabs>
          <w:tab w:val="num" w:pos="567"/>
        </w:tabs>
        <w:ind w:left="-142" w:firstLine="709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366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5DB6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564D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C7F0E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6B0E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5916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5A49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092D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0C4B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9F3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73366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65C6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5614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36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3366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3366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3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3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7336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733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33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D73366"/>
    <w:pPr>
      <w:ind w:right="-99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D7336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Normal (Web)"/>
    <w:basedOn w:val="a"/>
    <w:rsid w:val="00DB65C6"/>
    <w:pPr>
      <w:spacing w:before="100" w:beforeAutospacing="1" w:after="100" w:afterAutospacing="1"/>
    </w:pPr>
  </w:style>
  <w:style w:type="character" w:styleId="a4">
    <w:name w:val="Strong"/>
    <w:basedOn w:val="a0"/>
    <w:qFormat/>
    <w:rsid w:val="00DB65C6"/>
    <w:rPr>
      <w:b/>
      <w:bCs/>
    </w:rPr>
  </w:style>
  <w:style w:type="paragraph" w:customStyle="1" w:styleId="ConsPlusTitle">
    <w:name w:val="ConsPlusTitle"/>
    <w:rsid w:val="00DB6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B65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DB65C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C4BF7FF7543FD66DEDC773F99BBBF8D8033E5AB6C494724AA11C2112D23360F7A7AA64397EF734DFB4CdEz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2E71F501A87239BD34A929DD8F4DB38F7EBA3B96C2B3C76B5C6F7a9J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E2E71F501A87239BD34A929DD8F4DB30FDE9ABB16F76367EECCAF5940D703E87BBE4580EB31C86a4JC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6B1DC5F7EB7EC466ECAA03CB3D56B721ABC8F714E46EA51F7E38E9NC16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D5868586D174E5143E7126EA1E5E716AEF8731A08607E293F4D453C54D5931A5C48C9827548BB64C915Aj2m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22493</Words>
  <Characters>128214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2015-01-12T06:19:00Z</cp:lastPrinted>
  <dcterms:created xsi:type="dcterms:W3CDTF">2015-01-12T03:53:00Z</dcterms:created>
  <dcterms:modified xsi:type="dcterms:W3CDTF">2015-03-05T08:49:00Z</dcterms:modified>
</cp:coreProperties>
</file>