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2" w:rsidRDefault="00067C32" w:rsidP="00FE7B12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0.45pt;height:155.75pt" adj="5665" fillcolor="black">
            <v:shadow color="#868686"/>
            <v:textpath style="font-family:&quot;Impact&quot;;font-size:96pt;v-text-kern:t" trim="t" fitpath="t" xscale="f" string="вестник"/>
          </v:shape>
        </w:pict>
      </w:r>
    </w:p>
    <w:p w:rsidR="00FE7B12" w:rsidRDefault="00FE7B12" w:rsidP="00FE7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БЕРЕЗНЯКОВСКОГО СЕЛЬСКОГО ПОСЕЛЕНИЯ</w:t>
      </w:r>
    </w:p>
    <w:p w:rsidR="00D912AB" w:rsidRDefault="005322DE" w:rsidP="00D912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FD6733">
        <w:rPr>
          <w:b/>
          <w:sz w:val="32"/>
          <w:szCs w:val="32"/>
        </w:rPr>
        <w:t xml:space="preserve">          №10 (94) приложение №2</w:t>
      </w:r>
      <w:r>
        <w:rPr>
          <w:b/>
          <w:sz w:val="32"/>
          <w:szCs w:val="32"/>
        </w:rPr>
        <w:t xml:space="preserve"> от 30.10</w:t>
      </w:r>
      <w:r w:rsidR="00FE7B12">
        <w:rPr>
          <w:b/>
          <w:sz w:val="32"/>
          <w:szCs w:val="32"/>
        </w:rPr>
        <w:t>.2015 года</w:t>
      </w:r>
    </w:p>
    <w:p w:rsidR="00FD6733" w:rsidRPr="00D912AB" w:rsidRDefault="00D912AB" w:rsidP="00D912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FD6733" w:rsidRPr="00FD6733">
        <w:rPr>
          <w:sz w:val="16"/>
          <w:szCs w:val="16"/>
        </w:rPr>
        <w:t>РОССИЙСКАЯ  ФЕДЕРАЦИЯ</w:t>
      </w:r>
    </w:p>
    <w:p w:rsidR="00FD6733" w:rsidRPr="00FD6733" w:rsidRDefault="00FD6733" w:rsidP="00FD6733">
      <w:pPr>
        <w:pStyle w:val="2"/>
        <w:jc w:val="center"/>
        <w:rPr>
          <w:sz w:val="16"/>
          <w:szCs w:val="16"/>
        </w:rPr>
      </w:pPr>
      <w:r w:rsidRPr="00FD6733">
        <w:rPr>
          <w:sz w:val="16"/>
          <w:szCs w:val="16"/>
        </w:rPr>
        <w:t>Иркутская область</w:t>
      </w:r>
    </w:p>
    <w:p w:rsidR="00FD6733" w:rsidRPr="00FD6733" w:rsidRDefault="00FD6733" w:rsidP="00FD6733">
      <w:pPr>
        <w:jc w:val="center"/>
        <w:rPr>
          <w:b/>
          <w:sz w:val="16"/>
          <w:szCs w:val="16"/>
        </w:rPr>
      </w:pPr>
      <w:r w:rsidRPr="00FD6733">
        <w:rPr>
          <w:b/>
          <w:sz w:val="16"/>
          <w:szCs w:val="16"/>
        </w:rPr>
        <w:t>Нижнеилимский муниципальный район</w:t>
      </w:r>
    </w:p>
    <w:p w:rsidR="00FD6733" w:rsidRPr="00FD6733" w:rsidRDefault="00FD6733" w:rsidP="00FD6733">
      <w:pPr>
        <w:pStyle w:val="3"/>
        <w:jc w:val="center"/>
        <w:rPr>
          <w:sz w:val="16"/>
          <w:szCs w:val="16"/>
        </w:rPr>
      </w:pPr>
    </w:p>
    <w:p w:rsidR="00FD6733" w:rsidRPr="00FD6733" w:rsidRDefault="00FD6733" w:rsidP="00FD6733">
      <w:pPr>
        <w:pStyle w:val="3"/>
        <w:jc w:val="center"/>
        <w:rPr>
          <w:sz w:val="16"/>
          <w:szCs w:val="16"/>
        </w:rPr>
      </w:pPr>
      <w:r w:rsidRPr="00FD6733">
        <w:rPr>
          <w:sz w:val="16"/>
          <w:szCs w:val="16"/>
        </w:rPr>
        <w:t xml:space="preserve">Дума  Березняковского сельского поселения </w:t>
      </w:r>
    </w:p>
    <w:p w:rsidR="00FD6733" w:rsidRPr="00FD6733" w:rsidRDefault="00FD6733" w:rsidP="00FD6733">
      <w:pPr>
        <w:pStyle w:val="3"/>
        <w:jc w:val="center"/>
        <w:rPr>
          <w:sz w:val="16"/>
          <w:szCs w:val="16"/>
        </w:rPr>
      </w:pPr>
      <w:r w:rsidRPr="00FD6733">
        <w:rPr>
          <w:sz w:val="16"/>
          <w:szCs w:val="16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FD6733" w:rsidRPr="00FD6733" w:rsidRDefault="00FD6733" w:rsidP="00D912AB">
            <w:pPr>
              <w:pStyle w:val="4"/>
              <w:jc w:val="center"/>
              <w:rPr>
                <w:sz w:val="16"/>
                <w:szCs w:val="16"/>
              </w:rPr>
            </w:pPr>
            <w:r w:rsidRPr="00FD6733">
              <w:rPr>
                <w:sz w:val="16"/>
                <w:szCs w:val="16"/>
              </w:rPr>
              <w:t>Р Е Ш Е Н И Е  № 139</w:t>
            </w:r>
          </w:p>
        </w:tc>
      </w:tr>
    </w:tbl>
    <w:p w:rsidR="00FD6733" w:rsidRPr="00FD6733" w:rsidRDefault="00FD6733" w:rsidP="00FD6733">
      <w:pPr>
        <w:rPr>
          <w:sz w:val="16"/>
          <w:szCs w:val="16"/>
        </w:rPr>
      </w:pPr>
    </w:p>
    <w:p w:rsidR="00FD6733" w:rsidRPr="00FD6733" w:rsidRDefault="00FD6733" w:rsidP="00FD6733">
      <w:pPr>
        <w:rPr>
          <w:sz w:val="16"/>
          <w:szCs w:val="16"/>
        </w:rPr>
      </w:pPr>
      <w:r w:rsidRPr="00FD6733">
        <w:rPr>
          <w:sz w:val="16"/>
          <w:szCs w:val="16"/>
        </w:rPr>
        <w:t xml:space="preserve">От « 23 » октября </w:t>
      </w:r>
      <w:smartTag w:uri="urn:schemas-microsoft-com:office:smarttags" w:element="metricconverter">
        <w:smartTagPr>
          <w:attr w:name="ProductID" w:val="2015 г"/>
        </w:smartTagPr>
        <w:r w:rsidRPr="00FD6733">
          <w:rPr>
            <w:sz w:val="16"/>
            <w:szCs w:val="16"/>
          </w:rPr>
          <w:t>2015 г</w:t>
        </w:r>
      </w:smartTag>
      <w:r w:rsidRPr="00FD6733">
        <w:rPr>
          <w:sz w:val="16"/>
          <w:szCs w:val="16"/>
        </w:rPr>
        <w:t>.</w:t>
      </w:r>
    </w:p>
    <w:p w:rsidR="00FD6733" w:rsidRPr="00FD6733" w:rsidRDefault="00FD6733" w:rsidP="00FD6733">
      <w:pPr>
        <w:rPr>
          <w:sz w:val="16"/>
          <w:szCs w:val="16"/>
        </w:rPr>
      </w:pPr>
      <w:r w:rsidRPr="00FD6733">
        <w:rPr>
          <w:sz w:val="16"/>
          <w:szCs w:val="16"/>
        </w:rPr>
        <w:t>Березняковское сельское поселение</w:t>
      </w:r>
    </w:p>
    <w:p w:rsidR="00FD6733" w:rsidRPr="00FD6733" w:rsidRDefault="00FD6733" w:rsidP="00FD6733">
      <w:pPr>
        <w:rPr>
          <w:sz w:val="16"/>
          <w:szCs w:val="16"/>
        </w:rPr>
      </w:pPr>
    </w:p>
    <w:p w:rsidR="00FD6733" w:rsidRPr="00FD6733" w:rsidRDefault="00FD6733" w:rsidP="00FD6733">
      <w:pPr>
        <w:rPr>
          <w:b/>
          <w:sz w:val="16"/>
          <w:szCs w:val="16"/>
        </w:rPr>
      </w:pPr>
      <w:r w:rsidRPr="00FD6733">
        <w:rPr>
          <w:b/>
          <w:sz w:val="16"/>
          <w:szCs w:val="16"/>
        </w:rPr>
        <w:t xml:space="preserve">«О внесении изменений в Решение Думы </w:t>
      </w:r>
    </w:p>
    <w:p w:rsidR="00FD6733" w:rsidRPr="00FD6733" w:rsidRDefault="00FD6733" w:rsidP="00FD6733">
      <w:pPr>
        <w:rPr>
          <w:b/>
          <w:sz w:val="16"/>
          <w:szCs w:val="16"/>
        </w:rPr>
      </w:pPr>
      <w:r w:rsidRPr="00FD6733">
        <w:rPr>
          <w:b/>
          <w:sz w:val="16"/>
          <w:szCs w:val="16"/>
        </w:rPr>
        <w:t xml:space="preserve">Березняковского сельского поселения </w:t>
      </w:r>
    </w:p>
    <w:p w:rsidR="00FD6733" w:rsidRPr="00FD6733" w:rsidRDefault="00FD6733" w:rsidP="00FD6733">
      <w:pPr>
        <w:rPr>
          <w:b/>
          <w:sz w:val="16"/>
          <w:szCs w:val="16"/>
        </w:rPr>
      </w:pPr>
      <w:r w:rsidRPr="00FD6733">
        <w:rPr>
          <w:b/>
          <w:sz w:val="16"/>
          <w:szCs w:val="16"/>
        </w:rPr>
        <w:t>«О бюджете Березняковского сельского</w:t>
      </w:r>
    </w:p>
    <w:p w:rsidR="00FD6733" w:rsidRPr="00FD6733" w:rsidRDefault="00FD6733" w:rsidP="00FD6733">
      <w:pPr>
        <w:rPr>
          <w:b/>
          <w:sz w:val="16"/>
          <w:szCs w:val="16"/>
        </w:rPr>
      </w:pPr>
      <w:r w:rsidRPr="00FD6733">
        <w:rPr>
          <w:b/>
          <w:sz w:val="16"/>
          <w:szCs w:val="16"/>
        </w:rPr>
        <w:t xml:space="preserve">поселения на 2015 год и на плановый </w:t>
      </w:r>
    </w:p>
    <w:p w:rsidR="00FD6733" w:rsidRPr="00FD6733" w:rsidRDefault="00FD6733" w:rsidP="00FD6733">
      <w:pPr>
        <w:rPr>
          <w:b/>
          <w:sz w:val="16"/>
          <w:szCs w:val="16"/>
        </w:rPr>
      </w:pPr>
      <w:r w:rsidRPr="00FD6733">
        <w:rPr>
          <w:b/>
          <w:sz w:val="16"/>
          <w:szCs w:val="16"/>
        </w:rPr>
        <w:t>период 2016 и 2017 годов» от 30.12.2014 №106</w:t>
      </w:r>
    </w:p>
    <w:p w:rsidR="00FD6733" w:rsidRPr="00FD6733" w:rsidRDefault="00FD6733" w:rsidP="00FD6733">
      <w:pPr>
        <w:rPr>
          <w:sz w:val="16"/>
          <w:szCs w:val="16"/>
        </w:rPr>
      </w:pPr>
    </w:p>
    <w:p w:rsidR="00FD6733" w:rsidRPr="00FD6733" w:rsidRDefault="00FD6733" w:rsidP="00FD6733">
      <w:pPr>
        <w:pStyle w:val="21"/>
        <w:tabs>
          <w:tab w:val="left" w:pos="567"/>
        </w:tabs>
        <w:spacing w:line="360" w:lineRule="auto"/>
        <w:jc w:val="both"/>
        <w:rPr>
          <w:sz w:val="16"/>
          <w:szCs w:val="16"/>
        </w:rPr>
      </w:pPr>
      <w:r w:rsidRPr="00FD6733">
        <w:rPr>
          <w:sz w:val="16"/>
          <w:szCs w:val="16"/>
        </w:rPr>
        <w:t xml:space="preserve">                   В соответствии со статьей 153 БК РФ, Положением о бюджетном процессе в Березняковском муниципальном образовании, заслушав Главу Березняковского сельского поселения  А.П. Ефимову,  </w:t>
      </w:r>
    </w:p>
    <w:p w:rsidR="00FD6733" w:rsidRPr="00FD6733" w:rsidRDefault="00FD6733" w:rsidP="00FD6733">
      <w:pPr>
        <w:spacing w:line="360" w:lineRule="auto"/>
        <w:ind w:right="-99" w:firstLine="300"/>
        <w:rPr>
          <w:b/>
          <w:sz w:val="16"/>
          <w:szCs w:val="16"/>
        </w:rPr>
      </w:pPr>
      <w:r w:rsidRPr="00FD6733">
        <w:rPr>
          <w:b/>
          <w:sz w:val="16"/>
          <w:szCs w:val="16"/>
        </w:rPr>
        <w:t>Дума Березняковского сельского поселения решила:</w:t>
      </w:r>
    </w:p>
    <w:p w:rsidR="00FD6733" w:rsidRPr="00FD6733" w:rsidRDefault="00FD6733" w:rsidP="00FD6733">
      <w:pPr>
        <w:numPr>
          <w:ilvl w:val="0"/>
          <w:numId w:val="1"/>
        </w:numPr>
        <w:tabs>
          <w:tab w:val="clear" w:pos="660"/>
        </w:tabs>
        <w:spacing w:line="360" w:lineRule="auto"/>
        <w:ind w:left="0" w:firstLine="300"/>
        <w:jc w:val="both"/>
        <w:rPr>
          <w:sz w:val="16"/>
          <w:szCs w:val="16"/>
        </w:rPr>
      </w:pPr>
      <w:r w:rsidRPr="00FD6733">
        <w:rPr>
          <w:sz w:val="16"/>
          <w:szCs w:val="16"/>
        </w:rPr>
        <w:t>Утвердить основные характеристики бюджета Березняковского сельского поселения на 2015 год:</w:t>
      </w:r>
    </w:p>
    <w:p w:rsidR="00FD6733" w:rsidRPr="00FD6733" w:rsidRDefault="00FD6733" w:rsidP="00FD6733">
      <w:pPr>
        <w:spacing w:line="360" w:lineRule="auto"/>
        <w:jc w:val="both"/>
        <w:rPr>
          <w:b/>
          <w:sz w:val="16"/>
          <w:szCs w:val="16"/>
        </w:rPr>
      </w:pPr>
      <w:r w:rsidRPr="00FD6733">
        <w:rPr>
          <w:sz w:val="16"/>
          <w:szCs w:val="16"/>
        </w:rPr>
        <w:t xml:space="preserve">          общий объем доходов бюджета в сумме </w:t>
      </w:r>
      <w:r w:rsidRPr="00FD6733">
        <w:rPr>
          <w:b/>
          <w:sz w:val="16"/>
          <w:szCs w:val="16"/>
        </w:rPr>
        <w:t xml:space="preserve"> 20 202,5 тыс. руб</w:t>
      </w:r>
      <w:r w:rsidRPr="00FD6733">
        <w:rPr>
          <w:sz w:val="16"/>
          <w:szCs w:val="16"/>
        </w:rPr>
        <w:t xml:space="preserve">лей, в том числе безвозмездные поступления в сумме </w:t>
      </w:r>
      <w:r w:rsidRPr="00FD6733">
        <w:rPr>
          <w:b/>
          <w:sz w:val="16"/>
          <w:szCs w:val="16"/>
        </w:rPr>
        <w:t>–</w:t>
      </w:r>
      <w:r w:rsidRPr="00FD6733">
        <w:rPr>
          <w:sz w:val="16"/>
          <w:szCs w:val="16"/>
        </w:rPr>
        <w:t xml:space="preserve"> </w:t>
      </w:r>
      <w:r w:rsidRPr="00FD6733">
        <w:rPr>
          <w:b/>
          <w:sz w:val="16"/>
          <w:szCs w:val="16"/>
        </w:rPr>
        <w:t>18 812,5</w:t>
      </w:r>
      <w:r w:rsidRPr="00FD6733">
        <w:rPr>
          <w:sz w:val="16"/>
          <w:szCs w:val="16"/>
        </w:rPr>
        <w:t xml:space="preserve"> </w:t>
      </w:r>
      <w:r w:rsidRPr="00FD6733">
        <w:rPr>
          <w:b/>
          <w:sz w:val="16"/>
          <w:szCs w:val="16"/>
        </w:rPr>
        <w:t>тыс. рублей.</w:t>
      </w:r>
    </w:p>
    <w:p w:rsidR="00FD6733" w:rsidRPr="00FD6733" w:rsidRDefault="00FD6733" w:rsidP="00FD6733">
      <w:pPr>
        <w:spacing w:line="360" w:lineRule="auto"/>
        <w:ind w:firstLine="720"/>
        <w:jc w:val="both"/>
        <w:rPr>
          <w:b/>
          <w:sz w:val="16"/>
          <w:szCs w:val="16"/>
        </w:rPr>
      </w:pPr>
      <w:r w:rsidRPr="00FD6733">
        <w:rPr>
          <w:sz w:val="16"/>
          <w:szCs w:val="16"/>
        </w:rPr>
        <w:t xml:space="preserve">общий объем расходов бюджета в сумме </w:t>
      </w:r>
      <w:r w:rsidRPr="00FD6733">
        <w:rPr>
          <w:b/>
          <w:sz w:val="16"/>
          <w:szCs w:val="16"/>
        </w:rPr>
        <w:t xml:space="preserve"> 20 653,0 тыс. рублей</w:t>
      </w:r>
    </w:p>
    <w:p w:rsidR="00FD6733" w:rsidRPr="00FD6733" w:rsidRDefault="00FD6733" w:rsidP="00FD673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16"/>
          <w:szCs w:val="16"/>
        </w:rPr>
      </w:pPr>
      <w:r w:rsidRPr="00FD6733">
        <w:rPr>
          <w:sz w:val="16"/>
          <w:szCs w:val="16"/>
        </w:rPr>
        <w:t xml:space="preserve">объем дефицита бюджета поселения в сумме </w:t>
      </w:r>
      <w:r w:rsidRPr="00FD6733">
        <w:rPr>
          <w:b/>
          <w:sz w:val="16"/>
          <w:szCs w:val="16"/>
        </w:rPr>
        <w:t>450,5 тыс. рублей.</w:t>
      </w:r>
    </w:p>
    <w:p w:rsidR="00FD6733" w:rsidRPr="00FD6733" w:rsidRDefault="00FD6733" w:rsidP="00FD6733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FD6733">
        <w:rPr>
          <w:sz w:val="16"/>
          <w:szCs w:val="16"/>
        </w:rPr>
        <w:t xml:space="preserve">Установить, что превышение дефицита бюджета Березняковского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Pr="00FD6733">
        <w:rPr>
          <w:b/>
          <w:sz w:val="16"/>
          <w:szCs w:val="16"/>
        </w:rPr>
        <w:t xml:space="preserve">441,8 тыс. рублей. </w:t>
      </w:r>
    </w:p>
    <w:p w:rsidR="00FD6733" w:rsidRPr="00FD6733" w:rsidRDefault="00FD6733" w:rsidP="00FD6733">
      <w:pPr>
        <w:spacing w:line="360" w:lineRule="auto"/>
        <w:jc w:val="both"/>
        <w:rPr>
          <w:sz w:val="16"/>
          <w:szCs w:val="16"/>
        </w:rPr>
      </w:pPr>
      <w:r w:rsidRPr="00FD6733">
        <w:rPr>
          <w:sz w:val="16"/>
          <w:szCs w:val="16"/>
        </w:rPr>
        <w:t xml:space="preserve"> 2. Приложения № 1, 5, 7, 9, 13 изложить в новой редакции.</w:t>
      </w:r>
    </w:p>
    <w:p w:rsidR="00FD6733" w:rsidRPr="00FD6733" w:rsidRDefault="00FD6733" w:rsidP="00D912AB">
      <w:pPr>
        <w:spacing w:line="360" w:lineRule="auto"/>
        <w:jc w:val="both"/>
        <w:rPr>
          <w:sz w:val="16"/>
          <w:szCs w:val="16"/>
        </w:rPr>
      </w:pPr>
      <w:r w:rsidRPr="00FD6733">
        <w:rPr>
          <w:sz w:val="16"/>
          <w:szCs w:val="16"/>
        </w:rPr>
        <w:t xml:space="preserve"> 3. Данное решение опубликовать в СМИ.</w:t>
      </w:r>
    </w:p>
    <w:p w:rsidR="00FD6733" w:rsidRPr="00FD6733" w:rsidRDefault="00FD6733" w:rsidP="00FD6733">
      <w:pPr>
        <w:jc w:val="both"/>
        <w:rPr>
          <w:sz w:val="16"/>
          <w:szCs w:val="16"/>
        </w:rPr>
      </w:pPr>
      <w:r w:rsidRPr="00FD6733">
        <w:rPr>
          <w:sz w:val="16"/>
          <w:szCs w:val="16"/>
        </w:rPr>
        <w:t xml:space="preserve">  </w:t>
      </w:r>
    </w:p>
    <w:p w:rsidR="00FD6733" w:rsidRPr="00FD6733" w:rsidRDefault="00FD6733" w:rsidP="00FD6733">
      <w:pPr>
        <w:rPr>
          <w:b/>
          <w:i/>
          <w:sz w:val="16"/>
          <w:szCs w:val="16"/>
        </w:rPr>
      </w:pPr>
      <w:r w:rsidRPr="00FD6733">
        <w:rPr>
          <w:b/>
          <w:i/>
          <w:sz w:val="16"/>
          <w:szCs w:val="16"/>
        </w:rPr>
        <w:t>Глава Березняковского</w:t>
      </w:r>
      <w:r>
        <w:rPr>
          <w:b/>
          <w:i/>
          <w:sz w:val="16"/>
          <w:szCs w:val="16"/>
        </w:rPr>
        <w:t xml:space="preserve">  </w:t>
      </w:r>
      <w:r w:rsidRPr="00FD6733">
        <w:rPr>
          <w:b/>
          <w:i/>
          <w:sz w:val="16"/>
          <w:szCs w:val="16"/>
        </w:rPr>
        <w:t xml:space="preserve">сельского  поселения          </w:t>
      </w:r>
      <w:r>
        <w:rPr>
          <w:b/>
          <w:i/>
          <w:sz w:val="16"/>
          <w:szCs w:val="16"/>
        </w:rPr>
        <w:t xml:space="preserve">      </w:t>
      </w:r>
      <w:r w:rsidRPr="00FD6733">
        <w:rPr>
          <w:b/>
          <w:i/>
          <w:sz w:val="16"/>
          <w:szCs w:val="16"/>
        </w:rPr>
        <w:t xml:space="preserve"> А.П. Ефимова</w:t>
      </w:r>
    </w:p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45"/>
        <w:gridCol w:w="969"/>
        <w:gridCol w:w="709"/>
        <w:gridCol w:w="850"/>
        <w:gridCol w:w="567"/>
        <w:gridCol w:w="567"/>
      </w:tblGrid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2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И ДОПОЛНЕНИЙ В ДОХОДНУЮ ЧАСТЬ БЮДЖЕТА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2015 ГОД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01.10.2015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1 121,20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1 390,00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153,00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1 11 05030 00 0000 120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18 059,50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10 274,60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18 812,50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18 059,50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10 274,60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18 812,50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4 414,90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4 414,90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4 414,90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10 812,60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4 580,60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11 542,60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2 02 02999 </w:t>
            </w: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10 812,60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4 580,60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11 </w:t>
            </w: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542,60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10 812,60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4 580,60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11 542,60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337,80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безвозмездные поступления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19 449,50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11 395,80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20 202,50</w:t>
            </w:r>
          </w:p>
        </w:tc>
      </w:tr>
    </w:tbl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0"/>
        <w:gridCol w:w="1029"/>
        <w:gridCol w:w="898"/>
        <w:gridCol w:w="816"/>
        <w:gridCol w:w="878"/>
        <w:gridCol w:w="879"/>
      </w:tblGrid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733" w:rsidRPr="00FD6733" w:rsidRDefault="00FD6733" w:rsidP="00D91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 год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Исполнено  на 01.10.2015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8 269,10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8 949,10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5 449,00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1 146,00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1 181,00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819,30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474,00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5 808,10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645,00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6 453,10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3 562,10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582,60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174,70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174,70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221,80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-3,90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217,80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207,90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156,30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56,30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3 997,30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4 022,20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548,90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3 605,30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3 600,20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344,50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392,00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204,40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-6,00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6 248,00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6 283,00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3 678,70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6 248,00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6 283,00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3 678,70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19 900,00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753,00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20 653,00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10 216,10</w:t>
            </w:r>
          </w:p>
        </w:tc>
      </w:tr>
    </w:tbl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2273"/>
        <w:gridCol w:w="612"/>
        <w:gridCol w:w="2272"/>
        <w:gridCol w:w="444"/>
        <w:gridCol w:w="2031"/>
        <w:gridCol w:w="739"/>
        <w:gridCol w:w="910"/>
      </w:tblGrid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 год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1 362,2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1 200,0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848,0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249,0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2 496,5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2 496,5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1 861,9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634,6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2 486,2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2 486,2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2 000,4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485,8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Другие расходы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222,3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170,7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10,2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0409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3 600,3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софинансирование меропр по подготовке объектов коммун инфрастр к отопит сезону ПП"Модернизация объектов коммунальной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инфраструктуры ИО", ГП "Развитие ЖКХ ИО"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Иркутской области" на на 2014-2018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модернизации, реконструкции, нового сторительства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422,0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357,9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327,9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6 283,0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1 265,7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1 164,1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1 100,3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32,9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2 430,7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2 430,7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Фонд оплаты труда казенных учреждений и взносы по обязательному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1 841,3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646,0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"Реализация полномочий в области социальной политики на 2014-2017 годы"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"Социальное обеспечение"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20 653,0</w:t>
            </w:r>
          </w:p>
        </w:tc>
      </w:tr>
    </w:tbl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1854"/>
        <w:gridCol w:w="379"/>
        <w:gridCol w:w="1734"/>
        <w:gridCol w:w="435"/>
        <w:gridCol w:w="1817"/>
        <w:gridCol w:w="313"/>
        <w:gridCol w:w="1381"/>
        <w:gridCol w:w="555"/>
        <w:gridCol w:w="792"/>
      </w:tblGrid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2015 ГОД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КВСР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 год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19 994,3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1 362,2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249,0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2 496,5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2 496,5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1 861,9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634,6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2 486,2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2 486,2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485,8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2138253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Представительские расходы, членские взносы, денежные вознаграждения (почетные грамоты, благодарственные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письма), приобретение подарков, цветов, венков, материальная помощь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природного и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4000000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Нижнеилимского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отдельных областных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государственных полномочий в сфере водоснабжения и водоотведения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80,8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729,8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3 600,3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хозяйства и по вопросам развития общественного контроля в этой сфере" на 2015-2017 годы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Иркутской области" на на 2014-2018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модернизации, реконструкции, нового сторительства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422,0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Нижнеилимского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6 283,0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Нижнеилимского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1 265,7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1 164,1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1 100,3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2 430,7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2 430,7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1 841,3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646,0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"Реализация полномочий в области социальной политики на 2014-2017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"Социальное обеспечение"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Обслуживание государственного внутреннего и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2200000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658,7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20 653,0</w:t>
            </w:r>
          </w:p>
        </w:tc>
      </w:tr>
    </w:tbl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7"/>
        <w:gridCol w:w="749"/>
        <w:gridCol w:w="4006"/>
        <w:gridCol w:w="1013"/>
        <w:gridCol w:w="1012"/>
        <w:gridCol w:w="1012"/>
        <w:gridCol w:w="1130"/>
      </w:tblGrid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СЕЛЬСКОГО ПОСЕЛЕНИЯ НА 2015 ГОД 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Уточнённый план </w:t>
            </w:r>
          </w:p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на 01.10.2015 г.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636,9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819,3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4 463,7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524,0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4 987,7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3 105,7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3 278,3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584,0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3 862,3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2 443,6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1 120,4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1 072,2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1 143,2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777,0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208,0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6 453,1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8 269,1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8 949,1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5 449,0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236,2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171,7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 НАЦИОНАЛЬНАЯ БЕЗОПАСНОСТЬ И ПРАВООХРАНИТЕЛЬНАЯ ДЕЯТЕЛЬНОСТЬ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221,8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Народные инициативы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156,3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3 605,3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3 600,2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344,5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3 599,7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уличное освещение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177,4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мероприятия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Народные инициативы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3 997,3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4 022,2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548,9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07.00 ОБРАЗОВАНИЕ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-6,0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РАЗДЕЛ 08.00 КУЛЬТУРА, КИНЕМАТОГРАФИЯ, СРЕДСТВА МАССОВОЙ ИНФОРМАЦИИ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3 227,3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3 328,3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2 752,6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2 326,3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2 487,3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2 134,7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617,9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1 654,3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1 688,3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757,5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1 100,3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338,0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  ("Сто модельных домов культуры Приангарью" в т.ч 240 т.р.)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1 296,4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-100,1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1 196,3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увелечение стоимости основных средсв (Сто модельных домов культуры Приангарью"  субсидии бюджетам муниципальных образований Иркутской области на развитие домов культуры 950 т.р., 100 т.р. - софинансирование)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6 248,0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6 283,0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3 678,7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10 СОЦИАЛЬНАЯ ПОЛИТИКА 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11.00 ФИЗИЧЕСКАЯ КУЛЬТУРА И СПОРТ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13.00 ОБСЛУЖИВАНИЕ ВНУТРЕННЕГО ДОЛГА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4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19 900,0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20 653,0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10 216,1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7 161,4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791,4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7 952,8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5 758,9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-8,9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2 554,9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1 604,5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43,1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2 003,3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2 298,3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5 079,6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-148,1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4 931,5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744,5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перечисления государственным и МО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654,7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56,7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1 565,8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433,9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395,2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345,2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96,3</w:t>
            </w:r>
          </w:p>
        </w:tc>
      </w:tr>
      <w:tr w:rsidR="00FD6733" w:rsidRPr="00FD6733" w:rsidTr="00FD67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19 900,0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753,0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20 653,0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D6733" w:rsidRPr="00FD6733" w:rsidRDefault="00FD6733" w:rsidP="00FD6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67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10 216,1</w:t>
            </w:r>
          </w:p>
        </w:tc>
      </w:tr>
    </w:tbl>
    <w:p w:rsidR="00FD6733" w:rsidRPr="00FD6733" w:rsidRDefault="00FD6733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DD2E70" w:rsidRPr="00EC748C" w:rsidTr="004B49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3" w:rsidRDefault="00FD6733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Наш адрес:665696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пос.Березняки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Учредители: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Администрация,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 xml:space="preserve">газета «Вестник» 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распространяется бесплатно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тираж 125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главный редактор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А.П.Ефимова</w:t>
            </w:r>
          </w:p>
        </w:tc>
      </w:tr>
    </w:tbl>
    <w:p w:rsidR="00D57EFA" w:rsidRPr="00EC748C" w:rsidRDefault="00D57EFA">
      <w:pPr>
        <w:rPr>
          <w:sz w:val="16"/>
          <w:szCs w:val="16"/>
        </w:rPr>
      </w:pPr>
    </w:p>
    <w:sectPr w:rsidR="00D57EFA" w:rsidRPr="00EC748C" w:rsidSect="00D912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BC" w:rsidRDefault="00B96DBC" w:rsidP="00EC748C">
      <w:r>
        <w:separator/>
      </w:r>
    </w:p>
  </w:endnote>
  <w:endnote w:type="continuationSeparator" w:id="0">
    <w:p w:rsidR="00B96DBC" w:rsidRDefault="00B96DBC" w:rsidP="00EC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BC" w:rsidRDefault="00B96DBC" w:rsidP="00EC748C">
      <w:r>
        <w:separator/>
      </w:r>
    </w:p>
  </w:footnote>
  <w:footnote w:type="continuationSeparator" w:id="0">
    <w:p w:rsidR="00B96DBC" w:rsidRDefault="00B96DBC" w:rsidP="00EC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16D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07098B"/>
    <w:multiLevelType w:val="hybridMultilevel"/>
    <w:tmpl w:val="EB9656A4"/>
    <w:lvl w:ilvl="0" w:tplc="A2C00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12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67C32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49E3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6A8B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22DE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51F4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B7B2D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488F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4280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49E4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1C77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96DBC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86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12AB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2E70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1B66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C748C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E5342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6733"/>
    <w:rsid w:val="00FD767F"/>
    <w:rsid w:val="00FE0FA7"/>
    <w:rsid w:val="00FE15CB"/>
    <w:rsid w:val="00FE17F2"/>
    <w:rsid w:val="00FE3DBC"/>
    <w:rsid w:val="00FE67FC"/>
    <w:rsid w:val="00FE7B12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B49E3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B49E3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9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49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nhideWhenUsed/>
    <w:rsid w:val="00FE7B12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B49E3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4B49E3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EC748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Текст сноски Знак"/>
    <w:basedOn w:val="a0"/>
    <w:link w:val="a6"/>
    <w:semiHidden/>
    <w:rsid w:val="00EC7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EC748C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EC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EC74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C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C748C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EC74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C748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C748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C7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EC748C"/>
    <w:rPr>
      <w:vertAlign w:val="superscript"/>
    </w:rPr>
  </w:style>
  <w:style w:type="paragraph" w:customStyle="1" w:styleId="ConsNonformat">
    <w:name w:val="ConsNonformat"/>
    <w:rsid w:val="00EC748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0">
    <w:name w:val="consnonformat"/>
    <w:basedOn w:val="a"/>
    <w:rsid w:val="00EC748C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D6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23507</Words>
  <Characters>133996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2015-08-31T02:00:00Z</dcterms:created>
  <dcterms:modified xsi:type="dcterms:W3CDTF">2015-11-02T09:22:00Z</dcterms:modified>
</cp:coreProperties>
</file>