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2" w:rsidRDefault="005B7B2D" w:rsidP="00FE7B12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0.45pt;height:155.75pt" adj="5665" fillcolor="black">
            <v:shadow color="#868686"/>
            <v:textpath style="font-family:&quot;Impact&quot;;font-size:96pt;v-text-kern:t" trim="t" fitpath="t" xscale="f" string="вестник"/>
          </v:shape>
        </w:pict>
      </w:r>
    </w:p>
    <w:p w:rsidR="00FE7B12" w:rsidRDefault="00FE7B12" w:rsidP="00FE7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СЕЛЬСКОГО ПОСЕЛЕНИЯ</w:t>
      </w:r>
    </w:p>
    <w:p w:rsidR="00FE7B12" w:rsidRDefault="00FE7B12" w:rsidP="00FE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№8 (92) приложение №1 от 31.08.2015 года</w:t>
      </w:r>
    </w:p>
    <w:p w:rsidR="00FE7B12" w:rsidRDefault="00FE7B12" w:rsidP="00FE7B12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FE7B12" w:rsidRPr="00DD2E70" w:rsidRDefault="00FE7B12" w:rsidP="00FE7B12">
      <w:pPr>
        <w:tabs>
          <w:tab w:val="center" w:pos="4819"/>
          <w:tab w:val="left" w:pos="7200"/>
        </w:tabs>
        <w:jc w:val="center"/>
        <w:rPr>
          <w:b/>
          <w:sz w:val="20"/>
          <w:szCs w:val="20"/>
        </w:rPr>
      </w:pPr>
      <w:r w:rsidRPr="00DD2E70">
        <w:rPr>
          <w:b/>
          <w:sz w:val="20"/>
          <w:szCs w:val="20"/>
        </w:rPr>
        <w:t>ПОСТАНОВЛЕНИЕ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</w:t>
      </w:r>
    </w:p>
    <w:p w:rsidR="00FE7B12" w:rsidRPr="00DD2E70" w:rsidRDefault="00FE7B12" w:rsidP="00FE7B12">
      <w:pPr>
        <w:jc w:val="both"/>
        <w:rPr>
          <w:sz w:val="20"/>
          <w:szCs w:val="20"/>
          <w:u w:val="single"/>
        </w:rPr>
      </w:pPr>
      <w:r w:rsidRPr="00DD2E70">
        <w:rPr>
          <w:sz w:val="20"/>
          <w:szCs w:val="20"/>
        </w:rPr>
        <w:t>От 27.08. 2015г. № 108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>«О присвоении адреса земельному участку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на территории  Березняковского </w:t>
      </w:r>
      <w:proofErr w:type="gramStart"/>
      <w:r w:rsidRPr="00DD2E70">
        <w:rPr>
          <w:sz w:val="20"/>
          <w:szCs w:val="20"/>
        </w:rPr>
        <w:t>сельского</w:t>
      </w:r>
      <w:proofErr w:type="gramEnd"/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поселения Нижнеилимского района».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</w:p>
    <w:p w:rsidR="00FE7B12" w:rsidRPr="00DD2E70" w:rsidRDefault="00FE7B12" w:rsidP="00FE7B12">
      <w:pPr>
        <w:ind w:firstLine="851"/>
        <w:jc w:val="both"/>
        <w:rPr>
          <w:sz w:val="20"/>
          <w:szCs w:val="20"/>
        </w:rPr>
      </w:pPr>
      <w:r w:rsidRPr="00DD2E70">
        <w:rPr>
          <w:sz w:val="20"/>
          <w:szCs w:val="20"/>
        </w:rPr>
        <w:t>На основании заявления администрации Березняковского сельского поселения, Федерального Закона  № 131-ФЗ от 06.10.2003 г. «Об общих принципах организации местного самоуправления в Российской Федерации» и существующей адресной схемы Березняковского сельского поселения:</w:t>
      </w:r>
    </w:p>
    <w:p w:rsidR="00FE7B12" w:rsidRPr="00DD2E70" w:rsidRDefault="00FE7B12" w:rsidP="00FE7B12">
      <w:pPr>
        <w:ind w:firstLine="851"/>
        <w:jc w:val="center"/>
        <w:rPr>
          <w:sz w:val="20"/>
          <w:szCs w:val="20"/>
        </w:rPr>
      </w:pPr>
      <w:r w:rsidRPr="00DD2E70">
        <w:rPr>
          <w:sz w:val="20"/>
          <w:szCs w:val="20"/>
        </w:rPr>
        <w:t>ПОСТАНОВЛЯЮ:</w:t>
      </w:r>
    </w:p>
    <w:p w:rsidR="00FE7B12" w:rsidRPr="00DD2E70" w:rsidRDefault="00FE7B12" w:rsidP="00FE7B12">
      <w:pPr>
        <w:ind w:firstLine="851"/>
        <w:jc w:val="both"/>
        <w:rPr>
          <w:sz w:val="20"/>
          <w:szCs w:val="20"/>
        </w:rPr>
      </w:pP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     1. Присвоить адрес земельному участку АООТ совхоза «Березняковский» с </w:t>
      </w:r>
      <w:proofErr w:type="gramStart"/>
      <w:r w:rsidRPr="00DD2E70">
        <w:rPr>
          <w:sz w:val="20"/>
          <w:szCs w:val="20"/>
        </w:rPr>
        <w:t>кадастровым</w:t>
      </w:r>
      <w:proofErr w:type="gramEnd"/>
      <w:r w:rsidRPr="00DD2E70">
        <w:rPr>
          <w:sz w:val="20"/>
          <w:szCs w:val="20"/>
        </w:rPr>
        <w:t xml:space="preserve"> № 38:12:090401:1,  расположенный по адресу, следующий адрес:  Иркутская область, Нижнеилимский район, участок «Центральный»  АООТ совхоза «Березняковский» 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    2. </w:t>
      </w:r>
      <w:proofErr w:type="gramStart"/>
      <w:r w:rsidRPr="00DD2E70">
        <w:rPr>
          <w:sz w:val="20"/>
          <w:szCs w:val="20"/>
        </w:rPr>
        <w:t>Контроль за</w:t>
      </w:r>
      <w:proofErr w:type="gramEnd"/>
      <w:r w:rsidRPr="00DD2E70">
        <w:rPr>
          <w:sz w:val="20"/>
          <w:szCs w:val="20"/>
        </w:rPr>
        <w:t xml:space="preserve">  исполнением  данного постановления  оставляю за собой. </w:t>
      </w:r>
    </w:p>
    <w:p w:rsidR="00FE7B12" w:rsidRPr="00DD2E70" w:rsidRDefault="00FE7B1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   </w:t>
      </w:r>
    </w:p>
    <w:p w:rsidR="00FE7B12" w:rsidRPr="00DD2E70" w:rsidRDefault="00FE7B1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Глава Березняковского сельского поселения     А.П. Ефимова</w:t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</w:p>
    <w:p w:rsidR="00FE7B12" w:rsidRPr="00DD2E70" w:rsidRDefault="00FE7B12" w:rsidP="00FE7B12">
      <w:pPr>
        <w:rPr>
          <w:b/>
          <w:sz w:val="20"/>
          <w:szCs w:val="20"/>
        </w:rPr>
      </w:pPr>
    </w:p>
    <w:p w:rsidR="00FE7B12" w:rsidRPr="00DD2E70" w:rsidRDefault="00FE7B12" w:rsidP="00FE7B12">
      <w:pPr>
        <w:tabs>
          <w:tab w:val="center" w:pos="4819"/>
          <w:tab w:val="left" w:pos="7200"/>
        </w:tabs>
        <w:jc w:val="center"/>
        <w:rPr>
          <w:b/>
          <w:sz w:val="20"/>
          <w:szCs w:val="20"/>
        </w:rPr>
      </w:pPr>
      <w:r w:rsidRPr="00DD2E70">
        <w:rPr>
          <w:b/>
          <w:sz w:val="20"/>
          <w:szCs w:val="20"/>
        </w:rPr>
        <w:t>ПОСТАНОВЛЕНИЕ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</w:t>
      </w:r>
    </w:p>
    <w:p w:rsidR="00FE7B12" w:rsidRPr="00DD2E70" w:rsidRDefault="00FE7B12" w:rsidP="00FE7B12">
      <w:pPr>
        <w:jc w:val="both"/>
        <w:rPr>
          <w:sz w:val="20"/>
          <w:szCs w:val="20"/>
          <w:u w:val="single"/>
        </w:rPr>
      </w:pPr>
      <w:r w:rsidRPr="00DD2E70">
        <w:rPr>
          <w:sz w:val="20"/>
          <w:szCs w:val="20"/>
        </w:rPr>
        <w:t>От 27.08. 2015г. № 109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>«О присвоении адреса земельному участку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на территории  Березняковского </w:t>
      </w:r>
      <w:proofErr w:type="gramStart"/>
      <w:r w:rsidRPr="00DD2E70">
        <w:rPr>
          <w:sz w:val="20"/>
          <w:szCs w:val="20"/>
        </w:rPr>
        <w:t>сельского</w:t>
      </w:r>
      <w:proofErr w:type="gramEnd"/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поселения Нижнеилимского района».</w:t>
      </w:r>
    </w:p>
    <w:p w:rsidR="00FE7B12" w:rsidRPr="00DD2E70" w:rsidRDefault="00FE7B12" w:rsidP="00FE7B12">
      <w:pPr>
        <w:ind w:firstLine="851"/>
        <w:jc w:val="both"/>
        <w:rPr>
          <w:sz w:val="20"/>
          <w:szCs w:val="20"/>
        </w:rPr>
      </w:pPr>
    </w:p>
    <w:p w:rsidR="00FE7B12" w:rsidRPr="00DD2E70" w:rsidRDefault="00FE7B12" w:rsidP="00FE7B12">
      <w:pPr>
        <w:ind w:firstLine="851"/>
        <w:jc w:val="both"/>
        <w:rPr>
          <w:sz w:val="20"/>
          <w:szCs w:val="20"/>
        </w:rPr>
      </w:pPr>
      <w:r w:rsidRPr="00DD2E70">
        <w:rPr>
          <w:sz w:val="20"/>
          <w:szCs w:val="20"/>
        </w:rPr>
        <w:t>На основании заявления администрации Березняковского сельского поселения, Федерального Закона  № 131-ФЗ от 06.10.2003 г. «Об общих принципах организации местного самоуправления в Российской Федерации» и существующей адресной схемы Березняковского сельского поселения:</w:t>
      </w:r>
    </w:p>
    <w:p w:rsidR="00FE7B12" w:rsidRPr="00DD2E70" w:rsidRDefault="00FE7B12" w:rsidP="00FE7B12">
      <w:pPr>
        <w:ind w:firstLine="851"/>
        <w:jc w:val="center"/>
        <w:rPr>
          <w:sz w:val="20"/>
          <w:szCs w:val="20"/>
        </w:rPr>
      </w:pPr>
      <w:r w:rsidRPr="00DD2E70">
        <w:rPr>
          <w:sz w:val="20"/>
          <w:szCs w:val="20"/>
        </w:rPr>
        <w:t>ПОСТАНОВЛЯЮ:</w:t>
      </w:r>
    </w:p>
    <w:p w:rsidR="00FE7B12" w:rsidRPr="00DD2E70" w:rsidRDefault="00FE7B12" w:rsidP="00FE7B12">
      <w:pPr>
        <w:ind w:firstLine="851"/>
        <w:jc w:val="center"/>
        <w:rPr>
          <w:sz w:val="20"/>
          <w:szCs w:val="20"/>
        </w:rPr>
      </w:pP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1. Присвоить адрес земельному участку АООТ совхоза «Березняковский» с </w:t>
      </w:r>
      <w:proofErr w:type="gramStart"/>
      <w:r w:rsidRPr="00DD2E70">
        <w:rPr>
          <w:sz w:val="20"/>
          <w:szCs w:val="20"/>
        </w:rPr>
        <w:t>кадастровым</w:t>
      </w:r>
      <w:proofErr w:type="gramEnd"/>
      <w:r w:rsidRPr="00DD2E70">
        <w:rPr>
          <w:sz w:val="20"/>
          <w:szCs w:val="20"/>
        </w:rPr>
        <w:t xml:space="preserve">  № 38:12:090301:1, расположенный по адресу, следующий адрес:   Иркутская область, Нижнеилимский район,  Чересполосный участок  «Старые Березняки»  АООТ совхоза «Березняковский» 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    2. </w:t>
      </w:r>
      <w:proofErr w:type="gramStart"/>
      <w:r w:rsidRPr="00DD2E70">
        <w:rPr>
          <w:sz w:val="20"/>
          <w:szCs w:val="20"/>
        </w:rPr>
        <w:t>Контроль за</w:t>
      </w:r>
      <w:proofErr w:type="gramEnd"/>
      <w:r w:rsidRPr="00DD2E70">
        <w:rPr>
          <w:sz w:val="20"/>
          <w:szCs w:val="20"/>
        </w:rPr>
        <w:t xml:space="preserve">  исполнением  данного постановления  оставляю за собой.</w:t>
      </w:r>
    </w:p>
    <w:p w:rsidR="00FE7B12" w:rsidRPr="00DD2E70" w:rsidRDefault="00FE7B12" w:rsidP="00FE7B12">
      <w:pPr>
        <w:jc w:val="both"/>
        <w:rPr>
          <w:sz w:val="20"/>
          <w:szCs w:val="20"/>
        </w:rPr>
      </w:pPr>
    </w:p>
    <w:p w:rsidR="00FE7B12" w:rsidRPr="00DD2E70" w:rsidRDefault="00FE7B12" w:rsidP="00FE7B12">
      <w:pPr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Глава Березняковского сельского поселения</w:t>
      </w:r>
      <w:r w:rsidRPr="00DD2E70">
        <w:rPr>
          <w:sz w:val="20"/>
          <w:szCs w:val="20"/>
        </w:rPr>
        <w:tab/>
        <w:t xml:space="preserve">   А.П. Ефимова</w:t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  <w:r w:rsidRPr="00DD2E70">
        <w:rPr>
          <w:sz w:val="20"/>
          <w:szCs w:val="20"/>
        </w:rPr>
        <w:tab/>
      </w:r>
    </w:p>
    <w:p w:rsidR="004B49E3" w:rsidRP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B49E3" w:rsidRPr="004B49E3" w:rsidRDefault="004B49E3" w:rsidP="004B49E3">
      <w:pPr>
        <w:pStyle w:val="3"/>
        <w:jc w:val="center"/>
        <w:rPr>
          <w:sz w:val="16"/>
          <w:szCs w:val="16"/>
        </w:rPr>
      </w:pPr>
      <w:r w:rsidRPr="004B49E3">
        <w:rPr>
          <w:sz w:val="16"/>
          <w:szCs w:val="16"/>
        </w:rPr>
        <w:lastRenderedPageBreak/>
        <w:t xml:space="preserve">Дума  Березняковского сельского поселения </w:t>
      </w:r>
    </w:p>
    <w:p w:rsidR="004B49E3" w:rsidRPr="004B49E3" w:rsidRDefault="004B49E3" w:rsidP="004B49E3">
      <w:pPr>
        <w:pStyle w:val="3"/>
        <w:jc w:val="center"/>
        <w:rPr>
          <w:sz w:val="16"/>
          <w:szCs w:val="16"/>
        </w:rPr>
      </w:pPr>
      <w:r w:rsidRPr="004B49E3"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4B49E3" w:rsidRPr="004B49E3" w:rsidRDefault="004B49E3" w:rsidP="004B49E3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4B49E3">
              <w:rPr>
                <w:sz w:val="16"/>
                <w:szCs w:val="16"/>
              </w:rPr>
              <w:t>Р</w:t>
            </w:r>
            <w:proofErr w:type="gramEnd"/>
            <w:r w:rsidRPr="004B49E3">
              <w:rPr>
                <w:sz w:val="16"/>
                <w:szCs w:val="16"/>
              </w:rPr>
              <w:t xml:space="preserve"> Е Ш Е Н И Е  № 132</w:t>
            </w:r>
          </w:p>
        </w:tc>
      </w:tr>
    </w:tbl>
    <w:p w:rsidR="004B49E3" w:rsidRPr="004B49E3" w:rsidRDefault="004B49E3" w:rsidP="004B49E3">
      <w:pPr>
        <w:rPr>
          <w:sz w:val="16"/>
          <w:szCs w:val="16"/>
        </w:rPr>
      </w:pPr>
    </w:p>
    <w:p w:rsidR="004B49E3" w:rsidRPr="004B49E3" w:rsidRDefault="004B49E3" w:rsidP="004B49E3">
      <w:pPr>
        <w:rPr>
          <w:sz w:val="16"/>
          <w:szCs w:val="16"/>
        </w:rPr>
      </w:pPr>
      <w:r w:rsidRPr="004B49E3">
        <w:rPr>
          <w:sz w:val="16"/>
          <w:szCs w:val="16"/>
        </w:rPr>
        <w:t xml:space="preserve">От « 31  » августа </w:t>
      </w:r>
      <w:smartTag w:uri="urn:schemas-microsoft-com:office:smarttags" w:element="metricconverter">
        <w:smartTagPr>
          <w:attr w:name="ProductID" w:val="2015 г"/>
        </w:smartTagPr>
        <w:r w:rsidRPr="004B49E3">
          <w:rPr>
            <w:sz w:val="16"/>
            <w:szCs w:val="16"/>
          </w:rPr>
          <w:t>2015 г</w:t>
        </w:r>
      </w:smartTag>
      <w:r w:rsidRPr="004B49E3">
        <w:rPr>
          <w:sz w:val="16"/>
          <w:szCs w:val="16"/>
        </w:rPr>
        <w:t>.</w:t>
      </w:r>
    </w:p>
    <w:p w:rsidR="004B49E3" w:rsidRPr="004B49E3" w:rsidRDefault="004B49E3" w:rsidP="004B49E3">
      <w:pPr>
        <w:rPr>
          <w:sz w:val="16"/>
          <w:szCs w:val="16"/>
        </w:rPr>
      </w:pPr>
      <w:r w:rsidRPr="004B49E3">
        <w:rPr>
          <w:sz w:val="16"/>
          <w:szCs w:val="16"/>
        </w:rPr>
        <w:t>Березняковское сельское поселение</w:t>
      </w:r>
    </w:p>
    <w:p w:rsidR="004B49E3" w:rsidRPr="004B49E3" w:rsidRDefault="004B49E3" w:rsidP="004B49E3">
      <w:pPr>
        <w:rPr>
          <w:sz w:val="16"/>
          <w:szCs w:val="16"/>
        </w:rPr>
      </w:pPr>
    </w:p>
    <w:p w:rsidR="004B49E3" w:rsidRPr="004B49E3" w:rsidRDefault="004B49E3" w:rsidP="004B49E3">
      <w:pPr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 xml:space="preserve">«О внесении изменений в Решение Думы </w:t>
      </w:r>
    </w:p>
    <w:p w:rsidR="004B49E3" w:rsidRPr="004B49E3" w:rsidRDefault="004B49E3" w:rsidP="004B49E3">
      <w:pPr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 xml:space="preserve">Березняковского сельского поселения </w:t>
      </w:r>
    </w:p>
    <w:p w:rsidR="004B49E3" w:rsidRPr="004B49E3" w:rsidRDefault="004B49E3" w:rsidP="004B49E3">
      <w:pPr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 xml:space="preserve">«О бюджете Березняковского </w:t>
      </w:r>
      <w:proofErr w:type="gramStart"/>
      <w:r w:rsidRPr="004B49E3">
        <w:rPr>
          <w:b/>
          <w:sz w:val="16"/>
          <w:szCs w:val="16"/>
        </w:rPr>
        <w:t>сельского</w:t>
      </w:r>
      <w:proofErr w:type="gramEnd"/>
    </w:p>
    <w:p w:rsidR="004B49E3" w:rsidRPr="004B49E3" w:rsidRDefault="004B49E3" w:rsidP="004B49E3">
      <w:pPr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 xml:space="preserve">поселения на 2015 год и </w:t>
      </w:r>
      <w:proofErr w:type="gramStart"/>
      <w:r w:rsidRPr="004B49E3">
        <w:rPr>
          <w:b/>
          <w:sz w:val="16"/>
          <w:szCs w:val="16"/>
        </w:rPr>
        <w:t>на</w:t>
      </w:r>
      <w:proofErr w:type="gramEnd"/>
      <w:r w:rsidRPr="004B49E3">
        <w:rPr>
          <w:b/>
          <w:sz w:val="16"/>
          <w:szCs w:val="16"/>
        </w:rPr>
        <w:t xml:space="preserve"> плановый </w:t>
      </w:r>
    </w:p>
    <w:p w:rsidR="004B49E3" w:rsidRPr="004B49E3" w:rsidRDefault="004B49E3" w:rsidP="004B49E3">
      <w:pPr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>период 2016 и 2017 годов» от 30.12.2014 №106</w:t>
      </w:r>
    </w:p>
    <w:p w:rsidR="004B49E3" w:rsidRPr="004B49E3" w:rsidRDefault="004B49E3" w:rsidP="004B49E3">
      <w:pPr>
        <w:rPr>
          <w:sz w:val="16"/>
          <w:szCs w:val="16"/>
        </w:rPr>
      </w:pPr>
    </w:p>
    <w:p w:rsidR="004B49E3" w:rsidRPr="004B49E3" w:rsidRDefault="004B49E3" w:rsidP="004B49E3">
      <w:pPr>
        <w:pStyle w:val="2"/>
        <w:tabs>
          <w:tab w:val="left" w:pos="567"/>
        </w:tabs>
        <w:jc w:val="both"/>
        <w:rPr>
          <w:sz w:val="16"/>
          <w:szCs w:val="16"/>
        </w:rPr>
      </w:pPr>
      <w:r w:rsidRPr="004B49E3">
        <w:rPr>
          <w:sz w:val="16"/>
          <w:szCs w:val="16"/>
        </w:rPr>
        <w:t xml:space="preserve">                   В соответствии со статьей 153 БК РФ, Положением о бюджетном процессе в Березняковском муниципальном образовании, заслушав Главу Березняковского сельского поселения  А.П. Ефимову,  </w:t>
      </w:r>
    </w:p>
    <w:p w:rsidR="004B49E3" w:rsidRPr="004B49E3" w:rsidRDefault="004B49E3" w:rsidP="004B49E3">
      <w:pPr>
        <w:ind w:right="-99" w:firstLine="300"/>
        <w:rPr>
          <w:b/>
          <w:sz w:val="16"/>
          <w:szCs w:val="16"/>
        </w:rPr>
      </w:pPr>
      <w:r w:rsidRPr="004B49E3">
        <w:rPr>
          <w:b/>
          <w:sz w:val="16"/>
          <w:szCs w:val="16"/>
        </w:rPr>
        <w:t>Дума Березняковского сельского поселения решила:</w:t>
      </w:r>
    </w:p>
    <w:p w:rsidR="004B49E3" w:rsidRPr="004B49E3" w:rsidRDefault="004B49E3" w:rsidP="004B49E3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16"/>
          <w:szCs w:val="16"/>
        </w:rPr>
      </w:pPr>
      <w:r w:rsidRPr="004B49E3">
        <w:rPr>
          <w:sz w:val="16"/>
          <w:szCs w:val="16"/>
        </w:rPr>
        <w:t>Утвердить основные характеристики бюджета Березняковского сельского поселения на 2015 год:</w:t>
      </w:r>
    </w:p>
    <w:p w:rsidR="004B49E3" w:rsidRPr="004B49E3" w:rsidRDefault="004B49E3" w:rsidP="004B49E3">
      <w:pPr>
        <w:jc w:val="both"/>
        <w:rPr>
          <w:b/>
          <w:sz w:val="16"/>
          <w:szCs w:val="16"/>
        </w:rPr>
      </w:pPr>
      <w:r w:rsidRPr="004B49E3">
        <w:rPr>
          <w:sz w:val="16"/>
          <w:szCs w:val="16"/>
        </w:rPr>
        <w:t xml:space="preserve">          общий объем доходов бюджета в сумме </w:t>
      </w:r>
      <w:r w:rsidRPr="004B49E3">
        <w:rPr>
          <w:b/>
          <w:sz w:val="16"/>
          <w:szCs w:val="16"/>
        </w:rPr>
        <w:t xml:space="preserve"> 19 904,5 тыс. руб</w:t>
      </w:r>
      <w:r w:rsidRPr="004B49E3">
        <w:rPr>
          <w:sz w:val="16"/>
          <w:szCs w:val="16"/>
        </w:rPr>
        <w:t xml:space="preserve">лей, в том числе безвозмездные поступления в сумме </w:t>
      </w:r>
      <w:r w:rsidRPr="004B49E3">
        <w:rPr>
          <w:b/>
          <w:sz w:val="16"/>
          <w:szCs w:val="16"/>
        </w:rPr>
        <w:t>–</w:t>
      </w:r>
      <w:r w:rsidRPr="004B49E3">
        <w:rPr>
          <w:sz w:val="16"/>
          <w:szCs w:val="16"/>
        </w:rPr>
        <w:t xml:space="preserve"> </w:t>
      </w:r>
      <w:r w:rsidRPr="004B49E3">
        <w:rPr>
          <w:b/>
          <w:sz w:val="16"/>
          <w:szCs w:val="16"/>
        </w:rPr>
        <w:t>18 514,5</w:t>
      </w:r>
      <w:r w:rsidRPr="004B49E3">
        <w:rPr>
          <w:sz w:val="16"/>
          <w:szCs w:val="16"/>
        </w:rPr>
        <w:t xml:space="preserve"> </w:t>
      </w:r>
      <w:r w:rsidRPr="004B49E3">
        <w:rPr>
          <w:b/>
          <w:sz w:val="16"/>
          <w:szCs w:val="16"/>
        </w:rPr>
        <w:t>тыс. рублей.</w:t>
      </w:r>
    </w:p>
    <w:p w:rsidR="004B49E3" w:rsidRPr="004B49E3" w:rsidRDefault="004B49E3" w:rsidP="004B49E3">
      <w:pPr>
        <w:ind w:firstLine="720"/>
        <w:jc w:val="both"/>
        <w:rPr>
          <w:b/>
          <w:sz w:val="16"/>
          <w:szCs w:val="16"/>
        </w:rPr>
      </w:pPr>
      <w:r w:rsidRPr="004B49E3">
        <w:rPr>
          <w:sz w:val="16"/>
          <w:szCs w:val="16"/>
        </w:rPr>
        <w:t xml:space="preserve">общий объем расходов бюджета в сумме </w:t>
      </w:r>
      <w:r w:rsidRPr="004B49E3">
        <w:rPr>
          <w:b/>
          <w:sz w:val="16"/>
          <w:szCs w:val="16"/>
        </w:rPr>
        <w:t xml:space="preserve"> 20 355 тыс. рублей</w:t>
      </w:r>
      <w:r w:rsidRPr="004B49E3">
        <w:rPr>
          <w:sz w:val="16"/>
          <w:szCs w:val="16"/>
        </w:rPr>
        <w:t>, дефицит 450,5 тыс. руб.</w:t>
      </w:r>
    </w:p>
    <w:p w:rsidR="004B49E3" w:rsidRPr="004B49E3" w:rsidRDefault="004B49E3" w:rsidP="004B49E3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4B49E3">
        <w:rPr>
          <w:sz w:val="16"/>
          <w:szCs w:val="16"/>
        </w:rPr>
        <w:t xml:space="preserve">объем дефицита бюджета поселения в сумме </w:t>
      </w:r>
      <w:r w:rsidRPr="004B49E3">
        <w:rPr>
          <w:b/>
          <w:sz w:val="16"/>
          <w:szCs w:val="16"/>
        </w:rPr>
        <w:t>450,5 тыс. рублей.</w:t>
      </w:r>
    </w:p>
    <w:p w:rsidR="004B49E3" w:rsidRPr="004B49E3" w:rsidRDefault="004B49E3" w:rsidP="004B49E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B49E3">
        <w:rPr>
          <w:sz w:val="16"/>
          <w:szCs w:val="16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Pr="004B49E3">
        <w:rPr>
          <w:b/>
          <w:sz w:val="16"/>
          <w:szCs w:val="16"/>
        </w:rPr>
        <w:t xml:space="preserve">441,8 тыс. рублей. </w:t>
      </w:r>
    </w:p>
    <w:p w:rsidR="004B49E3" w:rsidRPr="004B49E3" w:rsidRDefault="004B49E3" w:rsidP="004B49E3">
      <w:pPr>
        <w:jc w:val="both"/>
        <w:rPr>
          <w:sz w:val="16"/>
          <w:szCs w:val="16"/>
        </w:rPr>
      </w:pPr>
      <w:r w:rsidRPr="004B49E3">
        <w:rPr>
          <w:sz w:val="16"/>
          <w:szCs w:val="16"/>
        </w:rPr>
        <w:t xml:space="preserve"> 2. Приложения № 1, 5, 7, 9, 13 изложить в новой редакции.</w:t>
      </w:r>
    </w:p>
    <w:p w:rsidR="004B49E3" w:rsidRPr="004B49E3" w:rsidRDefault="004B49E3" w:rsidP="004B49E3">
      <w:pPr>
        <w:jc w:val="both"/>
        <w:rPr>
          <w:sz w:val="16"/>
          <w:szCs w:val="16"/>
        </w:rPr>
      </w:pPr>
      <w:r w:rsidRPr="004B49E3">
        <w:rPr>
          <w:sz w:val="16"/>
          <w:szCs w:val="16"/>
        </w:rPr>
        <w:t xml:space="preserve"> 3. Данное решение опубликовать в СМИ.</w:t>
      </w:r>
    </w:p>
    <w:p w:rsidR="004B49E3" w:rsidRPr="004B49E3" w:rsidRDefault="004B49E3" w:rsidP="004B49E3">
      <w:pPr>
        <w:jc w:val="both"/>
        <w:rPr>
          <w:sz w:val="16"/>
          <w:szCs w:val="16"/>
        </w:rPr>
      </w:pPr>
      <w:r w:rsidRPr="004B49E3">
        <w:rPr>
          <w:sz w:val="16"/>
          <w:szCs w:val="16"/>
        </w:rPr>
        <w:t xml:space="preserve">  </w:t>
      </w:r>
    </w:p>
    <w:p w:rsidR="004B49E3" w:rsidRPr="004B49E3" w:rsidRDefault="004B49E3" w:rsidP="004B49E3">
      <w:pPr>
        <w:rPr>
          <w:b/>
          <w:i/>
          <w:sz w:val="16"/>
          <w:szCs w:val="16"/>
        </w:rPr>
      </w:pPr>
      <w:r w:rsidRPr="004B49E3">
        <w:rPr>
          <w:b/>
          <w:i/>
          <w:sz w:val="16"/>
          <w:szCs w:val="16"/>
        </w:rPr>
        <w:t>Глава Березняковского</w:t>
      </w:r>
      <w:r>
        <w:rPr>
          <w:b/>
          <w:i/>
          <w:sz w:val="16"/>
          <w:szCs w:val="16"/>
        </w:rPr>
        <w:t xml:space="preserve"> </w:t>
      </w:r>
      <w:r w:rsidRPr="004B49E3">
        <w:rPr>
          <w:b/>
          <w:i/>
          <w:sz w:val="16"/>
          <w:szCs w:val="16"/>
        </w:rPr>
        <w:t>сельского  поселени</w:t>
      </w:r>
      <w:r>
        <w:rPr>
          <w:b/>
          <w:i/>
          <w:sz w:val="16"/>
          <w:szCs w:val="16"/>
        </w:rPr>
        <w:t xml:space="preserve">я      </w:t>
      </w:r>
      <w:r w:rsidRPr="004B49E3">
        <w:rPr>
          <w:b/>
          <w:i/>
          <w:sz w:val="16"/>
          <w:szCs w:val="16"/>
        </w:rPr>
        <w:t xml:space="preserve"> А.П. Ефимова</w:t>
      </w:r>
    </w:p>
    <w:p w:rsidR="004B49E3" w:rsidRDefault="004B49E3" w:rsidP="004B49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96"/>
        <w:gridCol w:w="1227"/>
        <w:gridCol w:w="643"/>
        <w:gridCol w:w="661"/>
        <w:gridCol w:w="651"/>
        <w:gridCol w:w="661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2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2015 ГОД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01.08.2015 года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1 253,00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137,00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538,30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538,30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538,30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153,00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учре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-18,00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17 564,50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6 582,50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18 514,50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17 564,50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6 582,50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18 514,50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3 083,10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3 083,10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3 083,10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10 862,60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2 816,80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11 812,60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10 862,60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2 816,80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11 812,60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10 862,60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11 812,60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314,80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314,80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62,60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18 817,50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7 522,60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1 087,00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19 904,50</w:t>
            </w:r>
          </w:p>
        </w:tc>
      </w:tr>
    </w:tbl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B49E3" w:rsidRPr="004B49E3" w:rsidRDefault="004B49E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0"/>
        <w:gridCol w:w="1029"/>
        <w:gridCol w:w="898"/>
        <w:gridCol w:w="816"/>
        <w:gridCol w:w="878"/>
        <w:gridCol w:w="879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РАСПРЕДЕЛЕНИЕ БЮДЖЕТНЫХ АССИГНОВАНИЙ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 год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  на 01.08.2015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8 597,10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-633,00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7 964,10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4 074,70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1 146,00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622,70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338,40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6 097,10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-594,00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5 503,10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2 704,80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400,50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4 220,30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-223,00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3 997,30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167,70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3 760,30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-155,00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3 605,30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-68,00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392,00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167,70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5 042,90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1 965,10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7 008,00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2 902,10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5 042,90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1 965,10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7 008,00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2 902,10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19 268,00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1 087,00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20 355,00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7 327,50</w:t>
            </w:r>
          </w:p>
        </w:tc>
      </w:tr>
    </w:tbl>
    <w:p w:rsidR="004B49E3" w:rsidRPr="004B49E3" w:rsidRDefault="004B49E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273"/>
        <w:gridCol w:w="612"/>
        <w:gridCol w:w="2272"/>
        <w:gridCol w:w="444"/>
        <w:gridCol w:w="2031"/>
        <w:gridCol w:w="739"/>
        <w:gridCol w:w="910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 год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1 761,9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1 852,2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1 852,2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1 316,4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материальная помощь</w:t>
            </w:r>
            <w:proofErr w:type="gramEnd"/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образований Иркутской области» на 2015 - 2020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3 605,3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7 008,0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Культура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1 091,7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образований Иркутской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области на развитие домов культуры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20 355,0</w:t>
            </w:r>
          </w:p>
        </w:tc>
      </w:tr>
    </w:tbl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1866"/>
        <w:gridCol w:w="386"/>
        <w:gridCol w:w="1706"/>
        <w:gridCol w:w="442"/>
        <w:gridCol w:w="1826"/>
        <w:gridCol w:w="322"/>
        <w:gridCol w:w="1390"/>
        <w:gridCol w:w="563"/>
        <w:gridCol w:w="752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2015 ГОД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 год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19 696,3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2118100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5 503,1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1 761,9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2138251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1 852,2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1 316,4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программа Иркутской области «Управление государственными финансами Иркутской области»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 2015-2020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Нижнеилимского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3 605,3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"Информирование населения сельского и городского поселения Нижнеилимского района 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решения вопросов местного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7 008,0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1 091,7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«Оказание финансовой поддержки муниципальным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образованиям Иркутской области в сфере культуры и архивного дела» на 2014 - 2018 годы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1 950,0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Нижнеилимского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1105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решения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658,7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2128600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</w:t>
            </w: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20 355,0</w:t>
            </w:r>
          </w:p>
        </w:tc>
      </w:tr>
    </w:tbl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9"/>
        <w:gridCol w:w="819"/>
        <w:gridCol w:w="1749"/>
        <w:gridCol w:w="1114"/>
        <w:gridCol w:w="989"/>
        <w:gridCol w:w="1113"/>
      </w:tblGrid>
      <w:tr w:rsidR="004B49E3" w:rsidRPr="004B49E3" w:rsidTr="004B49E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0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на 2015 год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года</w:t>
            </w:r>
          </w:p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450 453,17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450 453,17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62 650,00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62 650,00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62 650,00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62 650,00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441 803,17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441 803,17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-18 880 150,00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-1 087 000,00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-19 967 150,00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19 321 953,17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1 087 000,00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20 408 953,17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18 817 500,00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1 087 000,00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19 904 500,00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19 267 953,17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1 087 000,00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20 354 953,17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-450 453,17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49E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-450 453,17</w:t>
            </w:r>
          </w:p>
        </w:tc>
      </w:tr>
      <w:tr w:rsidR="004B49E3" w:rsidRPr="004B49E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9E3" w:rsidRPr="004B49E3" w:rsidRDefault="004B49E3" w:rsidP="004B4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C086F" w:rsidRDefault="00CC086F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C086F" w:rsidRDefault="00CC086F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C086F" w:rsidRDefault="00CC086F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B49E3" w:rsidRDefault="004B49E3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E7B12" w:rsidRPr="00DD2E70" w:rsidRDefault="00EE534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lastRenderedPageBreak/>
        <w:t xml:space="preserve">ИЗВЕЩЕНИЕ </w:t>
      </w:r>
    </w:p>
    <w:p w:rsidR="00EE5342" w:rsidRPr="00DD2E70" w:rsidRDefault="00EE534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>О согласовании проекта межевания земельного участка.</w:t>
      </w:r>
    </w:p>
    <w:p w:rsidR="00EE5342" w:rsidRPr="00DD2E70" w:rsidRDefault="00EE534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Извещаем участников долевой собственности на земельные участки с кадастровыми номерами 38:12:090401:1, 38:12:090301:1 о необходимости согласования проектов межевания земельных участков, образуемых путем выдела в счет земельных долей. Предметом согласования являются </w:t>
      </w:r>
      <w:proofErr w:type="gramStart"/>
      <w:r w:rsidRPr="00DD2E70">
        <w:rPr>
          <w:sz w:val="20"/>
          <w:szCs w:val="20"/>
        </w:rPr>
        <w:t>размер</w:t>
      </w:r>
      <w:proofErr w:type="gramEnd"/>
      <w:r w:rsidRPr="00DD2E70">
        <w:rPr>
          <w:sz w:val="20"/>
          <w:szCs w:val="20"/>
        </w:rPr>
        <w:t xml:space="preserve"> и местоположение границ выделяемых в счет земельных долей земельных участков.</w:t>
      </w:r>
    </w:p>
    <w:p w:rsidR="00EE5342" w:rsidRPr="00DD2E70" w:rsidRDefault="00EE534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>Заказчик работ по подготовке проекта межевания:</w:t>
      </w:r>
    </w:p>
    <w:p w:rsidR="00EE5342" w:rsidRPr="00DD2E70" w:rsidRDefault="00EE534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Зарубин Андрей Алексеевич (почтовый адрес: 665696, Иркутская область, Нижнеилимский район</w:t>
      </w:r>
      <w:r w:rsidR="00B71C77" w:rsidRPr="00DD2E70">
        <w:rPr>
          <w:sz w:val="20"/>
          <w:szCs w:val="20"/>
        </w:rPr>
        <w:t>, п. Березняки, ул. Зыряновская, д. 12) телефон: 89246137224.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Лучкина Антонина Анатольевна (почтовый адрес: 665696, Иркутская область, Нижнеилимский район, п. Березняки, ул. Романовская, д. 16 кв. 5) телефон: 89246137224.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Лучкина Ольга Петровна (почтовый адрес: 665696, Иркутская область, Нижнеилимский район, п. Березняки, ул. Макаровская, д.10,кв.1) телефон: 89245377253.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Михайлова Наталья Леонидовна (почтовый адрес: 665696, Иркутская область, Нижнеилимский район, п. Березняки, ул. Макаровская, д. 19) телефон: 89246315459.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Перфильев Сергей Александрович (почтовый адрес: 665696, Иркутская область, Нижнеилимский район, п. Березняки, ул. Романовская, д. 19, кв.2) телефон: 89248312927.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Хомкалова Наталья Петровна (почтовый адрес: 665696, Иркутская область, Нижнеилимский район, п. Березняки, ул. Макаровская, д. 21, кв. 1) телефон: 89245391742.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Чиканова Ирина Леонидовна (почтовый адрес: 665696, Иркутская область, Нижнеилимский район, п. Березняки, ул. Романовская, д. 32) телефон: 89245377204.</w:t>
      </w:r>
      <w:proofErr w:type="gramEnd"/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2E70">
        <w:rPr>
          <w:sz w:val="20"/>
          <w:szCs w:val="20"/>
        </w:rPr>
        <w:t xml:space="preserve">    </w:t>
      </w:r>
      <w:proofErr w:type="gramStart"/>
      <w:r w:rsidRPr="00DD2E70">
        <w:rPr>
          <w:sz w:val="20"/>
          <w:szCs w:val="20"/>
        </w:rPr>
        <w:t>Серебряков Александр Геннадьевич (почтовый адрес: 665696, Иркутская область, Нижнеилимский район, п. Березняки, ул. 9 мая</w:t>
      </w:r>
      <w:r w:rsidR="00DD2E70" w:rsidRPr="00DD2E70">
        <w:rPr>
          <w:sz w:val="20"/>
          <w:szCs w:val="20"/>
        </w:rPr>
        <w:t>, д. 5. кв. 2) телефон: 89246101985, кадастровый номер и адрес исходного земельного участка: 38:12:090301:1, иркутская область, Нижнеилимский район, Чересполосный участок «Старые Березняки» совхоза «Березняковский»</w:t>
      </w:r>
      <w:proofErr w:type="gramEnd"/>
    </w:p>
    <w:p w:rsidR="00DD2E70" w:rsidRPr="00DD2E70" w:rsidRDefault="00DD2E70" w:rsidP="00B71C77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DD2E70">
        <w:rPr>
          <w:sz w:val="20"/>
          <w:szCs w:val="20"/>
        </w:rPr>
        <w:t>Кадастровый Инженер, подготовивший проекты межевания: Ангажанова Полина Аркадьевна, Квалификационный аттестат №38-13-560, почтовый адрес: 664025, г. Иркутск, ул. Ленина, 6, офис 205, тел. (3952) 656-108, polina@invest-i</w:t>
      </w:r>
      <w:r w:rsidRPr="00DD2E70">
        <w:rPr>
          <w:sz w:val="20"/>
          <w:szCs w:val="20"/>
          <w:lang w:val="en-US"/>
        </w:rPr>
        <w:t>n-jand.ru</w:t>
      </w:r>
    </w:p>
    <w:p w:rsidR="00B71C77" w:rsidRPr="00DD2E70" w:rsidRDefault="00B71C77" w:rsidP="00B71C7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71C77" w:rsidRPr="00DD2E70" w:rsidRDefault="00B71C77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E7B12" w:rsidRDefault="00FE7B12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C086F" w:rsidRDefault="00CC086F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C086F" w:rsidRDefault="00CC086F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D2E70" w:rsidRPr="004B49E3" w:rsidRDefault="00DD2E70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E7B12" w:rsidRPr="00DD2E70" w:rsidRDefault="00FE7B12" w:rsidP="00FE7B1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DD2E70" w:rsidRPr="00AA07CC" w:rsidTr="004B49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DD2E70" w:rsidRPr="00AA07C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D57EFA" w:rsidRPr="00DD2E70" w:rsidRDefault="00D57EFA">
      <w:pPr>
        <w:rPr>
          <w:sz w:val="20"/>
          <w:szCs w:val="20"/>
        </w:rPr>
      </w:pPr>
    </w:p>
    <w:sectPr w:rsidR="00D57EFA" w:rsidRPr="00DD2E70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7B12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49E3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B7B2D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488F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4280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1C77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86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2E70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E5342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E7B12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9E3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B49E3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7B1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B49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9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4B49E3"/>
    <w:pPr>
      <w:ind w:right="-9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B49E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21866</Words>
  <Characters>124640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2015-08-31T02:00:00Z</dcterms:created>
  <dcterms:modified xsi:type="dcterms:W3CDTF">2015-08-31T08:41:00Z</dcterms:modified>
</cp:coreProperties>
</file>