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9328" w14:textId="77777777" w:rsidR="007958BB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EBB3A33" w14:textId="77777777"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4FB49A1B" w14:textId="77777777"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14:paraId="5E88E702" w14:textId="77777777"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31277" w14:textId="77777777"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14:paraId="07B837CD" w14:textId="77777777"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14:paraId="41415B69" w14:textId="77777777"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C9DDF" w14:textId="77777777" w:rsidR="000C7D15" w:rsidRPr="006A1ADD" w:rsidRDefault="006A1ADD" w:rsidP="000C7D1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1ADD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14:paraId="13211582" w14:textId="77777777" w:rsidR="005F1BA3" w:rsidRDefault="005F1BA3" w:rsidP="005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742D71E" w14:textId="08159873" w:rsidR="000C7D15" w:rsidRPr="005F1BA3" w:rsidRDefault="00D47368" w:rsidP="005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A1ADD">
        <w:rPr>
          <w:rFonts w:ascii="Times New Roman" w:hAnsi="Times New Roman" w:cs="Times New Roman"/>
          <w:sz w:val="28"/>
          <w:szCs w:val="28"/>
          <w:u w:val="single"/>
        </w:rPr>
        <w:t>20.05</w:t>
      </w:r>
      <w:r w:rsidR="00BF097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D15B02" w:rsidRPr="005F1BA3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F1B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71F62">
        <w:rPr>
          <w:rFonts w:ascii="Times New Roman" w:hAnsi="Times New Roman" w:cs="Times New Roman"/>
          <w:sz w:val="28"/>
          <w:szCs w:val="28"/>
          <w:u w:val="single"/>
        </w:rPr>
        <w:t>57</w:t>
      </w:r>
    </w:p>
    <w:p w14:paraId="5A439142" w14:textId="77777777" w:rsidR="000C7D15" w:rsidRPr="005F1BA3" w:rsidRDefault="000C7D15" w:rsidP="005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>п. Березняки</w:t>
      </w:r>
    </w:p>
    <w:p w14:paraId="6D287873" w14:textId="77777777" w:rsidR="000C7D15" w:rsidRPr="005F1BA3" w:rsidRDefault="000C7D15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1CE0F" w14:textId="77777777" w:rsidR="00BF097E" w:rsidRDefault="005F1BA3" w:rsidP="00BF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 xml:space="preserve">«О </w:t>
      </w:r>
      <w:r w:rsidR="00BF097E">
        <w:rPr>
          <w:rFonts w:ascii="Times New Roman" w:hAnsi="Times New Roman" w:cs="Times New Roman"/>
          <w:sz w:val="28"/>
          <w:szCs w:val="28"/>
        </w:rPr>
        <w:t>мерах поддержки субъектов малого</w:t>
      </w:r>
    </w:p>
    <w:p w14:paraId="0E6B0013" w14:textId="77777777" w:rsidR="00BF097E" w:rsidRDefault="00BF097E" w:rsidP="00BF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</w:t>
      </w:r>
    </w:p>
    <w:p w14:paraId="39EE9E96" w14:textId="77777777" w:rsidR="00BF097E" w:rsidRDefault="00BF097E" w:rsidP="00BF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Березняковского сельского</w:t>
      </w:r>
    </w:p>
    <w:p w14:paraId="1246B77D" w14:textId="77777777" w:rsidR="005F1BA3" w:rsidRPr="005F1BA3" w:rsidRDefault="00BF097E" w:rsidP="00BF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5F1BA3" w:rsidRPr="005F1BA3">
        <w:rPr>
          <w:rFonts w:ascii="Times New Roman" w:hAnsi="Times New Roman" w:cs="Times New Roman"/>
          <w:sz w:val="28"/>
          <w:szCs w:val="28"/>
        </w:rPr>
        <w:t>»</w:t>
      </w:r>
    </w:p>
    <w:p w14:paraId="3DF9E577" w14:textId="77777777" w:rsidR="005F1BA3" w:rsidRPr="005F1BA3" w:rsidRDefault="005F1BA3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</w:rPr>
        <w:tab/>
      </w:r>
    </w:p>
    <w:p w14:paraId="36E4E2C5" w14:textId="77777777" w:rsidR="00BF097E" w:rsidRDefault="001520A9" w:rsidP="00BF097E">
      <w:pPr>
        <w:pStyle w:val="1"/>
        <w:shd w:val="clear" w:color="auto" w:fill="FFFFFF"/>
        <w:spacing w:before="0" w:beforeAutospacing="0" w:after="144" w:afterAutospacing="0" w:line="202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Р</w:t>
      </w:r>
      <w:r w:rsidR="00BF097E" w:rsidRPr="00BF097E">
        <w:rPr>
          <w:b w:val="0"/>
          <w:sz w:val="28"/>
          <w:szCs w:val="28"/>
        </w:rPr>
        <w:t xml:space="preserve">уководствуясь Федеральным законом от 06.10.2003 </w:t>
      </w:r>
      <w:hyperlink r:id="rId5" w:history="1">
        <w:r w:rsidR="00BF097E">
          <w:rPr>
            <w:b w:val="0"/>
            <w:sz w:val="28"/>
            <w:szCs w:val="28"/>
          </w:rPr>
          <w:t xml:space="preserve">№ </w:t>
        </w:r>
        <w:r w:rsidR="00BF097E" w:rsidRPr="00BF097E">
          <w:rPr>
            <w:b w:val="0"/>
            <w:sz w:val="28"/>
            <w:szCs w:val="28"/>
          </w:rPr>
          <w:t>131-ФЗ</w:t>
        </w:r>
      </w:hyperlink>
      <w:r w:rsidR="00BF097E" w:rsidRPr="00BF097E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согласно распоряжения Правительства </w:t>
      </w:r>
      <w:r w:rsidR="00BF097E">
        <w:rPr>
          <w:b w:val="0"/>
          <w:sz w:val="28"/>
          <w:szCs w:val="28"/>
        </w:rPr>
        <w:t>Российской Федерации</w:t>
      </w:r>
      <w:r w:rsidR="00BF097E" w:rsidRPr="00BF097E">
        <w:rPr>
          <w:b w:val="0"/>
          <w:sz w:val="28"/>
          <w:szCs w:val="28"/>
        </w:rPr>
        <w:t xml:space="preserve"> от 19.03.2020 </w:t>
      </w:r>
      <w:r w:rsidR="00BF097E">
        <w:rPr>
          <w:b w:val="0"/>
          <w:sz w:val="28"/>
          <w:szCs w:val="28"/>
        </w:rPr>
        <w:t>№</w:t>
      </w:r>
      <w:r w:rsidR="00BF097E" w:rsidRPr="00BF097E">
        <w:rPr>
          <w:b w:val="0"/>
          <w:sz w:val="28"/>
          <w:szCs w:val="28"/>
        </w:rPr>
        <w:t xml:space="preserve"> 670-р </w:t>
      </w:r>
      <w:r w:rsidR="00BF097E">
        <w:rPr>
          <w:b w:val="0"/>
          <w:sz w:val="28"/>
          <w:szCs w:val="28"/>
        </w:rPr>
        <w:t>«</w:t>
      </w:r>
      <w:r w:rsidR="00BF097E" w:rsidRPr="00BF097E">
        <w:rPr>
          <w:b w:val="0"/>
          <w:sz w:val="28"/>
          <w:szCs w:val="28"/>
        </w:rPr>
        <w:t>О мерах поддержки субъектов малого и среднего предпринимательства</w:t>
      </w:r>
      <w:r w:rsidR="00BF097E">
        <w:rPr>
          <w:b w:val="0"/>
          <w:sz w:val="28"/>
          <w:szCs w:val="28"/>
        </w:rPr>
        <w:t>»</w:t>
      </w:r>
      <w:r w:rsidR="006A1ADD">
        <w:rPr>
          <w:b w:val="0"/>
          <w:sz w:val="28"/>
          <w:szCs w:val="28"/>
        </w:rPr>
        <w:t>, администрация Березняковского сельского поселения</w:t>
      </w:r>
    </w:p>
    <w:p w14:paraId="05DC5F8F" w14:textId="77777777" w:rsidR="006A1ADD" w:rsidRPr="00BF097E" w:rsidRDefault="006A1ADD" w:rsidP="006A1ADD">
      <w:pPr>
        <w:pStyle w:val="1"/>
        <w:shd w:val="clear" w:color="auto" w:fill="FFFFFF"/>
        <w:spacing w:before="0" w:beforeAutospacing="0" w:after="144" w:afterAutospacing="0" w:line="202" w:lineRule="atLeast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14:paraId="724AA911" w14:textId="77777777" w:rsidR="00BF097E" w:rsidRPr="001520A9" w:rsidRDefault="006A1ADD" w:rsidP="00D81F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520A9" w:rsidRPr="00152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реализации Плана первоочередных мероприятий, на территории Березняковского сельского поселения, по обеспечению устойчиво</w:t>
      </w:r>
      <w:r w:rsidR="00DB467B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1520A9" w:rsidRPr="00152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экономики в условиях ухудшения ситуации в связи с распространением новой </w:t>
      </w:r>
      <w:proofErr w:type="spellStart"/>
      <w:r w:rsidR="001520A9" w:rsidRPr="001520A9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1520A9" w:rsidRPr="00152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инфекции:</w:t>
      </w:r>
    </w:p>
    <w:p w14:paraId="3544F341" w14:textId="77777777" w:rsidR="00D81F1F" w:rsidRPr="00D81F1F" w:rsidRDefault="006A1ADD" w:rsidP="00D81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рабочих дней со дня обращения субъекта малого и среднего предпринимательства заключ</w:t>
      </w:r>
      <w:r w:rsid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 w:rsid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</w:t>
      </w:r>
      <w:r w:rsid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отсрочку арендной платы, предусмотренной в 2020 году, и ее уплату равными частями в сроки, предусмотренн</w:t>
      </w:r>
      <w:r w:rsid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аренды в 2021 году, или на иных условиях, предложенных арендатором, по согласованию сторон;</w:t>
      </w:r>
    </w:p>
    <w:p w14:paraId="3134C4AE" w14:textId="77777777" w:rsidR="001520A9" w:rsidRPr="00D81F1F" w:rsidRDefault="006A1ADD" w:rsidP="00D81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0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</w:t>
      </w:r>
      <w:r w:rsid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ведомить,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Березняковского сельского поселения, 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вступления в силу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о возможности заключения дополнительного соглашения в соответствии с требованиями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anchor="dst10000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1.1.</w:t>
        </w:r>
      </w:hyperlink>
      <w:r w:rsid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1F1F" w:rsidRPr="00D81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пункта.</w:t>
      </w:r>
    </w:p>
    <w:p w14:paraId="506A064D" w14:textId="77777777" w:rsidR="005F1BA3" w:rsidRPr="005F1BA3" w:rsidRDefault="00BF097E" w:rsidP="00152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BA3" w:rsidRPr="005F1BA3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6A1ADD">
        <w:rPr>
          <w:rFonts w:ascii="Times New Roman" w:hAnsi="Times New Roman" w:cs="Times New Roman"/>
          <w:sz w:val="28"/>
          <w:szCs w:val="28"/>
        </w:rPr>
        <w:t>постановления</w:t>
      </w:r>
      <w:r w:rsidR="005F1BA3" w:rsidRPr="005F1BA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E808F91" w14:textId="77777777" w:rsidR="005F1BA3" w:rsidRDefault="005F1BA3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06E1C" w14:textId="77777777" w:rsidR="008C3FA5" w:rsidRPr="005F1BA3" w:rsidRDefault="008C3FA5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14:paraId="125D3078" w14:textId="77777777" w:rsidR="008C3FA5" w:rsidRPr="005F1BA3" w:rsidRDefault="005F1BA3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3FA5" w:rsidRPr="005F1BA3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1BA3">
        <w:rPr>
          <w:rFonts w:ascii="Times New Roman" w:hAnsi="Times New Roman" w:cs="Times New Roman"/>
          <w:sz w:val="28"/>
          <w:szCs w:val="28"/>
        </w:rPr>
        <w:t>А.П.</w:t>
      </w:r>
      <w:r w:rsidR="00D81F1F">
        <w:rPr>
          <w:rFonts w:ascii="Times New Roman" w:hAnsi="Times New Roman" w:cs="Times New Roman"/>
          <w:sz w:val="28"/>
          <w:szCs w:val="28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C192EA8" w14:textId="77777777" w:rsidR="005F1BA3" w:rsidRDefault="005F1BA3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1FAC51" w14:textId="77777777" w:rsidR="00131DFD" w:rsidRDefault="005F1BA3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Милютина А.А., </w:t>
      </w:r>
      <w:r w:rsidR="00D81F1F">
        <w:rPr>
          <w:rFonts w:ascii="Times New Roman" w:hAnsi="Times New Roman" w:cs="Times New Roman"/>
          <w:sz w:val="16"/>
          <w:szCs w:val="16"/>
        </w:rPr>
        <w:t xml:space="preserve">839566 </w:t>
      </w:r>
      <w:r>
        <w:rPr>
          <w:rFonts w:ascii="Times New Roman" w:hAnsi="Times New Roman" w:cs="Times New Roman"/>
          <w:sz w:val="16"/>
          <w:szCs w:val="16"/>
        </w:rPr>
        <w:t xml:space="preserve">60-2-10, </w:t>
      </w:r>
      <w:r w:rsidR="00F4429F">
        <w:rPr>
          <w:rFonts w:ascii="Times New Roman" w:hAnsi="Times New Roman" w:cs="Times New Roman"/>
          <w:sz w:val="16"/>
          <w:szCs w:val="16"/>
        </w:rPr>
        <w:t>Рассылка: в дело-2</w:t>
      </w:r>
    </w:p>
    <w:p w14:paraId="13224545" w14:textId="77777777" w:rsidR="00F4429F" w:rsidRDefault="00F4429F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C81121" w14:textId="77777777" w:rsidR="00323A13" w:rsidRPr="005F1BA3" w:rsidRDefault="00323A13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23A13" w:rsidRPr="005F1BA3" w:rsidSect="007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5C58"/>
    <w:multiLevelType w:val="multilevel"/>
    <w:tmpl w:val="EE4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D021346"/>
    <w:multiLevelType w:val="hybridMultilevel"/>
    <w:tmpl w:val="F70C0E02"/>
    <w:lvl w:ilvl="0" w:tplc="46266DBA">
      <w:start w:val="1"/>
      <w:numFmt w:val="decimal"/>
      <w:lvlText w:val="%1."/>
      <w:lvlJc w:val="left"/>
      <w:pPr>
        <w:ind w:left="1341" w:hanging="84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3DDA0CFE"/>
    <w:multiLevelType w:val="hybridMultilevel"/>
    <w:tmpl w:val="3B1E5CB2"/>
    <w:lvl w:ilvl="0" w:tplc="DFBA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D43ECC"/>
    <w:multiLevelType w:val="multilevel"/>
    <w:tmpl w:val="B8FE7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5FC4334F"/>
    <w:multiLevelType w:val="multilevel"/>
    <w:tmpl w:val="16EC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15"/>
    <w:rsid w:val="000C7D15"/>
    <w:rsid w:val="00120F46"/>
    <w:rsid w:val="00131DFD"/>
    <w:rsid w:val="001520A9"/>
    <w:rsid w:val="001A37CC"/>
    <w:rsid w:val="002262F9"/>
    <w:rsid w:val="00297072"/>
    <w:rsid w:val="00323A13"/>
    <w:rsid w:val="00380A95"/>
    <w:rsid w:val="003B7E4A"/>
    <w:rsid w:val="003E771A"/>
    <w:rsid w:val="004355A7"/>
    <w:rsid w:val="00451B86"/>
    <w:rsid w:val="00471F62"/>
    <w:rsid w:val="005D498A"/>
    <w:rsid w:val="005F1BA3"/>
    <w:rsid w:val="006A1ADD"/>
    <w:rsid w:val="006A7171"/>
    <w:rsid w:val="006B243C"/>
    <w:rsid w:val="007958BB"/>
    <w:rsid w:val="008670B9"/>
    <w:rsid w:val="00867333"/>
    <w:rsid w:val="00873012"/>
    <w:rsid w:val="008C3FA5"/>
    <w:rsid w:val="00956A23"/>
    <w:rsid w:val="00A31C60"/>
    <w:rsid w:val="00BF097E"/>
    <w:rsid w:val="00C46880"/>
    <w:rsid w:val="00C72AFF"/>
    <w:rsid w:val="00CA7A69"/>
    <w:rsid w:val="00D062A7"/>
    <w:rsid w:val="00D15B02"/>
    <w:rsid w:val="00D47368"/>
    <w:rsid w:val="00D81F1F"/>
    <w:rsid w:val="00DB467B"/>
    <w:rsid w:val="00E50FF7"/>
    <w:rsid w:val="00F174F1"/>
    <w:rsid w:val="00F4429F"/>
    <w:rsid w:val="00FA1888"/>
    <w:rsid w:val="00FB78DB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4D35"/>
  <w15:docId w15:val="{12AD1884-EC4C-4557-A8A3-638403A4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BB"/>
  </w:style>
  <w:style w:type="paragraph" w:styleId="1">
    <w:name w:val="heading 1"/>
    <w:basedOn w:val="a"/>
    <w:link w:val="10"/>
    <w:uiPriority w:val="9"/>
    <w:qFormat/>
    <w:rsid w:val="00BF0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D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0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1F1F"/>
  </w:style>
  <w:style w:type="character" w:styleId="a4">
    <w:name w:val="Hyperlink"/>
    <w:basedOn w:val="a0"/>
    <w:uiPriority w:val="99"/>
    <w:semiHidden/>
    <w:unhideWhenUsed/>
    <w:rsid w:val="00D81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140/" TargetMode="External"/><Relationship Id="rId5" Type="http://schemas.openxmlformats.org/officeDocument/2006/relationships/hyperlink" Target="consultantplus://offline/ref=868750D5EFC46CB74E6E4777F6405FADC9E5AE5DCCE4C50719B510FF94tCw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cp:lastPrinted>2018-03-05T01:17:00Z</cp:lastPrinted>
  <dcterms:created xsi:type="dcterms:W3CDTF">2020-05-20T01:42:00Z</dcterms:created>
  <dcterms:modified xsi:type="dcterms:W3CDTF">2020-05-20T01:42:00Z</dcterms:modified>
</cp:coreProperties>
</file>