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F2A0"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30.06.2021г. № 230</w:t>
      </w:r>
    </w:p>
    <w:p w14:paraId="1FCEB679"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РОССИЙСКАЯ ФЕДЕРАЦИЯ</w:t>
      </w:r>
    </w:p>
    <w:p w14:paraId="583B0B55"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ИРКУТСКАЯ ОБЛАСТЬ</w:t>
      </w:r>
    </w:p>
    <w:p w14:paraId="6C2EB1BD"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НИЖНЕИЛИМСКИЙ МУНИЦИПАЛЬНЫЙ РАЙОН</w:t>
      </w:r>
    </w:p>
    <w:p w14:paraId="56659526"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ДУМА БЕРЕЗНЯКОВСКОГО СЕЛЬСКОГО ПОСЕЛЕНИЯ</w:t>
      </w:r>
    </w:p>
    <w:p w14:paraId="1217A574" w14:textId="77777777" w:rsidR="007E4F9D" w:rsidRPr="00D763C6" w:rsidRDefault="007E4F9D" w:rsidP="007E4F9D">
      <w:pPr>
        <w:spacing w:after="0" w:line="240" w:lineRule="auto"/>
        <w:ind w:firstLine="567"/>
        <w:jc w:val="center"/>
        <w:rPr>
          <w:rFonts w:ascii="Arial" w:hAnsi="Arial" w:cs="Arial"/>
          <w:b/>
          <w:bCs/>
          <w:sz w:val="32"/>
          <w:szCs w:val="32"/>
        </w:rPr>
      </w:pPr>
      <w:r w:rsidRPr="00D763C6">
        <w:rPr>
          <w:rFonts w:ascii="Arial" w:hAnsi="Arial" w:cs="Arial"/>
          <w:b/>
          <w:bCs/>
          <w:sz w:val="32"/>
          <w:szCs w:val="32"/>
        </w:rPr>
        <w:t>РЕШЕНИЕ</w:t>
      </w:r>
    </w:p>
    <w:p w14:paraId="30331408" w14:textId="77777777" w:rsidR="007E4F9D" w:rsidRPr="00D763C6" w:rsidRDefault="007E4F9D" w:rsidP="007E4F9D">
      <w:pPr>
        <w:spacing w:after="0" w:line="240" w:lineRule="auto"/>
        <w:ind w:firstLine="567"/>
        <w:jc w:val="center"/>
        <w:rPr>
          <w:rFonts w:ascii="Arial" w:hAnsi="Arial" w:cs="Arial"/>
          <w:b/>
          <w:bCs/>
          <w:sz w:val="28"/>
          <w:szCs w:val="28"/>
        </w:rPr>
      </w:pPr>
    </w:p>
    <w:p w14:paraId="329435EC" w14:textId="77777777" w:rsidR="007E4F9D" w:rsidRPr="00D763C6" w:rsidRDefault="007E4F9D" w:rsidP="007E4F9D">
      <w:pPr>
        <w:spacing w:after="0"/>
        <w:ind w:firstLine="567"/>
        <w:jc w:val="center"/>
        <w:rPr>
          <w:rFonts w:ascii="Arial" w:hAnsi="Arial" w:cs="Arial"/>
          <w:b/>
          <w:bCs/>
          <w:sz w:val="32"/>
          <w:szCs w:val="32"/>
        </w:rPr>
      </w:pPr>
      <w:r w:rsidRPr="00D763C6">
        <w:rPr>
          <w:rFonts w:ascii="Arial" w:hAnsi="Arial" w:cs="Arial"/>
          <w:b/>
          <w:bCs/>
          <w:sz w:val="32"/>
          <w:szCs w:val="32"/>
        </w:rPr>
        <w:t>«О ВНЕСЕНИИ ИЗМЕНЕНИЙ И ДОПОЛНЕНИЙ В РЕШЕНИЕ</w:t>
      </w:r>
      <w:r>
        <w:rPr>
          <w:rFonts w:ascii="Arial" w:hAnsi="Arial" w:cs="Arial"/>
          <w:b/>
          <w:bCs/>
          <w:sz w:val="32"/>
          <w:szCs w:val="32"/>
        </w:rPr>
        <w:t xml:space="preserve"> </w:t>
      </w:r>
      <w:r w:rsidRPr="00D763C6">
        <w:rPr>
          <w:rFonts w:ascii="Arial" w:hAnsi="Arial" w:cs="Arial"/>
          <w:b/>
          <w:bCs/>
          <w:sz w:val="32"/>
          <w:szCs w:val="32"/>
        </w:rPr>
        <w:t>ДУМЫ БЕРЕЗНЯКОВСКОГО СЕЛЬСКОГО ПОСЕЛЕНИЯ</w:t>
      </w:r>
      <w:r>
        <w:rPr>
          <w:rFonts w:ascii="Arial" w:hAnsi="Arial" w:cs="Arial"/>
          <w:b/>
          <w:bCs/>
          <w:sz w:val="32"/>
          <w:szCs w:val="32"/>
        </w:rPr>
        <w:t xml:space="preserve"> </w:t>
      </w:r>
      <w:r w:rsidRPr="00D763C6">
        <w:rPr>
          <w:rFonts w:ascii="Arial" w:hAnsi="Arial" w:cs="Arial"/>
          <w:b/>
          <w:bCs/>
          <w:sz w:val="32"/>
          <w:szCs w:val="32"/>
        </w:rPr>
        <w:t>№ 103 ОТ 28.11.2014Г. «ОБ УТВЕРЖДЕНИИ ПРОГРАММЫ</w:t>
      </w:r>
      <w:r>
        <w:rPr>
          <w:rFonts w:ascii="Arial" w:hAnsi="Arial" w:cs="Arial"/>
          <w:b/>
          <w:bCs/>
          <w:sz w:val="32"/>
          <w:szCs w:val="32"/>
        </w:rPr>
        <w:t xml:space="preserve"> </w:t>
      </w:r>
      <w:r w:rsidRPr="00D763C6">
        <w:rPr>
          <w:rFonts w:ascii="Arial" w:hAnsi="Arial" w:cs="Arial"/>
          <w:b/>
          <w:bCs/>
          <w:sz w:val="32"/>
          <w:szCs w:val="32"/>
        </w:rPr>
        <w:t>КОМПЛЕКСНОГО РАЗВИТИЯ СИСТЕМ КОММУНАЛЬНОЙ</w:t>
      </w:r>
      <w:r>
        <w:rPr>
          <w:rFonts w:ascii="Arial" w:hAnsi="Arial" w:cs="Arial"/>
          <w:b/>
          <w:bCs/>
          <w:sz w:val="32"/>
          <w:szCs w:val="32"/>
        </w:rPr>
        <w:t xml:space="preserve"> </w:t>
      </w:r>
      <w:r w:rsidRPr="00D763C6">
        <w:rPr>
          <w:rFonts w:ascii="Arial" w:hAnsi="Arial" w:cs="Arial"/>
          <w:b/>
          <w:bCs/>
          <w:sz w:val="32"/>
          <w:szCs w:val="32"/>
        </w:rPr>
        <w:t>ИНФРАСТРУКТУРЫ НА ТЕРРИТОРИИ МУНИЦИПАЛЬНОГО</w:t>
      </w:r>
      <w:r>
        <w:rPr>
          <w:rFonts w:ascii="Arial" w:hAnsi="Arial" w:cs="Arial"/>
          <w:b/>
          <w:bCs/>
          <w:sz w:val="32"/>
          <w:szCs w:val="32"/>
        </w:rPr>
        <w:t xml:space="preserve"> </w:t>
      </w:r>
      <w:r w:rsidRPr="00D763C6">
        <w:rPr>
          <w:rFonts w:ascii="Arial" w:hAnsi="Arial" w:cs="Arial"/>
          <w:b/>
          <w:bCs/>
          <w:sz w:val="32"/>
          <w:szCs w:val="32"/>
        </w:rPr>
        <w:t>ОБРАЗОВАНИЯ БЕРЕЗНЯКОВСКОГО СЕЛЬСКОГО ПОСЕЛЕНИЯ»</w:t>
      </w:r>
    </w:p>
    <w:p w14:paraId="7AE56F5B" w14:textId="77777777" w:rsidR="007E4F9D" w:rsidRPr="00D763C6" w:rsidRDefault="007E4F9D" w:rsidP="007E4F9D">
      <w:pPr>
        <w:ind w:firstLine="567"/>
        <w:rPr>
          <w:rFonts w:ascii="Arial" w:hAnsi="Arial" w:cs="Arial"/>
          <w:sz w:val="24"/>
          <w:szCs w:val="24"/>
        </w:rPr>
      </w:pPr>
    </w:p>
    <w:p w14:paraId="4EEDE0FB" w14:textId="77777777" w:rsidR="007E4F9D" w:rsidRPr="00D763C6" w:rsidRDefault="007E4F9D" w:rsidP="007E4F9D">
      <w:pPr>
        <w:ind w:firstLine="567"/>
        <w:jc w:val="both"/>
        <w:rPr>
          <w:rFonts w:ascii="Arial" w:hAnsi="Arial" w:cs="Arial"/>
          <w:sz w:val="24"/>
          <w:szCs w:val="24"/>
        </w:rPr>
      </w:pPr>
      <w:r w:rsidRPr="00D763C6">
        <w:rPr>
          <w:rFonts w:ascii="Arial" w:hAnsi="Arial" w:cs="Arial"/>
          <w:sz w:val="24"/>
          <w:szCs w:val="24"/>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внесением изменений в Генеральный план Березняковского сельского поселения Нижнеилимского района Иркутской области, Уставом Березняковского муниципального образования, Дума Березняковского сельского поселения </w:t>
      </w:r>
    </w:p>
    <w:p w14:paraId="16DCDED1" w14:textId="77777777" w:rsidR="007E4F9D" w:rsidRPr="00D763C6" w:rsidRDefault="007E4F9D" w:rsidP="007E4F9D">
      <w:pPr>
        <w:ind w:firstLine="567"/>
        <w:jc w:val="center"/>
        <w:rPr>
          <w:rFonts w:ascii="Arial" w:hAnsi="Arial" w:cs="Arial"/>
          <w:b/>
          <w:sz w:val="32"/>
          <w:szCs w:val="32"/>
        </w:rPr>
      </w:pPr>
      <w:r w:rsidRPr="00D763C6">
        <w:rPr>
          <w:rFonts w:ascii="Arial" w:hAnsi="Arial" w:cs="Arial"/>
          <w:b/>
          <w:sz w:val="32"/>
          <w:szCs w:val="32"/>
        </w:rPr>
        <w:t>РЕШИЛА:</w:t>
      </w:r>
    </w:p>
    <w:p w14:paraId="325CC567" w14:textId="77777777" w:rsidR="007E4F9D" w:rsidRPr="00D763C6" w:rsidRDefault="007E4F9D" w:rsidP="007E4F9D">
      <w:pPr>
        <w:pStyle w:val="1"/>
        <w:spacing w:line="240" w:lineRule="auto"/>
        <w:ind w:firstLine="567"/>
        <w:jc w:val="both"/>
        <w:rPr>
          <w:rFonts w:ascii="Arial" w:hAnsi="Arial" w:cs="Arial"/>
          <w:b w:val="0"/>
          <w:sz w:val="24"/>
          <w:szCs w:val="24"/>
          <w:lang w:eastAsia="ru-RU"/>
        </w:rPr>
      </w:pPr>
      <w:r>
        <w:rPr>
          <w:rFonts w:ascii="Arial" w:hAnsi="Arial" w:cs="Arial"/>
          <w:b w:val="0"/>
          <w:sz w:val="24"/>
          <w:szCs w:val="24"/>
        </w:rPr>
        <w:t xml:space="preserve">1. </w:t>
      </w:r>
      <w:r w:rsidRPr="00D763C6">
        <w:rPr>
          <w:rFonts w:ascii="Arial" w:hAnsi="Arial" w:cs="Arial"/>
          <w:b w:val="0"/>
          <w:sz w:val="24"/>
          <w:szCs w:val="24"/>
        </w:rPr>
        <w:t>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в</w:t>
      </w:r>
      <w:r w:rsidRPr="00D763C6">
        <w:rPr>
          <w:rFonts w:ascii="Arial" w:hAnsi="Arial" w:cs="Arial"/>
          <w:b w:val="0"/>
          <w:sz w:val="24"/>
          <w:szCs w:val="24"/>
          <w:lang w:eastAsia="ru-RU"/>
        </w:rPr>
        <w:t xml:space="preserve">  Раздел 5: Таблица 5.1, Таблица 5,2, Таблица 5.6, Раздел 6: Таблица 12.1</w:t>
      </w:r>
      <w:r w:rsidRPr="00D763C6">
        <w:rPr>
          <w:rFonts w:ascii="Arial" w:hAnsi="Arial" w:cs="Arial"/>
          <w:b w:val="0"/>
          <w:sz w:val="24"/>
          <w:szCs w:val="24"/>
        </w:rPr>
        <w:t xml:space="preserve">,  </w:t>
      </w:r>
      <w:r w:rsidRPr="00D763C6">
        <w:rPr>
          <w:rFonts w:ascii="Arial" w:hAnsi="Arial" w:cs="Arial"/>
          <w:b w:val="0"/>
          <w:sz w:val="24"/>
          <w:szCs w:val="24"/>
          <w:lang w:eastAsia="ru-RU"/>
        </w:rPr>
        <w:t xml:space="preserve">и читать в новой редакции (приложение). </w:t>
      </w:r>
    </w:p>
    <w:p w14:paraId="2C0DD337" w14:textId="77777777" w:rsidR="007E4F9D" w:rsidRPr="00D763C6" w:rsidRDefault="007E4F9D" w:rsidP="007E4F9D">
      <w:pPr>
        <w:spacing w:after="0" w:line="240" w:lineRule="auto"/>
        <w:ind w:firstLine="567"/>
        <w:jc w:val="both"/>
        <w:rPr>
          <w:rFonts w:ascii="Arial" w:hAnsi="Arial" w:cs="Arial"/>
          <w:sz w:val="24"/>
          <w:szCs w:val="24"/>
        </w:rPr>
      </w:pPr>
      <w:r w:rsidRPr="00D763C6">
        <w:rPr>
          <w:rFonts w:ascii="Arial" w:hAnsi="Arial" w:cs="Arial"/>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296CB3CF" w14:textId="77777777" w:rsidR="007E4F9D" w:rsidRPr="00D763C6" w:rsidRDefault="007E4F9D" w:rsidP="007E4F9D">
      <w:pPr>
        <w:spacing w:after="0"/>
        <w:ind w:firstLine="567"/>
        <w:jc w:val="both"/>
        <w:rPr>
          <w:rFonts w:ascii="Arial" w:hAnsi="Arial" w:cs="Arial"/>
          <w:sz w:val="24"/>
          <w:szCs w:val="24"/>
        </w:rPr>
      </w:pPr>
      <w:r w:rsidRPr="00D763C6">
        <w:rPr>
          <w:rFonts w:ascii="Arial" w:hAnsi="Arial" w:cs="Arial"/>
          <w:sz w:val="24"/>
          <w:szCs w:val="24"/>
        </w:rPr>
        <w:t>3. Контроль настоящего Решения Думы Березняковского сельского поселения оставляю за собой.</w:t>
      </w:r>
    </w:p>
    <w:p w14:paraId="4A3AC2F9" w14:textId="77777777" w:rsidR="007E4F9D" w:rsidRPr="00D763C6" w:rsidRDefault="007E4F9D" w:rsidP="007E4F9D">
      <w:pPr>
        <w:spacing w:after="0"/>
        <w:ind w:firstLine="567"/>
        <w:jc w:val="both"/>
        <w:rPr>
          <w:rFonts w:ascii="Arial" w:hAnsi="Arial" w:cs="Arial"/>
        </w:rPr>
      </w:pPr>
    </w:p>
    <w:p w14:paraId="4B569BD4" w14:textId="77777777" w:rsidR="007E4F9D" w:rsidRDefault="007E4F9D" w:rsidP="007E4F9D">
      <w:pPr>
        <w:spacing w:after="0"/>
        <w:ind w:firstLine="567"/>
        <w:jc w:val="both"/>
        <w:rPr>
          <w:rFonts w:ascii="Arial" w:hAnsi="Arial" w:cs="Arial"/>
          <w:sz w:val="24"/>
          <w:szCs w:val="24"/>
        </w:rPr>
      </w:pPr>
    </w:p>
    <w:p w14:paraId="54A4F7E5" w14:textId="77777777" w:rsidR="007E4F9D" w:rsidRDefault="007E4F9D" w:rsidP="007E4F9D">
      <w:pPr>
        <w:spacing w:after="0"/>
        <w:ind w:firstLine="567"/>
        <w:jc w:val="both"/>
        <w:rPr>
          <w:rFonts w:ascii="Arial" w:hAnsi="Arial" w:cs="Arial"/>
          <w:sz w:val="24"/>
          <w:szCs w:val="24"/>
        </w:rPr>
      </w:pPr>
    </w:p>
    <w:p w14:paraId="57C6EAE6" w14:textId="77777777" w:rsidR="007E4F9D" w:rsidRDefault="007E4F9D" w:rsidP="007E4F9D">
      <w:pPr>
        <w:spacing w:after="0"/>
        <w:ind w:firstLine="567"/>
        <w:jc w:val="both"/>
        <w:rPr>
          <w:rFonts w:ascii="Arial" w:hAnsi="Arial" w:cs="Arial"/>
          <w:sz w:val="24"/>
          <w:szCs w:val="24"/>
        </w:rPr>
      </w:pPr>
    </w:p>
    <w:p w14:paraId="052E6A2D" w14:textId="77777777" w:rsidR="007E4F9D" w:rsidRPr="00D763C6" w:rsidRDefault="007E4F9D" w:rsidP="007E4F9D">
      <w:pPr>
        <w:spacing w:after="0"/>
        <w:ind w:firstLine="567"/>
        <w:jc w:val="both"/>
        <w:rPr>
          <w:rFonts w:ascii="Arial" w:hAnsi="Arial" w:cs="Arial"/>
          <w:sz w:val="24"/>
          <w:szCs w:val="24"/>
        </w:rPr>
      </w:pPr>
      <w:r w:rsidRPr="00D763C6">
        <w:rPr>
          <w:rFonts w:ascii="Arial" w:hAnsi="Arial" w:cs="Arial"/>
          <w:sz w:val="24"/>
          <w:szCs w:val="24"/>
        </w:rPr>
        <w:t>Председатель Думы</w:t>
      </w:r>
    </w:p>
    <w:p w14:paraId="60ABF40C" w14:textId="77777777" w:rsidR="007E4F9D" w:rsidRPr="00D763C6" w:rsidRDefault="007E4F9D" w:rsidP="007E4F9D">
      <w:pPr>
        <w:spacing w:after="0"/>
        <w:ind w:firstLine="567"/>
        <w:jc w:val="both"/>
        <w:rPr>
          <w:rFonts w:ascii="Arial" w:hAnsi="Arial" w:cs="Arial"/>
          <w:sz w:val="24"/>
          <w:szCs w:val="24"/>
        </w:rPr>
      </w:pPr>
      <w:r w:rsidRPr="00D763C6">
        <w:rPr>
          <w:rFonts w:ascii="Arial" w:hAnsi="Arial" w:cs="Arial"/>
          <w:sz w:val="24"/>
          <w:szCs w:val="24"/>
        </w:rPr>
        <w:t>Березняковского сельского поселения                                         А.П.  Ефимова</w:t>
      </w:r>
    </w:p>
    <w:p w14:paraId="7C2FC4D4" w14:textId="51EBE47F" w:rsidR="007E4F9D" w:rsidRDefault="007E4F9D" w:rsidP="003342C6">
      <w:pPr>
        <w:spacing w:after="0" w:line="240" w:lineRule="auto"/>
        <w:ind w:firstLine="567"/>
        <w:jc w:val="right"/>
        <w:rPr>
          <w:rFonts w:ascii="Courier New" w:hAnsi="Courier New" w:cs="Courier New"/>
          <w:lang w:eastAsia="ru-RU"/>
        </w:rPr>
      </w:pPr>
    </w:p>
    <w:p w14:paraId="61A9C050" w14:textId="4843B7A5" w:rsidR="007E4F9D" w:rsidRDefault="007E4F9D" w:rsidP="003342C6">
      <w:pPr>
        <w:spacing w:after="0" w:line="240" w:lineRule="auto"/>
        <w:ind w:firstLine="567"/>
        <w:jc w:val="right"/>
        <w:rPr>
          <w:rFonts w:ascii="Courier New" w:hAnsi="Courier New" w:cs="Courier New"/>
          <w:lang w:eastAsia="ru-RU"/>
        </w:rPr>
      </w:pPr>
    </w:p>
    <w:p w14:paraId="68E91512" w14:textId="77777777" w:rsidR="007E4F9D" w:rsidRDefault="007E4F9D" w:rsidP="003342C6">
      <w:pPr>
        <w:spacing w:after="0" w:line="240" w:lineRule="auto"/>
        <w:ind w:firstLine="567"/>
        <w:jc w:val="right"/>
        <w:rPr>
          <w:rFonts w:ascii="Courier New" w:hAnsi="Courier New" w:cs="Courier New"/>
          <w:lang w:eastAsia="ru-RU"/>
        </w:rPr>
      </w:pPr>
    </w:p>
    <w:p w14:paraId="7B92C910" w14:textId="49386C37" w:rsidR="007E4F9D" w:rsidRDefault="007E4F9D" w:rsidP="003342C6">
      <w:pPr>
        <w:spacing w:after="0" w:line="240" w:lineRule="auto"/>
        <w:ind w:firstLine="567"/>
        <w:jc w:val="right"/>
        <w:rPr>
          <w:rFonts w:ascii="Courier New" w:hAnsi="Courier New" w:cs="Courier New"/>
          <w:lang w:eastAsia="ru-RU"/>
        </w:rPr>
      </w:pPr>
    </w:p>
    <w:p w14:paraId="149C4822" w14:textId="4A880523" w:rsidR="007E4F9D" w:rsidRDefault="007E4F9D" w:rsidP="003342C6">
      <w:pPr>
        <w:spacing w:after="0" w:line="240" w:lineRule="auto"/>
        <w:ind w:firstLine="567"/>
        <w:jc w:val="right"/>
        <w:rPr>
          <w:rFonts w:ascii="Courier New" w:hAnsi="Courier New" w:cs="Courier New"/>
          <w:lang w:eastAsia="ru-RU"/>
        </w:rPr>
      </w:pPr>
    </w:p>
    <w:p w14:paraId="5F39DFD0" w14:textId="4A4C0F12" w:rsidR="007E4F9D" w:rsidRDefault="007E4F9D" w:rsidP="003342C6">
      <w:pPr>
        <w:spacing w:after="0" w:line="240" w:lineRule="auto"/>
        <w:ind w:firstLine="567"/>
        <w:jc w:val="right"/>
        <w:rPr>
          <w:rFonts w:ascii="Courier New" w:hAnsi="Courier New" w:cs="Courier New"/>
          <w:lang w:eastAsia="ru-RU"/>
        </w:rPr>
      </w:pPr>
    </w:p>
    <w:p w14:paraId="62EAFD94" w14:textId="77777777" w:rsidR="007E4F9D" w:rsidRDefault="007E4F9D" w:rsidP="003342C6">
      <w:pPr>
        <w:spacing w:after="0" w:line="240" w:lineRule="auto"/>
        <w:ind w:firstLine="567"/>
        <w:jc w:val="right"/>
        <w:rPr>
          <w:rFonts w:ascii="Courier New" w:hAnsi="Courier New" w:cs="Courier New"/>
          <w:lang w:eastAsia="ru-RU"/>
        </w:rPr>
      </w:pPr>
    </w:p>
    <w:p w14:paraId="4B8C42EB" w14:textId="77777777" w:rsidR="003342C6" w:rsidRPr="00C203CA" w:rsidRDefault="003342C6" w:rsidP="003342C6">
      <w:pPr>
        <w:spacing w:after="0" w:line="240" w:lineRule="auto"/>
        <w:ind w:firstLine="567"/>
        <w:jc w:val="right"/>
        <w:rPr>
          <w:rFonts w:ascii="Courier New" w:hAnsi="Courier New" w:cs="Courier New"/>
          <w:lang w:eastAsia="ru-RU"/>
        </w:rPr>
      </w:pPr>
      <w:r w:rsidRPr="00C203CA">
        <w:rPr>
          <w:rFonts w:ascii="Courier New" w:hAnsi="Courier New" w:cs="Courier New"/>
          <w:lang w:eastAsia="ru-RU"/>
        </w:rPr>
        <w:lastRenderedPageBreak/>
        <w:t xml:space="preserve">Приложение к Решению Думы </w:t>
      </w:r>
    </w:p>
    <w:p w14:paraId="5EF01BFE" w14:textId="77777777" w:rsidR="004473E9" w:rsidRPr="00C203CA" w:rsidRDefault="003342C6" w:rsidP="003342C6">
      <w:pPr>
        <w:spacing w:after="0" w:line="240" w:lineRule="auto"/>
        <w:ind w:firstLine="567"/>
        <w:jc w:val="right"/>
        <w:rPr>
          <w:rFonts w:ascii="Courier New" w:hAnsi="Courier New" w:cs="Courier New"/>
          <w:lang w:eastAsia="ru-RU"/>
        </w:rPr>
      </w:pPr>
      <w:r w:rsidRPr="00C203CA">
        <w:rPr>
          <w:rFonts w:ascii="Courier New" w:hAnsi="Courier New" w:cs="Courier New"/>
          <w:lang w:eastAsia="ru-RU"/>
        </w:rPr>
        <w:t>Березняковского сельского поселения</w:t>
      </w:r>
    </w:p>
    <w:p w14:paraId="3C6ECB52" w14:textId="27707BBB" w:rsidR="003342C6" w:rsidRPr="00C203CA" w:rsidRDefault="003342C6" w:rsidP="003342C6">
      <w:pPr>
        <w:spacing w:after="0" w:line="240" w:lineRule="auto"/>
        <w:ind w:firstLine="567"/>
        <w:jc w:val="right"/>
        <w:rPr>
          <w:rFonts w:ascii="Courier New" w:hAnsi="Courier New" w:cs="Courier New"/>
          <w:lang w:eastAsia="ru-RU"/>
        </w:rPr>
      </w:pPr>
      <w:r w:rsidRPr="00C203CA">
        <w:rPr>
          <w:rFonts w:ascii="Courier New" w:hAnsi="Courier New" w:cs="Courier New"/>
          <w:lang w:eastAsia="ru-RU"/>
        </w:rPr>
        <w:t xml:space="preserve">от </w:t>
      </w:r>
      <w:r w:rsidR="00C203CA" w:rsidRPr="00C203CA">
        <w:rPr>
          <w:rFonts w:ascii="Courier New" w:hAnsi="Courier New" w:cs="Courier New"/>
          <w:lang w:eastAsia="ru-RU"/>
        </w:rPr>
        <w:t>30</w:t>
      </w:r>
      <w:r w:rsidR="00B04AD7" w:rsidRPr="00C203CA">
        <w:rPr>
          <w:rFonts w:ascii="Courier New" w:hAnsi="Courier New" w:cs="Courier New"/>
          <w:lang w:eastAsia="ru-RU"/>
        </w:rPr>
        <w:t>.06.2021</w:t>
      </w:r>
      <w:r w:rsidRPr="00C203CA">
        <w:rPr>
          <w:rFonts w:ascii="Courier New" w:hAnsi="Courier New" w:cs="Courier New"/>
          <w:lang w:eastAsia="ru-RU"/>
        </w:rPr>
        <w:t>г. №</w:t>
      </w:r>
      <w:r w:rsidR="00C203CA" w:rsidRPr="00C203CA">
        <w:rPr>
          <w:rFonts w:ascii="Courier New" w:hAnsi="Courier New" w:cs="Courier New"/>
          <w:lang w:eastAsia="ru-RU"/>
        </w:rPr>
        <w:t xml:space="preserve"> 230</w:t>
      </w:r>
    </w:p>
    <w:p w14:paraId="017ADFC9" w14:textId="77777777" w:rsidR="004473E9" w:rsidRPr="00C203CA" w:rsidRDefault="004473E9" w:rsidP="003342C6">
      <w:pPr>
        <w:spacing w:after="0" w:line="240" w:lineRule="auto"/>
        <w:ind w:firstLine="567"/>
        <w:jc w:val="right"/>
        <w:rPr>
          <w:rFonts w:ascii="Arial" w:hAnsi="Arial" w:cs="Arial"/>
          <w:sz w:val="24"/>
          <w:szCs w:val="24"/>
          <w:lang w:eastAsia="ru-RU"/>
        </w:rPr>
      </w:pPr>
    </w:p>
    <w:p w14:paraId="61E7D113"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154CA271"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38009481"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094DEF56"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0DE35AE3"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6622631F"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50417FFE"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7BD8040B"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292012DB"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4E8034F3"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277C1C81" w14:textId="0C78CCC7" w:rsidR="004473E9" w:rsidRPr="00C203CA" w:rsidRDefault="00C203CA" w:rsidP="004473E9">
      <w:pPr>
        <w:spacing w:after="0" w:line="240" w:lineRule="auto"/>
        <w:ind w:firstLine="567"/>
        <w:jc w:val="center"/>
        <w:rPr>
          <w:rFonts w:ascii="Arial" w:hAnsi="Arial" w:cs="Arial"/>
          <w:b/>
          <w:bCs/>
          <w:sz w:val="32"/>
          <w:szCs w:val="32"/>
          <w:lang w:eastAsia="ru-RU"/>
        </w:rPr>
      </w:pPr>
      <w:r w:rsidRPr="00C203CA">
        <w:rPr>
          <w:rFonts w:ascii="Arial" w:hAnsi="Arial" w:cs="Arial"/>
          <w:b/>
          <w:bCs/>
          <w:sz w:val="32"/>
          <w:szCs w:val="32"/>
          <w:lang w:eastAsia="ru-RU"/>
        </w:rPr>
        <w:t>ПРОГРАММА КОМПЛЕКСНОГО РАЗВИТИЯ</w:t>
      </w:r>
    </w:p>
    <w:p w14:paraId="5F5E4C9D" w14:textId="77980B2F" w:rsidR="004473E9" w:rsidRPr="00C203CA" w:rsidRDefault="00C203CA" w:rsidP="004473E9">
      <w:pPr>
        <w:spacing w:after="0" w:line="240" w:lineRule="auto"/>
        <w:ind w:firstLine="567"/>
        <w:jc w:val="center"/>
        <w:rPr>
          <w:rFonts w:ascii="Arial" w:hAnsi="Arial" w:cs="Arial"/>
          <w:b/>
          <w:bCs/>
          <w:sz w:val="32"/>
          <w:szCs w:val="32"/>
          <w:lang w:eastAsia="ru-RU"/>
        </w:rPr>
      </w:pPr>
      <w:r w:rsidRPr="00C203CA">
        <w:rPr>
          <w:rFonts w:ascii="Arial" w:hAnsi="Arial" w:cs="Arial"/>
          <w:b/>
          <w:bCs/>
          <w:sz w:val="32"/>
          <w:szCs w:val="32"/>
          <w:lang w:eastAsia="ru-RU"/>
        </w:rPr>
        <w:t>СИСТЕМ КОММУНАЛЬНОЙ ИНФРАСТРУКТУРЫ</w:t>
      </w:r>
    </w:p>
    <w:p w14:paraId="3FAE1560" w14:textId="43733AB7" w:rsidR="004473E9" w:rsidRPr="00C203CA" w:rsidRDefault="00C203CA" w:rsidP="004473E9">
      <w:pPr>
        <w:spacing w:after="0" w:line="240" w:lineRule="auto"/>
        <w:ind w:firstLine="567"/>
        <w:jc w:val="center"/>
        <w:rPr>
          <w:rFonts w:ascii="Arial" w:hAnsi="Arial" w:cs="Arial"/>
          <w:b/>
          <w:bCs/>
          <w:sz w:val="32"/>
          <w:szCs w:val="32"/>
          <w:lang w:eastAsia="ru-RU"/>
        </w:rPr>
      </w:pPr>
      <w:r w:rsidRPr="00C203CA">
        <w:rPr>
          <w:rFonts w:ascii="Arial" w:hAnsi="Arial" w:cs="Arial"/>
          <w:b/>
          <w:bCs/>
          <w:sz w:val="32"/>
          <w:szCs w:val="32"/>
          <w:lang w:eastAsia="ru-RU"/>
        </w:rPr>
        <w:t>МУНИЦИПАЛЬНОГО ОБРАЗОВАНИЯ</w:t>
      </w:r>
    </w:p>
    <w:p w14:paraId="1476E4C3" w14:textId="42A519BA" w:rsidR="004473E9" w:rsidRPr="00C203CA" w:rsidRDefault="00C203CA" w:rsidP="004473E9">
      <w:pPr>
        <w:spacing w:after="0" w:line="240" w:lineRule="auto"/>
        <w:ind w:firstLine="567"/>
        <w:jc w:val="center"/>
        <w:rPr>
          <w:rFonts w:ascii="Arial" w:hAnsi="Arial" w:cs="Arial"/>
          <w:b/>
          <w:bCs/>
          <w:sz w:val="32"/>
          <w:szCs w:val="32"/>
          <w:lang w:eastAsia="ru-RU"/>
        </w:rPr>
      </w:pPr>
      <w:r w:rsidRPr="00C203CA">
        <w:rPr>
          <w:rFonts w:ascii="Arial" w:hAnsi="Arial" w:cs="Arial"/>
          <w:b/>
          <w:bCs/>
          <w:sz w:val="32"/>
          <w:szCs w:val="32"/>
          <w:lang w:eastAsia="ru-RU"/>
        </w:rPr>
        <w:t xml:space="preserve">БЕРЕЗНЯКОВСКОГО СЕЛЬСКОГО ПОСЕЛЕНИЯ </w:t>
      </w:r>
    </w:p>
    <w:p w14:paraId="3032BAFF" w14:textId="60375D8D" w:rsidR="004473E9" w:rsidRPr="00C203CA" w:rsidRDefault="00C203CA" w:rsidP="004473E9">
      <w:pPr>
        <w:spacing w:line="240" w:lineRule="auto"/>
        <w:ind w:firstLine="567"/>
        <w:jc w:val="center"/>
        <w:rPr>
          <w:rFonts w:ascii="Arial" w:hAnsi="Arial" w:cs="Arial"/>
          <w:sz w:val="24"/>
          <w:szCs w:val="24"/>
          <w:lang w:eastAsia="ru-RU"/>
        </w:rPr>
      </w:pPr>
      <w:r w:rsidRPr="00C203CA">
        <w:rPr>
          <w:rFonts w:ascii="Arial" w:hAnsi="Arial" w:cs="Arial"/>
          <w:b/>
          <w:bCs/>
          <w:sz w:val="32"/>
          <w:szCs w:val="32"/>
          <w:lang w:eastAsia="ru-RU"/>
        </w:rPr>
        <w:t>ДО 2031 ГОДА</w:t>
      </w:r>
    </w:p>
    <w:p w14:paraId="253C9E48" w14:textId="77777777" w:rsidR="004473E9" w:rsidRPr="00C203CA" w:rsidRDefault="004473E9" w:rsidP="004473E9">
      <w:pPr>
        <w:spacing w:line="240" w:lineRule="auto"/>
        <w:ind w:firstLine="567"/>
        <w:jc w:val="center"/>
        <w:rPr>
          <w:rFonts w:ascii="Arial" w:hAnsi="Arial" w:cs="Arial"/>
          <w:sz w:val="24"/>
          <w:szCs w:val="24"/>
          <w:lang w:eastAsia="ru-RU"/>
        </w:rPr>
      </w:pPr>
    </w:p>
    <w:p w14:paraId="2190FB3D" w14:textId="77777777" w:rsidR="004473E9" w:rsidRPr="00C203CA" w:rsidRDefault="004473E9" w:rsidP="004473E9">
      <w:pPr>
        <w:spacing w:line="240" w:lineRule="auto"/>
        <w:ind w:firstLine="567"/>
        <w:jc w:val="center"/>
        <w:rPr>
          <w:rFonts w:ascii="Arial" w:hAnsi="Arial" w:cs="Arial"/>
          <w:sz w:val="24"/>
          <w:szCs w:val="24"/>
          <w:lang w:eastAsia="ru-RU"/>
        </w:rPr>
      </w:pPr>
    </w:p>
    <w:p w14:paraId="520306C9" w14:textId="77777777" w:rsidR="004473E9" w:rsidRPr="00C203CA" w:rsidRDefault="004473E9" w:rsidP="004473E9">
      <w:pPr>
        <w:spacing w:line="240" w:lineRule="auto"/>
        <w:ind w:firstLine="567"/>
        <w:jc w:val="center"/>
        <w:rPr>
          <w:rFonts w:ascii="Arial" w:hAnsi="Arial" w:cs="Arial"/>
          <w:sz w:val="24"/>
          <w:szCs w:val="24"/>
          <w:lang w:eastAsia="ru-RU"/>
        </w:rPr>
      </w:pPr>
    </w:p>
    <w:p w14:paraId="59282CA0" w14:textId="77777777" w:rsidR="004473E9" w:rsidRPr="00C203CA" w:rsidRDefault="004473E9" w:rsidP="004473E9">
      <w:pPr>
        <w:spacing w:line="240" w:lineRule="auto"/>
        <w:ind w:firstLine="567"/>
        <w:jc w:val="center"/>
        <w:rPr>
          <w:rFonts w:ascii="Arial" w:hAnsi="Arial" w:cs="Arial"/>
          <w:sz w:val="24"/>
          <w:szCs w:val="24"/>
        </w:rPr>
      </w:pPr>
    </w:p>
    <w:p w14:paraId="7544EDA2" w14:textId="77777777" w:rsidR="004473E9" w:rsidRPr="00C203CA" w:rsidRDefault="004473E9" w:rsidP="004473E9">
      <w:pPr>
        <w:spacing w:line="240" w:lineRule="auto"/>
        <w:ind w:firstLine="567"/>
        <w:jc w:val="center"/>
        <w:rPr>
          <w:rFonts w:ascii="Arial" w:hAnsi="Arial" w:cs="Arial"/>
          <w:sz w:val="24"/>
          <w:szCs w:val="24"/>
        </w:rPr>
      </w:pPr>
    </w:p>
    <w:p w14:paraId="705D5530" w14:textId="77777777" w:rsidR="004473E9" w:rsidRPr="00C203CA" w:rsidRDefault="004473E9" w:rsidP="004473E9">
      <w:pPr>
        <w:spacing w:line="240" w:lineRule="auto"/>
        <w:ind w:firstLine="567"/>
        <w:jc w:val="center"/>
        <w:rPr>
          <w:rFonts w:ascii="Arial" w:hAnsi="Arial" w:cs="Arial"/>
          <w:sz w:val="24"/>
          <w:szCs w:val="24"/>
        </w:rPr>
      </w:pPr>
    </w:p>
    <w:p w14:paraId="4799FDA9" w14:textId="77777777" w:rsidR="004473E9" w:rsidRPr="00C203CA" w:rsidRDefault="004473E9" w:rsidP="004473E9">
      <w:pPr>
        <w:spacing w:line="240" w:lineRule="auto"/>
        <w:ind w:firstLine="567"/>
        <w:jc w:val="center"/>
        <w:rPr>
          <w:rFonts w:ascii="Arial" w:hAnsi="Arial" w:cs="Arial"/>
          <w:sz w:val="24"/>
          <w:szCs w:val="24"/>
        </w:rPr>
      </w:pPr>
    </w:p>
    <w:p w14:paraId="79A51388" w14:textId="77777777" w:rsidR="004473E9" w:rsidRPr="00C203CA" w:rsidRDefault="004473E9" w:rsidP="004473E9">
      <w:pPr>
        <w:spacing w:line="240" w:lineRule="auto"/>
        <w:ind w:firstLine="567"/>
        <w:jc w:val="center"/>
        <w:rPr>
          <w:rFonts w:ascii="Arial" w:hAnsi="Arial" w:cs="Arial"/>
          <w:sz w:val="24"/>
          <w:szCs w:val="24"/>
        </w:rPr>
      </w:pPr>
    </w:p>
    <w:p w14:paraId="4CEB5220" w14:textId="77777777" w:rsidR="004473E9" w:rsidRPr="00C203CA" w:rsidRDefault="004473E9" w:rsidP="004473E9">
      <w:pPr>
        <w:spacing w:line="240" w:lineRule="auto"/>
        <w:ind w:firstLine="567"/>
        <w:jc w:val="center"/>
        <w:rPr>
          <w:rFonts w:ascii="Arial" w:hAnsi="Arial" w:cs="Arial"/>
          <w:sz w:val="24"/>
          <w:szCs w:val="24"/>
        </w:rPr>
      </w:pPr>
    </w:p>
    <w:p w14:paraId="7ABA6A11" w14:textId="77777777" w:rsidR="004473E9" w:rsidRPr="00C203CA" w:rsidRDefault="004473E9" w:rsidP="004473E9">
      <w:pPr>
        <w:spacing w:line="240" w:lineRule="auto"/>
        <w:ind w:firstLine="567"/>
        <w:jc w:val="center"/>
        <w:rPr>
          <w:rFonts w:ascii="Arial" w:hAnsi="Arial" w:cs="Arial"/>
          <w:sz w:val="24"/>
          <w:szCs w:val="24"/>
          <w:lang w:eastAsia="ru-RU"/>
        </w:rPr>
      </w:pPr>
    </w:p>
    <w:p w14:paraId="5C840336" w14:textId="77777777" w:rsidR="0073296D" w:rsidRPr="00C203CA" w:rsidRDefault="0073296D" w:rsidP="004473E9">
      <w:pPr>
        <w:spacing w:line="240" w:lineRule="auto"/>
        <w:ind w:firstLine="567"/>
        <w:jc w:val="center"/>
        <w:rPr>
          <w:rFonts w:ascii="Arial" w:hAnsi="Arial" w:cs="Arial"/>
          <w:sz w:val="24"/>
          <w:szCs w:val="24"/>
          <w:lang w:eastAsia="ru-RU"/>
        </w:rPr>
      </w:pPr>
    </w:p>
    <w:p w14:paraId="4F7C2454" w14:textId="77777777" w:rsidR="0073296D" w:rsidRPr="00C203CA" w:rsidRDefault="0073296D" w:rsidP="004473E9">
      <w:pPr>
        <w:spacing w:line="240" w:lineRule="auto"/>
        <w:ind w:firstLine="567"/>
        <w:jc w:val="center"/>
        <w:rPr>
          <w:rFonts w:ascii="Arial" w:hAnsi="Arial" w:cs="Arial"/>
          <w:sz w:val="24"/>
          <w:szCs w:val="24"/>
          <w:lang w:eastAsia="ru-RU"/>
        </w:rPr>
      </w:pPr>
    </w:p>
    <w:p w14:paraId="688A9210" w14:textId="77777777" w:rsidR="0073296D" w:rsidRPr="00C203CA" w:rsidRDefault="0073296D" w:rsidP="004473E9">
      <w:pPr>
        <w:spacing w:line="240" w:lineRule="auto"/>
        <w:ind w:firstLine="567"/>
        <w:jc w:val="center"/>
        <w:rPr>
          <w:rFonts w:ascii="Arial" w:hAnsi="Arial" w:cs="Arial"/>
          <w:sz w:val="24"/>
          <w:szCs w:val="24"/>
          <w:lang w:eastAsia="ru-RU"/>
        </w:rPr>
      </w:pPr>
    </w:p>
    <w:p w14:paraId="27127111" w14:textId="0932F777" w:rsidR="0073296D" w:rsidRDefault="0073296D" w:rsidP="0073296D">
      <w:pPr>
        <w:spacing w:line="240" w:lineRule="auto"/>
        <w:rPr>
          <w:rFonts w:ascii="Arial" w:hAnsi="Arial" w:cs="Arial"/>
          <w:sz w:val="24"/>
          <w:szCs w:val="24"/>
          <w:lang w:eastAsia="ru-RU"/>
        </w:rPr>
      </w:pPr>
    </w:p>
    <w:p w14:paraId="034C57A4" w14:textId="50DA5577" w:rsidR="00C203CA" w:rsidRDefault="00C203CA" w:rsidP="0073296D">
      <w:pPr>
        <w:spacing w:line="240" w:lineRule="auto"/>
        <w:rPr>
          <w:rFonts w:ascii="Arial" w:hAnsi="Arial" w:cs="Arial"/>
          <w:sz w:val="24"/>
          <w:szCs w:val="24"/>
          <w:lang w:eastAsia="ru-RU"/>
        </w:rPr>
      </w:pPr>
    </w:p>
    <w:p w14:paraId="630D8EB8" w14:textId="1A29168B" w:rsidR="007E4F9D" w:rsidRDefault="007E4F9D" w:rsidP="0073296D">
      <w:pPr>
        <w:spacing w:line="240" w:lineRule="auto"/>
        <w:rPr>
          <w:rFonts w:ascii="Arial" w:hAnsi="Arial" w:cs="Arial"/>
          <w:sz w:val="24"/>
          <w:szCs w:val="24"/>
          <w:lang w:eastAsia="ru-RU"/>
        </w:rPr>
      </w:pPr>
    </w:p>
    <w:p w14:paraId="3087A8EB" w14:textId="5F68111E" w:rsidR="00C203CA" w:rsidRDefault="00C203CA" w:rsidP="0073296D">
      <w:pPr>
        <w:spacing w:line="240" w:lineRule="auto"/>
        <w:rPr>
          <w:rFonts w:ascii="Arial" w:hAnsi="Arial" w:cs="Arial"/>
          <w:sz w:val="24"/>
          <w:szCs w:val="24"/>
          <w:lang w:eastAsia="ru-RU"/>
        </w:rPr>
      </w:pPr>
    </w:p>
    <w:p w14:paraId="36658C42" w14:textId="70C28A14" w:rsidR="00C203CA" w:rsidRDefault="00C203CA" w:rsidP="0073296D">
      <w:pPr>
        <w:spacing w:line="240" w:lineRule="auto"/>
        <w:rPr>
          <w:rFonts w:ascii="Arial" w:hAnsi="Arial" w:cs="Arial"/>
          <w:sz w:val="24"/>
          <w:szCs w:val="24"/>
          <w:lang w:eastAsia="ru-RU"/>
        </w:rPr>
      </w:pPr>
    </w:p>
    <w:p w14:paraId="09885951" w14:textId="77777777" w:rsidR="004473E9" w:rsidRPr="00C203CA" w:rsidRDefault="004473E9" w:rsidP="0073296D">
      <w:pPr>
        <w:spacing w:after="0" w:line="240" w:lineRule="auto"/>
        <w:ind w:firstLine="567"/>
        <w:jc w:val="center"/>
        <w:rPr>
          <w:rFonts w:ascii="Arial" w:hAnsi="Arial" w:cs="Arial"/>
          <w:sz w:val="24"/>
          <w:szCs w:val="24"/>
          <w:lang w:eastAsia="ru-RU"/>
        </w:rPr>
      </w:pPr>
    </w:p>
    <w:p w14:paraId="4ED73E7C" w14:textId="470CD213" w:rsidR="004473E9" w:rsidRPr="00C203CA" w:rsidRDefault="003342C6" w:rsidP="0073296D">
      <w:pPr>
        <w:spacing w:after="0" w:line="240" w:lineRule="auto"/>
        <w:ind w:firstLine="567"/>
        <w:jc w:val="center"/>
        <w:rPr>
          <w:rFonts w:ascii="Courier New" w:hAnsi="Courier New" w:cs="Courier New"/>
          <w:sz w:val="24"/>
          <w:szCs w:val="24"/>
        </w:rPr>
      </w:pPr>
      <w:r w:rsidRPr="00C203CA">
        <w:rPr>
          <w:rFonts w:ascii="Courier New" w:hAnsi="Courier New" w:cs="Courier New"/>
          <w:sz w:val="24"/>
          <w:szCs w:val="24"/>
        </w:rPr>
        <w:t>п.</w:t>
      </w:r>
      <w:r w:rsidR="00C203CA" w:rsidRPr="00C203CA">
        <w:rPr>
          <w:rFonts w:ascii="Courier New" w:hAnsi="Courier New" w:cs="Courier New"/>
          <w:sz w:val="24"/>
          <w:szCs w:val="24"/>
        </w:rPr>
        <w:t xml:space="preserve"> </w:t>
      </w:r>
      <w:r w:rsidRPr="00C203CA">
        <w:rPr>
          <w:rFonts w:ascii="Courier New" w:hAnsi="Courier New" w:cs="Courier New"/>
          <w:sz w:val="24"/>
          <w:szCs w:val="24"/>
        </w:rPr>
        <w:t>Березняки</w:t>
      </w:r>
    </w:p>
    <w:p w14:paraId="3284EE85" w14:textId="77777777" w:rsidR="004473E9" w:rsidRPr="00C203CA" w:rsidRDefault="00B17292" w:rsidP="0073296D">
      <w:pPr>
        <w:spacing w:after="0" w:line="240" w:lineRule="auto"/>
        <w:ind w:firstLine="567"/>
        <w:jc w:val="center"/>
        <w:rPr>
          <w:rFonts w:ascii="Courier New" w:hAnsi="Courier New" w:cs="Courier New"/>
          <w:sz w:val="24"/>
          <w:szCs w:val="24"/>
        </w:rPr>
      </w:pPr>
      <w:r w:rsidRPr="00C203CA">
        <w:rPr>
          <w:rFonts w:ascii="Courier New" w:hAnsi="Courier New" w:cs="Courier New"/>
          <w:sz w:val="24"/>
          <w:szCs w:val="24"/>
        </w:rPr>
        <w:t xml:space="preserve"> 2020</w:t>
      </w:r>
    </w:p>
    <w:p w14:paraId="30BF2521" w14:textId="77777777" w:rsidR="004473E9" w:rsidRPr="00C203CA" w:rsidRDefault="004473E9" w:rsidP="004473E9">
      <w:pPr>
        <w:spacing w:line="240" w:lineRule="auto"/>
        <w:ind w:firstLine="567"/>
        <w:rPr>
          <w:rFonts w:ascii="Arial" w:hAnsi="Arial" w:cs="Arial"/>
          <w:sz w:val="24"/>
          <w:szCs w:val="24"/>
        </w:rPr>
      </w:pPr>
      <w:r w:rsidRPr="00C203CA">
        <w:rPr>
          <w:rFonts w:ascii="Arial" w:hAnsi="Arial" w:cs="Arial"/>
          <w:sz w:val="24"/>
          <w:szCs w:val="24"/>
        </w:rPr>
        <w:br w:type="page"/>
      </w:r>
    </w:p>
    <w:p w14:paraId="30004166" w14:textId="77777777" w:rsidR="004473E9" w:rsidRPr="00C203CA" w:rsidRDefault="004473E9" w:rsidP="004473E9">
      <w:pPr>
        <w:spacing w:line="240" w:lineRule="auto"/>
        <w:ind w:firstLine="567"/>
        <w:jc w:val="center"/>
        <w:rPr>
          <w:rFonts w:ascii="Arial" w:hAnsi="Arial" w:cs="Arial"/>
          <w:sz w:val="24"/>
          <w:szCs w:val="24"/>
        </w:rPr>
      </w:pPr>
      <w:r w:rsidRPr="00C203CA">
        <w:rPr>
          <w:rFonts w:ascii="Arial" w:hAnsi="Arial" w:cs="Arial"/>
          <w:sz w:val="24"/>
          <w:szCs w:val="24"/>
        </w:rPr>
        <w:lastRenderedPageBreak/>
        <w:t>Содержание</w:t>
      </w:r>
    </w:p>
    <w:p w14:paraId="14D9BACD" w14:textId="77777777" w:rsidR="004473E9" w:rsidRPr="00C203CA" w:rsidRDefault="004473E9" w:rsidP="004473E9">
      <w:pPr>
        <w:pStyle w:val="ae"/>
        <w:spacing w:after="240"/>
        <w:rPr>
          <w:rFonts w:ascii="Arial" w:hAnsi="Arial" w:cs="Arial"/>
          <w:color w:val="auto"/>
          <w:sz w:val="24"/>
          <w:szCs w:val="24"/>
        </w:rPr>
      </w:pPr>
    </w:p>
    <w:p w14:paraId="7FE00EA7" w14:textId="77777777" w:rsidR="004473E9" w:rsidRPr="00C203CA" w:rsidRDefault="007C4214" w:rsidP="004473E9">
      <w:pPr>
        <w:pStyle w:val="11"/>
        <w:tabs>
          <w:tab w:val="right" w:leader="dot" w:pos="9913"/>
        </w:tabs>
        <w:rPr>
          <w:rFonts w:ascii="Arial" w:hAnsi="Arial" w:cs="Arial"/>
          <w:noProof/>
          <w:sz w:val="24"/>
          <w:szCs w:val="24"/>
          <w:lang w:eastAsia="ru-RU"/>
        </w:rPr>
      </w:pPr>
      <w:r w:rsidRPr="00C203CA">
        <w:rPr>
          <w:rFonts w:ascii="Arial" w:hAnsi="Arial" w:cs="Arial"/>
          <w:sz w:val="24"/>
          <w:szCs w:val="24"/>
        </w:rPr>
        <w:fldChar w:fldCharType="begin"/>
      </w:r>
      <w:r w:rsidR="004473E9" w:rsidRPr="00C203CA">
        <w:rPr>
          <w:rFonts w:ascii="Arial" w:hAnsi="Arial" w:cs="Arial"/>
          <w:sz w:val="24"/>
          <w:szCs w:val="24"/>
        </w:rPr>
        <w:instrText xml:space="preserve"> TOC \o "1-3" \h \z \u </w:instrText>
      </w:r>
      <w:r w:rsidRPr="00C203CA">
        <w:rPr>
          <w:rFonts w:ascii="Arial" w:hAnsi="Arial" w:cs="Arial"/>
          <w:sz w:val="24"/>
          <w:szCs w:val="24"/>
        </w:rPr>
        <w:fldChar w:fldCharType="separate"/>
      </w:r>
      <w:hyperlink r:id="rId7" w:anchor="_Toc405805580" w:history="1">
        <w:r w:rsidR="004473E9" w:rsidRPr="00C203CA">
          <w:rPr>
            <w:rStyle w:val="a3"/>
            <w:rFonts w:ascii="Arial" w:hAnsi="Arial" w:cs="Arial"/>
            <w:noProof/>
            <w:sz w:val="24"/>
            <w:szCs w:val="24"/>
          </w:rPr>
          <w:t>Введение</w:t>
        </w:r>
        <w:r w:rsidR="004473E9" w:rsidRPr="00C203CA">
          <w:rPr>
            <w:rStyle w:val="a3"/>
            <w:rFonts w:ascii="Arial" w:hAnsi="Arial" w:cs="Arial"/>
            <w:noProof/>
            <w:webHidden/>
            <w:color w:val="auto"/>
            <w:sz w:val="24"/>
            <w:szCs w:val="24"/>
          </w:rPr>
          <w:tab/>
          <w:t>4</w:t>
        </w:r>
      </w:hyperlink>
    </w:p>
    <w:p w14:paraId="519F281C"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8" w:anchor="_Toc405805581" w:history="1">
        <w:r w:rsidR="004473E9" w:rsidRPr="00C203CA">
          <w:rPr>
            <w:rStyle w:val="a3"/>
            <w:rFonts w:ascii="Arial" w:hAnsi="Arial" w:cs="Arial"/>
            <w:noProof/>
            <w:sz w:val="24"/>
            <w:szCs w:val="24"/>
          </w:rPr>
          <w:t>Раздел 1. Паспорт программы</w:t>
        </w:r>
        <w:r w:rsidR="004473E9" w:rsidRPr="00C203CA">
          <w:rPr>
            <w:rStyle w:val="a3"/>
            <w:rFonts w:ascii="Arial" w:hAnsi="Arial" w:cs="Arial"/>
            <w:noProof/>
            <w:webHidden/>
            <w:color w:val="auto"/>
            <w:sz w:val="24"/>
            <w:szCs w:val="24"/>
          </w:rPr>
          <w:tab/>
          <w:t>6</w:t>
        </w:r>
      </w:hyperlink>
    </w:p>
    <w:p w14:paraId="61D2955C"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9" w:anchor="_Toc405805582" w:history="1">
        <w:r w:rsidR="004473E9" w:rsidRPr="00C203CA">
          <w:rPr>
            <w:rStyle w:val="a3"/>
            <w:rFonts w:ascii="Arial" w:hAnsi="Arial" w:cs="Arial"/>
            <w:noProof/>
            <w:sz w:val="24"/>
            <w:szCs w:val="24"/>
          </w:rPr>
          <w:t>Краткая характеристика Березняковского сельского поселения</w:t>
        </w:r>
        <w:r w:rsidR="004473E9" w:rsidRPr="00C203CA">
          <w:rPr>
            <w:rStyle w:val="a3"/>
            <w:rFonts w:ascii="Arial" w:hAnsi="Arial" w:cs="Arial"/>
            <w:noProof/>
            <w:webHidden/>
            <w:color w:val="auto"/>
            <w:sz w:val="24"/>
            <w:szCs w:val="24"/>
          </w:rPr>
          <w:tab/>
          <w:t>9</w:t>
        </w:r>
      </w:hyperlink>
    </w:p>
    <w:p w14:paraId="66B8C66F"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10" w:anchor="_Toc405805583" w:history="1">
        <w:r w:rsidR="004473E9" w:rsidRPr="00C203CA">
          <w:rPr>
            <w:rStyle w:val="a3"/>
            <w:rFonts w:ascii="Arial" w:hAnsi="Arial" w:cs="Arial"/>
            <w:noProof/>
            <w:sz w:val="24"/>
            <w:szCs w:val="24"/>
          </w:rPr>
          <w:t>Раздел 2: «Характеристика существующего состояния коммунальной инфраструктуры»</w:t>
        </w:r>
        <w:r w:rsidR="004473E9" w:rsidRPr="00C203CA">
          <w:rPr>
            <w:rStyle w:val="a3"/>
            <w:rFonts w:ascii="Arial" w:hAnsi="Arial" w:cs="Arial"/>
            <w:noProof/>
            <w:webHidden/>
            <w:color w:val="auto"/>
            <w:sz w:val="24"/>
            <w:szCs w:val="24"/>
          </w:rPr>
          <w:tab/>
          <w:t>14</w:t>
        </w:r>
      </w:hyperlink>
    </w:p>
    <w:p w14:paraId="59A16C43"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11" w:anchor="_Toc405805584" w:history="1">
        <w:r w:rsidR="004473E9" w:rsidRPr="00C203CA">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4473E9" w:rsidRPr="00C203CA">
          <w:rPr>
            <w:rStyle w:val="a3"/>
            <w:rFonts w:ascii="Arial" w:hAnsi="Arial" w:cs="Arial"/>
            <w:noProof/>
            <w:webHidden/>
            <w:color w:val="auto"/>
            <w:sz w:val="24"/>
            <w:szCs w:val="24"/>
          </w:rPr>
          <w:tab/>
          <w:t>20</w:t>
        </w:r>
      </w:hyperlink>
    </w:p>
    <w:p w14:paraId="20C31B50"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2" w:anchor="_Toc405805585" w:history="1">
        <w:r w:rsidR="004473E9" w:rsidRPr="00C203CA">
          <w:rPr>
            <w:rStyle w:val="a3"/>
            <w:rFonts w:ascii="Arial" w:hAnsi="Arial" w:cs="Arial"/>
            <w:noProof/>
            <w:sz w:val="24"/>
            <w:szCs w:val="24"/>
            <w:lang w:eastAsia="ru-RU"/>
          </w:rPr>
          <w:t>3.1 Краткая характеристика Березняковского сельского поселения</w:t>
        </w:r>
        <w:r w:rsidR="004473E9" w:rsidRPr="00C203CA">
          <w:rPr>
            <w:rStyle w:val="a3"/>
            <w:rFonts w:ascii="Arial" w:hAnsi="Arial" w:cs="Arial"/>
            <w:noProof/>
            <w:webHidden/>
            <w:color w:val="auto"/>
            <w:sz w:val="24"/>
            <w:szCs w:val="24"/>
          </w:rPr>
          <w:tab/>
          <w:t>20</w:t>
        </w:r>
      </w:hyperlink>
    </w:p>
    <w:p w14:paraId="77FB7EC9"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3" w:anchor="_Toc405805586" w:history="1">
        <w:r w:rsidR="004473E9" w:rsidRPr="00C203CA">
          <w:rPr>
            <w:rStyle w:val="a3"/>
            <w:rFonts w:ascii="Arial" w:hAnsi="Arial" w:cs="Arial"/>
            <w:noProof/>
            <w:sz w:val="24"/>
            <w:szCs w:val="24"/>
            <w:lang w:eastAsia="ru-RU"/>
          </w:rPr>
          <w:t>3.2 Перспективные показатели развития муниципального образования</w:t>
        </w:r>
        <w:r w:rsidR="004473E9" w:rsidRPr="00C203CA">
          <w:rPr>
            <w:rStyle w:val="a3"/>
            <w:rFonts w:ascii="Arial" w:hAnsi="Arial" w:cs="Arial"/>
            <w:noProof/>
            <w:webHidden/>
            <w:color w:val="auto"/>
            <w:sz w:val="24"/>
            <w:szCs w:val="24"/>
          </w:rPr>
          <w:tab/>
          <w:t>20</w:t>
        </w:r>
      </w:hyperlink>
    </w:p>
    <w:p w14:paraId="063BE41A"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4" w:anchor="_Toc405805590" w:history="1">
        <w:r w:rsidR="004473E9" w:rsidRPr="00C203CA">
          <w:rPr>
            <w:rStyle w:val="a3"/>
            <w:rFonts w:ascii="Arial" w:hAnsi="Arial" w:cs="Arial"/>
            <w:noProof/>
            <w:sz w:val="24"/>
            <w:szCs w:val="24"/>
            <w:lang w:eastAsia="ru-RU"/>
          </w:rPr>
          <w:t>3.2.1 Функциональный профиль</w:t>
        </w:r>
        <w:r w:rsidR="004473E9" w:rsidRPr="00C203CA">
          <w:rPr>
            <w:rStyle w:val="a3"/>
            <w:rFonts w:ascii="Arial" w:hAnsi="Arial" w:cs="Arial"/>
            <w:noProof/>
            <w:webHidden/>
            <w:color w:val="auto"/>
            <w:sz w:val="24"/>
            <w:szCs w:val="24"/>
          </w:rPr>
          <w:tab/>
          <w:t>20</w:t>
        </w:r>
      </w:hyperlink>
    </w:p>
    <w:p w14:paraId="42AA6F52"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5" w:anchor="_Toc405805590" w:history="1">
        <w:r w:rsidR="004473E9" w:rsidRPr="00C203CA">
          <w:rPr>
            <w:rStyle w:val="a3"/>
            <w:rFonts w:ascii="Arial" w:hAnsi="Arial" w:cs="Arial"/>
            <w:noProof/>
            <w:sz w:val="24"/>
            <w:szCs w:val="24"/>
            <w:lang w:eastAsia="ru-RU"/>
          </w:rPr>
          <w:t>3.2.2 Развитие малых туристско-рекреационного и курортного обслуживания</w:t>
        </w:r>
        <w:r w:rsidR="004473E9" w:rsidRPr="00C203CA">
          <w:rPr>
            <w:rStyle w:val="a3"/>
            <w:rFonts w:ascii="Arial" w:hAnsi="Arial" w:cs="Arial"/>
            <w:noProof/>
            <w:webHidden/>
            <w:color w:val="auto"/>
            <w:sz w:val="24"/>
            <w:szCs w:val="24"/>
          </w:rPr>
          <w:tab/>
          <w:t>21</w:t>
        </w:r>
      </w:hyperlink>
    </w:p>
    <w:p w14:paraId="1F7D6745"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6" w:anchor="_Toc405805590" w:history="1">
        <w:r w:rsidR="004473E9" w:rsidRPr="00C203CA">
          <w:rPr>
            <w:rStyle w:val="a3"/>
            <w:rFonts w:ascii="Arial" w:hAnsi="Arial" w:cs="Arial"/>
            <w:noProof/>
            <w:sz w:val="24"/>
            <w:szCs w:val="24"/>
            <w:lang w:eastAsia="ru-RU"/>
          </w:rPr>
          <w:t>3.2.3 Население</w:t>
        </w:r>
        <w:r w:rsidR="004473E9" w:rsidRPr="00C203CA">
          <w:rPr>
            <w:rStyle w:val="a3"/>
            <w:rFonts w:ascii="Arial" w:hAnsi="Arial" w:cs="Arial"/>
            <w:noProof/>
            <w:webHidden/>
            <w:color w:val="auto"/>
            <w:sz w:val="24"/>
            <w:szCs w:val="24"/>
          </w:rPr>
          <w:tab/>
          <w:t>21</w:t>
        </w:r>
      </w:hyperlink>
    </w:p>
    <w:p w14:paraId="28EF8AAC"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7" w:anchor="_Toc405805591" w:history="1">
        <w:r w:rsidR="004473E9" w:rsidRPr="00C203CA">
          <w:rPr>
            <w:rStyle w:val="a3"/>
            <w:rFonts w:ascii="Arial" w:hAnsi="Arial" w:cs="Arial"/>
            <w:noProof/>
            <w:sz w:val="24"/>
            <w:szCs w:val="24"/>
            <w:lang w:eastAsia="ru-RU"/>
          </w:rPr>
          <w:t>3.2.4 Перспективы развития застройки</w:t>
        </w:r>
        <w:r w:rsidR="004473E9" w:rsidRPr="00C203CA">
          <w:rPr>
            <w:rStyle w:val="a3"/>
            <w:rFonts w:ascii="Arial" w:hAnsi="Arial" w:cs="Arial"/>
            <w:noProof/>
            <w:webHidden/>
            <w:color w:val="auto"/>
            <w:sz w:val="24"/>
            <w:szCs w:val="24"/>
          </w:rPr>
          <w:tab/>
          <w:t>22</w:t>
        </w:r>
      </w:hyperlink>
    </w:p>
    <w:p w14:paraId="08A7C2B4"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8" w:anchor="_Toc405805592" w:history="1">
        <w:r w:rsidR="004473E9" w:rsidRPr="00C203CA">
          <w:rPr>
            <w:rStyle w:val="a3"/>
            <w:rFonts w:ascii="Arial" w:hAnsi="Arial" w:cs="Arial"/>
            <w:noProof/>
            <w:sz w:val="24"/>
            <w:szCs w:val="24"/>
            <w:lang w:eastAsia="ru-RU"/>
          </w:rPr>
          <w:t>3.2.5 Жилищный фонд</w:t>
        </w:r>
        <w:r w:rsidR="004473E9" w:rsidRPr="00C203CA">
          <w:rPr>
            <w:rStyle w:val="a3"/>
            <w:rFonts w:ascii="Arial" w:hAnsi="Arial" w:cs="Arial"/>
            <w:noProof/>
            <w:webHidden/>
            <w:color w:val="auto"/>
            <w:sz w:val="24"/>
            <w:szCs w:val="24"/>
          </w:rPr>
          <w:tab/>
          <w:t>24</w:t>
        </w:r>
      </w:hyperlink>
    </w:p>
    <w:p w14:paraId="26E51B2E" w14:textId="77777777" w:rsidR="004473E9" w:rsidRPr="00C203CA" w:rsidRDefault="006738DD" w:rsidP="004473E9">
      <w:pPr>
        <w:pStyle w:val="21"/>
        <w:tabs>
          <w:tab w:val="right" w:leader="dot" w:pos="9913"/>
        </w:tabs>
        <w:rPr>
          <w:rFonts w:ascii="Arial" w:hAnsi="Arial" w:cs="Arial"/>
          <w:noProof/>
          <w:sz w:val="24"/>
          <w:szCs w:val="24"/>
          <w:lang w:eastAsia="ru-RU"/>
        </w:rPr>
      </w:pPr>
      <w:hyperlink r:id="rId19" w:anchor="_Toc405805593" w:history="1">
        <w:r w:rsidR="004473E9" w:rsidRPr="00C203CA">
          <w:rPr>
            <w:rStyle w:val="a3"/>
            <w:rFonts w:ascii="Arial" w:hAnsi="Arial" w:cs="Arial"/>
            <w:noProof/>
            <w:sz w:val="24"/>
            <w:szCs w:val="24"/>
            <w:lang w:eastAsia="ru-RU"/>
          </w:rPr>
          <w:t>3.2.6 Социальная инфраструктура</w:t>
        </w:r>
        <w:r w:rsidR="004473E9" w:rsidRPr="00C203CA">
          <w:rPr>
            <w:rStyle w:val="a3"/>
            <w:rFonts w:ascii="Arial" w:hAnsi="Arial" w:cs="Arial"/>
            <w:noProof/>
            <w:webHidden/>
            <w:color w:val="auto"/>
            <w:sz w:val="24"/>
            <w:szCs w:val="24"/>
          </w:rPr>
          <w:tab/>
          <w:t>25</w:t>
        </w:r>
      </w:hyperlink>
    </w:p>
    <w:p w14:paraId="3E50787F"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20" w:anchor="_Toc405805594" w:history="1">
        <w:r w:rsidR="004473E9" w:rsidRPr="00C203CA">
          <w:rPr>
            <w:rStyle w:val="a3"/>
            <w:rFonts w:ascii="Arial" w:hAnsi="Arial" w:cs="Arial"/>
            <w:noProof/>
            <w:sz w:val="24"/>
            <w:szCs w:val="24"/>
            <w:lang w:eastAsia="ru-RU"/>
          </w:rPr>
          <w:t>Раздел 4: «Целевые показатели развития коммунальной инфраструктуры»</w:t>
        </w:r>
        <w:r w:rsidR="004473E9" w:rsidRPr="00C203CA">
          <w:rPr>
            <w:rStyle w:val="a3"/>
            <w:rFonts w:ascii="Arial" w:hAnsi="Arial" w:cs="Arial"/>
            <w:noProof/>
            <w:webHidden/>
            <w:color w:val="auto"/>
            <w:sz w:val="24"/>
            <w:szCs w:val="24"/>
          </w:rPr>
          <w:tab/>
          <w:t>27</w:t>
        </w:r>
      </w:hyperlink>
    </w:p>
    <w:p w14:paraId="302B703D"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21" w:anchor="_Toc405805595" w:history="1">
        <w:r w:rsidR="004473E9" w:rsidRPr="00C203CA">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4473E9" w:rsidRPr="00C203CA">
          <w:rPr>
            <w:rStyle w:val="a3"/>
            <w:rFonts w:ascii="Arial" w:hAnsi="Arial" w:cs="Arial"/>
            <w:noProof/>
            <w:webHidden/>
            <w:color w:val="auto"/>
            <w:sz w:val="24"/>
            <w:szCs w:val="24"/>
          </w:rPr>
          <w:tab/>
          <w:t>30</w:t>
        </w:r>
      </w:hyperlink>
    </w:p>
    <w:p w14:paraId="0D7D8E4F"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22" w:anchor="_Toc405805596" w:history="1">
        <w:r w:rsidR="004473E9" w:rsidRPr="00C203CA">
          <w:rPr>
            <w:rStyle w:val="a3"/>
            <w:rFonts w:ascii="Arial" w:hAnsi="Arial" w:cs="Arial"/>
            <w:noProof/>
            <w:sz w:val="24"/>
            <w:szCs w:val="24"/>
            <w:lang w:eastAsia="ru-RU"/>
          </w:rPr>
          <w:t>Раздел 6: «Ресурсное обеспечение Программы»</w:t>
        </w:r>
        <w:r w:rsidR="004473E9" w:rsidRPr="00C203CA">
          <w:rPr>
            <w:rStyle w:val="a3"/>
            <w:rFonts w:ascii="Arial" w:hAnsi="Arial" w:cs="Arial"/>
            <w:noProof/>
            <w:webHidden/>
            <w:color w:val="auto"/>
            <w:sz w:val="24"/>
            <w:szCs w:val="24"/>
          </w:rPr>
          <w:tab/>
          <w:t>39</w:t>
        </w:r>
      </w:hyperlink>
    </w:p>
    <w:p w14:paraId="24C91E61"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23" w:anchor="_Toc405805597" w:history="1">
        <w:r w:rsidR="004473E9" w:rsidRPr="00C203CA">
          <w:rPr>
            <w:rStyle w:val="a3"/>
            <w:rFonts w:ascii="Arial" w:hAnsi="Arial" w:cs="Arial"/>
            <w:noProof/>
            <w:sz w:val="24"/>
            <w:szCs w:val="24"/>
            <w:lang w:eastAsia="ru-RU"/>
          </w:rPr>
          <w:t>Раздел 7: «Социально-экономическая эффективность реализации Программы»</w:t>
        </w:r>
        <w:r w:rsidR="004473E9" w:rsidRPr="00C203CA">
          <w:rPr>
            <w:rStyle w:val="a3"/>
            <w:rFonts w:ascii="Arial" w:hAnsi="Arial" w:cs="Arial"/>
            <w:noProof/>
            <w:webHidden/>
            <w:color w:val="auto"/>
            <w:sz w:val="24"/>
            <w:szCs w:val="24"/>
          </w:rPr>
          <w:tab/>
          <w:t>39</w:t>
        </w:r>
      </w:hyperlink>
    </w:p>
    <w:p w14:paraId="529F331F" w14:textId="77777777" w:rsidR="004473E9" w:rsidRPr="00C203CA" w:rsidRDefault="006738DD" w:rsidP="004473E9">
      <w:pPr>
        <w:pStyle w:val="11"/>
        <w:tabs>
          <w:tab w:val="right" w:leader="dot" w:pos="9913"/>
        </w:tabs>
        <w:rPr>
          <w:rFonts w:ascii="Arial" w:hAnsi="Arial" w:cs="Arial"/>
          <w:noProof/>
          <w:sz w:val="24"/>
          <w:szCs w:val="24"/>
          <w:lang w:eastAsia="ru-RU"/>
        </w:rPr>
      </w:pPr>
      <w:hyperlink r:id="rId24" w:anchor="_Toc405805598" w:history="1">
        <w:r w:rsidR="004473E9" w:rsidRPr="00C203CA">
          <w:rPr>
            <w:rStyle w:val="a3"/>
            <w:rFonts w:ascii="Arial" w:hAnsi="Arial" w:cs="Arial"/>
            <w:noProof/>
            <w:sz w:val="24"/>
            <w:szCs w:val="24"/>
            <w:lang w:eastAsia="ru-RU"/>
          </w:rPr>
          <w:t>Раздел 8: «Механизм реализации Программы и контроль над ее выполнением»</w:t>
        </w:r>
        <w:r w:rsidR="004473E9" w:rsidRPr="00C203CA">
          <w:rPr>
            <w:rStyle w:val="a3"/>
            <w:rFonts w:ascii="Arial" w:hAnsi="Arial" w:cs="Arial"/>
            <w:noProof/>
            <w:webHidden/>
            <w:color w:val="auto"/>
            <w:sz w:val="24"/>
            <w:szCs w:val="24"/>
          </w:rPr>
          <w:tab/>
          <w:t>41</w:t>
        </w:r>
      </w:hyperlink>
    </w:p>
    <w:p w14:paraId="40791BD5" w14:textId="77777777" w:rsidR="004473E9" w:rsidRPr="00C203CA" w:rsidRDefault="004473E9" w:rsidP="004473E9">
      <w:pPr>
        <w:pStyle w:val="11"/>
        <w:tabs>
          <w:tab w:val="right" w:leader="dot" w:pos="9913"/>
        </w:tabs>
        <w:rPr>
          <w:rFonts w:ascii="Arial" w:hAnsi="Arial" w:cs="Arial"/>
          <w:noProof/>
          <w:sz w:val="24"/>
          <w:szCs w:val="24"/>
          <w:lang w:eastAsia="ru-RU"/>
        </w:rPr>
      </w:pPr>
    </w:p>
    <w:p w14:paraId="012D7F9E" w14:textId="77777777" w:rsidR="004473E9" w:rsidRPr="00C203CA" w:rsidRDefault="007C4214" w:rsidP="004473E9">
      <w:pPr>
        <w:rPr>
          <w:rFonts w:ascii="Arial" w:hAnsi="Arial" w:cs="Arial"/>
          <w:sz w:val="24"/>
          <w:szCs w:val="24"/>
        </w:rPr>
      </w:pPr>
      <w:r w:rsidRPr="00C203CA">
        <w:rPr>
          <w:rFonts w:ascii="Arial" w:hAnsi="Arial" w:cs="Arial"/>
          <w:sz w:val="24"/>
          <w:szCs w:val="24"/>
        </w:rPr>
        <w:fldChar w:fldCharType="end"/>
      </w:r>
    </w:p>
    <w:p w14:paraId="49857D94" w14:textId="77777777" w:rsidR="004473E9" w:rsidRPr="00C203CA" w:rsidRDefault="004473E9" w:rsidP="004473E9">
      <w:pPr>
        <w:spacing w:line="240" w:lineRule="auto"/>
        <w:ind w:firstLine="567"/>
        <w:rPr>
          <w:rFonts w:ascii="Arial" w:hAnsi="Arial" w:cs="Arial"/>
          <w:sz w:val="24"/>
          <w:szCs w:val="24"/>
        </w:rPr>
      </w:pPr>
    </w:p>
    <w:p w14:paraId="212F84EA" w14:textId="77777777" w:rsidR="004473E9" w:rsidRPr="00C203CA" w:rsidRDefault="004473E9" w:rsidP="004473E9">
      <w:pPr>
        <w:spacing w:line="240" w:lineRule="auto"/>
        <w:ind w:firstLine="567"/>
        <w:rPr>
          <w:rFonts w:ascii="Arial" w:hAnsi="Arial" w:cs="Arial"/>
          <w:sz w:val="24"/>
          <w:szCs w:val="24"/>
        </w:rPr>
      </w:pPr>
      <w:r w:rsidRPr="00C203CA">
        <w:rPr>
          <w:rFonts w:ascii="Arial" w:hAnsi="Arial" w:cs="Arial"/>
          <w:sz w:val="24"/>
          <w:szCs w:val="24"/>
        </w:rPr>
        <w:br w:type="page"/>
      </w:r>
    </w:p>
    <w:p w14:paraId="331D4A28" w14:textId="77777777" w:rsidR="004473E9" w:rsidRPr="00C203CA" w:rsidRDefault="004473E9" w:rsidP="004473E9">
      <w:pPr>
        <w:pStyle w:val="1"/>
        <w:spacing w:line="240" w:lineRule="auto"/>
        <w:rPr>
          <w:rFonts w:ascii="Arial" w:hAnsi="Arial" w:cs="Arial"/>
        </w:rPr>
      </w:pPr>
      <w:bookmarkStart w:id="0" w:name="_Toc405805580"/>
      <w:r w:rsidRPr="00C203CA">
        <w:rPr>
          <w:rFonts w:ascii="Arial" w:hAnsi="Arial" w:cs="Arial"/>
        </w:rPr>
        <w:lastRenderedPageBreak/>
        <w:t>В</w:t>
      </w:r>
      <w:bookmarkEnd w:id="0"/>
      <w:r w:rsidRPr="00C203CA">
        <w:rPr>
          <w:rFonts w:ascii="Arial" w:hAnsi="Arial" w:cs="Arial"/>
        </w:rPr>
        <w:t>ВЕДЕНИЕ</w:t>
      </w:r>
    </w:p>
    <w:p w14:paraId="05B2B6DA" w14:textId="77777777" w:rsidR="004473E9" w:rsidRPr="00C203CA" w:rsidRDefault="004473E9" w:rsidP="004473E9">
      <w:pPr>
        <w:rPr>
          <w:rFonts w:ascii="Arial" w:hAnsi="Arial" w:cs="Arial"/>
          <w:sz w:val="24"/>
          <w:szCs w:val="24"/>
        </w:rPr>
      </w:pPr>
    </w:p>
    <w:p w14:paraId="341D8643"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14:paraId="6BB4939A"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098F5DEE"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14:paraId="5C1324FD"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Основными задачами Программы являются:</w:t>
      </w:r>
    </w:p>
    <w:p w14:paraId="657EDA38"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14:paraId="4E868E27"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1B085905"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2A4BC90B"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14:paraId="386C75A0"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33E951AB"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14:paraId="18EEDF18"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14:paraId="1EF16A9F"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Формирование и реализация Программы базируется на следующих принципах:</w:t>
      </w:r>
    </w:p>
    <w:p w14:paraId="2E941381"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Целевом – мероприятия и решения Программы должны обеспечивать достижение поставленных целей;</w:t>
      </w:r>
    </w:p>
    <w:p w14:paraId="01BD091E"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14:paraId="4C1381CA"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14:paraId="2366FD93"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Срок реализации Программы: 2014–2031 гг.</w:t>
      </w:r>
    </w:p>
    <w:p w14:paraId="411ABD0E"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14:paraId="39D394F5"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Схемы территориального планирования муниципального образования Нижнеилимского муниципального района;</w:t>
      </w:r>
    </w:p>
    <w:p w14:paraId="050650CD"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14:paraId="5E567B1F"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lastRenderedPageBreak/>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14:paraId="36BE4C5F" w14:textId="77777777" w:rsidR="004473E9" w:rsidRPr="00C203CA" w:rsidRDefault="004473E9" w:rsidP="004473E9">
      <w:pPr>
        <w:autoSpaceDE w:val="0"/>
        <w:autoSpaceDN w:val="0"/>
        <w:adjustRightInd w:val="0"/>
        <w:spacing w:after="0" w:line="240" w:lineRule="auto"/>
        <w:ind w:firstLine="709"/>
        <w:jc w:val="both"/>
        <w:rPr>
          <w:rFonts w:ascii="Arial" w:hAnsi="Arial" w:cs="Arial"/>
          <w:sz w:val="24"/>
          <w:szCs w:val="24"/>
          <w:lang w:eastAsia="ru-RU"/>
        </w:rPr>
      </w:pPr>
      <w:r w:rsidRPr="00C203CA">
        <w:rPr>
          <w:rFonts w:ascii="Arial" w:hAnsi="Arial" w:cs="Arial"/>
          <w:sz w:val="24"/>
          <w:szCs w:val="24"/>
          <w:lang w:eastAsia="ru-RU"/>
        </w:rPr>
        <w:t>Программа разрабатывается в соответствии с:</w:t>
      </w:r>
    </w:p>
    <w:p w14:paraId="3D84B8DF"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14:paraId="27B50D1E"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14:paraId="67C50406"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14:paraId="0C384901" w14:textId="77777777"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Схемы теплоснабжения, водоснабжения и водоотведения сельского поселения;</w:t>
      </w:r>
    </w:p>
    <w:p w14:paraId="66555146" w14:textId="70CEBA2C" w:rsidR="004473E9" w:rsidRPr="00C203CA" w:rsidRDefault="004473E9" w:rsidP="004473E9">
      <w:pPr>
        <w:autoSpaceDE w:val="0"/>
        <w:autoSpaceDN w:val="0"/>
        <w:adjustRightInd w:val="0"/>
        <w:spacing w:after="0" w:line="240" w:lineRule="auto"/>
        <w:ind w:firstLine="709"/>
        <w:contextualSpacing/>
        <w:jc w:val="both"/>
        <w:rPr>
          <w:rFonts w:ascii="Arial" w:hAnsi="Arial" w:cs="Arial"/>
          <w:sz w:val="24"/>
          <w:szCs w:val="24"/>
          <w:lang w:eastAsia="ru-RU"/>
        </w:rPr>
      </w:pPr>
      <w:r w:rsidRPr="00C203CA">
        <w:rPr>
          <w:rFonts w:ascii="Arial" w:hAnsi="Arial" w:cs="Arial"/>
          <w:sz w:val="24"/>
          <w:szCs w:val="24"/>
          <w:lang w:eastAsia="ru-RU"/>
        </w:rPr>
        <w:t>- Генеральный план Березняковского сельского поселения</w:t>
      </w:r>
      <w:r w:rsidR="00DE30AD" w:rsidRPr="00C203CA">
        <w:rPr>
          <w:rFonts w:ascii="Arial" w:hAnsi="Arial" w:cs="Arial"/>
          <w:sz w:val="24"/>
          <w:szCs w:val="24"/>
          <w:lang w:eastAsia="ru-RU"/>
        </w:rPr>
        <w:t xml:space="preserve"> Нижнеилимского муниципального района Иркутской области (согласно</w:t>
      </w:r>
      <w:r w:rsidR="009A4CF4" w:rsidRPr="00C203CA">
        <w:rPr>
          <w:rFonts w:ascii="Arial" w:hAnsi="Arial" w:cs="Arial"/>
          <w:sz w:val="24"/>
          <w:szCs w:val="24"/>
          <w:lang w:eastAsia="ru-RU"/>
        </w:rPr>
        <w:t>,</w:t>
      </w:r>
      <w:r w:rsidR="00DE30AD" w:rsidRPr="00C203CA">
        <w:rPr>
          <w:rFonts w:ascii="Arial" w:hAnsi="Arial" w:cs="Arial"/>
          <w:sz w:val="24"/>
          <w:szCs w:val="24"/>
          <w:lang w:eastAsia="ru-RU"/>
        </w:rPr>
        <w:t xml:space="preserve"> внесен</w:t>
      </w:r>
      <w:r w:rsidR="009A4CF4" w:rsidRPr="00C203CA">
        <w:rPr>
          <w:rFonts w:ascii="Arial" w:hAnsi="Arial" w:cs="Arial"/>
          <w:sz w:val="24"/>
          <w:szCs w:val="24"/>
          <w:lang w:eastAsia="ru-RU"/>
        </w:rPr>
        <w:t>ных</w:t>
      </w:r>
      <w:r w:rsidR="00DE30AD" w:rsidRPr="00C203CA">
        <w:rPr>
          <w:rFonts w:ascii="Arial" w:hAnsi="Arial" w:cs="Arial"/>
          <w:sz w:val="24"/>
          <w:szCs w:val="24"/>
          <w:lang w:eastAsia="ru-RU"/>
        </w:rPr>
        <w:t xml:space="preserve"> изменений в Генеральный план Березняковского сельского поселения Нижнеилимского муниципального района </w:t>
      </w:r>
      <w:r w:rsidR="00C203CA" w:rsidRPr="00C203CA">
        <w:rPr>
          <w:rFonts w:ascii="Arial" w:hAnsi="Arial" w:cs="Arial"/>
          <w:sz w:val="24"/>
          <w:szCs w:val="24"/>
          <w:lang w:eastAsia="ru-RU"/>
        </w:rPr>
        <w:t>Иркутской области</w:t>
      </w:r>
      <w:r w:rsidR="0001191A" w:rsidRPr="00C203CA">
        <w:rPr>
          <w:rFonts w:ascii="Arial" w:hAnsi="Arial" w:cs="Arial"/>
          <w:sz w:val="24"/>
          <w:szCs w:val="24"/>
          <w:lang w:eastAsia="ru-RU"/>
        </w:rPr>
        <w:t>, утвержденный</w:t>
      </w:r>
      <w:r w:rsidR="009A4CF4" w:rsidRPr="00C203CA">
        <w:rPr>
          <w:rFonts w:ascii="Arial" w:hAnsi="Arial" w:cs="Arial"/>
          <w:sz w:val="24"/>
          <w:szCs w:val="24"/>
          <w:lang w:eastAsia="ru-RU"/>
        </w:rPr>
        <w:t xml:space="preserve"> Решением Думы Березняковского сельского поселения от 09.11.2020г. №188)</w:t>
      </w:r>
      <w:r w:rsidRPr="00C203CA">
        <w:rPr>
          <w:rFonts w:ascii="Arial" w:hAnsi="Arial" w:cs="Arial"/>
          <w:sz w:val="24"/>
          <w:szCs w:val="24"/>
          <w:lang w:eastAsia="ru-RU"/>
        </w:rPr>
        <w:t>.</w:t>
      </w:r>
    </w:p>
    <w:p w14:paraId="721BE72F" w14:textId="77777777" w:rsidR="004473E9" w:rsidRPr="00C203CA" w:rsidRDefault="004473E9" w:rsidP="004473E9">
      <w:pPr>
        <w:spacing w:line="240" w:lineRule="auto"/>
        <w:ind w:firstLine="567"/>
        <w:jc w:val="center"/>
        <w:rPr>
          <w:rFonts w:ascii="Arial" w:hAnsi="Arial" w:cs="Arial"/>
          <w:sz w:val="24"/>
          <w:szCs w:val="24"/>
        </w:rPr>
      </w:pPr>
    </w:p>
    <w:p w14:paraId="3380E079" w14:textId="77777777" w:rsidR="004473E9" w:rsidRPr="00C203CA" w:rsidRDefault="004473E9" w:rsidP="004473E9">
      <w:pPr>
        <w:spacing w:line="240" w:lineRule="auto"/>
        <w:ind w:firstLine="567"/>
        <w:jc w:val="center"/>
        <w:rPr>
          <w:rFonts w:ascii="Arial" w:hAnsi="Arial" w:cs="Arial"/>
          <w:sz w:val="24"/>
          <w:szCs w:val="24"/>
        </w:rPr>
      </w:pPr>
      <w:r w:rsidRPr="00C203CA">
        <w:rPr>
          <w:rFonts w:ascii="Arial" w:hAnsi="Arial" w:cs="Arial"/>
          <w:sz w:val="24"/>
          <w:szCs w:val="24"/>
        </w:rPr>
        <w:br w:type="page"/>
      </w:r>
    </w:p>
    <w:p w14:paraId="72305919" w14:textId="54AC57C4" w:rsidR="004473E9" w:rsidRPr="00C203CA" w:rsidRDefault="00C203CA" w:rsidP="004473E9">
      <w:pPr>
        <w:pStyle w:val="1"/>
        <w:spacing w:line="240" w:lineRule="auto"/>
        <w:ind w:firstLine="567"/>
        <w:rPr>
          <w:rFonts w:ascii="Arial" w:hAnsi="Arial" w:cs="Arial"/>
        </w:rPr>
      </w:pPr>
      <w:bookmarkStart w:id="1" w:name="_Toc405805581"/>
      <w:r w:rsidRPr="00C203CA">
        <w:rPr>
          <w:rFonts w:ascii="Arial" w:hAnsi="Arial" w:cs="Arial"/>
        </w:rPr>
        <w:lastRenderedPageBreak/>
        <w:t>РАЗДЕЛ 1. ПАСПОРТ ПРОГРАММЫ</w:t>
      </w:r>
      <w:bookmarkEnd w:id="1"/>
    </w:p>
    <w:p w14:paraId="43D6F770" w14:textId="77777777" w:rsidR="004473E9" w:rsidRPr="00C203CA" w:rsidRDefault="004473E9" w:rsidP="004473E9">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4473E9" w:rsidRPr="00C203CA" w14:paraId="1C746859" w14:textId="77777777" w:rsidTr="004473E9">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14:paraId="28DF5822" w14:textId="77777777" w:rsidR="004473E9" w:rsidRPr="00C203CA" w:rsidRDefault="004473E9" w:rsidP="00C203CA">
            <w:pPr>
              <w:autoSpaceDE w:val="0"/>
              <w:autoSpaceDN w:val="0"/>
              <w:adjustRightInd w:val="0"/>
              <w:spacing w:after="0" w:line="240" w:lineRule="auto"/>
              <w:ind w:firstLine="567"/>
              <w:jc w:val="both"/>
              <w:rPr>
                <w:rFonts w:ascii="Courier New" w:hAnsi="Courier New" w:cs="Courier New"/>
                <w:lang w:eastAsia="ru-RU"/>
              </w:rPr>
            </w:pPr>
            <w:r w:rsidRPr="00C203CA">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14:paraId="1B44DF07"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Программа комплексного развития систем</w:t>
            </w:r>
          </w:p>
          <w:p w14:paraId="3C2CDEBE"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коммунальной инфраструктуры муниципального</w:t>
            </w:r>
          </w:p>
          <w:p w14:paraId="2069F8A4"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образования Березняковского сельского поселения на период до 2031 года</w:t>
            </w:r>
          </w:p>
        </w:tc>
      </w:tr>
      <w:tr w:rsidR="004473E9" w:rsidRPr="00C203CA" w14:paraId="42A54526"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38D3DDB9"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2EDCF4F" w14:textId="77777777" w:rsidR="004473E9" w:rsidRPr="00C203CA" w:rsidRDefault="004473E9" w:rsidP="00C203CA">
            <w:pPr>
              <w:autoSpaceDE w:val="0"/>
              <w:autoSpaceDN w:val="0"/>
              <w:adjustRightInd w:val="0"/>
              <w:spacing w:after="0" w:line="240" w:lineRule="auto"/>
              <w:rPr>
                <w:rFonts w:ascii="Courier New" w:hAnsi="Courier New" w:cs="Courier New"/>
              </w:rPr>
            </w:pPr>
            <w:r w:rsidRPr="00C203CA">
              <w:rPr>
                <w:rFonts w:ascii="Courier New" w:hAnsi="Courier New" w:cs="Courier New"/>
              </w:rPr>
              <w:t>Федеральный закон «Об общих принципах</w:t>
            </w:r>
          </w:p>
          <w:p w14:paraId="6836E004"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организации местного самоуправления в Российской Федерации» №131-ФЗ от 06.10.2003 г.;</w:t>
            </w:r>
          </w:p>
          <w:p w14:paraId="1C3CDCE3"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Федеральный закон «Об основах регулирования тарифов организаций коммунального комплекса» №210-ФЗ от 30.12.2004 г.;</w:t>
            </w:r>
          </w:p>
          <w:p w14:paraId="65F2A55D"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Федеральный закон «О теплоснабжении» №190-ФЗ от 27.07.2010 г.;</w:t>
            </w:r>
          </w:p>
          <w:p w14:paraId="28BEC3C4"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Градостроительный кодекс Российской</w:t>
            </w:r>
          </w:p>
          <w:p w14:paraId="39690E05"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Федерации;</w:t>
            </w:r>
          </w:p>
          <w:p w14:paraId="0E4BAB2A"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«Методические рекомендации по разработке</w:t>
            </w:r>
          </w:p>
          <w:p w14:paraId="07F21977" w14:textId="77777777" w:rsidR="004473E9" w:rsidRPr="00C203CA" w:rsidRDefault="004473E9" w:rsidP="00C203CA">
            <w:pPr>
              <w:autoSpaceDE w:val="0"/>
              <w:autoSpaceDN w:val="0"/>
              <w:adjustRightInd w:val="0"/>
              <w:spacing w:after="0" w:line="240" w:lineRule="auto"/>
              <w:ind w:firstLine="63"/>
              <w:rPr>
                <w:rFonts w:ascii="Courier New" w:hAnsi="Courier New" w:cs="Courier New"/>
              </w:rPr>
            </w:pPr>
            <w:r w:rsidRPr="00C203CA">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14:paraId="6DC7AE56"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14:paraId="20781DB8" w14:textId="77777777" w:rsidR="009A4CF4" w:rsidRPr="00C203CA" w:rsidRDefault="009A4CF4"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Генеральный план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(согласно, внесенных</w:t>
            </w:r>
            <w:r w:rsidR="007F7DB4" w:rsidRPr="00C203CA">
              <w:rPr>
                <w:rFonts w:ascii="Courier New" w:hAnsi="Courier New" w:cs="Courier New"/>
              </w:rPr>
              <w:t xml:space="preserve"> изменений в Генеральный план Березняковского сельского поселения Нижнеилимского муниципального района Иркутской области,</w:t>
            </w:r>
            <w:r w:rsidRPr="00C203CA">
              <w:rPr>
                <w:rFonts w:ascii="Courier New" w:hAnsi="Courier New" w:cs="Courier New"/>
              </w:rPr>
              <w:t xml:space="preserve"> утвержденных Решением Думы Березняковского сельского поселения от 09.11.2020г. №188</w:t>
            </w:r>
            <w:r w:rsidR="007F7DB4" w:rsidRPr="00C203CA">
              <w:rPr>
                <w:rFonts w:ascii="Courier New" w:hAnsi="Courier New" w:cs="Courier New"/>
              </w:rPr>
              <w:t>)</w:t>
            </w:r>
          </w:p>
          <w:p w14:paraId="3B18D4B7" w14:textId="77777777" w:rsidR="004473E9" w:rsidRPr="00C203CA" w:rsidRDefault="004473E9" w:rsidP="00C203CA">
            <w:pPr>
              <w:autoSpaceDE w:val="0"/>
              <w:autoSpaceDN w:val="0"/>
              <w:adjustRightInd w:val="0"/>
              <w:spacing w:after="0" w:line="240" w:lineRule="auto"/>
              <w:ind w:left="63"/>
              <w:contextualSpacing/>
              <w:rPr>
                <w:rFonts w:ascii="Courier New" w:hAnsi="Courier New" w:cs="Courier New"/>
              </w:rPr>
            </w:pPr>
            <w:r w:rsidRPr="00C203CA">
              <w:rPr>
                <w:rFonts w:ascii="Courier New" w:hAnsi="Courier New" w:cs="Courier New"/>
              </w:rPr>
              <w:t xml:space="preserve">Устав </w:t>
            </w:r>
            <w:r w:rsidR="003342C6" w:rsidRPr="00C203CA">
              <w:rPr>
                <w:rFonts w:ascii="Courier New" w:hAnsi="Courier New" w:cs="Courier New"/>
              </w:rPr>
              <w:t xml:space="preserve">Березняковского </w:t>
            </w:r>
            <w:r w:rsidRPr="00C203CA">
              <w:rPr>
                <w:rFonts w:ascii="Courier New" w:hAnsi="Courier New" w:cs="Courier New"/>
              </w:rPr>
              <w:t xml:space="preserve">муниципального образования </w:t>
            </w:r>
          </w:p>
        </w:tc>
      </w:tr>
      <w:tr w:rsidR="004473E9" w:rsidRPr="00C203CA" w14:paraId="7B7C2135"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595AA662"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5ADE6CE" w14:textId="31046878" w:rsidR="004473E9" w:rsidRPr="00C203CA" w:rsidRDefault="004473E9" w:rsidP="00C203CA">
            <w:pPr>
              <w:autoSpaceDE w:val="0"/>
              <w:autoSpaceDN w:val="0"/>
              <w:adjustRightInd w:val="0"/>
              <w:spacing w:after="0" w:line="240" w:lineRule="auto"/>
              <w:ind w:firstLine="63"/>
              <w:jc w:val="both"/>
              <w:rPr>
                <w:rFonts w:ascii="Courier New" w:hAnsi="Courier New" w:cs="Courier New"/>
                <w:lang w:eastAsia="ru-RU"/>
              </w:rPr>
            </w:pPr>
            <w:r w:rsidRPr="00C203CA">
              <w:rPr>
                <w:rFonts w:ascii="Courier New" w:hAnsi="Courier New" w:cs="Courier New"/>
                <w:lang w:eastAsia="ru-RU"/>
              </w:rPr>
              <w:t xml:space="preserve">Администрация Березняковского </w:t>
            </w:r>
            <w:r w:rsidR="00C203CA" w:rsidRPr="00C203CA">
              <w:rPr>
                <w:rFonts w:ascii="Courier New" w:hAnsi="Courier New" w:cs="Courier New"/>
                <w:lang w:eastAsia="ru-RU"/>
              </w:rPr>
              <w:t>сельского поселения</w:t>
            </w:r>
            <w:r w:rsidRPr="00C203CA">
              <w:rPr>
                <w:rFonts w:ascii="Courier New" w:hAnsi="Courier New" w:cs="Courier New"/>
                <w:lang w:eastAsia="ru-RU"/>
              </w:rPr>
              <w:t xml:space="preserve"> Нижнеилимского района</w:t>
            </w:r>
          </w:p>
        </w:tc>
      </w:tr>
      <w:tr w:rsidR="004473E9" w:rsidRPr="00C203CA" w14:paraId="4261DF56"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412ED2E"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521F286" w14:textId="5F06F32A" w:rsidR="004473E9" w:rsidRPr="00C203CA" w:rsidRDefault="003342C6" w:rsidP="00C203CA">
            <w:pPr>
              <w:autoSpaceDE w:val="0"/>
              <w:autoSpaceDN w:val="0"/>
              <w:adjustRightInd w:val="0"/>
              <w:spacing w:after="0" w:line="240" w:lineRule="auto"/>
              <w:jc w:val="both"/>
              <w:rPr>
                <w:rFonts w:ascii="Courier New" w:hAnsi="Courier New" w:cs="Courier New"/>
                <w:highlight w:val="yellow"/>
                <w:lang w:eastAsia="ru-RU"/>
              </w:rPr>
            </w:pPr>
            <w:r w:rsidRPr="00C203CA">
              <w:rPr>
                <w:rFonts w:ascii="Courier New" w:hAnsi="Courier New" w:cs="Courier New"/>
                <w:lang w:eastAsia="ru-RU"/>
              </w:rPr>
              <w:t xml:space="preserve">Администрация Березняковского </w:t>
            </w:r>
            <w:r w:rsidR="00C203CA" w:rsidRPr="00C203CA">
              <w:rPr>
                <w:rFonts w:ascii="Courier New" w:hAnsi="Courier New" w:cs="Courier New"/>
                <w:lang w:eastAsia="ru-RU"/>
              </w:rPr>
              <w:t>сельского поселения</w:t>
            </w:r>
            <w:r w:rsidRPr="00C203CA">
              <w:rPr>
                <w:rFonts w:ascii="Courier New" w:hAnsi="Courier New" w:cs="Courier New"/>
                <w:lang w:eastAsia="ru-RU"/>
              </w:rPr>
              <w:t xml:space="preserve"> Нижнеилимского района</w:t>
            </w:r>
          </w:p>
        </w:tc>
      </w:tr>
      <w:tr w:rsidR="004473E9" w:rsidRPr="00C203CA" w14:paraId="60CC4B07"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3FC1CC38"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8C4625B"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14:paraId="70FDE0A6"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 xml:space="preserve">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w:t>
            </w:r>
            <w:r w:rsidRPr="00C203CA">
              <w:rPr>
                <w:rFonts w:ascii="Courier New" w:hAnsi="Courier New" w:cs="Courier New"/>
                <w:lang w:eastAsia="ru-RU"/>
              </w:rPr>
              <w:lastRenderedPageBreak/>
              <w:t>товаров (оказываемых услуг), улучшение экологической ситуации на территории муниципального образования Березняковского сельского поселения</w:t>
            </w:r>
          </w:p>
          <w:p w14:paraId="56A024DB"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3. Улучшение экологической ситуации.</w:t>
            </w:r>
          </w:p>
          <w:p w14:paraId="58B2DCC5"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4. Развитие системы коммунальной инфраструктуры.</w:t>
            </w:r>
          </w:p>
        </w:tc>
      </w:tr>
      <w:tr w:rsidR="004473E9" w:rsidRPr="00C203CA" w14:paraId="55C13376"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1867471A"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D1F7814"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Основными задачами Программы являются:</w:t>
            </w:r>
          </w:p>
          <w:p w14:paraId="4B4E639E" w14:textId="77777777" w:rsidR="004473E9" w:rsidRPr="00C203CA" w:rsidRDefault="004473E9" w:rsidP="00C203CA">
            <w:pPr>
              <w:numPr>
                <w:ilvl w:val="0"/>
                <w:numId w:val="3"/>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14:paraId="195081C3" w14:textId="77777777" w:rsidR="004473E9" w:rsidRPr="00C203CA" w:rsidRDefault="004473E9" w:rsidP="00C203CA">
            <w:pPr>
              <w:numPr>
                <w:ilvl w:val="0"/>
                <w:numId w:val="3"/>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408ED5C1" w14:textId="77777777" w:rsidR="004473E9" w:rsidRPr="00C203CA" w:rsidRDefault="004473E9" w:rsidP="00C203CA">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42AB24A1" w14:textId="77777777" w:rsidR="004473E9" w:rsidRPr="00C203CA" w:rsidRDefault="004473E9" w:rsidP="00C203CA">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14:paraId="3AA91452" w14:textId="77777777" w:rsidR="004473E9" w:rsidRPr="00C203CA" w:rsidRDefault="004473E9" w:rsidP="00C203CA">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037D73D8" w14:textId="77777777" w:rsidR="004473E9" w:rsidRPr="00C203CA" w:rsidRDefault="004473E9" w:rsidP="00C203CA">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14:paraId="7ED1E814" w14:textId="77777777" w:rsidR="004473E9" w:rsidRPr="00C203CA" w:rsidRDefault="004473E9" w:rsidP="00C203CA">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C203CA">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4473E9" w:rsidRPr="00C203CA" w14:paraId="1A19BAF5"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FE01ACB"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370D14A"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2014 - 2031 гг</w:t>
            </w:r>
            <w:r w:rsidR="0055774F" w:rsidRPr="00C203CA">
              <w:rPr>
                <w:rFonts w:ascii="Courier New" w:hAnsi="Courier New" w:cs="Courier New"/>
                <w:lang w:eastAsia="ru-RU"/>
              </w:rPr>
              <w:t>.</w:t>
            </w:r>
          </w:p>
        </w:tc>
      </w:tr>
      <w:tr w:rsidR="004473E9" w:rsidRPr="00C203CA" w14:paraId="5FF85EE8"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8260FE2"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173C4ADD" w14:textId="77777777" w:rsidR="004473E9" w:rsidRPr="00C203CA" w:rsidRDefault="004473E9" w:rsidP="00C203CA">
            <w:pPr>
              <w:autoSpaceDE w:val="0"/>
              <w:autoSpaceDN w:val="0"/>
              <w:adjustRightInd w:val="0"/>
              <w:spacing w:after="60" w:line="240" w:lineRule="auto"/>
              <w:ind w:firstLine="63"/>
              <w:rPr>
                <w:rFonts w:ascii="Courier New" w:hAnsi="Courier New" w:cs="Courier New"/>
                <w:b/>
                <w:lang w:eastAsia="ru-RU"/>
              </w:rPr>
            </w:pPr>
            <w:r w:rsidRPr="00C203CA">
              <w:rPr>
                <w:rFonts w:ascii="Courier New" w:hAnsi="Courier New" w:cs="Courier New"/>
                <w:b/>
                <w:lang w:eastAsia="ru-RU"/>
              </w:rPr>
              <w:t>1. Теплоснабжение</w:t>
            </w:r>
          </w:p>
          <w:p w14:paraId="7F10BA20"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1.1 Оснащение общедомовыми приборами учета тепловой энергии.</w:t>
            </w:r>
          </w:p>
          <w:p w14:paraId="3FC16685"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1.2 Промывка трубопроводов и стояков системы отопления многоквартирных домов</w:t>
            </w:r>
          </w:p>
          <w:p w14:paraId="7986D0C2"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1.3 Ремонт изоляции трубопроводов системы отопления в подвальных помещениях с применением энергоэффективных материалов</w:t>
            </w:r>
          </w:p>
          <w:p w14:paraId="44039784"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14:paraId="58D8724D"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1.5 Замена оконных блоков на КОС.</w:t>
            </w:r>
          </w:p>
          <w:p w14:paraId="02A5DB87"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1.6 Ремонт ветхих тепловых сетей</w:t>
            </w:r>
          </w:p>
          <w:p w14:paraId="2FE37E92" w14:textId="77777777" w:rsidR="004473E9" w:rsidRPr="00C203CA" w:rsidRDefault="004473E9" w:rsidP="00C203CA">
            <w:pPr>
              <w:autoSpaceDE w:val="0"/>
              <w:autoSpaceDN w:val="0"/>
              <w:adjustRightInd w:val="0"/>
              <w:spacing w:after="0" w:line="240" w:lineRule="auto"/>
              <w:ind w:firstLine="63"/>
              <w:rPr>
                <w:rFonts w:ascii="Courier New" w:hAnsi="Courier New" w:cs="Courier New"/>
                <w:b/>
                <w:lang w:eastAsia="ru-RU"/>
              </w:rPr>
            </w:pPr>
            <w:r w:rsidRPr="00C203CA">
              <w:rPr>
                <w:rFonts w:ascii="Courier New" w:hAnsi="Courier New" w:cs="Courier New"/>
                <w:b/>
                <w:lang w:eastAsia="ru-RU"/>
              </w:rPr>
              <w:t>2.Водоснабжение</w:t>
            </w:r>
          </w:p>
          <w:p w14:paraId="457B672E"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lastRenderedPageBreak/>
              <w:t>2.1 Замена ветхих участков сетей водоснабжения</w:t>
            </w:r>
          </w:p>
          <w:p w14:paraId="2A322CC6" w14:textId="77777777" w:rsidR="004473E9" w:rsidRPr="00C203CA" w:rsidRDefault="004473E9" w:rsidP="00C203CA">
            <w:pPr>
              <w:autoSpaceDE w:val="0"/>
              <w:autoSpaceDN w:val="0"/>
              <w:adjustRightInd w:val="0"/>
              <w:spacing w:after="0" w:line="240" w:lineRule="auto"/>
              <w:ind w:firstLine="63"/>
              <w:rPr>
                <w:rFonts w:ascii="Courier New" w:hAnsi="Courier New" w:cs="Courier New"/>
                <w:color w:val="FF0000"/>
                <w:lang w:eastAsia="ru-RU"/>
              </w:rPr>
            </w:pPr>
            <w:r w:rsidRPr="00C203CA">
              <w:rPr>
                <w:rFonts w:ascii="Courier New" w:hAnsi="Courier New" w:cs="Courier New"/>
                <w:lang w:eastAsia="ru-RU"/>
              </w:rPr>
              <w:t>2.2 Капитальный ремонт водонапорной башни.</w:t>
            </w:r>
          </w:p>
          <w:p w14:paraId="61EC7255"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2.3 Строительство новой скважины п. Игирма</w:t>
            </w:r>
          </w:p>
          <w:p w14:paraId="46EB0EE1" w14:textId="77777777" w:rsidR="004473E9" w:rsidRPr="00C203CA" w:rsidRDefault="004473E9" w:rsidP="00C203CA">
            <w:pPr>
              <w:autoSpaceDE w:val="0"/>
              <w:autoSpaceDN w:val="0"/>
              <w:adjustRightInd w:val="0"/>
              <w:spacing w:after="0" w:line="240" w:lineRule="auto"/>
              <w:ind w:firstLine="63"/>
              <w:rPr>
                <w:rFonts w:ascii="Courier New" w:hAnsi="Courier New" w:cs="Courier New"/>
                <w:b/>
                <w:lang w:eastAsia="ru-RU"/>
              </w:rPr>
            </w:pPr>
            <w:r w:rsidRPr="00C203CA">
              <w:rPr>
                <w:rFonts w:ascii="Courier New" w:hAnsi="Courier New" w:cs="Courier New"/>
                <w:b/>
                <w:lang w:eastAsia="ru-RU"/>
              </w:rPr>
              <w:t>2.1 Водоотведение</w:t>
            </w:r>
          </w:p>
          <w:p w14:paraId="42A6AC13"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2.1.1 Реконструкция объектов системы водоотведения;</w:t>
            </w:r>
          </w:p>
          <w:p w14:paraId="0F2422AE"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14:paraId="78533583"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2.1.3. Строительство новых объектов системы водоотведения.</w:t>
            </w:r>
          </w:p>
          <w:p w14:paraId="2B38EDA9" w14:textId="77777777" w:rsidR="004473E9" w:rsidRPr="00C203CA" w:rsidRDefault="004473E9" w:rsidP="00C203CA">
            <w:pPr>
              <w:autoSpaceDE w:val="0"/>
              <w:autoSpaceDN w:val="0"/>
              <w:adjustRightInd w:val="0"/>
              <w:spacing w:after="0" w:line="240" w:lineRule="auto"/>
              <w:ind w:firstLine="63"/>
              <w:rPr>
                <w:rFonts w:ascii="Courier New" w:hAnsi="Courier New" w:cs="Courier New"/>
                <w:b/>
                <w:lang w:eastAsia="ru-RU"/>
              </w:rPr>
            </w:pPr>
            <w:r w:rsidRPr="00C203CA">
              <w:rPr>
                <w:rFonts w:ascii="Courier New" w:hAnsi="Courier New" w:cs="Courier New"/>
                <w:b/>
                <w:lang w:eastAsia="ru-RU"/>
              </w:rPr>
              <w:t>3. Электроснабжение</w:t>
            </w:r>
          </w:p>
          <w:p w14:paraId="420224AA"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14:paraId="67457768"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3.2 Замена электрооборудования трансформаторных подстанций</w:t>
            </w:r>
          </w:p>
          <w:p w14:paraId="6F02AEF7" w14:textId="77777777" w:rsidR="004473E9" w:rsidRPr="00C203CA" w:rsidRDefault="004473E9" w:rsidP="00C203CA">
            <w:pPr>
              <w:autoSpaceDE w:val="0"/>
              <w:autoSpaceDN w:val="0"/>
              <w:adjustRightInd w:val="0"/>
              <w:spacing w:after="0" w:line="240" w:lineRule="auto"/>
              <w:ind w:firstLine="63"/>
              <w:rPr>
                <w:rFonts w:ascii="Courier New" w:hAnsi="Courier New" w:cs="Courier New"/>
                <w:b/>
                <w:lang w:eastAsia="ru-RU"/>
              </w:rPr>
            </w:pPr>
            <w:r w:rsidRPr="00C203CA">
              <w:rPr>
                <w:rFonts w:ascii="Courier New" w:hAnsi="Courier New" w:cs="Courier New"/>
                <w:b/>
                <w:lang w:eastAsia="ru-RU"/>
              </w:rPr>
              <w:t>4. Утилизация ТБО</w:t>
            </w:r>
          </w:p>
          <w:p w14:paraId="54FF1FEF"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4.1 Все стихийные свалки подлежат зачистке и ликвидации.</w:t>
            </w:r>
          </w:p>
          <w:p w14:paraId="5A78E45F" w14:textId="77777777" w:rsidR="004473E9" w:rsidRPr="00C203CA" w:rsidRDefault="004473E9"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4.2 Мероприятия по сбору и утилизации ртутьсодержащих ламп</w:t>
            </w:r>
            <w:r w:rsidR="003342C6" w:rsidRPr="00C203CA">
              <w:rPr>
                <w:rFonts w:ascii="Courier New" w:hAnsi="Courier New" w:cs="Courier New"/>
                <w:lang w:eastAsia="ru-RU"/>
              </w:rPr>
              <w:t>.</w:t>
            </w:r>
          </w:p>
          <w:p w14:paraId="6ADDF477" w14:textId="77777777" w:rsidR="00F171FE" w:rsidRPr="00C203CA" w:rsidRDefault="00F171FE" w:rsidP="00C203CA">
            <w:pPr>
              <w:autoSpaceDE w:val="0"/>
              <w:autoSpaceDN w:val="0"/>
              <w:adjustRightInd w:val="0"/>
              <w:spacing w:after="0" w:line="240" w:lineRule="auto"/>
              <w:ind w:firstLine="63"/>
              <w:rPr>
                <w:rFonts w:ascii="Courier New" w:hAnsi="Courier New" w:cs="Courier New"/>
                <w:lang w:eastAsia="ru-RU"/>
              </w:rPr>
            </w:pPr>
            <w:r w:rsidRPr="00C203CA">
              <w:rPr>
                <w:rFonts w:ascii="Courier New" w:hAnsi="Courier New" w:cs="Courier New"/>
                <w:lang w:eastAsia="ru-RU"/>
              </w:rPr>
              <w:t>4.3 Переход на новую систему обращения с ТКО</w:t>
            </w:r>
          </w:p>
        </w:tc>
      </w:tr>
      <w:tr w:rsidR="004473E9" w:rsidRPr="00C203CA" w14:paraId="23F89466" w14:textId="77777777" w:rsidTr="004473E9">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14:paraId="565DD6DA" w14:textId="77777777" w:rsidR="004473E9" w:rsidRPr="00C203CA" w:rsidRDefault="004473E9" w:rsidP="00C203CA">
            <w:pPr>
              <w:autoSpaceDE w:val="0"/>
              <w:autoSpaceDN w:val="0"/>
              <w:adjustRightInd w:val="0"/>
              <w:spacing w:after="0" w:line="240" w:lineRule="auto"/>
              <w:rPr>
                <w:rFonts w:ascii="Courier New" w:hAnsi="Courier New" w:cs="Courier New"/>
                <w:highlight w:val="yellow"/>
                <w:lang w:eastAsia="ru-RU"/>
              </w:rPr>
            </w:pPr>
            <w:r w:rsidRPr="00C203CA">
              <w:rPr>
                <w:rFonts w:ascii="Courier New" w:hAnsi="Courier New" w:cs="Courier New"/>
                <w:lang w:eastAsia="ru-RU"/>
              </w:rPr>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69084A9A"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Основными источниками финансирования Программы являются:</w:t>
            </w:r>
          </w:p>
          <w:p w14:paraId="7E22D4E0" w14:textId="77777777" w:rsidR="004473E9" w:rsidRPr="00C203CA" w:rsidRDefault="004473E9" w:rsidP="00C203CA">
            <w:pPr>
              <w:numPr>
                <w:ilvl w:val="0"/>
                <w:numId w:val="4"/>
              </w:numPr>
              <w:autoSpaceDE w:val="0"/>
              <w:autoSpaceDN w:val="0"/>
              <w:adjustRightInd w:val="0"/>
              <w:spacing w:after="0" w:line="240" w:lineRule="auto"/>
              <w:ind w:left="0" w:right="-143" w:firstLine="459"/>
              <w:contextualSpacing/>
              <w:rPr>
                <w:rFonts w:ascii="Courier New" w:hAnsi="Courier New" w:cs="Courier New"/>
                <w:lang w:eastAsia="ru-RU"/>
              </w:rPr>
            </w:pPr>
            <w:r w:rsidRPr="00C203CA">
              <w:rPr>
                <w:rFonts w:ascii="Courier New" w:hAnsi="Courier New" w:cs="Courier New"/>
                <w:lang w:eastAsia="ru-RU"/>
              </w:rPr>
              <w:t>Бюджет Иркутской области;</w:t>
            </w:r>
          </w:p>
          <w:p w14:paraId="194D9AE6" w14:textId="77777777" w:rsidR="004473E9" w:rsidRPr="00C203CA" w:rsidRDefault="004473E9" w:rsidP="00C203CA">
            <w:pPr>
              <w:numPr>
                <w:ilvl w:val="0"/>
                <w:numId w:val="4"/>
              </w:numPr>
              <w:autoSpaceDE w:val="0"/>
              <w:autoSpaceDN w:val="0"/>
              <w:adjustRightInd w:val="0"/>
              <w:spacing w:after="0" w:line="240" w:lineRule="auto"/>
              <w:ind w:left="0" w:right="-143" w:firstLine="459"/>
              <w:contextualSpacing/>
              <w:rPr>
                <w:rFonts w:ascii="Courier New" w:hAnsi="Courier New" w:cs="Courier New"/>
                <w:lang w:eastAsia="ru-RU"/>
              </w:rPr>
            </w:pPr>
            <w:r w:rsidRPr="00C203CA">
              <w:rPr>
                <w:rFonts w:ascii="Courier New" w:hAnsi="Courier New" w:cs="Courier New"/>
                <w:lang w:eastAsia="ru-RU"/>
              </w:rPr>
              <w:t>Бюджет муниципального образования Нижнеилимского муниципального района;</w:t>
            </w:r>
          </w:p>
          <w:p w14:paraId="513C3768" w14:textId="77777777" w:rsidR="004473E9" w:rsidRPr="00C203CA" w:rsidRDefault="004473E9" w:rsidP="00C203CA">
            <w:pPr>
              <w:numPr>
                <w:ilvl w:val="0"/>
                <w:numId w:val="4"/>
              </w:numPr>
              <w:autoSpaceDE w:val="0"/>
              <w:autoSpaceDN w:val="0"/>
              <w:adjustRightInd w:val="0"/>
              <w:spacing w:after="0" w:line="240" w:lineRule="auto"/>
              <w:ind w:left="0" w:right="-143" w:firstLine="459"/>
              <w:contextualSpacing/>
              <w:rPr>
                <w:rFonts w:ascii="Courier New" w:hAnsi="Courier New" w:cs="Courier New"/>
                <w:lang w:eastAsia="ru-RU"/>
              </w:rPr>
            </w:pPr>
            <w:r w:rsidRPr="00C203CA">
              <w:rPr>
                <w:rFonts w:ascii="Courier New" w:hAnsi="Courier New" w:cs="Courier New"/>
                <w:lang w:eastAsia="ru-RU"/>
              </w:rPr>
              <w:t>Бюджет муниципального образования Березняковского сельского поселения;</w:t>
            </w:r>
          </w:p>
          <w:p w14:paraId="0E26600F" w14:textId="77777777" w:rsidR="004473E9" w:rsidRPr="00C203CA" w:rsidRDefault="004473E9" w:rsidP="00C203CA">
            <w:pPr>
              <w:numPr>
                <w:ilvl w:val="0"/>
                <w:numId w:val="5"/>
              </w:numPr>
              <w:autoSpaceDE w:val="0"/>
              <w:autoSpaceDN w:val="0"/>
              <w:adjustRightInd w:val="0"/>
              <w:spacing w:after="0" w:line="240" w:lineRule="auto"/>
              <w:ind w:left="0" w:right="-143" w:firstLine="459"/>
              <w:contextualSpacing/>
              <w:rPr>
                <w:rFonts w:ascii="Courier New" w:hAnsi="Courier New" w:cs="Courier New"/>
                <w:lang w:eastAsia="ru-RU"/>
              </w:rPr>
            </w:pPr>
            <w:r w:rsidRPr="00C203CA">
              <w:rPr>
                <w:rFonts w:ascii="Courier New" w:hAnsi="Courier New" w:cs="Courier New"/>
                <w:lang w:eastAsia="ru-RU"/>
              </w:rPr>
              <w:t>Средства предприятий;</w:t>
            </w:r>
          </w:p>
          <w:p w14:paraId="713FD9AA" w14:textId="77777777" w:rsidR="004473E9" w:rsidRPr="00C203CA" w:rsidRDefault="004473E9" w:rsidP="00C203CA">
            <w:pPr>
              <w:numPr>
                <w:ilvl w:val="0"/>
                <w:numId w:val="5"/>
              </w:numPr>
              <w:spacing w:after="60" w:line="240" w:lineRule="auto"/>
              <w:ind w:left="0" w:right="-143" w:firstLine="459"/>
              <w:rPr>
                <w:rFonts w:ascii="Courier New" w:hAnsi="Courier New" w:cs="Courier New"/>
                <w:lang w:eastAsia="ru-RU"/>
              </w:rPr>
            </w:pPr>
            <w:r w:rsidRPr="00C203CA">
              <w:rPr>
                <w:rFonts w:ascii="Courier New" w:hAnsi="Courier New" w:cs="Courier New"/>
                <w:lang w:eastAsia="ru-RU"/>
              </w:rPr>
              <w:t xml:space="preserve">Прочие источники финансирования </w:t>
            </w:r>
          </w:p>
          <w:p w14:paraId="398E5422" w14:textId="77777777" w:rsidR="004473E9" w:rsidRPr="00C203CA" w:rsidRDefault="004473E9" w:rsidP="00C203CA">
            <w:pPr>
              <w:autoSpaceDE w:val="0"/>
              <w:autoSpaceDN w:val="0"/>
              <w:adjustRightInd w:val="0"/>
              <w:spacing w:after="60" w:line="240" w:lineRule="auto"/>
              <w:ind w:firstLine="63"/>
              <w:rPr>
                <w:rFonts w:ascii="Courier New" w:hAnsi="Courier New" w:cs="Courier New"/>
                <w:lang w:eastAsia="ru-RU"/>
              </w:rPr>
            </w:pPr>
            <w:r w:rsidRPr="00C203CA">
              <w:rPr>
                <w:rFonts w:ascii="Courier New" w:hAnsi="Courier New" w:cs="Courier New"/>
                <w:lang w:eastAsia="ru-RU"/>
              </w:rPr>
              <w:t>Объёмы финансирования ежегодно подлежат уточнению, исходя из возможности бюджетов на очередной финансовый год.</w:t>
            </w:r>
          </w:p>
          <w:p w14:paraId="243E5C1E" w14:textId="77777777" w:rsidR="00E17049" w:rsidRPr="00C203CA" w:rsidRDefault="004473E9" w:rsidP="00C203CA">
            <w:pPr>
              <w:autoSpaceDE w:val="0"/>
              <w:autoSpaceDN w:val="0"/>
              <w:adjustRightInd w:val="0"/>
              <w:spacing w:after="60" w:line="240" w:lineRule="auto"/>
              <w:ind w:firstLine="63"/>
              <w:rPr>
                <w:rFonts w:ascii="Courier New" w:hAnsi="Courier New" w:cs="Courier New"/>
                <w:b/>
                <w:highlight w:val="yellow"/>
                <w:lang w:eastAsia="ru-RU"/>
              </w:rPr>
            </w:pPr>
            <w:r w:rsidRPr="00C203CA">
              <w:rPr>
                <w:rFonts w:ascii="Courier New" w:hAnsi="Courier New" w:cs="Courier New"/>
                <w:lang w:eastAsia="ru-RU"/>
              </w:rPr>
              <w:t xml:space="preserve">Объем финансирования Программы составляет </w:t>
            </w:r>
          </w:p>
          <w:p w14:paraId="0760B47B" w14:textId="77777777" w:rsidR="004473E9" w:rsidRPr="00C203CA" w:rsidRDefault="009B26A6" w:rsidP="00C203CA">
            <w:pPr>
              <w:spacing w:line="240" w:lineRule="auto"/>
              <w:rPr>
                <w:rFonts w:ascii="Courier New" w:hAnsi="Courier New" w:cs="Courier New"/>
                <w:color w:val="000000"/>
              </w:rPr>
            </w:pPr>
            <w:r w:rsidRPr="00C203CA">
              <w:rPr>
                <w:rFonts w:ascii="Courier New" w:hAnsi="Courier New" w:cs="Courier New"/>
                <w:b/>
                <w:color w:val="000000"/>
              </w:rPr>
              <w:t>6821,05166</w:t>
            </w:r>
            <w:r w:rsidR="000C51A1" w:rsidRPr="00C203CA">
              <w:rPr>
                <w:rFonts w:ascii="Courier New" w:hAnsi="Courier New" w:cs="Courier New"/>
                <w:color w:val="000000"/>
              </w:rPr>
              <w:t xml:space="preserve"> </w:t>
            </w:r>
            <w:r w:rsidR="004473E9" w:rsidRPr="00C203CA">
              <w:rPr>
                <w:rFonts w:ascii="Courier New" w:hAnsi="Courier New" w:cs="Courier New"/>
                <w:lang w:eastAsia="ru-RU"/>
              </w:rPr>
              <w:t>тыс. руб.</w:t>
            </w:r>
          </w:p>
        </w:tc>
      </w:tr>
      <w:tr w:rsidR="004473E9" w:rsidRPr="00C203CA" w14:paraId="6EBD60CC" w14:textId="77777777"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1261CBFF" w14:textId="77777777" w:rsidR="004473E9" w:rsidRPr="00C203CA" w:rsidRDefault="004473E9" w:rsidP="00C203CA">
            <w:pPr>
              <w:autoSpaceDE w:val="0"/>
              <w:autoSpaceDN w:val="0"/>
              <w:adjustRightInd w:val="0"/>
              <w:spacing w:after="0" w:line="240" w:lineRule="auto"/>
              <w:rPr>
                <w:rFonts w:ascii="Courier New" w:hAnsi="Courier New" w:cs="Courier New"/>
                <w:lang w:eastAsia="ru-RU"/>
              </w:rPr>
            </w:pPr>
            <w:r w:rsidRPr="00C203CA">
              <w:rPr>
                <w:rFonts w:ascii="Courier New" w:hAnsi="Courier New" w:cs="Courier New"/>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CDBBF4A" w14:textId="77777777" w:rsidR="004473E9" w:rsidRPr="00C203CA" w:rsidRDefault="004473E9" w:rsidP="00C203CA">
            <w:pPr>
              <w:spacing w:after="0" w:line="240" w:lineRule="auto"/>
              <w:ind w:firstLine="63"/>
              <w:rPr>
                <w:rFonts w:ascii="Courier New" w:hAnsi="Courier New" w:cs="Courier New"/>
                <w:lang w:eastAsia="ru-RU"/>
              </w:rPr>
            </w:pPr>
            <w:r w:rsidRPr="00C203CA">
              <w:rPr>
                <w:rFonts w:ascii="Courier New" w:hAnsi="Courier New" w:cs="Courier New"/>
                <w:lang w:eastAsia="ru-RU"/>
              </w:rPr>
              <w:t xml:space="preserve">Реализация Программы позволит: </w:t>
            </w:r>
          </w:p>
          <w:p w14:paraId="254668EE" w14:textId="77777777" w:rsidR="004473E9" w:rsidRPr="00C203CA" w:rsidRDefault="004473E9" w:rsidP="00C203CA">
            <w:pPr>
              <w:numPr>
                <w:ilvl w:val="0"/>
                <w:numId w:val="6"/>
              </w:numPr>
              <w:spacing w:after="0" w:line="240" w:lineRule="auto"/>
              <w:ind w:left="0" w:firstLine="63"/>
              <w:rPr>
                <w:rFonts w:ascii="Courier New" w:hAnsi="Courier New" w:cs="Courier New"/>
                <w:lang w:eastAsia="ru-RU"/>
              </w:rPr>
            </w:pPr>
            <w:r w:rsidRPr="00C203CA">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14:paraId="19342D48" w14:textId="77777777" w:rsidR="004473E9" w:rsidRPr="00C203CA" w:rsidRDefault="004473E9" w:rsidP="00C203CA">
            <w:pPr>
              <w:numPr>
                <w:ilvl w:val="0"/>
                <w:numId w:val="6"/>
              </w:numPr>
              <w:spacing w:after="0" w:line="240" w:lineRule="auto"/>
              <w:ind w:left="0" w:firstLine="63"/>
              <w:rPr>
                <w:rFonts w:ascii="Courier New" w:hAnsi="Courier New" w:cs="Courier New"/>
                <w:lang w:eastAsia="ru-RU"/>
              </w:rPr>
            </w:pPr>
            <w:r w:rsidRPr="00C203CA">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14:paraId="01B9ED31" w14:textId="77777777" w:rsidR="004473E9" w:rsidRPr="00C203CA" w:rsidRDefault="004473E9" w:rsidP="00C203CA">
            <w:pPr>
              <w:numPr>
                <w:ilvl w:val="0"/>
                <w:numId w:val="6"/>
              </w:numPr>
              <w:spacing w:after="0" w:line="240" w:lineRule="auto"/>
              <w:ind w:left="0" w:firstLine="63"/>
              <w:rPr>
                <w:rFonts w:ascii="Courier New" w:hAnsi="Courier New" w:cs="Courier New"/>
                <w:lang w:eastAsia="ru-RU"/>
              </w:rPr>
            </w:pPr>
            <w:r w:rsidRPr="00C203CA">
              <w:rPr>
                <w:rFonts w:ascii="Courier New" w:hAnsi="Courier New" w:cs="Courier New"/>
                <w:lang w:eastAsia="ru-RU"/>
              </w:rPr>
              <w:t>Выполнить мероприятия по энергосбережению;</w:t>
            </w:r>
          </w:p>
          <w:p w14:paraId="54CD0F98" w14:textId="77777777" w:rsidR="004473E9" w:rsidRPr="00C203CA" w:rsidRDefault="004473E9" w:rsidP="00C203CA">
            <w:pPr>
              <w:numPr>
                <w:ilvl w:val="0"/>
                <w:numId w:val="6"/>
              </w:numPr>
              <w:spacing w:after="0" w:line="240" w:lineRule="auto"/>
              <w:ind w:left="0" w:firstLine="63"/>
              <w:rPr>
                <w:rFonts w:ascii="Courier New" w:hAnsi="Courier New" w:cs="Courier New"/>
                <w:lang w:eastAsia="ru-RU"/>
              </w:rPr>
            </w:pPr>
            <w:r w:rsidRPr="00C203CA">
              <w:rPr>
                <w:rFonts w:ascii="Courier New" w:hAnsi="Courier New" w:cs="Courier New"/>
                <w:lang w:eastAsia="ru-RU"/>
              </w:rPr>
              <w:t xml:space="preserve">Улучшить качество и обеспечить надежность предоставляемых услуг; </w:t>
            </w:r>
            <w:r w:rsidRPr="00C203CA">
              <w:rPr>
                <w:rFonts w:ascii="Courier New" w:hAnsi="Courier New" w:cs="Courier New"/>
                <w:lang w:eastAsia="ru-RU"/>
              </w:rPr>
              <w:lastRenderedPageBreak/>
              <w:t>сократить аварийность при предоставлении коммунальных услуг и тем самым сократить потери коммунальных ресурсов;</w:t>
            </w:r>
          </w:p>
          <w:p w14:paraId="59DC2D29" w14:textId="77777777" w:rsidR="004473E9" w:rsidRPr="00C203CA" w:rsidRDefault="004473E9" w:rsidP="00C203CA">
            <w:pPr>
              <w:numPr>
                <w:ilvl w:val="0"/>
                <w:numId w:val="6"/>
              </w:numPr>
              <w:spacing w:after="0" w:line="240" w:lineRule="auto"/>
              <w:ind w:left="0" w:firstLine="63"/>
              <w:rPr>
                <w:rFonts w:ascii="Courier New" w:hAnsi="Courier New" w:cs="Courier New"/>
                <w:lang w:eastAsia="ru-RU"/>
              </w:rPr>
            </w:pPr>
            <w:r w:rsidRPr="00C203CA">
              <w:rPr>
                <w:rFonts w:ascii="Courier New" w:hAnsi="Courier New" w:cs="Courier New"/>
                <w:lang w:eastAsia="ru-RU"/>
              </w:rPr>
              <w:t>Повысить уровень инвестиционной привлекательности сельского поселения.</w:t>
            </w:r>
          </w:p>
        </w:tc>
      </w:tr>
    </w:tbl>
    <w:p w14:paraId="72376951" w14:textId="77777777" w:rsidR="004473E9" w:rsidRPr="00C203CA" w:rsidRDefault="004473E9" w:rsidP="004473E9">
      <w:pPr>
        <w:spacing w:line="240" w:lineRule="auto"/>
        <w:rPr>
          <w:rFonts w:ascii="Arial" w:hAnsi="Arial" w:cs="Arial"/>
          <w:sz w:val="24"/>
          <w:szCs w:val="24"/>
        </w:rPr>
      </w:pPr>
      <w:r w:rsidRPr="00C203CA">
        <w:rPr>
          <w:rFonts w:ascii="Arial" w:hAnsi="Arial" w:cs="Arial"/>
          <w:sz w:val="24"/>
          <w:szCs w:val="24"/>
        </w:rPr>
        <w:br w:type="page"/>
      </w:r>
    </w:p>
    <w:p w14:paraId="52D04854" w14:textId="660252A1" w:rsidR="004473E9" w:rsidRPr="00C203CA" w:rsidRDefault="00C203CA" w:rsidP="004473E9">
      <w:pPr>
        <w:pStyle w:val="1"/>
        <w:spacing w:line="240" w:lineRule="auto"/>
        <w:rPr>
          <w:rFonts w:ascii="Arial" w:hAnsi="Arial" w:cs="Arial"/>
        </w:rPr>
      </w:pPr>
      <w:bookmarkStart w:id="2" w:name="_Toc405805582"/>
      <w:r w:rsidRPr="00C203CA">
        <w:rPr>
          <w:rFonts w:ascii="Arial" w:hAnsi="Arial" w:cs="Arial"/>
        </w:rPr>
        <w:lastRenderedPageBreak/>
        <w:t>КРАТКАЯ ХАРАКТЕРИСТИКА БЕРЕЗНЯКОВСКОГО СЕЛЬСКОГО ПОСЕЛЕНИЯ</w:t>
      </w:r>
      <w:bookmarkEnd w:id="2"/>
    </w:p>
    <w:p w14:paraId="1B739AC1"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p>
    <w:p w14:paraId="3D04A898"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76C497D2" w14:textId="06AF16AE"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В Березняковском муниципальном образовании входят поселки Березняки и Игирма (</w:t>
      </w:r>
      <w:r w:rsidR="003342C6" w:rsidRPr="00C203CA">
        <w:rPr>
          <w:rFonts w:ascii="Arial" w:hAnsi="Arial" w:cs="Arial"/>
          <w:sz w:val="24"/>
          <w:szCs w:val="24"/>
        </w:rPr>
        <w:t xml:space="preserve">п. </w:t>
      </w:r>
      <w:r w:rsidRPr="00C203CA">
        <w:rPr>
          <w:rFonts w:ascii="Arial" w:hAnsi="Arial" w:cs="Arial"/>
          <w:sz w:val="24"/>
          <w:szCs w:val="24"/>
        </w:rPr>
        <w:t xml:space="preserve">Старая Игирма). Административным центром муниципального </w:t>
      </w:r>
      <w:r w:rsidR="00C203CA" w:rsidRPr="00C203CA">
        <w:rPr>
          <w:rFonts w:ascii="Arial" w:hAnsi="Arial" w:cs="Arial"/>
          <w:sz w:val="24"/>
          <w:szCs w:val="24"/>
        </w:rPr>
        <w:t>образования является п.</w:t>
      </w:r>
      <w:r w:rsidRPr="00C203CA">
        <w:rPr>
          <w:rFonts w:ascii="Arial" w:hAnsi="Arial" w:cs="Arial"/>
          <w:sz w:val="24"/>
          <w:szCs w:val="24"/>
        </w:rPr>
        <w:t xml:space="preserve"> Березняки. По данным государственной статистики, постоянное население муниципального образования на 1.01.</w:t>
      </w:r>
      <w:r w:rsidR="00B17292" w:rsidRPr="00C203CA">
        <w:rPr>
          <w:rFonts w:ascii="Arial" w:hAnsi="Arial" w:cs="Arial"/>
          <w:sz w:val="24"/>
          <w:szCs w:val="24"/>
        </w:rPr>
        <w:t>2020</w:t>
      </w:r>
      <w:r w:rsidRPr="00C203CA">
        <w:rPr>
          <w:rFonts w:ascii="Arial" w:hAnsi="Arial" w:cs="Arial"/>
          <w:sz w:val="24"/>
          <w:szCs w:val="24"/>
        </w:rPr>
        <w:t xml:space="preserve"> г. составляет 1,</w:t>
      </w:r>
      <w:r w:rsidR="003342C6" w:rsidRPr="00C203CA">
        <w:rPr>
          <w:rFonts w:ascii="Arial" w:hAnsi="Arial" w:cs="Arial"/>
          <w:sz w:val="24"/>
          <w:szCs w:val="24"/>
        </w:rPr>
        <w:t>7</w:t>
      </w:r>
      <w:r w:rsidRPr="00C203CA">
        <w:rPr>
          <w:rFonts w:ascii="Arial" w:hAnsi="Arial" w:cs="Arial"/>
          <w:sz w:val="24"/>
          <w:szCs w:val="24"/>
        </w:rPr>
        <w:t xml:space="preserve"> тыс. чел. </w:t>
      </w:r>
      <w:r w:rsidR="0007304C" w:rsidRPr="00C203CA">
        <w:rPr>
          <w:rFonts w:ascii="Arial" w:hAnsi="Arial" w:cs="Arial"/>
          <w:sz w:val="24"/>
          <w:szCs w:val="24"/>
        </w:rPr>
        <w:t>С</w:t>
      </w:r>
      <w:r w:rsidRPr="00C203CA">
        <w:rPr>
          <w:rFonts w:ascii="Arial" w:hAnsi="Arial" w:cs="Arial"/>
          <w:sz w:val="24"/>
          <w:szCs w:val="24"/>
        </w:rPr>
        <w:t>ельского населения</w:t>
      </w:r>
      <w:r w:rsidR="003342C6" w:rsidRPr="00C203CA">
        <w:rPr>
          <w:rFonts w:ascii="Arial" w:hAnsi="Arial" w:cs="Arial"/>
          <w:sz w:val="24"/>
          <w:szCs w:val="24"/>
        </w:rPr>
        <w:t>.</w:t>
      </w:r>
    </w:p>
    <w:p w14:paraId="6F0153DD"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20FB39CD" w14:textId="79D556C5"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До революции территория Березняковское </w:t>
      </w:r>
      <w:r w:rsidR="00C203CA" w:rsidRPr="00C203CA">
        <w:rPr>
          <w:rFonts w:ascii="Arial" w:hAnsi="Arial" w:cs="Arial"/>
          <w:sz w:val="24"/>
          <w:szCs w:val="24"/>
        </w:rPr>
        <w:t>сельского поселения</w:t>
      </w:r>
      <w:r w:rsidRPr="00C203CA">
        <w:rPr>
          <w:rFonts w:ascii="Arial" w:hAnsi="Arial" w:cs="Arial"/>
          <w:sz w:val="24"/>
          <w:szCs w:val="24"/>
        </w:rPr>
        <w:t xml:space="preserve"> входила в состав Киренского округа (с 1901 г. </w:t>
      </w:r>
      <w:r w:rsidR="0007304C" w:rsidRPr="00C203CA">
        <w:rPr>
          <w:rFonts w:ascii="Arial" w:hAnsi="Arial" w:cs="Arial"/>
          <w:sz w:val="24"/>
          <w:szCs w:val="24"/>
        </w:rPr>
        <w:t>–</w:t>
      </w:r>
      <w:r w:rsidRPr="00C203CA">
        <w:rPr>
          <w:rFonts w:ascii="Arial" w:hAnsi="Arial" w:cs="Arial"/>
          <w:sz w:val="24"/>
          <w:szCs w:val="24"/>
        </w:rPr>
        <w:t xml:space="preserve"> уезда) Иркутской губернии. В 1925 г., </w:t>
      </w:r>
      <w:r w:rsidR="00C203CA" w:rsidRPr="00C203CA">
        <w:rPr>
          <w:rFonts w:ascii="Arial" w:hAnsi="Arial" w:cs="Arial"/>
          <w:sz w:val="24"/>
          <w:szCs w:val="24"/>
        </w:rPr>
        <w:t>согласно Постановлению,</w:t>
      </w:r>
      <w:r w:rsidRPr="00C203CA">
        <w:rPr>
          <w:rFonts w:ascii="Arial" w:hAnsi="Arial" w:cs="Arial"/>
          <w:sz w:val="24"/>
          <w:szCs w:val="24"/>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w:t>
      </w:r>
      <w:r w:rsidR="00C203CA" w:rsidRPr="00C203CA">
        <w:rPr>
          <w:rFonts w:ascii="Arial" w:hAnsi="Arial" w:cs="Arial"/>
          <w:sz w:val="24"/>
          <w:szCs w:val="24"/>
        </w:rPr>
        <w:t>муниципального образования</w:t>
      </w:r>
      <w:r w:rsidRPr="00C203CA">
        <w:rPr>
          <w:rFonts w:ascii="Arial" w:hAnsi="Arial" w:cs="Arial"/>
          <w:sz w:val="24"/>
          <w:szCs w:val="24"/>
        </w:rPr>
        <w:t xml:space="preserve"> вошла в состав Нижнеилимского административного района Иркутской области.</w:t>
      </w:r>
    </w:p>
    <w:p w14:paraId="60E53254"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C203CA">
        <w:rPr>
          <w:rFonts w:ascii="Arial" w:hAnsi="Arial" w:cs="Arial"/>
          <w:sz w:val="24"/>
          <w:szCs w:val="24"/>
        </w:rPr>
        <w:t>Лено</w:t>
      </w:r>
      <w:proofErr w:type="spellEnd"/>
      <w:r w:rsidRPr="00C203CA">
        <w:rPr>
          <w:rFonts w:ascii="Arial" w:hAnsi="Arial" w:cs="Arial"/>
          <w:sz w:val="24"/>
          <w:szCs w:val="24"/>
        </w:rPr>
        <w:t xml:space="preserve">-Ангарским плато и Ангарским кряжем с высотой рельефа 450-500 м. </w:t>
      </w:r>
    </w:p>
    <w:p w14:paraId="53C8BDF2"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C203CA">
        <w:rPr>
          <w:rFonts w:ascii="Arial" w:hAnsi="Arial" w:cs="Arial"/>
          <w:sz w:val="24"/>
          <w:szCs w:val="24"/>
        </w:rPr>
        <w:t>Коршуниха</w:t>
      </w:r>
      <w:proofErr w:type="spellEnd"/>
      <w:r w:rsidRPr="00C203CA">
        <w:rPr>
          <w:rFonts w:ascii="Arial" w:hAnsi="Arial" w:cs="Arial"/>
          <w:sz w:val="24"/>
          <w:szCs w:val="24"/>
        </w:rPr>
        <w:t xml:space="preserve"> – Ангарская), до районного (г. Железногорск-Илимский) </w:t>
      </w:r>
      <w:r w:rsidR="0007304C" w:rsidRPr="00C203CA">
        <w:rPr>
          <w:rFonts w:ascii="Arial" w:hAnsi="Arial" w:cs="Arial"/>
          <w:sz w:val="24"/>
          <w:szCs w:val="24"/>
        </w:rPr>
        <w:t>–</w:t>
      </w:r>
      <w:r w:rsidRPr="00C203CA">
        <w:rPr>
          <w:rFonts w:ascii="Arial" w:hAnsi="Arial" w:cs="Arial"/>
          <w:sz w:val="24"/>
          <w:szCs w:val="24"/>
        </w:rPr>
        <w:t xml:space="preserve">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572BC94D"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14:paraId="45D66763" w14:textId="273C858B"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Площадь п. Березняки в проектных </w:t>
      </w:r>
      <w:r w:rsidR="00C203CA" w:rsidRPr="00C203CA">
        <w:rPr>
          <w:rFonts w:ascii="Arial" w:hAnsi="Arial" w:cs="Arial"/>
          <w:sz w:val="24"/>
          <w:szCs w:val="24"/>
        </w:rPr>
        <w:t>границах составляет</w:t>
      </w:r>
      <w:r w:rsidRPr="00C203CA">
        <w:rPr>
          <w:rFonts w:ascii="Arial" w:hAnsi="Arial" w:cs="Arial"/>
          <w:sz w:val="24"/>
          <w:szCs w:val="24"/>
        </w:rPr>
        <w:t xml:space="preserve">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w:t>
      </w:r>
      <w:r w:rsidR="00C203CA" w:rsidRPr="00C203CA">
        <w:rPr>
          <w:rFonts w:ascii="Arial" w:hAnsi="Arial" w:cs="Arial"/>
          <w:sz w:val="24"/>
          <w:szCs w:val="24"/>
        </w:rPr>
        <w:t>застройкой усадебного</w:t>
      </w:r>
      <w:r w:rsidRPr="00C203CA">
        <w:rPr>
          <w:rFonts w:ascii="Arial" w:hAnsi="Arial" w:cs="Arial"/>
          <w:sz w:val="24"/>
          <w:szCs w:val="24"/>
        </w:rPr>
        <w:t xml:space="preserve"> типа, 3,3 га или 5,5 % жилой застройки занимают малоэтажные  многоквартирные жилые дома. Территории ведения дачного хозяйства, садоводства и огородничества </w:t>
      </w:r>
      <w:r w:rsidRPr="00C203CA">
        <w:rPr>
          <w:rFonts w:ascii="Arial" w:hAnsi="Arial" w:cs="Arial"/>
          <w:sz w:val="24"/>
          <w:szCs w:val="24"/>
        </w:rPr>
        <w:lastRenderedPageBreak/>
        <w:t xml:space="preserve">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4D4927B1"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C203CA">
        <w:rPr>
          <w:rFonts w:ascii="Arial" w:hAnsi="Arial" w:cs="Arial"/>
          <w:sz w:val="24"/>
          <w:szCs w:val="24"/>
        </w:rPr>
        <w:t>д.р</w:t>
      </w:r>
      <w:proofErr w:type="spellEnd"/>
      <w:r w:rsidRPr="00C203CA">
        <w:rPr>
          <w:rFonts w:ascii="Arial" w:hAnsi="Arial" w:cs="Arial"/>
          <w:sz w:val="24"/>
          <w:szCs w:val="24"/>
        </w:rPr>
        <w:t xml:space="preserve">.) занимают 26,7 га, зоны инженерной и транспортной инфраструктуры – 4,4 га. </w:t>
      </w:r>
    </w:p>
    <w:p w14:paraId="0A848C44"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1A05D3D0" w14:textId="3D21A11F"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C203CA" w:rsidRPr="00C203CA">
        <w:rPr>
          <w:rFonts w:ascii="Arial" w:hAnsi="Arial" w:cs="Arial"/>
          <w:sz w:val="24"/>
          <w:szCs w:val="24"/>
        </w:rPr>
        <w:t>Кроме того,</w:t>
      </w:r>
      <w:r w:rsidRPr="00C203CA">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6C9B947F"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279CC659" w14:textId="77777777" w:rsidR="004473E9" w:rsidRPr="00C203CA" w:rsidRDefault="004473E9"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447201B3" w14:textId="1E2AD95D"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Вне границ населенных пунктов площадь территории земель Березняковского </w:t>
      </w:r>
      <w:r w:rsidR="00C203CA" w:rsidRPr="00C203CA">
        <w:rPr>
          <w:rFonts w:ascii="Arial" w:hAnsi="Arial" w:cs="Arial"/>
          <w:sz w:val="24"/>
          <w:szCs w:val="24"/>
        </w:rPr>
        <w:t>сельского поселения</w:t>
      </w:r>
      <w:r w:rsidRPr="00C203CA">
        <w:rPr>
          <w:rFonts w:ascii="Arial" w:hAnsi="Arial" w:cs="Arial"/>
          <w:sz w:val="24"/>
          <w:szCs w:val="24"/>
        </w:rPr>
        <w:t xml:space="preserve">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64B800CC" w14:textId="25392130"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w:t>
      </w:r>
      <w:r w:rsidR="00C203CA" w:rsidRPr="00C203CA">
        <w:rPr>
          <w:rFonts w:ascii="Arial" w:hAnsi="Arial" w:cs="Arial"/>
          <w:sz w:val="24"/>
          <w:szCs w:val="24"/>
        </w:rPr>
        <w:t>5 га</w:t>
      </w:r>
      <w:r w:rsidRPr="00C203CA">
        <w:rPr>
          <w:rFonts w:ascii="Arial" w:hAnsi="Arial" w:cs="Arial"/>
          <w:sz w:val="24"/>
          <w:szCs w:val="24"/>
        </w:rPr>
        <w:t xml:space="preserve">. </w:t>
      </w:r>
    </w:p>
    <w:p w14:paraId="02038AF9"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5CF72568"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p w14:paraId="1062F468"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        Таблица 1 </w:t>
      </w:r>
      <w:r w:rsidR="0007304C" w:rsidRPr="00C203CA">
        <w:rPr>
          <w:rFonts w:ascii="Arial" w:hAnsi="Arial" w:cs="Arial"/>
          <w:sz w:val="24"/>
          <w:szCs w:val="24"/>
        </w:rPr>
        <w:t>–</w:t>
      </w:r>
      <w:r w:rsidRPr="00C203CA">
        <w:rPr>
          <w:rFonts w:ascii="Arial" w:hAnsi="Arial" w:cs="Arial"/>
          <w:sz w:val="24"/>
          <w:szCs w:val="24"/>
        </w:rPr>
        <w:t xml:space="preserve"> Современное использование территории Березняковского сельского поселения в кадастровых границах населенного пункта</w:t>
      </w:r>
    </w:p>
    <w:p w14:paraId="3F46FA4B"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36"/>
        <w:gridCol w:w="1239"/>
        <w:gridCol w:w="1847"/>
        <w:gridCol w:w="1457"/>
        <w:gridCol w:w="1171"/>
      </w:tblGrid>
      <w:tr w:rsidR="003C2BF2" w:rsidRPr="00C203CA" w14:paraId="25A08A71" w14:textId="77777777" w:rsidTr="00B11FE4">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0FCF826"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C888AC"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F2FF12B"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п.</w:t>
            </w:r>
          </w:p>
          <w:p w14:paraId="4D43F1C9"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29F8CD4"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EA6E90"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Итого</w:t>
            </w:r>
          </w:p>
        </w:tc>
      </w:tr>
      <w:tr w:rsidR="003C2BF2" w:rsidRPr="00C203CA" w14:paraId="0BF419A0" w14:textId="77777777" w:rsidTr="00B11FE4">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1AEBDBE8" w14:textId="77777777" w:rsidR="003C2BF2" w:rsidRPr="00C203CA" w:rsidRDefault="003C2BF2" w:rsidP="003C2BF2">
            <w:pPr>
              <w:spacing w:after="0" w:line="240" w:lineRule="auto"/>
              <w:jc w:val="both"/>
              <w:rPr>
                <w:rFonts w:ascii="Courier New" w:hAnsi="Courier New" w:cs="Courier New"/>
                <w:b/>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560185D" w14:textId="77777777" w:rsidR="003C2BF2" w:rsidRPr="00C203CA" w:rsidRDefault="003C2BF2" w:rsidP="003C2BF2">
            <w:pPr>
              <w:spacing w:after="0" w:line="240" w:lineRule="auto"/>
              <w:jc w:val="both"/>
              <w:rPr>
                <w:rFonts w:ascii="Courier New" w:hAnsi="Courier New" w:cs="Courier New"/>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9393C2" w14:textId="77777777" w:rsidR="003C2BF2" w:rsidRPr="00C203CA" w:rsidRDefault="003C2BF2" w:rsidP="003C2BF2">
            <w:pPr>
              <w:spacing w:after="0" w:line="240" w:lineRule="auto"/>
              <w:jc w:val="both"/>
              <w:rPr>
                <w:rFonts w:ascii="Courier New" w:hAnsi="Courier New" w:cs="Courier New"/>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984980" w14:textId="77777777" w:rsidR="003C2BF2" w:rsidRPr="00C203CA" w:rsidRDefault="003C2BF2" w:rsidP="003C2BF2">
            <w:pPr>
              <w:spacing w:after="0" w:line="240" w:lineRule="auto"/>
              <w:jc w:val="both"/>
              <w:rPr>
                <w:rFonts w:ascii="Courier New" w:hAnsi="Courier New" w:cs="Courier New"/>
                <w:b/>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7488D0B"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055794CC"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w:t>
            </w:r>
          </w:p>
        </w:tc>
      </w:tr>
      <w:tr w:rsidR="003C2BF2" w:rsidRPr="00C203CA" w14:paraId="3404CE41" w14:textId="77777777" w:rsidTr="00B11FE4">
        <w:trPr>
          <w:trHeight w:val="148"/>
        </w:trPr>
        <w:tc>
          <w:tcPr>
            <w:tcW w:w="2016" w:type="dxa"/>
            <w:tcBorders>
              <w:top w:val="single" w:sz="4" w:space="0" w:color="auto"/>
              <w:left w:val="single" w:sz="4" w:space="0" w:color="auto"/>
              <w:bottom w:val="single" w:sz="4" w:space="0" w:color="auto"/>
              <w:right w:val="single" w:sz="4" w:space="0" w:color="auto"/>
            </w:tcBorders>
            <w:hideMark/>
          </w:tcPr>
          <w:p w14:paraId="2E87B57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w:t>
            </w:r>
          </w:p>
        </w:tc>
        <w:tc>
          <w:tcPr>
            <w:tcW w:w="1461" w:type="dxa"/>
            <w:tcBorders>
              <w:top w:val="single" w:sz="4" w:space="0" w:color="auto"/>
              <w:left w:val="single" w:sz="4" w:space="0" w:color="auto"/>
              <w:bottom w:val="single" w:sz="4" w:space="0" w:color="auto"/>
              <w:right w:val="single" w:sz="4" w:space="0" w:color="auto"/>
            </w:tcBorders>
            <w:hideMark/>
          </w:tcPr>
          <w:p w14:paraId="274A564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69DBA6E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2A9F852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44C2EAD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5</w:t>
            </w:r>
          </w:p>
        </w:tc>
        <w:tc>
          <w:tcPr>
            <w:tcW w:w="1500" w:type="dxa"/>
            <w:tcBorders>
              <w:top w:val="single" w:sz="4" w:space="0" w:color="auto"/>
              <w:left w:val="single" w:sz="4" w:space="0" w:color="auto"/>
              <w:bottom w:val="single" w:sz="4" w:space="0" w:color="auto"/>
              <w:right w:val="single" w:sz="4" w:space="0" w:color="auto"/>
            </w:tcBorders>
            <w:hideMark/>
          </w:tcPr>
          <w:p w14:paraId="04B878F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w:t>
            </w:r>
          </w:p>
        </w:tc>
      </w:tr>
      <w:tr w:rsidR="003C2BF2" w:rsidRPr="00C203CA" w14:paraId="3CEF8718"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3769747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63A700A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59,8</w:t>
            </w:r>
          </w:p>
        </w:tc>
        <w:tc>
          <w:tcPr>
            <w:tcW w:w="1417" w:type="dxa"/>
            <w:tcBorders>
              <w:top w:val="single" w:sz="4" w:space="0" w:color="auto"/>
              <w:left w:val="single" w:sz="4" w:space="0" w:color="auto"/>
              <w:bottom w:val="single" w:sz="4" w:space="0" w:color="auto"/>
              <w:right w:val="single" w:sz="4" w:space="0" w:color="auto"/>
            </w:tcBorders>
            <w:hideMark/>
          </w:tcPr>
          <w:p w14:paraId="18D102A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65,2</w:t>
            </w:r>
          </w:p>
        </w:tc>
        <w:tc>
          <w:tcPr>
            <w:tcW w:w="1985" w:type="dxa"/>
            <w:tcBorders>
              <w:top w:val="single" w:sz="4" w:space="0" w:color="auto"/>
              <w:left w:val="single" w:sz="4" w:space="0" w:color="auto"/>
              <w:bottom w:val="single" w:sz="4" w:space="0" w:color="auto"/>
              <w:right w:val="single" w:sz="4" w:space="0" w:color="auto"/>
            </w:tcBorders>
            <w:hideMark/>
          </w:tcPr>
          <w:p w14:paraId="256071E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7FFF6B15"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129,6</w:t>
            </w:r>
          </w:p>
        </w:tc>
        <w:tc>
          <w:tcPr>
            <w:tcW w:w="1500" w:type="dxa"/>
            <w:tcBorders>
              <w:top w:val="single" w:sz="4" w:space="0" w:color="auto"/>
              <w:left w:val="single" w:sz="4" w:space="0" w:color="auto"/>
              <w:bottom w:val="single" w:sz="4" w:space="0" w:color="auto"/>
              <w:right w:val="single" w:sz="4" w:space="0" w:color="auto"/>
            </w:tcBorders>
            <w:hideMark/>
          </w:tcPr>
          <w:p w14:paraId="04BC0A9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0,4</w:t>
            </w:r>
          </w:p>
        </w:tc>
      </w:tr>
      <w:tr w:rsidR="003C2BF2" w:rsidRPr="00C203CA" w14:paraId="5961648E"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4C1E72B1"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4722DB6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52,7</w:t>
            </w:r>
          </w:p>
        </w:tc>
        <w:tc>
          <w:tcPr>
            <w:tcW w:w="1417" w:type="dxa"/>
            <w:tcBorders>
              <w:top w:val="single" w:sz="4" w:space="0" w:color="auto"/>
              <w:left w:val="single" w:sz="4" w:space="0" w:color="auto"/>
              <w:bottom w:val="single" w:sz="4" w:space="0" w:color="auto"/>
              <w:right w:val="single" w:sz="4" w:space="0" w:color="auto"/>
            </w:tcBorders>
            <w:hideMark/>
          </w:tcPr>
          <w:p w14:paraId="1F46BB0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7780F9F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A035CF1"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115,1</w:t>
            </w:r>
          </w:p>
        </w:tc>
        <w:tc>
          <w:tcPr>
            <w:tcW w:w="1500" w:type="dxa"/>
            <w:tcBorders>
              <w:top w:val="single" w:sz="4" w:space="0" w:color="auto"/>
              <w:left w:val="single" w:sz="4" w:space="0" w:color="auto"/>
              <w:bottom w:val="single" w:sz="4" w:space="0" w:color="auto"/>
              <w:right w:val="single" w:sz="4" w:space="0" w:color="auto"/>
            </w:tcBorders>
            <w:hideMark/>
          </w:tcPr>
          <w:p w14:paraId="5E11511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0,3</w:t>
            </w:r>
          </w:p>
        </w:tc>
      </w:tr>
      <w:tr w:rsidR="003C2BF2" w:rsidRPr="00C203CA" w14:paraId="340F9FA5" w14:textId="77777777" w:rsidTr="00B11FE4">
        <w:trPr>
          <w:trHeight w:val="272"/>
        </w:trPr>
        <w:tc>
          <w:tcPr>
            <w:tcW w:w="2016" w:type="dxa"/>
            <w:tcBorders>
              <w:top w:val="single" w:sz="4" w:space="0" w:color="auto"/>
              <w:left w:val="single" w:sz="4" w:space="0" w:color="auto"/>
              <w:bottom w:val="single" w:sz="4" w:space="0" w:color="auto"/>
              <w:right w:val="single" w:sz="4" w:space="0" w:color="auto"/>
            </w:tcBorders>
            <w:hideMark/>
          </w:tcPr>
          <w:p w14:paraId="085B7D1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 xml:space="preserve">в т. </w:t>
            </w:r>
            <w:r w:rsidR="0007304C" w:rsidRPr="00C203CA">
              <w:rPr>
                <w:rFonts w:ascii="Courier New" w:hAnsi="Courier New" w:cs="Courier New"/>
                <w:color w:val="auto"/>
                <w:sz w:val="22"/>
                <w:szCs w:val="22"/>
              </w:rPr>
              <w:t>Ч</w:t>
            </w:r>
            <w:r w:rsidRPr="00C203CA">
              <w:rPr>
                <w:rFonts w:ascii="Courier New" w:hAnsi="Courier New" w:cs="Courier New"/>
                <w:color w:val="auto"/>
                <w:sz w:val="22"/>
                <w:szCs w:val="22"/>
              </w:rPr>
              <w:t>.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38D9DB1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48,9</w:t>
            </w:r>
          </w:p>
        </w:tc>
        <w:tc>
          <w:tcPr>
            <w:tcW w:w="1417" w:type="dxa"/>
            <w:tcBorders>
              <w:top w:val="single" w:sz="4" w:space="0" w:color="auto"/>
              <w:left w:val="single" w:sz="4" w:space="0" w:color="auto"/>
              <w:bottom w:val="single" w:sz="4" w:space="0" w:color="auto"/>
              <w:right w:val="single" w:sz="4" w:space="0" w:color="auto"/>
            </w:tcBorders>
            <w:hideMark/>
          </w:tcPr>
          <w:p w14:paraId="18B6694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28F2A36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F73D75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111,3</w:t>
            </w:r>
          </w:p>
        </w:tc>
        <w:tc>
          <w:tcPr>
            <w:tcW w:w="1500" w:type="dxa"/>
            <w:tcBorders>
              <w:top w:val="single" w:sz="4" w:space="0" w:color="auto"/>
              <w:left w:val="single" w:sz="4" w:space="0" w:color="auto"/>
              <w:bottom w:val="single" w:sz="4" w:space="0" w:color="auto"/>
              <w:right w:val="single" w:sz="4" w:space="0" w:color="auto"/>
            </w:tcBorders>
            <w:hideMark/>
          </w:tcPr>
          <w:p w14:paraId="1A185F6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0,3</w:t>
            </w:r>
          </w:p>
        </w:tc>
      </w:tr>
      <w:tr w:rsidR="003C2BF2" w:rsidRPr="00C203CA" w14:paraId="27AF4555"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566C5881" w14:textId="5A155727" w:rsidR="003C2BF2" w:rsidRPr="00C203CA" w:rsidRDefault="00C203CA"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lastRenderedPageBreak/>
              <w:t>малоэтажная жилая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158C255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3,3</w:t>
            </w:r>
          </w:p>
        </w:tc>
        <w:tc>
          <w:tcPr>
            <w:tcW w:w="1417" w:type="dxa"/>
            <w:tcBorders>
              <w:top w:val="single" w:sz="4" w:space="0" w:color="auto"/>
              <w:left w:val="single" w:sz="4" w:space="0" w:color="auto"/>
              <w:bottom w:val="single" w:sz="4" w:space="0" w:color="auto"/>
              <w:right w:val="single" w:sz="4" w:space="0" w:color="auto"/>
            </w:tcBorders>
            <w:hideMark/>
          </w:tcPr>
          <w:p w14:paraId="3C81DB6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5CCA622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B24F97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3,3</w:t>
            </w:r>
          </w:p>
        </w:tc>
        <w:tc>
          <w:tcPr>
            <w:tcW w:w="1500" w:type="dxa"/>
            <w:tcBorders>
              <w:top w:val="single" w:sz="4" w:space="0" w:color="auto"/>
              <w:left w:val="single" w:sz="4" w:space="0" w:color="auto"/>
              <w:bottom w:val="single" w:sz="4" w:space="0" w:color="auto"/>
              <w:right w:val="single" w:sz="4" w:space="0" w:color="auto"/>
            </w:tcBorders>
            <w:hideMark/>
          </w:tcPr>
          <w:p w14:paraId="34832F03"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3830B23A"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0A038D0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4546BD8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45E2D34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29CFBA03"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11FC48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0,5</w:t>
            </w:r>
          </w:p>
        </w:tc>
        <w:tc>
          <w:tcPr>
            <w:tcW w:w="1500" w:type="dxa"/>
            <w:tcBorders>
              <w:top w:val="single" w:sz="4" w:space="0" w:color="auto"/>
              <w:left w:val="single" w:sz="4" w:space="0" w:color="auto"/>
              <w:bottom w:val="single" w:sz="4" w:space="0" w:color="auto"/>
              <w:right w:val="single" w:sz="4" w:space="0" w:color="auto"/>
            </w:tcBorders>
            <w:hideMark/>
          </w:tcPr>
          <w:p w14:paraId="5AC44FA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3D8C578B"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3F323EE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05A2EF1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7,1</w:t>
            </w:r>
          </w:p>
        </w:tc>
        <w:tc>
          <w:tcPr>
            <w:tcW w:w="1417" w:type="dxa"/>
            <w:tcBorders>
              <w:top w:val="single" w:sz="4" w:space="0" w:color="auto"/>
              <w:left w:val="single" w:sz="4" w:space="0" w:color="auto"/>
              <w:bottom w:val="single" w:sz="4" w:space="0" w:color="auto"/>
              <w:right w:val="single" w:sz="4" w:space="0" w:color="auto"/>
            </w:tcBorders>
            <w:hideMark/>
          </w:tcPr>
          <w:p w14:paraId="56BC2046"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0A2EF71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46CB23F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14,5</w:t>
            </w:r>
          </w:p>
        </w:tc>
        <w:tc>
          <w:tcPr>
            <w:tcW w:w="1500" w:type="dxa"/>
            <w:tcBorders>
              <w:top w:val="single" w:sz="4" w:space="0" w:color="auto"/>
              <w:left w:val="single" w:sz="4" w:space="0" w:color="auto"/>
              <w:bottom w:val="single" w:sz="4" w:space="0" w:color="auto"/>
              <w:right w:val="single" w:sz="4" w:space="0" w:color="auto"/>
            </w:tcBorders>
            <w:hideMark/>
          </w:tcPr>
          <w:p w14:paraId="7A30CF4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6A58036F"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4C074271"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4D8CC5D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4,8</w:t>
            </w:r>
          </w:p>
        </w:tc>
        <w:tc>
          <w:tcPr>
            <w:tcW w:w="1417" w:type="dxa"/>
            <w:tcBorders>
              <w:top w:val="single" w:sz="4" w:space="0" w:color="auto"/>
              <w:left w:val="single" w:sz="4" w:space="0" w:color="auto"/>
              <w:bottom w:val="single" w:sz="4" w:space="0" w:color="auto"/>
              <w:right w:val="single" w:sz="4" w:space="0" w:color="auto"/>
            </w:tcBorders>
            <w:hideMark/>
          </w:tcPr>
          <w:p w14:paraId="2C8D9175"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1,7</w:t>
            </w:r>
          </w:p>
        </w:tc>
        <w:tc>
          <w:tcPr>
            <w:tcW w:w="1985" w:type="dxa"/>
            <w:tcBorders>
              <w:top w:val="single" w:sz="4" w:space="0" w:color="auto"/>
              <w:left w:val="single" w:sz="4" w:space="0" w:color="auto"/>
              <w:bottom w:val="single" w:sz="4" w:space="0" w:color="auto"/>
              <w:right w:val="single" w:sz="4" w:space="0" w:color="auto"/>
            </w:tcBorders>
            <w:hideMark/>
          </w:tcPr>
          <w:p w14:paraId="4E1207A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4BB61F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6,5</w:t>
            </w:r>
          </w:p>
        </w:tc>
        <w:tc>
          <w:tcPr>
            <w:tcW w:w="1500" w:type="dxa"/>
            <w:tcBorders>
              <w:top w:val="single" w:sz="4" w:space="0" w:color="auto"/>
              <w:left w:val="single" w:sz="4" w:space="0" w:color="auto"/>
              <w:bottom w:val="single" w:sz="4" w:space="0" w:color="auto"/>
              <w:right w:val="single" w:sz="4" w:space="0" w:color="auto"/>
            </w:tcBorders>
            <w:hideMark/>
          </w:tcPr>
          <w:p w14:paraId="43A9F63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45334E5F"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4D889689"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0C03DE1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26,7</w:t>
            </w:r>
          </w:p>
        </w:tc>
        <w:tc>
          <w:tcPr>
            <w:tcW w:w="1417" w:type="dxa"/>
            <w:tcBorders>
              <w:top w:val="single" w:sz="4" w:space="0" w:color="auto"/>
              <w:left w:val="single" w:sz="4" w:space="0" w:color="auto"/>
              <w:bottom w:val="single" w:sz="4" w:space="0" w:color="auto"/>
              <w:right w:val="single" w:sz="4" w:space="0" w:color="auto"/>
            </w:tcBorders>
            <w:hideMark/>
          </w:tcPr>
          <w:p w14:paraId="0B6CB7E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2,3</w:t>
            </w:r>
          </w:p>
        </w:tc>
        <w:tc>
          <w:tcPr>
            <w:tcW w:w="1985" w:type="dxa"/>
            <w:tcBorders>
              <w:top w:val="single" w:sz="4" w:space="0" w:color="auto"/>
              <w:left w:val="single" w:sz="4" w:space="0" w:color="auto"/>
              <w:bottom w:val="single" w:sz="4" w:space="0" w:color="auto"/>
              <w:right w:val="single" w:sz="4" w:space="0" w:color="auto"/>
            </w:tcBorders>
            <w:hideMark/>
          </w:tcPr>
          <w:p w14:paraId="64D9048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14:paraId="7490359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30,0</w:t>
            </w:r>
          </w:p>
        </w:tc>
        <w:tc>
          <w:tcPr>
            <w:tcW w:w="1500" w:type="dxa"/>
            <w:tcBorders>
              <w:top w:val="single" w:sz="4" w:space="0" w:color="auto"/>
              <w:left w:val="single" w:sz="4" w:space="0" w:color="auto"/>
              <w:bottom w:val="single" w:sz="4" w:space="0" w:color="auto"/>
              <w:right w:val="single" w:sz="4" w:space="0" w:color="auto"/>
            </w:tcBorders>
            <w:hideMark/>
          </w:tcPr>
          <w:p w14:paraId="5B64CDA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0,1</w:t>
            </w:r>
          </w:p>
        </w:tc>
      </w:tr>
      <w:tr w:rsidR="003C2BF2" w:rsidRPr="00C203CA" w14:paraId="461285D0"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5C527B43"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634F90A1"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4,4</w:t>
            </w:r>
          </w:p>
        </w:tc>
        <w:tc>
          <w:tcPr>
            <w:tcW w:w="1417" w:type="dxa"/>
            <w:tcBorders>
              <w:top w:val="single" w:sz="4" w:space="0" w:color="auto"/>
              <w:left w:val="single" w:sz="4" w:space="0" w:color="auto"/>
              <w:bottom w:val="single" w:sz="4" w:space="0" w:color="auto"/>
              <w:right w:val="single" w:sz="4" w:space="0" w:color="auto"/>
            </w:tcBorders>
            <w:hideMark/>
          </w:tcPr>
          <w:p w14:paraId="7E6C61C7"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1,2</w:t>
            </w:r>
          </w:p>
        </w:tc>
        <w:tc>
          <w:tcPr>
            <w:tcW w:w="1985" w:type="dxa"/>
            <w:tcBorders>
              <w:top w:val="single" w:sz="4" w:space="0" w:color="auto"/>
              <w:left w:val="single" w:sz="4" w:space="0" w:color="auto"/>
              <w:bottom w:val="single" w:sz="4" w:space="0" w:color="auto"/>
              <w:right w:val="single" w:sz="4" w:space="0" w:color="auto"/>
            </w:tcBorders>
            <w:hideMark/>
          </w:tcPr>
          <w:p w14:paraId="1EF001B6"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14:paraId="787E64A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6,0</w:t>
            </w:r>
          </w:p>
        </w:tc>
        <w:tc>
          <w:tcPr>
            <w:tcW w:w="1500" w:type="dxa"/>
            <w:tcBorders>
              <w:top w:val="single" w:sz="4" w:space="0" w:color="auto"/>
              <w:left w:val="single" w:sz="4" w:space="0" w:color="auto"/>
              <w:bottom w:val="single" w:sz="4" w:space="0" w:color="auto"/>
              <w:right w:val="single" w:sz="4" w:space="0" w:color="auto"/>
            </w:tcBorders>
            <w:hideMark/>
          </w:tcPr>
          <w:p w14:paraId="23E93E9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754A601D" w14:textId="77777777"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14:paraId="4FA4526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6DFB25F1"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49,1</w:t>
            </w:r>
          </w:p>
        </w:tc>
        <w:tc>
          <w:tcPr>
            <w:tcW w:w="1417" w:type="dxa"/>
            <w:tcBorders>
              <w:top w:val="single" w:sz="4" w:space="0" w:color="auto"/>
              <w:left w:val="single" w:sz="4" w:space="0" w:color="auto"/>
              <w:bottom w:val="single" w:sz="4" w:space="0" w:color="auto"/>
              <w:right w:val="single" w:sz="4" w:space="0" w:color="auto"/>
            </w:tcBorders>
            <w:hideMark/>
          </w:tcPr>
          <w:p w14:paraId="56EB828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36,9</w:t>
            </w:r>
          </w:p>
        </w:tc>
        <w:tc>
          <w:tcPr>
            <w:tcW w:w="1985" w:type="dxa"/>
            <w:tcBorders>
              <w:top w:val="single" w:sz="4" w:space="0" w:color="auto"/>
              <w:left w:val="single" w:sz="4" w:space="0" w:color="auto"/>
              <w:bottom w:val="single" w:sz="4" w:space="0" w:color="auto"/>
              <w:right w:val="single" w:sz="4" w:space="0" w:color="auto"/>
            </w:tcBorders>
            <w:hideMark/>
          </w:tcPr>
          <w:p w14:paraId="23FBC8D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30475,1</w:t>
            </w:r>
          </w:p>
        </w:tc>
        <w:tc>
          <w:tcPr>
            <w:tcW w:w="1701" w:type="dxa"/>
            <w:tcBorders>
              <w:top w:val="single" w:sz="4" w:space="0" w:color="auto"/>
              <w:left w:val="single" w:sz="4" w:space="0" w:color="auto"/>
              <w:bottom w:val="single" w:sz="4" w:space="0" w:color="auto"/>
              <w:right w:val="single" w:sz="4" w:space="0" w:color="auto"/>
            </w:tcBorders>
            <w:hideMark/>
          </w:tcPr>
          <w:p w14:paraId="0D55B33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30561,1</w:t>
            </w:r>
          </w:p>
        </w:tc>
        <w:tc>
          <w:tcPr>
            <w:tcW w:w="1500" w:type="dxa"/>
            <w:tcBorders>
              <w:top w:val="single" w:sz="4" w:space="0" w:color="auto"/>
              <w:left w:val="single" w:sz="4" w:space="0" w:color="auto"/>
              <w:bottom w:val="single" w:sz="4" w:space="0" w:color="auto"/>
              <w:right w:val="single" w:sz="4" w:space="0" w:color="auto"/>
            </w:tcBorders>
            <w:hideMark/>
          </w:tcPr>
          <w:p w14:paraId="2BC9BC5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88,5</w:t>
            </w:r>
          </w:p>
        </w:tc>
      </w:tr>
      <w:tr w:rsidR="003C2BF2" w:rsidRPr="00C203CA" w14:paraId="21B77470" w14:textId="77777777" w:rsidTr="00B11FE4">
        <w:trPr>
          <w:trHeight w:val="1065"/>
        </w:trPr>
        <w:tc>
          <w:tcPr>
            <w:tcW w:w="2016" w:type="dxa"/>
            <w:tcBorders>
              <w:top w:val="single" w:sz="4" w:space="0" w:color="auto"/>
              <w:left w:val="single" w:sz="4" w:space="0" w:color="auto"/>
              <w:bottom w:val="single" w:sz="4" w:space="0" w:color="auto"/>
              <w:right w:val="single" w:sz="4" w:space="0" w:color="auto"/>
            </w:tcBorders>
            <w:hideMark/>
          </w:tcPr>
          <w:p w14:paraId="41563FE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24DF6FF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2AD837A5"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43DB7CA6"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649BFA0"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2,8</w:t>
            </w:r>
          </w:p>
        </w:tc>
        <w:tc>
          <w:tcPr>
            <w:tcW w:w="1500" w:type="dxa"/>
            <w:tcBorders>
              <w:top w:val="single" w:sz="4" w:space="0" w:color="auto"/>
              <w:left w:val="single" w:sz="4" w:space="0" w:color="auto"/>
              <w:bottom w:val="single" w:sz="4" w:space="0" w:color="auto"/>
              <w:right w:val="single" w:sz="4" w:space="0" w:color="auto"/>
            </w:tcBorders>
            <w:hideMark/>
          </w:tcPr>
          <w:p w14:paraId="6649365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4A6E8F62" w14:textId="77777777" w:rsidTr="00B11FE4">
        <w:trPr>
          <w:trHeight w:val="300"/>
        </w:trPr>
        <w:tc>
          <w:tcPr>
            <w:tcW w:w="2016" w:type="dxa"/>
            <w:tcBorders>
              <w:top w:val="single" w:sz="4" w:space="0" w:color="auto"/>
              <w:left w:val="single" w:sz="4" w:space="0" w:color="auto"/>
              <w:bottom w:val="single" w:sz="4" w:space="0" w:color="auto"/>
              <w:right w:val="single" w:sz="4" w:space="0" w:color="auto"/>
            </w:tcBorders>
            <w:hideMark/>
          </w:tcPr>
          <w:p w14:paraId="15FAC0A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4FBEC4CD"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1,5</w:t>
            </w:r>
          </w:p>
        </w:tc>
        <w:tc>
          <w:tcPr>
            <w:tcW w:w="1417" w:type="dxa"/>
            <w:tcBorders>
              <w:top w:val="single" w:sz="4" w:space="0" w:color="auto"/>
              <w:left w:val="single" w:sz="4" w:space="0" w:color="auto"/>
              <w:bottom w:val="single" w:sz="4" w:space="0" w:color="auto"/>
              <w:right w:val="single" w:sz="4" w:space="0" w:color="auto"/>
            </w:tcBorders>
            <w:hideMark/>
          </w:tcPr>
          <w:p w14:paraId="6490D465"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2331246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F4F152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1,5</w:t>
            </w:r>
          </w:p>
        </w:tc>
        <w:tc>
          <w:tcPr>
            <w:tcW w:w="1500" w:type="dxa"/>
            <w:tcBorders>
              <w:top w:val="single" w:sz="4" w:space="0" w:color="auto"/>
              <w:left w:val="single" w:sz="4" w:space="0" w:color="auto"/>
              <w:bottom w:val="single" w:sz="4" w:space="0" w:color="auto"/>
              <w:right w:val="single" w:sz="4" w:space="0" w:color="auto"/>
            </w:tcBorders>
            <w:hideMark/>
          </w:tcPr>
          <w:p w14:paraId="07EA8149"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31112490" w14:textId="77777777" w:rsidTr="00B11FE4">
        <w:trPr>
          <w:trHeight w:val="285"/>
        </w:trPr>
        <w:tc>
          <w:tcPr>
            <w:tcW w:w="2016" w:type="dxa"/>
            <w:tcBorders>
              <w:top w:val="single" w:sz="4" w:space="0" w:color="auto"/>
              <w:left w:val="single" w:sz="4" w:space="0" w:color="auto"/>
              <w:bottom w:val="single" w:sz="4" w:space="0" w:color="auto"/>
              <w:right w:val="single" w:sz="4" w:space="0" w:color="auto"/>
            </w:tcBorders>
            <w:hideMark/>
          </w:tcPr>
          <w:p w14:paraId="0E7F6F7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49E48319"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5E861F83"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5A73BEB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3754,3</w:t>
            </w:r>
          </w:p>
        </w:tc>
        <w:tc>
          <w:tcPr>
            <w:tcW w:w="1701" w:type="dxa"/>
            <w:tcBorders>
              <w:top w:val="single" w:sz="4" w:space="0" w:color="auto"/>
              <w:left w:val="single" w:sz="4" w:space="0" w:color="auto"/>
              <w:bottom w:val="single" w:sz="4" w:space="0" w:color="auto"/>
              <w:right w:val="single" w:sz="4" w:space="0" w:color="auto"/>
            </w:tcBorders>
            <w:hideMark/>
          </w:tcPr>
          <w:p w14:paraId="2568D31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3754,3</w:t>
            </w:r>
          </w:p>
        </w:tc>
        <w:tc>
          <w:tcPr>
            <w:tcW w:w="1500" w:type="dxa"/>
            <w:tcBorders>
              <w:top w:val="single" w:sz="4" w:space="0" w:color="auto"/>
              <w:left w:val="single" w:sz="4" w:space="0" w:color="auto"/>
              <w:bottom w:val="single" w:sz="4" w:space="0" w:color="auto"/>
              <w:right w:val="single" w:sz="4" w:space="0" w:color="auto"/>
            </w:tcBorders>
            <w:hideMark/>
          </w:tcPr>
          <w:p w14:paraId="4177EECE"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11,0</w:t>
            </w:r>
          </w:p>
        </w:tc>
      </w:tr>
      <w:tr w:rsidR="003C2BF2" w:rsidRPr="00C203CA" w14:paraId="3140C297" w14:textId="77777777" w:rsidTr="00B11FE4">
        <w:trPr>
          <w:trHeight w:val="300"/>
        </w:trPr>
        <w:tc>
          <w:tcPr>
            <w:tcW w:w="2016" w:type="dxa"/>
            <w:tcBorders>
              <w:top w:val="single" w:sz="4" w:space="0" w:color="auto"/>
              <w:left w:val="single" w:sz="4" w:space="0" w:color="auto"/>
              <w:bottom w:val="single" w:sz="4" w:space="0" w:color="auto"/>
              <w:right w:val="single" w:sz="4" w:space="0" w:color="auto"/>
            </w:tcBorders>
            <w:hideMark/>
          </w:tcPr>
          <w:p w14:paraId="79B465F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18B91478"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0,4</w:t>
            </w:r>
          </w:p>
        </w:tc>
        <w:tc>
          <w:tcPr>
            <w:tcW w:w="1417" w:type="dxa"/>
            <w:tcBorders>
              <w:top w:val="single" w:sz="4" w:space="0" w:color="auto"/>
              <w:left w:val="single" w:sz="4" w:space="0" w:color="auto"/>
              <w:bottom w:val="single" w:sz="4" w:space="0" w:color="auto"/>
              <w:right w:val="single" w:sz="4" w:space="0" w:color="auto"/>
            </w:tcBorders>
            <w:hideMark/>
          </w:tcPr>
          <w:p w14:paraId="0F5301C2"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7E7731D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13,6</w:t>
            </w:r>
          </w:p>
        </w:tc>
        <w:tc>
          <w:tcPr>
            <w:tcW w:w="1701" w:type="dxa"/>
            <w:tcBorders>
              <w:top w:val="single" w:sz="4" w:space="0" w:color="auto"/>
              <w:left w:val="single" w:sz="4" w:space="0" w:color="auto"/>
              <w:bottom w:val="single" w:sz="4" w:space="0" w:color="auto"/>
              <w:right w:val="single" w:sz="4" w:space="0" w:color="auto"/>
            </w:tcBorders>
            <w:hideMark/>
          </w:tcPr>
          <w:p w14:paraId="3DC0C294"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14,0</w:t>
            </w:r>
          </w:p>
        </w:tc>
        <w:tc>
          <w:tcPr>
            <w:tcW w:w="1500" w:type="dxa"/>
            <w:tcBorders>
              <w:top w:val="single" w:sz="4" w:space="0" w:color="auto"/>
              <w:left w:val="single" w:sz="4" w:space="0" w:color="auto"/>
              <w:bottom w:val="single" w:sz="4" w:space="0" w:color="auto"/>
              <w:right w:val="single" w:sz="4" w:space="0" w:color="auto"/>
            </w:tcBorders>
            <w:hideMark/>
          </w:tcPr>
          <w:p w14:paraId="26F572C5"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1321A324" w14:textId="77777777" w:rsidTr="00B11FE4">
        <w:trPr>
          <w:trHeight w:val="237"/>
        </w:trPr>
        <w:tc>
          <w:tcPr>
            <w:tcW w:w="2016" w:type="dxa"/>
            <w:tcBorders>
              <w:top w:val="single" w:sz="4" w:space="0" w:color="auto"/>
              <w:left w:val="single" w:sz="4" w:space="0" w:color="auto"/>
              <w:bottom w:val="single" w:sz="4" w:space="0" w:color="auto"/>
              <w:right w:val="single" w:sz="4" w:space="0" w:color="auto"/>
            </w:tcBorders>
            <w:hideMark/>
          </w:tcPr>
          <w:p w14:paraId="1C75D839"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6FF4D37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1E61E82F"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0,1</w:t>
            </w:r>
          </w:p>
        </w:tc>
        <w:tc>
          <w:tcPr>
            <w:tcW w:w="1985" w:type="dxa"/>
            <w:tcBorders>
              <w:top w:val="single" w:sz="4" w:space="0" w:color="auto"/>
              <w:left w:val="single" w:sz="4" w:space="0" w:color="auto"/>
              <w:bottom w:val="single" w:sz="4" w:space="0" w:color="auto"/>
              <w:right w:val="single" w:sz="4" w:space="0" w:color="auto"/>
            </w:tcBorders>
            <w:hideMark/>
          </w:tcPr>
          <w:p w14:paraId="2D15061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1A97E1A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0,6</w:t>
            </w:r>
          </w:p>
        </w:tc>
        <w:tc>
          <w:tcPr>
            <w:tcW w:w="1500" w:type="dxa"/>
            <w:tcBorders>
              <w:top w:val="single" w:sz="4" w:space="0" w:color="auto"/>
              <w:left w:val="single" w:sz="4" w:space="0" w:color="auto"/>
              <w:bottom w:val="single" w:sz="4" w:space="0" w:color="auto"/>
              <w:right w:val="single" w:sz="4" w:space="0" w:color="auto"/>
            </w:tcBorders>
            <w:hideMark/>
          </w:tcPr>
          <w:p w14:paraId="4FB94F3C"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color w:val="auto"/>
                <w:sz w:val="22"/>
                <w:szCs w:val="22"/>
              </w:rPr>
              <w:t>0,0</w:t>
            </w:r>
          </w:p>
        </w:tc>
      </w:tr>
      <w:tr w:rsidR="003C2BF2" w:rsidRPr="00C203CA" w14:paraId="1A9C3F3C" w14:textId="77777777" w:rsidTr="00B11FE4">
        <w:trPr>
          <w:trHeight w:val="273"/>
        </w:trPr>
        <w:tc>
          <w:tcPr>
            <w:tcW w:w="2016" w:type="dxa"/>
            <w:tcBorders>
              <w:top w:val="single" w:sz="4" w:space="0" w:color="auto"/>
              <w:left w:val="single" w:sz="4" w:space="0" w:color="auto"/>
              <w:bottom w:val="single" w:sz="4" w:space="0" w:color="auto"/>
              <w:right w:val="single" w:sz="4" w:space="0" w:color="auto"/>
            </w:tcBorders>
            <w:hideMark/>
          </w:tcPr>
          <w:p w14:paraId="0C7C569A"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b/>
                <w:bCs/>
                <w:color w:val="auto"/>
                <w:sz w:val="22"/>
                <w:szCs w:val="22"/>
              </w:rPr>
              <w:t>Общая площадь земель в границах</w:t>
            </w:r>
          </w:p>
          <w:p w14:paraId="1913001B" w14:textId="77777777" w:rsidR="003C2BF2" w:rsidRPr="00C203CA" w:rsidRDefault="003C2BF2" w:rsidP="003C2BF2">
            <w:pPr>
              <w:pStyle w:val="Default"/>
              <w:jc w:val="both"/>
              <w:rPr>
                <w:rFonts w:ascii="Courier New" w:hAnsi="Courier New" w:cs="Courier New"/>
                <w:color w:val="auto"/>
                <w:sz w:val="22"/>
                <w:szCs w:val="22"/>
              </w:rPr>
            </w:pPr>
            <w:r w:rsidRPr="00C203CA">
              <w:rPr>
                <w:rFonts w:ascii="Courier New" w:hAnsi="Courier New" w:cs="Courier New"/>
                <w:b/>
                <w:bCs/>
                <w:color w:val="auto"/>
                <w:sz w:val="22"/>
                <w:szCs w:val="22"/>
              </w:rPr>
              <w:t>поселения</w:t>
            </w:r>
          </w:p>
        </w:tc>
        <w:tc>
          <w:tcPr>
            <w:tcW w:w="1461" w:type="dxa"/>
            <w:tcBorders>
              <w:top w:val="single" w:sz="4" w:space="0" w:color="auto"/>
              <w:left w:val="single" w:sz="4" w:space="0" w:color="auto"/>
              <w:bottom w:val="single" w:sz="4" w:space="0" w:color="auto"/>
              <w:right w:val="single" w:sz="4" w:space="0" w:color="auto"/>
            </w:tcBorders>
          </w:tcPr>
          <w:p w14:paraId="08F7BB18" w14:textId="77777777" w:rsidR="003C2BF2" w:rsidRPr="00C203CA" w:rsidRDefault="003C2BF2" w:rsidP="003C2BF2">
            <w:pPr>
              <w:pStyle w:val="Default"/>
              <w:jc w:val="both"/>
              <w:rPr>
                <w:rFonts w:ascii="Courier New" w:hAnsi="Courier New" w:cs="Courier New"/>
                <w:b/>
                <w:color w:val="auto"/>
                <w:sz w:val="22"/>
                <w:szCs w:val="22"/>
              </w:rPr>
            </w:pPr>
          </w:p>
          <w:p w14:paraId="22D12C70"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145,7</w:t>
            </w:r>
          </w:p>
        </w:tc>
        <w:tc>
          <w:tcPr>
            <w:tcW w:w="1417" w:type="dxa"/>
            <w:tcBorders>
              <w:top w:val="single" w:sz="4" w:space="0" w:color="auto"/>
              <w:left w:val="single" w:sz="4" w:space="0" w:color="auto"/>
              <w:bottom w:val="single" w:sz="4" w:space="0" w:color="auto"/>
              <w:right w:val="single" w:sz="4" w:space="0" w:color="auto"/>
            </w:tcBorders>
          </w:tcPr>
          <w:p w14:paraId="4DA27850" w14:textId="77777777" w:rsidR="003C2BF2" w:rsidRPr="00C203CA" w:rsidRDefault="003C2BF2" w:rsidP="003C2BF2">
            <w:pPr>
              <w:pStyle w:val="Default"/>
              <w:jc w:val="both"/>
              <w:rPr>
                <w:rFonts w:ascii="Courier New" w:hAnsi="Courier New" w:cs="Courier New"/>
                <w:b/>
                <w:color w:val="auto"/>
                <w:sz w:val="22"/>
                <w:szCs w:val="22"/>
              </w:rPr>
            </w:pPr>
          </w:p>
          <w:p w14:paraId="6CEE74AB"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107,4</w:t>
            </w:r>
          </w:p>
        </w:tc>
        <w:tc>
          <w:tcPr>
            <w:tcW w:w="1985" w:type="dxa"/>
            <w:tcBorders>
              <w:top w:val="single" w:sz="4" w:space="0" w:color="auto"/>
              <w:left w:val="single" w:sz="4" w:space="0" w:color="auto"/>
              <w:bottom w:val="single" w:sz="4" w:space="0" w:color="auto"/>
              <w:right w:val="single" w:sz="4" w:space="0" w:color="auto"/>
            </w:tcBorders>
          </w:tcPr>
          <w:p w14:paraId="12FEBBA3" w14:textId="77777777" w:rsidR="003C2BF2" w:rsidRPr="00C203CA" w:rsidRDefault="003C2BF2" w:rsidP="003C2BF2">
            <w:pPr>
              <w:pStyle w:val="Default"/>
              <w:jc w:val="both"/>
              <w:rPr>
                <w:rFonts w:ascii="Courier New" w:hAnsi="Courier New" w:cs="Courier New"/>
                <w:b/>
                <w:color w:val="auto"/>
                <w:sz w:val="22"/>
                <w:szCs w:val="22"/>
              </w:rPr>
            </w:pPr>
          </w:p>
          <w:p w14:paraId="517104E6"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34249,0</w:t>
            </w:r>
          </w:p>
        </w:tc>
        <w:tc>
          <w:tcPr>
            <w:tcW w:w="1701" w:type="dxa"/>
            <w:tcBorders>
              <w:top w:val="single" w:sz="4" w:space="0" w:color="auto"/>
              <w:left w:val="single" w:sz="4" w:space="0" w:color="auto"/>
              <w:bottom w:val="single" w:sz="4" w:space="0" w:color="auto"/>
              <w:right w:val="single" w:sz="4" w:space="0" w:color="auto"/>
            </w:tcBorders>
          </w:tcPr>
          <w:p w14:paraId="77D5DD98" w14:textId="77777777" w:rsidR="003C2BF2" w:rsidRPr="00C203CA" w:rsidRDefault="003C2BF2" w:rsidP="003C2BF2">
            <w:pPr>
              <w:pStyle w:val="Default"/>
              <w:jc w:val="both"/>
              <w:rPr>
                <w:rFonts w:ascii="Courier New" w:hAnsi="Courier New" w:cs="Courier New"/>
                <w:b/>
                <w:color w:val="auto"/>
                <w:sz w:val="22"/>
                <w:szCs w:val="22"/>
              </w:rPr>
            </w:pPr>
          </w:p>
          <w:p w14:paraId="62A2FB97"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34248,5</w:t>
            </w:r>
          </w:p>
        </w:tc>
        <w:tc>
          <w:tcPr>
            <w:tcW w:w="1500" w:type="dxa"/>
            <w:tcBorders>
              <w:top w:val="single" w:sz="4" w:space="0" w:color="auto"/>
              <w:left w:val="single" w:sz="4" w:space="0" w:color="auto"/>
              <w:bottom w:val="single" w:sz="4" w:space="0" w:color="auto"/>
              <w:right w:val="single" w:sz="4" w:space="0" w:color="auto"/>
            </w:tcBorders>
          </w:tcPr>
          <w:p w14:paraId="219AB4F0" w14:textId="77777777" w:rsidR="003C2BF2" w:rsidRPr="00C203CA" w:rsidRDefault="003C2BF2" w:rsidP="003C2BF2">
            <w:pPr>
              <w:pStyle w:val="Default"/>
              <w:jc w:val="both"/>
              <w:rPr>
                <w:rFonts w:ascii="Courier New" w:hAnsi="Courier New" w:cs="Courier New"/>
                <w:b/>
                <w:color w:val="auto"/>
                <w:sz w:val="22"/>
                <w:szCs w:val="22"/>
              </w:rPr>
            </w:pPr>
          </w:p>
          <w:p w14:paraId="471C0FF0" w14:textId="77777777" w:rsidR="003C2BF2" w:rsidRPr="00C203CA" w:rsidRDefault="003C2BF2" w:rsidP="003C2BF2">
            <w:pPr>
              <w:pStyle w:val="Default"/>
              <w:jc w:val="both"/>
              <w:rPr>
                <w:rFonts w:ascii="Courier New" w:hAnsi="Courier New" w:cs="Courier New"/>
                <w:b/>
                <w:color w:val="auto"/>
                <w:sz w:val="22"/>
                <w:szCs w:val="22"/>
              </w:rPr>
            </w:pPr>
            <w:r w:rsidRPr="00C203CA">
              <w:rPr>
                <w:rFonts w:ascii="Courier New" w:hAnsi="Courier New" w:cs="Courier New"/>
                <w:b/>
                <w:color w:val="auto"/>
                <w:sz w:val="22"/>
                <w:szCs w:val="22"/>
              </w:rPr>
              <w:t>100</w:t>
            </w:r>
          </w:p>
        </w:tc>
      </w:tr>
    </w:tbl>
    <w:p w14:paraId="77329A7D"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p w14:paraId="6B5DA85D" w14:textId="1D1D4F75"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Жилая зона поселения представлена преимущественно территорией </w:t>
      </w:r>
      <w:r w:rsidR="00C203CA" w:rsidRPr="00C203CA">
        <w:rPr>
          <w:rFonts w:ascii="Arial" w:hAnsi="Arial" w:cs="Arial"/>
          <w:sz w:val="24"/>
          <w:szCs w:val="24"/>
        </w:rPr>
        <w:t>индивидуальных жилых</w:t>
      </w:r>
      <w:r w:rsidRPr="00C203CA">
        <w:rPr>
          <w:rFonts w:ascii="Arial" w:hAnsi="Arial" w:cs="Arial"/>
          <w:sz w:val="24"/>
          <w:szCs w:val="24"/>
        </w:rPr>
        <w:t xml:space="preserve">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0310FAD7"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3D73B1BE"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1A76A33D"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14:paraId="54612424"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14:paraId="2DB44FC6"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79651879"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p w14:paraId="3668C6FB"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         Таблица 2 </w:t>
      </w:r>
      <w:r w:rsidR="0007304C" w:rsidRPr="00C203CA">
        <w:rPr>
          <w:rFonts w:ascii="Arial" w:hAnsi="Arial" w:cs="Arial"/>
          <w:sz w:val="24"/>
          <w:szCs w:val="24"/>
        </w:rPr>
        <w:t>–</w:t>
      </w:r>
      <w:r w:rsidRPr="00C203CA">
        <w:rPr>
          <w:rFonts w:ascii="Arial" w:hAnsi="Arial" w:cs="Arial"/>
          <w:sz w:val="24"/>
          <w:szCs w:val="24"/>
        </w:rPr>
        <w:t xml:space="preserve"> Размещение жилищного фонда на расчетный срок по структуре застройки и этажности (тыс. м2 общей площади квартир)</w:t>
      </w:r>
    </w:p>
    <w:p w14:paraId="6CA649BF"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462"/>
        <w:gridCol w:w="1462"/>
        <w:gridCol w:w="1669"/>
        <w:gridCol w:w="1566"/>
        <w:gridCol w:w="736"/>
        <w:gridCol w:w="943"/>
        <w:gridCol w:w="1151"/>
      </w:tblGrid>
      <w:tr w:rsidR="00C203CA" w:rsidRPr="00C203CA" w14:paraId="00FA3F72" w14:textId="77777777" w:rsidTr="00C203CA">
        <w:trPr>
          <w:trHeight w:val="865"/>
        </w:trPr>
        <w:tc>
          <w:tcPr>
            <w:tcW w:w="519" w:type="pct"/>
            <w:vMerge w:val="restart"/>
            <w:shd w:val="clear" w:color="auto" w:fill="D9D9D9"/>
          </w:tcPr>
          <w:p w14:paraId="426817ED"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p>
          <w:p w14:paraId="2E6ABC89"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p>
          <w:p w14:paraId="4FCF9AA7"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p>
        </w:tc>
        <w:tc>
          <w:tcPr>
            <w:tcW w:w="755" w:type="pct"/>
            <w:vMerge w:val="restart"/>
            <w:shd w:val="clear" w:color="auto" w:fill="D9D9D9"/>
            <w:hideMark/>
          </w:tcPr>
          <w:p w14:paraId="6A6CCC10"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существующий жилой фонд</w:t>
            </w:r>
          </w:p>
        </w:tc>
        <w:tc>
          <w:tcPr>
            <w:tcW w:w="755" w:type="pct"/>
            <w:vMerge w:val="restart"/>
            <w:shd w:val="clear" w:color="auto" w:fill="D9D9D9"/>
            <w:hideMark/>
          </w:tcPr>
          <w:p w14:paraId="6ADD6205"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существующий сохраняем</w:t>
            </w:r>
            <w:r w:rsidRPr="00C203CA">
              <w:rPr>
                <w:rFonts w:ascii="Courier New" w:hAnsi="Courier New" w:cs="Courier New"/>
                <w:b/>
              </w:rPr>
              <w:lastRenderedPageBreak/>
              <w:t>ый жилищный фонд</w:t>
            </w:r>
          </w:p>
        </w:tc>
        <w:tc>
          <w:tcPr>
            <w:tcW w:w="1983" w:type="pct"/>
            <w:gridSpan w:val="3"/>
            <w:shd w:val="clear" w:color="auto" w:fill="D9D9D9"/>
            <w:hideMark/>
          </w:tcPr>
          <w:p w14:paraId="4A063C59" w14:textId="1254C23E"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lastRenderedPageBreak/>
              <w:t>проектируемый жилищный фонд с количеством этажей</w:t>
            </w:r>
          </w:p>
        </w:tc>
        <w:tc>
          <w:tcPr>
            <w:tcW w:w="439" w:type="pct"/>
            <w:vMerge w:val="restart"/>
            <w:shd w:val="clear" w:color="auto" w:fill="D9D9D9"/>
            <w:hideMark/>
          </w:tcPr>
          <w:p w14:paraId="6C45F6C6"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всего по проек</w:t>
            </w:r>
            <w:r w:rsidRPr="00C203CA">
              <w:rPr>
                <w:rFonts w:ascii="Courier New" w:hAnsi="Courier New" w:cs="Courier New"/>
                <w:b/>
              </w:rPr>
              <w:lastRenderedPageBreak/>
              <w:t>ту</w:t>
            </w:r>
          </w:p>
        </w:tc>
        <w:tc>
          <w:tcPr>
            <w:tcW w:w="550" w:type="pct"/>
            <w:vMerge w:val="restart"/>
            <w:shd w:val="clear" w:color="auto" w:fill="D9D9D9"/>
            <w:hideMark/>
          </w:tcPr>
          <w:p w14:paraId="5318FEF8"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lastRenderedPageBreak/>
              <w:t xml:space="preserve">население </w:t>
            </w:r>
            <w:proofErr w:type="spellStart"/>
            <w:r w:rsidRPr="00C203CA">
              <w:rPr>
                <w:rFonts w:ascii="Courier New" w:hAnsi="Courier New" w:cs="Courier New"/>
                <w:b/>
              </w:rPr>
              <w:t>т.чел</w:t>
            </w:r>
            <w:proofErr w:type="spellEnd"/>
            <w:r w:rsidRPr="00C203CA">
              <w:rPr>
                <w:rFonts w:ascii="Courier New" w:hAnsi="Courier New" w:cs="Courier New"/>
                <w:b/>
              </w:rPr>
              <w:t>.</w:t>
            </w:r>
          </w:p>
        </w:tc>
      </w:tr>
      <w:tr w:rsidR="00C203CA" w:rsidRPr="00C203CA" w14:paraId="60AE9AA6" w14:textId="77777777" w:rsidTr="00C203CA">
        <w:trPr>
          <w:trHeight w:val="1698"/>
        </w:trPr>
        <w:tc>
          <w:tcPr>
            <w:tcW w:w="0" w:type="auto"/>
            <w:vMerge/>
            <w:tcBorders>
              <w:bottom w:val="single" w:sz="4" w:space="0" w:color="auto"/>
            </w:tcBorders>
            <w:vAlign w:val="center"/>
            <w:hideMark/>
          </w:tcPr>
          <w:p w14:paraId="21B6AADB" w14:textId="77777777" w:rsidR="00C203CA" w:rsidRPr="00C203CA" w:rsidRDefault="00C203CA" w:rsidP="003C2BF2">
            <w:pPr>
              <w:autoSpaceDE w:val="0"/>
              <w:autoSpaceDN w:val="0"/>
              <w:adjustRightInd w:val="0"/>
              <w:spacing w:after="0" w:line="240" w:lineRule="auto"/>
              <w:jc w:val="both"/>
              <w:rPr>
                <w:rFonts w:ascii="Courier New" w:hAnsi="Courier New" w:cs="Courier New"/>
                <w:b/>
              </w:rPr>
            </w:pPr>
          </w:p>
        </w:tc>
        <w:tc>
          <w:tcPr>
            <w:tcW w:w="0" w:type="auto"/>
            <w:vMerge/>
            <w:tcBorders>
              <w:bottom w:val="single" w:sz="4" w:space="0" w:color="auto"/>
            </w:tcBorders>
            <w:vAlign w:val="center"/>
            <w:hideMark/>
          </w:tcPr>
          <w:p w14:paraId="77C54A54" w14:textId="77777777" w:rsidR="00C203CA" w:rsidRPr="00C203CA" w:rsidRDefault="00C203CA" w:rsidP="003C2BF2">
            <w:pPr>
              <w:spacing w:after="0" w:line="240" w:lineRule="auto"/>
              <w:jc w:val="both"/>
              <w:rPr>
                <w:rFonts w:ascii="Courier New" w:hAnsi="Courier New" w:cs="Courier New"/>
                <w:b/>
              </w:rPr>
            </w:pPr>
          </w:p>
        </w:tc>
        <w:tc>
          <w:tcPr>
            <w:tcW w:w="0" w:type="auto"/>
            <w:vMerge/>
            <w:tcBorders>
              <w:bottom w:val="single" w:sz="4" w:space="0" w:color="auto"/>
            </w:tcBorders>
            <w:vAlign w:val="center"/>
            <w:hideMark/>
          </w:tcPr>
          <w:p w14:paraId="25FC2B48" w14:textId="77777777" w:rsidR="00C203CA" w:rsidRPr="00C203CA" w:rsidRDefault="00C203CA" w:rsidP="003C2BF2">
            <w:pPr>
              <w:spacing w:after="0" w:line="240" w:lineRule="auto"/>
              <w:jc w:val="both"/>
              <w:rPr>
                <w:rFonts w:ascii="Courier New" w:hAnsi="Courier New" w:cs="Courier New"/>
                <w:b/>
              </w:rPr>
            </w:pPr>
          </w:p>
        </w:tc>
        <w:tc>
          <w:tcPr>
            <w:tcW w:w="853" w:type="pct"/>
            <w:tcBorders>
              <w:bottom w:val="single" w:sz="4" w:space="0" w:color="auto"/>
            </w:tcBorders>
            <w:shd w:val="clear" w:color="auto" w:fill="D9D9D9"/>
          </w:tcPr>
          <w:p w14:paraId="56152F70" w14:textId="0D00B108"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1-2-зт. Индивидуальные жилые дома усадебного типа</w:t>
            </w:r>
          </w:p>
        </w:tc>
        <w:tc>
          <w:tcPr>
            <w:tcW w:w="791" w:type="pct"/>
            <w:shd w:val="clear" w:color="auto" w:fill="D9D9D9"/>
          </w:tcPr>
          <w:p w14:paraId="05C9C411" w14:textId="2620B044"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1-2-зт. Блокированные жилые дома</w:t>
            </w:r>
          </w:p>
        </w:tc>
        <w:tc>
          <w:tcPr>
            <w:tcW w:w="340" w:type="pct"/>
            <w:shd w:val="clear" w:color="auto" w:fill="D9D9D9"/>
          </w:tcPr>
          <w:p w14:paraId="704DFDA8" w14:textId="77E25B35" w:rsidR="00C203CA" w:rsidRPr="00C203CA" w:rsidRDefault="00C203CA" w:rsidP="003C2BF2">
            <w:pPr>
              <w:autoSpaceDE w:val="0"/>
              <w:autoSpaceDN w:val="0"/>
              <w:adjustRightInd w:val="0"/>
              <w:spacing w:after="0" w:line="240" w:lineRule="auto"/>
              <w:jc w:val="both"/>
              <w:rPr>
                <w:rFonts w:ascii="Courier New" w:hAnsi="Courier New" w:cs="Courier New"/>
                <w:b/>
              </w:rPr>
            </w:pPr>
            <w:r w:rsidRPr="00C203CA">
              <w:rPr>
                <w:rFonts w:ascii="Courier New" w:hAnsi="Courier New" w:cs="Courier New"/>
                <w:b/>
              </w:rPr>
              <w:t>всего</w:t>
            </w:r>
          </w:p>
        </w:tc>
        <w:tc>
          <w:tcPr>
            <w:tcW w:w="0" w:type="auto"/>
            <w:vMerge/>
            <w:tcBorders>
              <w:bottom w:val="single" w:sz="4" w:space="0" w:color="auto"/>
            </w:tcBorders>
            <w:vAlign w:val="center"/>
            <w:hideMark/>
          </w:tcPr>
          <w:p w14:paraId="7B090692" w14:textId="77777777" w:rsidR="00C203CA" w:rsidRPr="00C203CA" w:rsidRDefault="00C203CA" w:rsidP="003C2BF2">
            <w:pPr>
              <w:spacing w:after="0" w:line="240" w:lineRule="auto"/>
              <w:jc w:val="both"/>
              <w:rPr>
                <w:rFonts w:ascii="Courier New" w:hAnsi="Courier New" w:cs="Courier New"/>
                <w:b/>
              </w:rPr>
            </w:pPr>
          </w:p>
        </w:tc>
        <w:tc>
          <w:tcPr>
            <w:tcW w:w="550" w:type="pct"/>
            <w:vMerge/>
            <w:tcBorders>
              <w:bottom w:val="single" w:sz="4" w:space="0" w:color="auto"/>
            </w:tcBorders>
            <w:vAlign w:val="center"/>
            <w:hideMark/>
          </w:tcPr>
          <w:p w14:paraId="244E08A6" w14:textId="77777777" w:rsidR="00C203CA" w:rsidRPr="00C203CA" w:rsidRDefault="00C203CA" w:rsidP="003C2BF2">
            <w:pPr>
              <w:spacing w:after="0" w:line="240" w:lineRule="auto"/>
              <w:jc w:val="both"/>
              <w:rPr>
                <w:rFonts w:ascii="Courier New" w:hAnsi="Courier New" w:cs="Courier New"/>
                <w:b/>
              </w:rPr>
            </w:pPr>
          </w:p>
        </w:tc>
      </w:tr>
      <w:tr w:rsidR="00C203CA" w:rsidRPr="00C203CA" w14:paraId="6695F336" w14:textId="77777777" w:rsidTr="00C203CA">
        <w:trPr>
          <w:trHeight w:val="187"/>
        </w:trPr>
        <w:tc>
          <w:tcPr>
            <w:tcW w:w="519" w:type="pct"/>
            <w:hideMark/>
          </w:tcPr>
          <w:p w14:paraId="11CAC4C1"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w:t>
            </w:r>
          </w:p>
        </w:tc>
        <w:tc>
          <w:tcPr>
            <w:tcW w:w="755" w:type="pct"/>
            <w:hideMark/>
          </w:tcPr>
          <w:p w14:paraId="2AEAD11E"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2</w:t>
            </w:r>
          </w:p>
        </w:tc>
        <w:tc>
          <w:tcPr>
            <w:tcW w:w="755" w:type="pct"/>
            <w:hideMark/>
          </w:tcPr>
          <w:p w14:paraId="0D653DCC"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3</w:t>
            </w:r>
          </w:p>
        </w:tc>
        <w:tc>
          <w:tcPr>
            <w:tcW w:w="853" w:type="pct"/>
            <w:hideMark/>
          </w:tcPr>
          <w:p w14:paraId="0000830B"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4</w:t>
            </w:r>
          </w:p>
        </w:tc>
        <w:tc>
          <w:tcPr>
            <w:tcW w:w="791" w:type="pct"/>
            <w:hideMark/>
          </w:tcPr>
          <w:p w14:paraId="2EAFFEDC"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5</w:t>
            </w:r>
          </w:p>
        </w:tc>
        <w:tc>
          <w:tcPr>
            <w:tcW w:w="340" w:type="pct"/>
            <w:hideMark/>
          </w:tcPr>
          <w:p w14:paraId="30D10ACD"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6</w:t>
            </w:r>
          </w:p>
        </w:tc>
        <w:tc>
          <w:tcPr>
            <w:tcW w:w="439" w:type="pct"/>
            <w:hideMark/>
          </w:tcPr>
          <w:p w14:paraId="5E9829AC"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7</w:t>
            </w:r>
          </w:p>
        </w:tc>
        <w:tc>
          <w:tcPr>
            <w:tcW w:w="550" w:type="pct"/>
            <w:hideMark/>
          </w:tcPr>
          <w:p w14:paraId="0E83851A"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8</w:t>
            </w:r>
          </w:p>
        </w:tc>
      </w:tr>
      <w:tr w:rsidR="00C203CA" w:rsidRPr="00C203CA" w14:paraId="37718F3B" w14:textId="77777777" w:rsidTr="00C203CA">
        <w:trPr>
          <w:trHeight w:val="193"/>
        </w:trPr>
        <w:tc>
          <w:tcPr>
            <w:tcW w:w="519" w:type="pct"/>
            <w:hideMark/>
          </w:tcPr>
          <w:p w14:paraId="21A0445F"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п. Березняки</w:t>
            </w:r>
          </w:p>
        </w:tc>
        <w:tc>
          <w:tcPr>
            <w:tcW w:w="755" w:type="pct"/>
            <w:hideMark/>
          </w:tcPr>
          <w:p w14:paraId="1C6BBD9E"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6,0</w:t>
            </w:r>
          </w:p>
        </w:tc>
        <w:tc>
          <w:tcPr>
            <w:tcW w:w="755" w:type="pct"/>
            <w:hideMark/>
          </w:tcPr>
          <w:p w14:paraId="6C56065A"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24,1</w:t>
            </w:r>
          </w:p>
        </w:tc>
        <w:tc>
          <w:tcPr>
            <w:tcW w:w="853" w:type="pct"/>
            <w:hideMark/>
          </w:tcPr>
          <w:p w14:paraId="3B3E8E20"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7,3</w:t>
            </w:r>
          </w:p>
        </w:tc>
        <w:tc>
          <w:tcPr>
            <w:tcW w:w="791" w:type="pct"/>
            <w:hideMark/>
          </w:tcPr>
          <w:p w14:paraId="69DF3CF6"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5,0</w:t>
            </w:r>
          </w:p>
        </w:tc>
        <w:tc>
          <w:tcPr>
            <w:tcW w:w="340" w:type="pct"/>
            <w:hideMark/>
          </w:tcPr>
          <w:p w14:paraId="34329351"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12,3</w:t>
            </w:r>
          </w:p>
        </w:tc>
        <w:tc>
          <w:tcPr>
            <w:tcW w:w="439" w:type="pct"/>
            <w:hideMark/>
          </w:tcPr>
          <w:p w14:paraId="134A5E20"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36,4</w:t>
            </w:r>
          </w:p>
        </w:tc>
        <w:tc>
          <w:tcPr>
            <w:tcW w:w="550" w:type="pct"/>
            <w:hideMark/>
          </w:tcPr>
          <w:p w14:paraId="2709A0FB"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1,4</w:t>
            </w:r>
          </w:p>
        </w:tc>
      </w:tr>
      <w:tr w:rsidR="00C203CA" w:rsidRPr="00C203CA" w14:paraId="38B7913D" w14:textId="77777777" w:rsidTr="00C203CA">
        <w:trPr>
          <w:trHeight w:val="157"/>
        </w:trPr>
        <w:tc>
          <w:tcPr>
            <w:tcW w:w="519" w:type="pct"/>
            <w:hideMark/>
          </w:tcPr>
          <w:p w14:paraId="1A90A04E"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п. Игирма</w:t>
            </w:r>
          </w:p>
        </w:tc>
        <w:tc>
          <w:tcPr>
            <w:tcW w:w="755" w:type="pct"/>
            <w:hideMark/>
          </w:tcPr>
          <w:p w14:paraId="396289F5"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13,9</w:t>
            </w:r>
          </w:p>
        </w:tc>
        <w:tc>
          <w:tcPr>
            <w:tcW w:w="755" w:type="pct"/>
            <w:hideMark/>
          </w:tcPr>
          <w:p w14:paraId="145349A2"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12,0</w:t>
            </w:r>
          </w:p>
        </w:tc>
        <w:tc>
          <w:tcPr>
            <w:tcW w:w="853" w:type="pct"/>
            <w:hideMark/>
          </w:tcPr>
          <w:p w14:paraId="5A3C8638"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6,2</w:t>
            </w:r>
          </w:p>
        </w:tc>
        <w:tc>
          <w:tcPr>
            <w:tcW w:w="791" w:type="pct"/>
            <w:hideMark/>
          </w:tcPr>
          <w:p w14:paraId="5EF5FF4A"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w:t>
            </w:r>
          </w:p>
        </w:tc>
        <w:tc>
          <w:tcPr>
            <w:tcW w:w="340" w:type="pct"/>
            <w:hideMark/>
          </w:tcPr>
          <w:p w14:paraId="1E4F97C5"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6,2</w:t>
            </w:r>
          </w:p>
        </w:tc>
        <w:tc>
          <w:tcPr>
            <w:tcW w:w="439" w:type="pct"/>
            <w:hideMark/>
          </w:tcPr>
          <w:p w14:paraId="6E7E2AE5"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18,2</w:t>
            </w:r>
          </w:p>
        </w:tc>
        <w:tc>
          <w:tcPr>
            <w:tcW w:w="550" w:type="pct"/>
            <w:hideMark/>
          </w:tcPr>
          <w:p w14:paraId="79407438"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0,7</w:t>
            </w:r>
          </w:p>
        </w:tc>
      </w:tr>
      <w:tr w:rsidR="00C203CA" w:rsidRPr="00C203CA" w14:paraId="62587132" w14:textId="77777777" w:rsidTr="00C203CA">
        <w:trPr>
          <w:trHeight w:val="329"/>
        </w:trPr>
        <w:tc>
          <w:tcPr>
            <w:tcW w:w="519" w:type="pct"/>
            <w:hideMark/>
          </w:tcPr>
          <w:p w14:paraId="754BA59A"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всего</w:t>
            </w:r>
          </w:p>
        </w:tc>
        <w:tc>
          <w:tcPr>
            <w:tcW w:w="755" w:type="pct"/>
            <w:hideMark/>
          </w:tcPr>
          <w:p w14:paraId="721CF9FB"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39,9</w:t>
            </w:r>
          </w:p>
        </w:tc>
        <w:tc>
          <w:tcPr>
            <w:tcW w:w="755" w:type="pct"/>
            <w:hideMark/>
          </w:tcPr>
          <w:p w14:paraId="5CAF07E5"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36,1</w:t>
            </w:r>
          </w:p>
        </w:tc>
        <w:tc>
          <w:tcPr>
            <w:tcW w:w="853" w:type="pct"/>
            <w:hideMark/>
          </w:tcPr>
          <w:p w14:paraId="41CEC3D1"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13,5</w:t>
            </w:r>
          </w:p>
        </w:tc>
        <w:tc>
          <w:tcPr>
            <w:tcW w:w="791" w:type="pct"/>
            <w:hideMark/>
          </w:tcPr>
          <w:p w14:paraId="343B0AC8"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5,0</w:t>
            </w:r>
          </w:p>
        </w:tc>
        <w:tc>
          <w:tcPr>
            <w:tcW w:w="340" w:type="pct"/>
            <w:hideMark/>
          </w:tcPr>
          <w:p w14:paraId="58197D09"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18,5</w:t>
            </w:r>
          </w:p>
        </w:tc>
        <w:tc>
          <w:tcPr>
            <w:tcW w:w="439" w:type="pct"/>
            <w:hideMark/>
          </w:tcPr>
          <w:p w14:paraId="64DEAF10"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54,6</w:t>
            </w:r>
          </w:p>
        </w:tc>
        <w:tc>
          <w:tcPr>
            <w:tcW w:w="550" w:type="pct"/>
            <w:hideMark/>
          </w:tcPr>
          <w:p w14:paraId="4DEEEF20"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2,1</w:t>
            </w:r>
          </w:p>
        </w:tc>
      </w:tr>
      <w:tr w:rsidR="00C203CA" w:rsidRPr="00C203CA" w14:paraId="3A80136D" w14:textId="77777777" w:rsidTr="00C203CA">
        <w:trPr>
          <w:trHeight w:val="147"/>
        </w:trPr>
        <w:tc>
          <w:tcPr>
            <w:tcW w:w="519" w:type="pct"/>
            <w:hideMark/>
          </w:tcPr>
          <w:p w14:paraId="75FB6B72"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w:t>
            </w:r>
          </w:p>
        </w:tc>
        <w:tc>
          <w:tcPr>
            <w:tcW w:w="755" w:type="pct"/>
            <w:hideMark/>
          </w:tcPr>
          <w:p w14:paraId="4955DDEA"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73,1</w:t>
            </w:r>
          </w:p>
        </w:tc>
        <w:tc>
          <w:tcPr>
            <w:tcW w:w="755" w:type="pct"/>
            <w:hideMark/>
          </w:tcPr>
          <w:p w14:paraId="7E2F2A41"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66,1</w:t>
            </w:r>
          </w:p>
        </w:tc>
        <w:tc>
          <w:tcPr>
            <w:tcW w:w="853" w:type="pct"/>
            <w:hideMark/>
          </w:tcPr>
          <w:p w14:paraId="7274EE0E"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24,7</w:t>
            </w:r>
          </w:p>
        </w:tc>
        <w:tc>
          <w:tcPr>
            <w:tcW w:w="791" w:type="pct"/>
            <w:hideMark/>
          </w:tcPr>
          <w:p w14:paraId="0ADD8567"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9,2</w:t>
            </w:r>
          </w:p>
        </w:tc>
        <w:tc>
          <w:tcPr>
            <w:tcW w:w="340" w:type="pct"/>
            <w:hideMark/>
          </w:tcPr>
          <w:p w14:paraId="6F536CB3"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33,9</w:t>
            </w:r>
          </w:p>
        </w:tc>
        <w:tc>
          <w:tcPr>
            <w:tcW w:w="439" w:type="pct"/>
            <w:hideMark/>
          </w:tcPr>
          <w:p w14:paraId="6E7DF647"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r w:rsidRPr="00C203CA">
              <w:rPr>
                <w:rFonts w:ascii="Courier New" w:hAnsi="Courier New" w:cs="Courier New"/>
              </w:rPr>
              <w:t>100,0</w:t>
            </w:r>
          </w:p>
        </w:tc>
        <w:tc>
          <w:tcPr>
            <w:tcW w:w="550" w:type="pct"/>
          </w:tcPr>
          <w:p w14:paraId="715DE751" w14:textId="77777777" w:rsidR="003C2BF2" w:rsidRPr="00C203CA" w:rsidRDefault="003C2BF2" w:rsidP="003C2BF2">
            <w:pPr>
              <w:autoSpaceDE w:val="0"/>
              <w:autoSpaceDN w:val="0"/>
              <w:adjustRightInd w:val="0"/>
              <w:spacing w:after="0" w:line="240" w:lineRule="auto"/>
              <w:jc w:val="both"/>
              <w:rPr>
                <w:rFonts w:ascii="Courier New" w:hAnsi="Courier New" w:cs="Courier New"/>
              </w:rPr>
            </w:pPr>
          </w:p>
        </w:tc>
      </w:tr>
    </w:tbl>
    <w:p w14:paraId="5E75FFF5"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p w14:paraId="6FE93F28"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6228C39C" w14:textId="4E27F428"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w:t>
      </w:r>
      <w:r w:rsidR="00C203CA" w:rsidRPr="00C203CA">
        <w:rPr>
          <w:rFonts w:ascii="Arial" w:hAnsi="Arial" w:cs="Arial"/>
          <w:sz w:val="24"/>
          <w:szCs w:val="24"/>
        </w:rPr>
        <w:t>чел) но</w:t>
      </w:r>
      <w:r w:rsidRPr="00C203CA">
        <w:rPr>
          <w:rFonts w:ascii="Arial" w:hAnsi="Arial" w:cs="Arial"/>
          <w:sz w:val="24"/>
          <w:szCs w:val="24"/>
        </w:rPr>
        <w:t xml:space="preserve"> выше среднего уровня сельских </w:t>
      </w:r>
      <w:r w:rsidR="00C203CA" w:rsidRPr="00C203CA">
        <w:rPr>
          <w:rFonts w:ascii="Arial" w:hAnsi="Arial" w:cs="Arial"/>
          <w:sz w:val="24"/>
          <w:szCs w:val="24"/>
        </w:rPr>
        <w:t>поселений Иркутской</w:t>
      </w:r>
      <w:r w:rsidRPr="00C203CA">
        <w:rPr>
          <w:rFonts w:ascii="Arial" w:hAnsi="Arial" w:cs="Arial"/>
          <w:sz w:val="24"/>
          <w:szCs w:val="24"/>
        </w:rPr>
        <w:t xml:space="preserve"> области (18,4 м2/чел.) </w:t>
      </w:r>
      <w:r w:rsidR="0007304C" w:rsidRPr="00C203CA">
        <w:rPr>
          <w:rFonts w:ascii="Arial" w:hAnsi="Arial" w:cs="Arial"/>
          <w:sz w:val="24"/>
          <w:szCs w:val="24"/>
        </w:rPr>
        <w:t>–</w:t>
      </w:r>
      <w:r w:rsidRPr="00C203CA">
        <w:rPr>
          <w:rFonts w:ascii="Arial" w:hAnsi="Arial" w:cs="Arial"/>
          <w:sz w:val="24"/>
          <w:szCs w:val="24"/>
        </w:rPr>
        <w:t xml:space="preserve"> см. Таблицу 3.</w:t>
      </w:r>
    </w:p>
    <w:p w14:paraId="50E52F08"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p w14:paraId="034A2D50"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Таблица 3 </w:t>
      </w:r>
      <w:r w:rsidR="0007304C" w:rsidRPr="00C203CA">
        <w:rPr>
          <w:rFonts w:ascii="Arial" w:hAnsi="Arial" w:cs="Arial"/>
          <w:sz w:val="24"/>
          <w:szCs w:val="24"/>
        </w:rPr>
        <w:t>–</w:t>
      </w:r>
      <w:r w:rsidRPr="00C203CA">
        <w:rPr>
          <w:rFonts w:ascii="Arial" w:hAnsi="Arial" w:cs="Arial"/>
          <w:sz w:val="24"/>
          <w:szCs w:val="24"/>
        </w:rPr>
        <w:t xml:space="preserve"> Жилищная обеспеченность населения</w:t>
      </w:r>
    </w:p>
    <w:p w14:paraId="4FB8FCA6" w14:textId="77777777" w:rsidR="003C2BF2" w:rsidRPr="00C203CA" w:rsidRDefault="003C2BF2" w:rsidP="003C2BF2">
      <w:pPr>
        <w:autoSpaceDE w:val="0"/>
        <w:autoSpaceDN w:val="0"/>
        <w:adjustRightInd w:val="0"/>
        <w:spacing w:after="0"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3C2BF2" w:rsidRPr="00C203CA" w14:paraId="64465C1A" w14:textId="77777777" w:rsidTr="00B11FE4">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06C15B0E"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2CEDE09"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1528D0B8"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9DBE754"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Иркутская область*</w:t>
            </w:r>
          </w:p>
        </w:tc>
      </w:tr>
      <w:tr w:rsidR="003C2BF2" w:rsidRPr="00C203CA" w14:paraId="52B4635B" w14:textId="77777777" w:rsidTr="00B11FE4">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A48426F"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129993B"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3E83E7A"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FB1CA8E"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4</w:t>
            </w:r>
          </w:p>
        </w:tc>
      </w:tr>
      <w:tr w:rsidR="003C2BF2" w:rsidRPr="00C203CA" w14:paraId="4A787BFC" w14:textId="77777777" w:rsidTr="00B11FE4">
        <w:trPr>
          <w:trHeight w:val="637"/>
        </w:trPr>
        <w:tc>
          <w:tcPr>
            <w:tcW w:w="1250" w:type="pct"/>
            <w:tcBorders>
              <w:top w:val="single" w:sz="4" w:space="0" w:color="auto"/>
              <w:left w:val="single" w:sz="4" w:space="0" w:color="auto"/>
              <w:bottom w:val="single" w:sz="4" w:space="0" w:color="auto"/>
              <w:right w:val="single" w:sz="4" w:space="0" w:color="auto"/>
            </w:tcBorders>
            <w:hideMark/>
          </w:tcPr>
          <w:p w14:paraId="6D54759E"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 xml:space="preserve">Средняя жилищная </w:t>
            </w:r>
          </w:p>
          <w:p w14:paraId="5C312D40"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обеспеченность, м</w:t>
            </w:r>
            <w:r w:rsidRPr="00C203CA">
              <w:rPr>
                <w:rFonts w:ascii="Courier New" w:hAnsi="Courier New" w:cs="Courier New"/>
                <w:position w:val="8"/>
                <w:vertAlign w:val="superscript"/>
              </w:rPr>
              <w:t>2</w:t>
            </w:r>
            <w:r w:rsidRPr="00C203CA">
              <w:rPr>
                <w:rFonts w:ascii="Courier New" w:hAnsi="Courier New" w:cs="Courier New"/>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65A1DE05"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0DCF43A1"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63623AD9" w14:textId="77777777" w:rsidR="003C2BF2" w:rsidRPr="00C203CA" w:rsidRDefault="003C2BF2" w:rsidP="003C2BF2">
            <w:pPr>
              <w:autoSpaceDE w:val="0"/>
              <w:autoSpaceDN w:val="0"/>
              <w:adjustRightInd w:val="0"/>
              <w:spacing w:after="0" w:line="240" w:lineRule="auto"/>
              <w:ind w:firstLine="709"/>
              <w:jc w:val="both"/>
              <w:rPr>
                <w:rFonts w:ascii="Courier New" w:hAnsi="Courier New" w:cs="Courier New"/>
              </w:rPr>
            </w:pPr>
            <w:r w:rsidRPr="00C203CA">
              <w:rPr>
                <w:rFonts w:ascii="Courier New" w:hAnsi="Courier New" w:cs="Courier New"/>
              </w:rPr>
              <w:t xml:space="preserve">18,4 </w:t>
            </w:r>
          </w:p>
        </w:tc>
      </w:tr>
    </w:tbl>
    <w:p w14:paraId="0B3954A2" w14:textId="43AABE41" w:rsidR="004473E9" w:rsidRPr="00C203CA" w:rsidRDefault="003C2BF2" w:rsidP="003C2BF2">
      <w:pPr>
        <w:autoSpaceDE w:val="0"/>
        <w:autoSpaceDN w:val="0"/>
        <w:adjustRightInd w:val="0"/>
        <w:spacing w:after="0" w:line="240" w:lineRule="auto"/>
        <w:ind w:firstLine="709"/>
        <w:jc w:val="both"/>
        <w:rPr>
          <w:rFonts w:ascii="Arial" w:hAnsi="Arial" w:cs="Arial"/>
          <w:sz w:val="24"/>
          <w:szCs w:val="24"/>
        </w:rPr>
      </w:pPr>
      <w:r w:rsidRPr="00C203CA">
        <w:rPr>
          <w:rFonts w:ascii="Arial" w:hAnsi="Arial" w:cs="Arial"/>
          <w:sz w:val="24"/>
          <w:szCs w:val="24"/>
        </w:rPr>
        <w:t xml:space="preserve">* показатели для </w:t>
      </w:r>
      <w:r w:rsidR="00C203CA" w:rsidRPr="00C203CA">
        <w:rPr>
          <w:rFonts w:ascii="Arial" w:hAnsi="Arial" w:cs="Arial"/>
          <w:sz w:val="24"/>
          <w:szCs w:val="24"/>
        </w:rPr>
        <w:t>сельских поселений</w:t>
      </w:r>
    </w:p>
    <w:p w14:paraId="31707569"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p>
    <w:p w14:paraId="42551D94"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p>
    <w:p w14:paraId="565C87D6"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Социальная инфраструктура.</w:t>
      </w:r>
    </w:p>
    <w:p w14:paraId="36D40B1D"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C203CA">
        <w:rPr>
          <w:rFonts w:ascii="Arial" w:hAnsi="Arial" w:cs="Arial"/>
          <w:sz w:val="24"/>
          <w:szCs w:val="24"/>
        </w:rPr>
        <w:t>Главгосэкспертизой</w:t>
      </w:r>
      <w:proofErr w:type="spellEnd"/>
      <w:r w:rsidRPr="00C203CA">
        <w:rPr>
          <w:rFonts w:ascii="Arial" w:hAnsi="Arial" w:cs="Arial"/>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7FBB205D"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Общеобразовательные школы и внешкольные учреждения.</w:t>
      </w:r>
    </w:p>
    <w:p w14:paraId="48D57EE7" w14:textId="68B0396C"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w:t>
      </w:r>
      <w:r w:rsidRPr="00C203CA">
        <w:rPr>
          <w:rFonts w:ascii="Arial" w:hAnsi="Arial" w:cs="Arial"/>
          <w:sz w:val="24"/>
          <w:szCs w:val="24"/>
        </w:rPr>
        <w:lastRenderedPageBreak/>
        <w:t xml:space="preserve">– МОУ «Общеобразовательная средняя школа им. М.К. Янгеля </w:t>
      </w:r>
      <w:r w:rsidR="00C203CA" w:rsidRPr="00C203CA">
        <w:rPr>
          <w:rFonts w:ascii="Arial" w:hAnsi="Arial" w:cs="Arial"/>
          <w:sz w:val="24"/>
          <w:szCs w:val="24"/>
        </w:rPr>
        <w:t>п. Березняки</w:t>
      </w:r>
      <w:r w:rsidRPr="00C203CA">
        <w:rPr>
          <w:rFonts w:ascii="Arial" w:hAnsi="Arial" w:cs="Arial"/>
          <w:sz w:val="24"/>
          <w:szCs w:val="24"/>
        </w:rPr>
        <w:t>»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41724C25"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Дошкольные образовательные учреждения.</w:t>
      </w:r>
    </w:p>
    <w:p w14:paraId="58DFF451"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22ACAF34"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Предприятия торговли и общественного питания.</w:t>
      </w:r>
    </w:p>
    <w:p w14:paraId="55CA2752"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47534EED"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Учреждения здравоохранения.</w:t>
      </w:r>
    </w:p>
    <w:p w14:paraId="6207C7A4" w14:textId="3CED8C1D"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 xml:space="preserve">Учреждения здравоохранения муниципального образования </w:t>
      </w:r>
      <w:r w:rsidR="00C203CA" w:rsidRPr="00C203CA">
        <w:rPr>
          <w:rFonts w:ascii="Arial" w:hAnsi="Arial" w:cs="Arial"/>
          <w:sz w:val="24"/>
          <w:szCs w:val="24"/>
        </w:rPr>
        <w:t>представлены ОГБУЗ</w:t>
      </w:r>
      <w:r w:rsidR="0006525A" w:rsidRPr="00C203CA">
        <w:rPr>
          <w:rFonts w:ascii="Arial" w:hAnsi="Arial" w:cs="Arial"/>
          <w:sz w:val="24"/>
          <w:szCs w:val="24"/>
        </w:rPr>
        <w:t xml:space="preserve"> ЖРБ</w:t>
      </w:r>
      <w:r w:rsidRPr="00C203CA">
        <w:rPr>
          <w:rFonts w:ascii="Arial" w:hAnsi="Arial" w:cs="Arial"/>
          <w:sz w:val="24"/>
          <w:szCs w:val="24"/>
        </w:rPr>
        <w:t xml:space="preserve">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5F82CDD8" w14:textId="77777777" w:rsidR="003C2BF2" w:rsidRPr="00C203CA" w:rsidRDefault="003C2BF2" w:rsidP="003C2BF2">
      <w:pPr>
        <w:pStyle w:val="ac"/>
        <w:ind w:firstLine="674"/>
        <w:rPr>
          <w:rFonts w:ascii="Arial" w:hAnsi="Arial" w:cs="Arial"/>
          <w:sz w:val="24"/>
          <w:szCs w:val="24"/>
        </w:rPr>
      </w:pPr>
      <w:r w:rsidRPr="00C203CA">
        <w:rPr>
          <w:rFonts w:ascii="Arial" w:hAnsi="Arial" w:cs="Arial"/>
          <w:sz w:val="24"/>
          <w:szCs w:val="24"/>
        </w:rPr>
        <w:t xml:space="preserve">Здравоохранение Березняковского сельского поселения представлено ОГБУЗ ЖРБ «Березняковская участковая больница» (Прием: 1563 чел. </w:t>
      </w:r>
      <w:r w:rsidR="0007304C" w:rsidRPr="00C203CA">
        <w:rPr>
          <w:rFonts w:ascii="Arial" w:hAnsi="Arial" w:cs="Arial"/>
          <w:sz w:val="24"/>
          <w:szCs w:val="24"/>
        </w:rPr>
        <w:t>В</w:t>
      </w:r>
      <w:r w:rsidRPr="00C203CA">
        <w:rPr>
          <w:rFonts w:ascii="Arial" w:hAnsi="Arial" w:cs="Arial"/>
          <w:sz w:val="24"/>
          <w:szCs w:val="24"/>
        </w:rPr>
        <w:t xml:space="preserve"> год амбулаторно, 952 чел. </w:t>
      </w:r>
      <w:r w:rsidR="0007304C" w:rsidRPr="00C203CA">
        <w:rPr>
          <w:rFonts w:ascii="Arial" w:hAnsi="Arial" w:cs="Arial"/>
          <w:sz w:val="24"/>
          <w:szCs w:val="24"/>
        </w:rPr>
        <w:t>Н</w:t>
      </w:r>
      <w:r w:rsidRPr="00C203CA">
        <w:rPr>
          <w:rFonts w:ascii="Arial" w:hAnsi="Arial" w:cs="Arial"/>
          <w:sz w:val="24"/>
          <w:szCs w:val="24"/>
        </w:rPr>
        <w:t>а дому по данным за 2019 год).</w:t>
      </w:r>
    </w:p>
    <w:p w14:paraId="381FCD8E" w14:textId="77777777" w:rsidR="00B17292" w:rsidRPr="00C203CA" w:rsidRDefault="00B17292" w:rsidP="003C2BF2">
      <w:pPr>
        <w:autoSpaceDE w:val="0"/>
        <w:autoSpaceDN w:val="0"/>
        <w:adjustRightInd w:val="0"/>
        <w:ind w:firstLine="709"/>
        <w:jc w:val="both"/>
        <w:rPr>
          <w:rFonts w:ascii="Arial" w:hAnsi="Arial" w:cs="Arial"/>
          <w:i/>
          <w:sz w:val="24"/>
          <w:szCs w:val="24"/>
        </w:rPr>
      </w:pPr>
    </w:p>
    <w:p w14:paraId="371DA49E"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Предприятия коммунально-бытового обслуживания.</w:t>
      </w:r>
    </w:p>
    <w:p w14:paraId="074107AF"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14:paraId="64D08696"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Учреждения культуры и искусства.</w:t>
      </w:r>
    </w:p>
    <w:p w14:paraId="2EC8034F" w14:textId="77777777" w:rsidR="003C2BF2" w:rsidRPr="00C203CA" w:rsidRDefault="003C2BF2" w:rsidP="003C2BF2">
      <w:pPr>
        <w:pStyle w:val="ac"/>
        <w:ind w:firstLine="674"/>
        <w:rPr>
          <w:rFonts w:ascii="Arial" w:hAnsi="Arial" w:cs="Arial"/>
          <w:sz w:val="24"/>
          <w:szCs w:val="24"/>
        </w:rPr>
      </w:pPr>
      <w:r w:rsidRPr="00C203CA">
        <w:rPr>
          <w:rFonts w:ascii="Arial" w:hAnsi="Arial" w:cs="Arial"/>
          <w:sz w:val="24"/>
          <w:szCs w:val="24"/>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БСП»),в состав которого входят две библиотеки и два клуба в п. Березняки , </w:t>
      </w:r>
      <w:proofErr w:type="spellStart"/>
      <w:r w:rsidRPr="00C203CA">
        <w:rPr>
          <w:rFonts w:ascii="Arial" w:hAnsi="Arial" w:cs="Arial"/>
          <w:sz w:val="24"/>
          <w:szCs w:val="24"/>
        </w:rPr>
        <w:t>п.Игирма</w:t>
      </w:r>
      <w:proofErr w:type="spellEnd"/>
      <w:r w:rsidRPr="00C203CA">
        <w:rPr>
          <w:rFonts w:ascii="Arial" w:hAnsi="Arial" w:cs="Arial"/>
          <w:sz w:val="24"/>
          <w:szCs w:val="24"/>
        </w:rPr>
        <w:t xml:space="preserve">, деятельность которых направлена культурно-досуговую деятельность, библиотечное обслуживание населения. </w:t>
      </w:r>
    </w:p>
    <w:p w14:paraId="4A33A6DF" w14:textId="7AEC4D6F"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 xml:space="preserve">Учреждения культуры и искусства сельского поселения представлены МУК «КИЦ БСП». Муниципальное учреждение </w:t>
      </w:r>
      <w:r w:rsidR="00C203CA" w:rsidRPr="00C203CA">
        <w:rPr>
          <w:rFonts w:ascii="Arial" w:hAnsi="Arial" w:cs="Arial"/>
          <w:sz w:val="24"/>
          <w:szCs w:val="24"/>
        </w:rPr>
        <w:t>культуры «</w:t>
      </w:r>
      <w:r w:rsidRPr="00C203CA">
        <w:rPr>
          <w:rFonts w:ascii="Arial" w:hAnsi="Arial" w:cs="Arial"/>
          <w:sz w:val="24"/>
          <w:szCs w:val="24"/>
        </w:rPr>
        <w:t xml:space="preserve">Культурно-информационный центр» и СДК п. Игирма на 150 и 110 посадочных мест соответственно. В п. </w:t>
      </w:r>
      <w:r w:rsidR="00C203CA" w:rsidRPr="00C203CA">
        <w:rPr>
          <w:rFonts w:ascii="Arial" w:hAnsi="Arial" w:cs="Arial"/>
          <w:sz w:val="24"/>
          <w:szCs w:val="24"/>
        </w:rPr>
        <w:t>Березняки и</w:t>
      </w:r>
      <w:r w:rsidRPr="00C203CA">
        <w:rPr>
          <w:rFonts w:ascii="Arial" w:hAnsi="Arial" w:cs="Arial"/>
          <w:sz w:val="24"/>
          <w:szCs w:val="24"/>
        </w:rPr>
        <w:t xml:space="preserve"> Игирма работает библиотека</w:t>
      </w:r>
      <w:r w:rsidR="00B17292" w:rsidRPr="00C203CA">
        <w:rPr>
          <w:rFonts w:ascii="Arial" w:hAnsi="Arial" w:cs="Arial"/>
          <w:sz w:val="24"/>
          <w:szCs w:val="24"/>
        </w:rPr>
        <w:t>.</w:t>
      </w:r>
      <w:r w:rsidRPr="00C203CA">
        <w:rPr>
          <w:rFonts w:ascii="Arial" w:hAnsi="Arial" w:cs="Arial"/>
          <w:sz w:val="24"/>
          <w:szCs w:val="24"/>
        </w:rPr>
        <w:t xml:space="preserve">            </w:t>
      </w:r>
    </w:p>
    <w:p w14:paraId="3A958331"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t>Спортивные сооружения.</w:t>
      </w:r>
    </w:p>
    <w:p w14:paraId="14D6C1E6"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0DD958E5" w14:textId="77777777" w:rsidR="003C2BF2" w:rsidRPr="00C203CA" w:rsidRDefault="003C2BF2" w:rsidP="003C2BF2">
      <w:pPr>
        <w:autoSpaceDE w:val="0"/>
        <w:autoSpaceDN w:val="0"/>
        <w:adjustRightInd w:val="0"/>
        <w:ind w:firstLine="709"/>
        <w:jc w:val="both"/>
        <w:rPr>
          <w:rFonts w:ascii="Arial" w:hAnsi="Arial" w:cs="Arial"/>
          <w:i/>
          <w:sz w:val="24"/>
          <w:szCs w:val="24"/>
        </w:rPr>
      </w:pPr>
      <w:r w:rsidRPr="00C203CA">
        <w:rPr>
          <w:rFonts w:ascii="Arial" w:hAnsi="Arial" w:cs="Arial"/>
          <w:i/>
          <w:sz w:val="24"/>
          <w:szCs w:val="24"/>
        </w:rPr>
        <w:lastRenderedPageBreak/>
        <w:t>Учреждения, предприятия и организации связи, управления и финансирования.</w:t>
      </w:r>
    </w:p>
    <w:p w14:paraId="6633EF7A" w14:textId="77777777" w:rsidR="003C2BF2" w:rsidRPr="00C203CA" w:rsidRDefault="003C2BF2" w:rsidP="003C2BF2">
      <w:pPr>
        <w:autoSpaceDE w:val="0"/>
        <w:autoSpaceDN w:val="0"/>
        <w:adjustRightInd w:val="0"/>
        <w:ind w:firstLine="709"/>
        <w:jc w:val="both"/>
        <w:rPr>
          <w:rFonts w:ascii="Arial" w:hAnsi="Arial" w:cs="Arial"/>
          <w:sz w:val="24"/>
          <w:szCs w:val="24"/>
        </w:rPr>
      </w:pPr>
      <w:r w:rsidRPr="00C203CA">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C203CA">
        <w:rPr>
          <w:rFonts w:ascii="Arial" w:hAnsi="Arial" w:cs="Arial"/>
          <w:sz w:val="24"/>
          <w:szCs w:val="24"/>
        </w:rPr>
        <w:t>Мобиком</w:t>
      </w:r>
      <w:proofErr w:type="spellEnd"/>
      <w:r w:rsidRPr="00C203CA">
        <w:rPr>
          <w:rFonts w:ascii="Arial" w:hAnsi="Arial" w:cs="Arial"/>
          <w:sz w:val="24"/>
          <w:szCs w:val="24"/>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C203CA">
        <w:rPr>
          <w:rFonts w:ascii="Arial" w:hAnsi="Arial" w:cs="Arial"/>
          <w:sz w:val="24"/>
          <w:szCs w:val="24"/>
        </w:rPr>
        <w:t>Росрегион</w:t>
      </w:r>
      <w:proofErr w:type="spellEnd"/>
      <w:r w:rsidRPr="00C203CA">
        <w:rPr>
          <w:rFonts w:ascii="Arial" w:hAnsi="Arial" w:cs="Arial"/>
          <w:sz w:val="24"/>
          <w:szCs w:val="24"/>
        </w:rPr>
        <w:t>» в 2016г., сотовая связь «Теле-2» в 2019г.</w:t>
      </w:r>
    </w:p>
    <w:p w14:paraId="7177148D" w14:textId="6E0D196B" w:rsidR="004473E9" w:rsidRPr="00C203CA" w:rsidRDefault="003C2BF2" w:rsidP="003C2BF2">
      <w:pPr>
        <w:autoSpaceDE w:val="0"/>
        <w:autoSpaceDN w:val="0"/>
        <w:adjustRightInd w:val="0"/>
        <w:ind w:firstLine="709"/>
        <w:jc w:val="both"/>
        <w:rPr>
          <w:rFonts w:ascii="Arial" w:hAnsi="Arial" w:cs="Arial"/>
          <w:b/>
          <w:sz w:val="24"/>
          <w:szCs w:val="24"/>
        </w:rPr>
      </w:pPr>
      <w:r w:rsidRPr="00C203CA">
        <w:rPr>
          <w:rFonts w:ascii="Arial" w:hAnsi="Arial" w:cs="Arial"/>
          <w:sz w:val="24"/>
          <w:szCs w:val="24"/>
        </w:rPr>
        <w:t xml:space="preserve">  В поселении </w:t>
      </w:r>
      <w:r w:rsidR="00C203CA" w:rsidRPr="00C203CA">
        <w:rPr>
          <w:rFonts w:ascii="Arial" w:hAnsi="Arial" w:cs="Arial"/>
          <w:sz w:val="24"/>
          <w:szCs w:val="24"/>
        </w:rPr>
        <w:t>недостаточно</w:t>
      </w:r>
      <w:r w:rsidRPr="00C203CA">
        <w:rPr>
          <w:rFonts w:ascii="Arial" w:hAnsi="Arial" w:cs="Arial"/>
          <w:sz w:val="24"/>
          <w:szCs w:val="24"/>
        </w:rPr>
        <w:t xml:space="preserve"> </w:t>
      </w:r>
      <w:r w:rsidR="00C203CA" w:rsidRPr="00C203CA">
        <w:rPr>
          <w:rFonts w:ascii="Arial" w:hAnsi="Arial" w:cs="Arial"/>
          <w:sz w:val="24"/>
          <w:szCs w:val="24"/>
        </w:rPr>
        <w:t>дошкольных учреждений</w:t>
      </w:r>
      <w:r w:rsidRPr="00C203CA">
        <w:rPr>
          <w:rFonts w:ascii="Arial" w:hAnsi="Arial" w:cs="Arial"/>
          <w:sz w:val="24"/>
          <w:szCs w:val="24"/>
        </w:rPr>
        <w:t>,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005C6162" w14:textId="77777777" w:rsidR="003C2BF2" w:rsidRPr="00C203CA" w:rsidRDefault="003C2BF2" w:rsidP="003C2BF2">
      <w:pPr>
        <w:autoSpaceDE w:val="0"/>
        <w:autoSpaceDN w:val="0"/>
        <w:adjustRightInd w:val="0"/>
        <w:ind w:firstLine="709"/>
        <w:jc w:val="both"/>
        <w:rPr>
          <w:rFonts w:ascii="Arial" w:hAnsi="Arial" w:cs="Arial"/>
          <w:b/>
          <w:sz w:val="24"/>
          <w:szCs w:val="24"/>
        </w:rPr>
      </w:pPr>
    </w:p>
    <w:p w14:paraId="73109F53" w14:textId="4E9D00A9" w:rsidR="004473E9" w:rsidRPr="00C203CA" w:rsidRDefault="00C203CA" w:rsidP="004473E9">
      <w:pPr>
        <w:pStyle w:val="1"/>
        <w:spacing w:line="240" w:lineRule="auto"/>
        <w:rPr>
          <w:rFonts w:ascii="Arial" w:hAnsi="Arial" w:cs="Arial"/>
        </w:rPr>
      </w:pPr>
      <w:bookmarkStart w:id="3" w:name="_Toc405805583"/>
      <w:r w:rsidRPr="00C203CA">
        <w:rPr>
          <w:rFonts w:ascii="Arial" w:hAnsi="Arial" w:cs="Arial"/>
        </w:rPr>
        <w:t>РАЗДЕЛ 2: «ХАРАКТЕРИСТИКА СУЩЕСТВУЮЩЕГО СОСТОЯНИЯ КОММУНАЛЬНОЙ ИНФРАСТРУКТУРЫ»</w:t>
      </w:r>
      <w:bookmarkEnd w:id="3"/>
    </w:p>
    <w:p w14:paraId="5FBD323B" w14:textId="6C5679DD" w:rsidR="004473E9" w:rsidRPr="00C203CA" w:rsidRDefault="00C203CA" w:rsidP="004473E9">
      <w:pPr>
        <w:spacing w:before="240" w:line="240" w:lineRule="auto"/>
        <w:jc w:val="center"/>
        <w:rPr>
          <w:rFonts w:ascii="Arial" w:hAnsi="Arial" w:cs="Arial"/>
          <w:b/>
          <w:sz w:val="32"/>
          <w:szCs w:val="32"/>
        </w:rPr>
      </w:pPr>
      <w:r w:rsidRPr="00C203CA">
        <w:rPr>
          <w:rFonts w:ascii="Arial" w:hAnsi="Arial" w:cs="Arial"/>
          <w:b/>
          <w:sz w:val="32"/>
          <w:szCs w:val="32"/>
        </w:rPr>
        <w:t>ТЕПЛОСНАБЖЕНИЕ</w:t>
      </w:r>
    </w:p>
    <w:p w14:paraId="783CEC0E"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14:paraId="5438C122"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w:t>
      </w:r>
      <w:r w:rsidR="00B11FE4" w:rsidRPr="00C203CA">
        <w:rPr>
          <w:rFonts w:ascii="Arial" w:hAnsi="Arial" w:cs="Arial"/>
          <w:sz w:val="24"/>
          <w:szCs w:val="24"/>
          <w:lang w:eastAsia="ru-RU"/>
        </w:rPr>
        <w:t>7,086</w:t>
      </w:r>
      <w:r w:rsidRPr="00C203CA">
        <w:rPr>
          <w:rFonts w:ascii="Arial" w:hAnsi="Arial" w:cs="Arial"/>
          <w:sz w:val="24"/>
          <w:szCs w:val="24"/>
          <w:lang w:eastAsia="ru-RU"/>
        </w:rPr>
        <w:t xml:space="preserve"> км, в том числе ветхих </w:t>
      </w:r>
      <w:r w:rsidR="00B11FE4" w:rsidRPr="00C203CA">
        <w:rPr>
          <w:rFonts w:ascii="Arial" w:hAnsi="Arial" w:cs="Arial"/>
          <w:sz w:val="24"/>
          <w:szCs w:val="24"/>
          <w:lang w:eastAsia="ru-RU"/>
        </w:rPr>
        <w:t>0,64</w:t>
      </w:r>
      <w:r w:rsidRPr="00C203CA">
        <w:rPr>
          <w:rFonts w:ascii="Arial" w:hAnsi="Arial" w:cs="Arial"/>
          <w:sz w:val="24"/>
          <w:szCs w:val="24"/>
          <w:lang w:eastAsia="ru-RU"/>
        </w:rPr>
        <w:t xml:space="preserve">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14:paraId="20560C7F" w14:textId="1CDAC048" w:rsidR="004473E9" w:rsidRPr="00C203CA" w:rsidRDefault="00C203CA" w:rsidP="00C203CA">
      <w:pPr>
        <w:autoSpaceDE w:val="0"/>
        <w:autoSpaceDN w:val="0"/>
        <w:adjustRightInd w:val="0"/>
        <w:spacing w:line="240" w:lineRule="auto"/>
        <w:ind w:firstLine="567"/>
        <w:jc w:val="both"/>
        <w:rPr>
          <w:rFonts w:ascii="Arial" w:hAnsi="Arial" w:cs="Arial"/>
          <w:sz w:val="24"/>
          <w:szCs w:val="24"/>
          <w:lang w:eastAsia="ru-RU"/>
        </w:rPr>
      </w:pPr>
      <w:proofErr w:type="spellStart"/>
      <w:r w:rsidRPr="00C203CA">
        <w:rPr>
          <w:rFonts w:ascii="Arial" w:hAnsi="Arial" w:cs="Arial"/>
          <w:sz w:val="24"/>
          <w:szCs w:val="24"/>
          <w:lang w:eastAsia="ru-RU"/>
        </w:rPr>
        <w:t>Теплообеспечение</w:t>
      </w:r>
      <w:proofErr w:type="spellEnd"/>
      <w:r w:rsidRPr="00C203CA">
        <w:rPr>
          <w:rFonts w:ascii="Arial" w:hAnsi="Arial" w:cs="Arial"/>
          <w:sz w:val="24"/>
          <w:szCs w:val="24"/>
          <w:lang w:eastAsia="ru-RU"/>
        </w:rPr>
        <w:t xml:space="preserve"> населения</w:t>
      </w:r>
      <w:r w:rsidR="003C2BF2" w:rsidRPr="00C203CA">
        <w:rPr>
          <w:rFonts w:ascii="Arial" w:hAnsi="Arial" w:cs="Arial"/>
          <w:sz w:val="24"/>
          <w:szCs w:val="24"/>
          <w:lang w:eastAsia="ru-RU"/>
        </w:rPr>
        <w:t xml:space="preserve"> п. Игирма и 4</w:t>
      </w:r>
      <w:r w:rsidR="004473E9" w:rsidRPr="00C203CA">
        <w:rPr>
          <w:rFonts w:ascii="Arial" w:hAnsi="Arial" w:cs="Arial"/>
          <w:sz w:val="24"/>
          <w:szCs w:val="24"/>
          <w:lang w:eastAsia="ru-RU"/>
        </w:rPr>
        <w:t xml:space="preserve">0% п. Березняки осуществляется собственными теплоисточниками (печками), топятся дровами. Школа в п. Игирма </w:t>
      </w:r>
      <w:r w:rsidR="003C2BF2" w:rsidRPr="00C203CA">
        <w:rPr>
          <w:rFonts w:ascii="Arial" w:hAnsi="Arial" w:cs="Arial"/>
          <w:sz w:val="24"/>
          <w:szCs w:val="24"/>
          <w:lang w:eastAsia="ru-RU"/>
        </w:rPr>
        <w:t xml:space="preserve">с </w:t>
      </w:r>
      <w:r w:rsidR="00B11FE4" w:rsidRPr="00C203CA">
        <w:rPr>
          <w:rFonts w:ascii="Arial" w:hAnsi="Arial" w:cs="Arial"/>
          <w:sz w:val="24"/>
          <w:szCs w:val="24"/>
          <w:lang w:eastAsia="ru-RU"/>
        </w:rPr>
        <w:t>01.09.</w:t>
      </w:r>
      <w:r w:rsidR="003C2BF2" w:rsidRPr="00C203CA">
        <w:rPr>
          <w:rFonts w:ascii="Arial" w:hAnsi="Arial" w:cs="Arial"/>
          <w:sz w:val="24"/>
          <w:szCs w:val="24"/>
          <w:lang w:eastAsia="ru-RU"/>
        </w:rPr>
        <w:t xml:space="preserve">2019 года </w:t>
      </w:r>
      <w:r w:rsidR="00B11FE4" w:rsidRPr="00C203CA">
        <w:rPr>
          <w:rFonts w:ascii="Arial" w:hAnsi="Arial" w:cs="Arial"/>
          <w:sz w:val="24"/>
          <w:szCs w:val="24"/>
          <w:lang w:eastAsia="ru-RU"/>
        </w:rPr>
        <w:t xml:space="preserve">перешла на другой вид отопления: электрические конвекторы – 40 шт. </w:t>
      </w:r>
    </w:p>
    <w:p w14:paraId="202A2121" w14:textId="77777777" w:rsidR="004473E9" w:rsidRPr="00C203CA" w:rsidRDefault="004473E9" w:rsidP="004473E9">
      <w:pPr>
        <w:autoSpaceDE w:val="0"/>
        <w:autoSpaceDN w:val="0"/>
        <w:adjustRightInd w:val="0"/>
        <w:spacing w:after="0" w:line="240" w:lineRule="auto"/>
        <w:ind w:firstLine="567"/>
        <w:jc w:val="right"/>
        <w:rPr>
          <w:rFonts w:ascii="Arial" w:hAnsi="Arial" w:cs="Arial"/>
          <w:sz w:val="24"/>
          <w:szCs w:val="24"/>
        </w:rPr>
      </w:pPr>
      <w:r w:rsidRPr="00C203CA">
        <w:rPr>
          <w:rFonts w:ascii="Arial" w:hAnsi="Arial" w:cs="Arial"/>
          <w:sz w:val="24"/>
          <w:szCs w:val="24"/>
        </w:rPr>
        <w:t xml:space="preserve"> Таблица 2.1</w:t>
      </w:r>
    </w:p>
    <w:p w14:paraId="0B45C349" w14:textId="77777777" w:rsidR="004473E9" w:rsidRPr="00C203CA" w:rsidRDefault="004473E9" w:rsidP="004473E9">
      <w:pPr>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801"/>
        <w:gridCol w:w="1701"/>
        <w:gridCol w:w="2268"/>
      </w:tblGrid>
      <w:tr w:rsidR="004473E9" w:rsidRPr="00AA40DE" w14:paraId="2AF45985" w14:textId="77777777" w:rsidTr="00B11FE4">
        <w:trPr>
          <w:trHeight w:val="301"/>
        </w:trPr>
        <w:tc>
          <w:tcPr>
            <w:tcW w:w="2268" w:type="dxa"/>
            <w:tcBorders>
              <w:top w:val="single" w:sz="4" w:space="0" w:color="auto"/>
              <w:left w:val="single" w:sz="4" w:space="0" w:color="auto"/>
              <w:bottom w:val="single" w:sz="4" w:space="0" w:color="auto"/>
              <w:right w:val="single" w:sz="4" w:space="0" w:color="auto"/>
            </w:tcBorders>
            <w:hideMark/>
          </w:tcPr>
          <w:p w14:paraId="0E618843" w14:textId="77777777" w:rsidR="004473E9" w:rsidRPr="00AA40DE" w:rsidRDefault="004473E9" w:rsidP="00AA40DE">
            <w:pPr>
              <w:autoSpaceDE w:val="0"/>
              <w:autoSpaceDN w:val="0"/>
              <w:adjustRightInd w:val="0"/>
              <w:spacing w:after="0"/>
              <w:jc w:val="center"/>
              <w:rPr>
                <w:rFonts w:ascii="Courier New" w:hAnsi="Courier New" w:cs="Courier New"/>
              </w:rPr>
            </w:pPr>
            <w:r w:rsidRPr="00AA40DE">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B5236B" w14:textId="77777777" w:rsidR="004473E9" w:rsidRPr="00AA40DE" w:rsidRDefault="004473E9"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2011</w:t>
            </w:r>
            <w:r w:rsidR="00B11FE4" w:rsidRPr="00AA40DE">
              <w:rPr>
                <w:rFonts w:ascii="Courier New" w:hAnsi="Courier New" w:cs="Courier New"/>
              </w:rPr>
              <w:t xml:space="preserve"> </w:t>
            </w:r>
            <w:r w:rsidRPr="00AA40DE">
              <w:rPr>
                <w:rFonts w:ascii="Courier New" w:hAnsi="Courier New" w:cs="Courier New"/>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C98BD" w14:textId="77777777" w:rsidR="004473E9" w:rsidRPr="00AA40DE" w:rsidRDefault="004473E9"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2012</w:t>
            </w:r>
            <w:r w:rsidR="00B11FE4" w:rsidRPr="00AA40DE">
              <w:rPr>
                <w:rFonts w:ascii="Courier New" w:hAnsi="Courier New" w:cs="Courier New"/>
              </w:rPr>
              <w:t xml:space="preserve"> </w:t>
            </w:r>
            <w:r w:rsidRPr="00AA40DE">
              <w:rPr>
                <w:rFonts w:ascii="Courier New" w:hAnsi="Courier New" w:cs="Courier New"/>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1C4E78" w14:textId="77777777" w:rsidR="004473E9" w:rsidRPr="00AA40DE" w:rsidRDefault="004473E9"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2013</w:t>
            </w:r>
            <w:r w:rsidR="00B11FE4" w:rsidRPr="00AA40DE">
              <w:rPr>
                <w:rFonts w:ascii="Courier New" w:hAnsi="Courier New" w:cs="Courier New"/>
              </w:rPr>
              <w:t xml:space="preserve"> </w:t>
            </w:r>
            <w:r w:rsidRPr="00AA40DE">
              <w:rPr>
                <w:rFonts w:ascii="Courier New" w:hAnsi="Courier New" w:cs="Courier New"/>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FB3A31" w14:textId="77777777" w:rsidR="004473E9" w:rsidRPr="00AA40DE" w:rsidRDefault="004473E9"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2014</w:t>
            </w:r>
            <w:r w:rsidR="00B11FE4" w:rsidRPr="00AA40DE">
              <w:rPr>
                <w:rFonts w:ascii="Courier New" w:hAnsi="Courier New" w:cs="Courier New"/>
              </w:rPr>
              <w:t xml:space="preserve"> </w:t>
            </w:r>
            <w:r w:rsidRPr="00AA40DE">
              <w:rPr>
                <w:rFonts w:ascii="Courier New" w:hAnsi="Courier New" w:cs="Courier New"/>
              </w:rPr>
              <w:t>год</w:t>
            </w:r>
          </w:p>
        </w:tc>
      </w:tr>
      <w:tr w:rsidR="00B11FE4" w:rsidRPr="00AA40DE" w14:paraId="5B80F3AC" w14:textId="77777777" w:rsidTr="00B11FE4">
        <w:trPr>
          <w:trHeight w:val="600"/>
        </w:trPr>
        <w:tc>
          <w:tcPr>
            <w:tcW w:w="2268" w:type="dxa"/>
            <w:vMerge w:val="restart"/>
            <w:tcBorders>
              <w:top w:val="single" w:sz="4" w:space="0" w:color="auto"/>
              <w:left w:val="single" w:sz="4" w:space="0" w:color="auto"/>
              <w:right w:val="single" w:sz="4" w:space="0" w:color="auto"/>
            </w:tcBorders>
            <w:vAlign w:val="center"/>
            <w:hideMark/>
          </w:tcPr>
          <w:p w14:paraId="7B1B168F"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3D6495"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48930E"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3E3B48"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74FFAB"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16694,541 Гкал</w:t>
            </w:r>
          </w:p>
        </w:tc>
      </w:tr>
      <w:tr w:rsidR="00B11FE4" w:rsidRPr="00AA40DE" w14:paraId="33B3C792" w14:textId="77777777" w:rsidTr="00B11FE4">
        <w:trPr>
          <w:trHeight w:val="600"/>
        </w:trPr>
        <w:tc>
          <w:tcPr>
            <w:tcW w:w="2268" w:type="dxa"/>
            <w:vMerge/>
            <w:tcBorders>
              <w:left w:val="single" w:sz="4" w:space="0" w:color="auto"/>
              <w:right w:val="single" w:sz="4" w:space="0" w:color="auto"/>
            </w:tcBorders>
            <w:hideMark/>
          </w:tcPr>
          <w:p w14:paraId="7D11024B" w14:textId="77777777" w:rsidR="00B11FE4" w:rsidRPr="00AA40DE" w:rsidRDefault="00B11FE4" w:rsidP="00AA40DE">
            <w:pPr>
              <w:autoSpaceDE w:val="0"/>
              <w:autoSpaceDN w:val="0"/>
              <w:adjustRightInd w:val="0"/>
              <w:spacing w:after="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091FE45" w14:textId="77777777" w:rsidR="00B11FE4" w:rsidRPr="00AA40DE" w:rsidRDefault="00B11FE4"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2015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D45CD4" w14:textId="77777777" w:rsidR="00B11FE4" w:rsidRPr="00AA40DE" w:rsidRDefault="00B11FE4"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A20F6"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2017год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CF3F15" w14:textId="77777777" w:rsidR="00B11FE4" w:rsidRPr="00AA40DE" w:rsidRDefault="00B11FE4" w:rsidP="00AA40DE">
            <w:pPr>
              <w:autoSpaceDE w:val="0"/>
              <w:autoSpaceDN w:val="0"/>
              <w:adjustRightInd w:val="0"/>
              <w:spacing w:after="0"/>
              <w:ind w:firstLine="567"/>
              <w:jc w:val="center"/>
              <w:rPr>
                <w:rFonts w:ascii="Courier New" w:hAnsi="Courier New" w:cs="Courier New"/>
              </w:rPr>
            </w:pPr>
            <w:r w:rsidRPr="00AA40DE">
              <w:rPr>
                <w:rFonts w:ascii="Courier New" w:hAnsi="Courier New" w:cs="Courier New"/>
              </w:rPr>
              <w:t>2018 год</w:t>
            </w:r>
          </w:p>
        </w:tc>
      </w:tr>
      <w:tr w:rsidR="00B11FE4" w:rsidRPr="00AA40DE" w14:paraId="0EA42E84" w14:textId="77777777" w:rsidTr="00B17292">
        <w:trPr>
          <w:trHeight w:val="600"/>
        </w:trPr>
        <w:tc>
          <w:tcPr>
            <w:tcW w:w="2268" w:type="dxa"/>
            <w:vMerge/>
            <w:tcBorders>
              <w:left w:val="single" w:sz="4" w:space="0" w:color="auto"/>
              <w:right w:val="single" w:sz="4" w:space="0" w:color="auto"/>
            </w:tcBorders>
            <w:hideMark/>
          </w:tcPr>
          <w:p w14:paraId="12FBF5B2" w14:textId="77777777" w:rsidR="00B11FE4" w:rsidRPr="00AA40DE" w:rsidRDefault="00B11FE4" w:rsidP="00AA40DE">
            <w:pPr>
              <w:autoSpaceDE w:val="0"/>
              <w:autoSpaceDN w:val="0"/>
              <w:adjustRightInd w:val="0"/>
              <w:spacing w:after="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70D7658"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16701,542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81EF28"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C07533"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5CEAB0" w14:textId="77777777" w:rsidR="00B11FE4" w:rsidRPr="00AA40DE" w:rsidRDefault="00B11FE4" w:rsidP="00AA40DE">
            <w:pPr>
              <w:autoSpaceDE w:val="0"/>
              <w:autoSpaceDN w:val="0"/>
              <w:adjustRightInd w:val="0"/>
              <w:spacing w:after="0"/>
              <w:jc w:val="center"/>
              <w:rPr>
                <w:rFonts w:ascii="Courier New" w:hAnsi="Courier New" w:cs="Courier New"/>
              </w:rPr>
            </w:pPr>
            <w:r w:rsidRPr="00AA40DE">
              <w:rPr>
                <w:rFonts w:ascii="Courier New" w:hAnsi="Courier New" w:cs="Courier New"/>
              </w:rPr>
              <w:t>17025,336 Гкал</w:t>
            </w:r>
          </w:p>
        </w:tc>
      </w:tr>
      <w:tr w:rsidR="00B17292" w:rsidRPr="00AA40DE" w14:paraId="1378B358" w14:textId="77777777" w:rsidTr="00B17292">
        <w:trPr>
          <w:trHeight w:val="428"/>
        </w:trPr>
        <w:tc>
          <w:tcPr>
            <w:tcW w:w="2268" w:type="dxa"/>
            <w:vMerge w:val="restart"/>
            <w:tcBorders>
              <w:left w:val="single" w:sz="4" w:space="0" w:color="auto"/>
              <w:right w:val="single" w:sz="4" w:space="0" w:color="auto"/>
            </w:tcBorders>
          </w:tcPr>
          <w:p w14:paraId="4B9949DB" w14:textId="77777777" w:rsidR="00B17292" w:rsidRPr="00AA40DE" w:rsidRDefault="00B17292" w:rsidP="00AA40DE">
            <w:pPr>
              <w:autoSpaceDE w:val="0"/>
              <w:autoSpaceDN w:val="0"/>
              <w:adjustRightInd w:val="0"/>
              <w:spacing w:after="0"/>
              <w:rPr>
                <w:rFonts w:ascii="Courier New" w:hAnsi="Courier New" w:cs="Courier New"/>
              </w:rPr>
            </w:pPr>
            <w:r w:rsidRPr="00AA40DE">
              <w:rPr>
                <w:rFonts w:ascii="Courier New" w:hAnsi="Courier New" w:cs="Courier New"/>
              </w:rPr>
              <w:t>МУП ЖКХ «Березняки» с 01.10.2019г.</w:t>
            </w:r>
          </w:p>
        </w:tc>
        <w:tc>
          <w:tcPr>
            <w:tcW w:w="1985" w:type="dxa"/>
            <w:tcBorders>
              <w:top w:val="single" w:sz="4" w:space="0" w:color="auto"/>
              <w:left w:val="single" w:sz="4" w:space="0" w:color="auto"/>
              <w:bottom w:val="single" w:sz="4" w:space="0" w:color="auto"/>
              <w:right w:val="single" w:sz="4" w:space="0" w:color="auto"/>
            </w:tcBorders>
            <w:vAlign w:val="center"/>
          </w:tcPr>
          <w:p w14:paraId="52B33079"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14:paraId="3F576A99"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14:paraId="17A144DA"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14:paraId="20DB2DCC"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2022 год</w:t>
            </w:r>
          </w:p>
        </w:tc>
      </w:tr>
      <w:tr w:rsidR="00B17292" w:rsidRPr="00AA40DE" w14:paraId="2CD64FAE" w14:textId="77777777" w:rsidTr="00B11FE4">
        <w:trPr>
          <w:trHeight w:val="600"/>
        </w:trPr>
        <w:tc>
          <w:tcPr>
            <w:tcW w:w="2268" w:type="dxa"/>
            <w:vMerge/>
            <w:tcBorders>
              <w:left w:val="single" w:sz="4" w:space="0" w:color="auto"/>
              <w:bottom w:val="single" w:sz="4" w:space="0" w:color="auto"/>
              <w:right w:val="single" w:sz="4" w:space="0" w:color="auto"/>
            </w:tcBorders>
          </w:tcPr>
          <w:p w14:paraId="1884EE58" w14:textId="77777777" w:rsidR="00B17292" w:rsidRPr="00AA40DE" w:rsidRDefault="00B17292" w:rsidP="00AA40DE">
            <w:pPr>
              <w:autoSpaceDE w:val="0"/>
              <w:autoSpaceDN w:val="0"/>
              <w:adjustRightInd w:val="0"/>
              <w:spacing w:after="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tcPr>
          <w:p w14:paraId="3EB8625D" w14:textId="77777777" w:rsidR="00B17292" w:rsidRPr="00AA40DE" w:rsidRDefault="004125A3" w:rsidP="00AA40DE">
            <w:pPr>
              <w:autoSpaceDE w:val="0"/>
              <w:autoSpaceDN w:val="0"/>
              <w:adjustRightInd w:val="0"/>
              <w:spacing w:after="0"/>
              <w:jc w:val="center"/>
              <w:rPr>
                <w:rFonts w:ascii="Courier New" w:hAnsi="Courier New" w:cs="Courier New"/>
              </w:rPr>
            </w:pPr>
            <w:r w:rsidRPr="00AA40DE">
              <w:rPr>
                <w:rFonts w:ascii="Courier New" w:hAnsi="Courier New" w:cs="Courier New"/>
              </w:rPr>
              <w:t>18138,25</w:t>
            </w:r>
          </w:p>
        </w:tc>
        <w:tc>
          <w:tcPr>
            <w:tcW w:w="1701" w:type="dxa"/>
            <w:tcBorders>
              <w:top w:val="single" w:sz="4" w:space="0" w:color="auto"/>
              <w:left w:val="single" w:sz="4" w:space="0" w:color="auto"/>
              <w:bottom w:val="single" w:sz="4" w:space="0" w:color="auto"/>
              <w:right w:val="single" w:sz="4" w:space="0" w:color="auto"/>
            </w:tcBorders>
            <w:vAlign w:val="center"/>
          </w:tcPr>
          <w:p w14:paraId="42A24CB2" w14:textId="77777777" w:rsidR="00B17292" w:rsidRPr="00AA40DE" w:rsidRDefault="004125A3" w:rsidP="00AA40DE">
            <w:pPr>
              <w:autoSpaceDE w:val="0"/>
              <w:autoSpaceDN w:val="0"/>
              <w:adjustRightInd w:val="0"/>
              <w:spacing w:after="0"/>
              <w:jc w:val="center"/>
              <w:rPr>
                <w:rFonts w:ascii="Courier New" w:hAnsi="Courier New" w:cs="Courier New"/>
              </w:rPr>
            </w:pPr>
            <w:r w:rsidRPr="00AA40DE">
              <w:rPr>
                <w:rFonts w:ascii="Courier New" w:hAnsi="Courier New" w:cs="Courier New"/>
              </w:rPr>
              <w:t>18350,08</w:t>
            </w:r>
          </w:p>
        </w:tc>
        <w:tc>
          <w:tcPr>
            <w:tcW w:w="1701" w:type="dxa"/>
            <w:tcBorders>
              <w:top w:val="single" w:sz="4" w:space="0" w:color="auto"/>
              <w:left w:val="single" w:sz="4" w:space="0" w:color="auto"/>
              <w:bottom w:val="single" w:sz="4" w:space="0" w:color="auto"/>
              <w:right w:val="single" w:sz="4" w:space="0" w:color="auto"/>
            </w:tcBorders>
            <w:vAlign w:val="center"/>
          </w:tcPr>
          <w:p w14:paraId="67652A5E"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Не известно</w:t>
            </w:r>
          </w:p>
        </w:tc>
        <w:tc>
          <w:tcPr>
            <w:tcW w:w="2268" w:type="dxa"/>
            <w:tcBorders>
              <w:top w:val="single" w:sz="4" w:space="0" w:color="auto"/>
              <w:left w:val="single" w:sz="4" w:space="0" w:color="auto"/>
              <w:bottom w:val="single" w:sz="4" w:space="0" w:color="auto"/>
              <w:right w:val="single" w:sz="4" w:space="0" w:color="auto"/>
            </w:tcBorders>
            <w:vAlign w:val="center"/>
          </w:tcPr>
          <w:p w14:paraId="2F1752F5" w14:textId="77777777" w:rsidR="00B17292" w:rsidRPr="00AA40DE" w:rsidRDefault="00B17292" w:rsidP="00AA40DE">
            <w:pPr>
              <w:autoSpaceDE w:val="0"/>
              <w:autoSpaceDN w:val="0"/>
              <w:adjustRightInd w:val="0"/>
              <w:spacing w:after="0"/>
              <w:jc w:val="center"/>
              <w:rPr>
                <w:rFonts w:ascii="Courier New" w:hAnsi="Courier New" w:cs="Courier New"/>
              </w:rPr>
            </w:pPr>
            <w:r w:rsidRPr="00AA40DE">
              <w:rPr>
                <w:rFonts w:ascii="Courier New" w:hAnsi="Courier New" w:cs="Courier New"/>
              </w:rPr>
              <w:t>Не известно</w:t>
            </w:r>
          </w:p>
        </w:tc>
      </w:tr>
    </w:tbl>
    <w:p w14:paraId="34BB9569" w14:textId="77777777" w:rsidR="004473E9" w:rsidRPr="00C203CA" w:rsidRDefault="004473E9" w:rsidP="004473E9">
      <w:pPr>
        <w:autoSpaceDE w:val="0"/>
        <w:autoSpaceDN w:val="0"/>
        <w:adjustRightInd w:val="0"/>
        <w:spacing w:after="0" w:line="240" w:lineRule="auto"/>
        <w:jc w:val="both"/>
        <w:rPr>
          <w:rFonts w:ascii="Arial" w:hAnsi="Arial" w:cs="Arial"/>
          <w:sz w:val="24"/>
          <w:szCs w:val="24"/>
        </w:rPr>
      </w:pPr>
    </w:p>
    <w:p w14:paraId="1B5FB6C3"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14:paraId="41F3139B"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Стоимость отпущенно</w:t>
      </w:r>
      <w:r w:rsidR="004125A3" w:rsidRPr="00C203CA">
        <w:rPr>
          <w:rFonts w:ascii="Arial" w:hAnsi="Arial" w:cs="Arial"/>
          <w:sz w:val="24"/>
          <w:szCs w:val="24"/>
        </w:rPr>
        <w:t xml:space="preserve">й </w:t>
      </w:r>
      <w:proofErr w:type="spellStart"/>
      <w:r w:rsidR="004125A3" w:rsidRPr="00C203CA">
        <w:rPr>
          <w:rFonts w:ascii="Arial" w:hAnsi="Arial" w:cs="Arial"/>
          <w:sz w:val="24"/>
          <w:szCs w:val="24"/>
        </w:rPr>
        <w:t>гигакалории</w:t>
      </w:r>
      <w:proofErr w:type="spellEnd"/>
      <w:r w:rsidR="004125A3" w:rsidRPr="00C203CA">
        <w:rPr>
          <w:rFonts w:ascii="Arial" w:hAnsi="Arial" w:cs="Arial"/>
          <w:sz w:val="24"/>
          <w:szCs w:val="24"/>
        </w:rPr>
        <w:t xml:space="preserve"> с учетом НДС в 2020</w:t>
      </w:r>
      <w:r w:rsidRPr="00C203CA">
        <w:rPr>
          <w:rFonts w:ascii="Arial" w:hAnsi="Arial" w:cs="Arial"/>
          <w:sz w:val="24"/>
          <w:szCs w:val="24"/>
        </w:rPr>
        <w:t xml:space="preserve"> году для населения МО Березняковского сельского поселения, а также динамика ее изменения в течение </w:t>
      </w:r>
      <w:r w:rsidR="004125A3" w:rsidRPr="00C203CA">
        <w:rPr>
          <w:rFonts w:ascii="Arial" w:hAnsi="Arial" w:cs="Arial"/>
          <w:sz w:val="24"/>
          <w:szCs w:val="24"/>
        </w:rPr>
        <w:t xml:space="preserve">шести </w:t>
      </w:r>
      <w:r w:rsidRPr="00C203CA">
        <w:rPr>
          <w:rFonts w:ascii="Arial" w:hAnsi="Arial" w:cs="Arial"/>
          <w:sz w:val="24"/>
          <w:szCs w:val="24"/>
        </w:rPr>
        <w:t>предыдущих лет представлена в таблице 2.2</w:t>
      </w:r>
    </w:p>
    <w:p w14:paraId="25440710" w14:textId="77777777" w:rsidR="004473E9" w:rsidRPr="00C203CA" w:rsidRDefault="004473E9" w:rsidP="004473E9">
      <w:pPr>
        <w:autoSpaceDE w:val="0"/>
        <w:autoSpaceDN w:val="0"/>
        <w:adjustRightInd w:val="0"/>
        <w:spacing w:after="0" w:line="240" w:lineRule="auto"/>
        <w:ind w:firstLine="567"/>
        <w:jc w:val="right"/>
        <w:rPr>
          <w:rFonts w:ascii="Arial" w:hAnsi="Arial" w:cs="Arial"/>
          <w:sz w:val="24"/>
          <w:szCs w:val="24"/>
        </w:rPr>
      </w:pPr>
      <w:r w:rsidRPr="00C203CA">
        <w:rPr>
          <w:rFonts w:ascii="Arial" w:hAnsi="Arial" w:cs="Arial"/>
          <w:sz w:val="24"/>
          <w:szCs w:val="24"/>
        </w:rPr>
        <w:t>Таблица 2.2</w:t>
      </w:r>
    </w:p>
    <w:p w14:paraId="3DCFBDEA" w14:textId="77777777" w:rsidR="004473E9" w:rsidRPr="00C203CA" w:rsidRDefault="004473E9" w:rsidP="004473E9">
      <w:pPr>
        <w:autoSpaceDE w:val="0"/>
        <w:autoSpaceDN w:val="0"/>
        <w:adjustRightInd w:val="0"/>
        <w:spacing w:after="0" w:line="240" w:lineRule="auto"/>
        <w:ind w:firstLine="567"/>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351"/>
        <w:gridCol w:w="1351"/>
        <w:gridCol w:w="1351"/>
        <w:gridCol w:w="1351"/>
        <w:gridCol w:w="1465"/>
        <w:gridCol w:w="1692"/>
      </w:tblGrid>
      <w:tr w:rsidR="004125A3" w:rsidRPr="00AA40DE" w14:paraId="7EF2FF7B" w14:textId="77777777" w:rsidTr="004125A3">
        <w:tc>
          <w:tcPr>
            <w:tcW w:w="848" w:type="pct"/>
            <w:tcBorders>
              <w:top w:val="single" w:sz="4" w:space="0" w:color="auto"/>
              <w:left w:val="single" w:sz="4" w:space="0" w:color="auto"/>
              <w:bottom w:val="single" w:sz="4" w:space="0" w:color="auto"/>
              <w:right w:val="single" w:sz="4" w:space="0" w:color="auto"/>
            </w:tcBorders>
            <w:shd w:val="clear" w:color="auto" w:fill="D9D9D9"/>
            <w:hideMark/>
          </w:tcPr>
          <w:p w14:paraId="65B59053"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Потребитель</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14:paraId="016EA396"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2015 (</w:t>
            </w:r>
            <w:proofErr w:type="spellStart"/>
            <w:r w:rsidRPr="00AA40DE">
              <w:rPr>
                <w:rFonts w:ascii="Courier New" w:hAnsi="Courier New" w:cs="Courier New"/>
              </w:rPr>
              <w:t>руб</w:t>
            </w:r>
            <w:proofErr w:type="spellEnd"/>
            <w:r w:rsidRPr="00AA40DE">
              <w:rPr>
                <w:rFonts w:ascii="Courier New" w:hAnsi="Courier New" w:cs="Courier New"/>
              </w:rPr>
              <w:t>/Гкал)</w:t>
            </w:r>
          </w:p>
        </w:tc>
        <w:tc>
          <w:tcPr>
            <w:tcW w:w="756" w:type="pct"/>
            <w:tcBorders>
              <w:top w:val="single" w:sz="4" w:space="0" w:color="auto"/>
              <w:left w:val="single" w:sz="4" w:space="0" w:color="auto"/>
              <w:bottom w:val="single" w:sz="4" w:space="0" w:color="auto"/>
              <w:right w:val="single" w:sz="4" w:space="0" w:color="auto"/>
            </w:tcBorders>
            <w:shd w:val="clear" w:color="auto" w:fill="D9D9D9"/>
            <w:hideMark/>
          </w:tcPr>
          <w:p w14:paraId="0C866665"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2016 (</w:t>
            </w:r>
            <w:proofErr w:type="spellStart"/>
            <w:r w:rsidRPr="00AA40DE">
              <w:rPr>
                <w:rFonts w:ascii="Courier New" w:hAnsi="Courier New" w:cs="Courier New"/>
              </w:rPr>
              <w:t>руб</w:t>
            </w:r>
            <w:proofErr w:type="spellEnd"/>
            <w:r w:rsidRPr="00AA40DE">
              <w:rPr>
                <w:rFonts w:ascii="Courier New" w:hAnsi="Courier New" w:cs="Courier New"/>
              </w:rPr>
              <w:t>/Гкал)</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14:paraId="1B12ED50"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2017 (</w:t>
            </w:r>
            <w:proofErr w:type="spellStart"/>
            <w:r w:rsidRPr="00AA40DE">
              <w:rPr>
                <w:rFonts w:ascii="Courier New" w:hAnsi="Courier New" w:cs="Courier New"/>
              </w:rPr>
              <w:t>руб</w:t>
            </w:r>
            <w:proofErr w:type="spellEnd"/>
            <w:r w:rsidRPr="00AA40DE">
              <w:rPr>
                <w:rFonts w:ascii="Courier New" w:hAnsi="Courier New" w:cs="Courier New"/>
              </w:rPr>
              <w:t>/Гкал)</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14:paraId="4026D304"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2018 (</w:t>
            </w:r>
            <w:proofErr w:type="spellStart"/>
            <w:r w:rsidRPr="00AA40DE">
              <w:rPr>
                <w:rFonts w:ascii="Courier New" w:hAnsi="Courier New" w:cs="Courier New"/>
              </w:rPr>
              <w:t>руб</w:t>
            </w:r>
            <w:proofErr w:type="spellEnd"/>
            <w:r w:rsidRPr="00AA40DE">
              <w:rPr>
                <w:rFonts w:ascii="Courier New" w:hAnsi="Courier New" w:cs="Courier New"/>
              </w:rPr>
              <w:t>/Гкал)</w:t>
            </w:r>
          </w:p>
        </w:tc>
        <w:tc>
          <w:tcPr>
            <w:tcW w:w="747" w:type="pct"/>
            <w:tcBorders>
              <w:top w:val="single" w:sz="4" w:space="0" w:color="auto"/>
              <w:left w:val="single" w:sz="4" w:space="0" w:color="auto"/>
              <w:bottom w:val="single" w:sz="4" w:space="0" w:color="auto"/>
              <w:right w:val="single" w:sz="4" w:space="0" w:color="auto"/>
            </w:tcBorders>
            <w:shd w:val="clear" w:color="auto" w:fill="D9D9D9"/>
            <w:hideMark/>
          </w:tcPr>
          <w:p w14:paraId="2C7A2472"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2019 (</w:t>
            </w:r>
            <w:proofErr w:type="spellStart"/>
            <w:r w:rsidRPr="00AA40DE">
              <w:rPr>
                <w:rFonts w:ascii="Courier New" w:hAnsi="Courier New" w:cs="Courier New"/>
              </w:rPr>
              <w:t>руб</w:t>
            </w:r>
            <w:proofErr w:type="spellEnd"/>
            <w:r w:rsidRPr="00AA40DE">
              <w:rPr>
                <w:rFonts w:ascii="Courier New" w:hAnsi="Courier New" w:cs="Courier New"/>
              </w:rPr>
              <w:t>/Гкал)</w:t>
            </w:r>
          </w:p>
        </w:tc>
        <w:tc>
          <w:tcPr>
            <w:tcW w:w="746" w:type="pct"/>
            <w:tcBorders>
              <w:top w:val="single" w:sz="4" w:space="0" w:color="auto"/>
              <w:left w:val="single" w:sz="4" w:space="0" w:color="auto"/>
              <w:bottom w:val="single" w:sz="4" w:space="0" w:color="auto"/>
              <w:right w:val="single" w:sz="4" w:space="0" w:color="auto"/>
            </w:tcBorders>
            <w:shd w:val="clear" w:color="auto" w:fill="D9D9D9"/>
          </w:tcPr>
          <w:p w14:paraId="64D4FF6E"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2020</w:t>
            </w:r>
          </w:p>
          <w:p w14:paraId="5A580CE1"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w:t>
            </w:r>
            <w:proofErr w:type="spellStart"/>
            <w:r w:rsidRPr="00AA40DE">
              <w:rPr>
                <w:rFonts w:ascii="Courier New" w:hAnsi="Courier New" w:cs="Courier New"/>
              </w:rPr>
              <w:t>руб</w:t>
            </w:r>
            <w:proofErr w:type="spellEnd"/>
            <w:r w:rsidRPr="00AA40DE">
              <w:rPr>
                <w:rFonts w:ascii="Courier New" w:hAnsi="Courier New" w:cs="Courier New"/>
              </w:rPr>
              <w:t>/Гкал)</w:t>
            </w:r>
          </w:p>
        </w:tc>
      </w:tr>
      <w:tr w:rsidR="004125A3" w:rsidRPr="00AA40DE" w14:paraId="654AA15B" w14:textId="77777777" w:rsidTr="004125A3">
        <w:tc>
          <w:tcPr>
            <w:tcW w:w="848" w:type="pct"/>
            <w:tcBorders>
              <w:top w:val="single" w:sz="4" w:space="0" w:color="auto"/>
              <w:left w:val="single" w:sz="4" w:space="0" w:color="auto"/>
              <w:bottom w:val="single" w:sz="4" w:space="0" w:color="auto"/>
              <w:right w:val="single" w:sz="4" w:space="0" w:color="auto"/>
            </w:tcBorders>
            <w:hideMark/>
          </w:tcPr>
          <w:p w14:paraId="4B401987"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Отопление население</w:t>
            </w:r>
          </w:p>
        </w:tc>
        <w:tc>
          <w:tcPr>
            <w:tcW w:w="635" w:type="pct"/>
            <w:tcBorders>
              <w:top w:val="single" w:sz="4" w:space="0" w:color="auto"/>
              <w:left w:val="single" w:sz="4" w:space="0" w:color="auto"/>
              <w:bottom w:val="single" w:sz="4" w:space="0" w:color="auto"/>
              <w:right w:val="single" w:sz="4" w:space="0" w:color="auto"/>
            </w:tcBorders>
            <w:hideMark/>
          </w:tcPr>
          <w:p w14:paraId="75203604"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1681,64</w:t>
            </w:r>
          </w:p>
        </w:tc>
        <w:tc>
          <w:tcPr>
            <w:tcW w:w="756" w:type="pct"/>
            <w:tcBorders>
              <w:top w:val="single" w:sz="4" w:space="0" w:color="auto"/>
              <w:left w:val="single" w:sz="4" w:space="0" w:color="auto"/>
              <w:bottom w:val="single" w:sz="4" w:space="0" w:color="auto"/>
              <w:right w:val="single" w:sz="4" w:space="0" w:color="auto"/>
            </w:tcBorders>
            <w:hideMark/>
          </w:tcPr>
          <w:p w14:paraId="6FC53FD2" w14:textId="77777777" w:rsidR="004125A3" w:rsidRPr="00AA40DE" w:rsidRDefault="004125A3">
            <w:pPr>
              <w:spacing w:after="0" w:line="240" w:lineRule="auto"/>
              <w:rPr>
                <w:rFonts w:ascii="Courier New" w:hAnsi="Courier New" w:cs="Courier New"/>
              </w:rPr>
            </w:pPr>
            <w:r w:rsidRPr="00AA40DE">
              <w:rPr>
                <w:rFonts w:ascii="Courier New" w:hAnsi="Courier New" w:cs="Courier New"/>
              </w:rPr>
              <w:t>1747,23</w:t>
            </w:r>
          </w:p>
        </w:tc>
        <w:tc>
          <w:tcPr>
            <w:tcW w:w="635" w:type="pct"/>
            <w:tcBorders>
              <w:top w:val="single" w:sz="4" w:space="0" w:color="auto"/>
              <w:left w:val="single" w:sz="4" w:space="0" w:color="auto"/>
              <w:bottom w:val="single" w:sz="4" w:space="0" w:color="auto"/>
              <w:right w:val="single" w:sz="4" w:space="0" w:color="auto"/>
            </w:tcBorders>
            <w:hideMark/>
          </w:tcPr>
          <w:p w14:paraId="7D2E4B9A"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1852,06</w:t>
            </w:r>
          </w:p>
        </w:tc>
        <w:tc>
          <w:tcPr>
            <w:tcW w:w="635" w:type="pct"/>
            <w:tcBorders>
              <w:top w:val="single" w:sz="4" w:space="0" w:color="auto"/>
              <w:left w:val="single" w:sz="4" w:space="0" w:color="auto"/>
              <w:bottom w:val="single" w:sz="4" w:space="0" w:color="auto"/>
              <w:right w:val="single" w:sz="4" w:space="0" w:color="auto"/>
            </w:tcBorders>
            <w:hideMark/>
          </w:tcPr>
          <w:p w14:paraId="74175DEF"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1977,70</w:t>
            </w:r>
          </w:p>
        </w:tc>
        <w:tc>
          <w:tcPr>
            <w:tcW w:w="747" w:type="pct"/>
            <w:tcBorders>
              <w:top w:val="single" w:sz="4" w:space="0" w:color="auto"/>
              <w:left w:val="single" w:sz="4" w:space="0" w:color="auto"/>
              <w:bottom w:val="single" w:sz="4" w:space="0" w:color="auto"/>
              <w:right w:val="single" w:sz="4" w:space="0" w:color="auto"/>
            </w:tcBorders>
            <w:hideMark/>
          </w:tcPr>
          <w:p w14:paraId="3F7B97EE"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с 01.07 по 31.12- 2034,05руб.</w:t>
            </w:r>
          </w:p>
          <w:p w14:paraId="038053EA" w14:textId="77777777" w:rsidR="004125A3" w:rsidRPr="00AA40DE" w:rsidRDefault="004125A3" w:rsidP="00FD07AE">
            <w:pPr>
              <w:spacing w:after="0" w:line="240" w:lineRule="auto"/>
              <w:jc w:val="both"/>
              <w:rPr>
                <w:rFonts w:ascii="Courier New" w:hAnsi="Courier New" w:cs="Courier New"/>
              </w:rPr>
            </w:pPr>
            <w:r w:rsidRPr="00AA40DE">
              <w:rPr>
                <w:rFonts w:ascii="Courier New" w:hAnsi="Courier New" w:cs="Courier New"/>
              </w:rPr>
              <w:t>с 01.01 – 30.06.2020 – 2034,05 руб.</w:t>
            </w:r>
          </w:p>
        </w:tc>
        <w:tc>
          <w:tcPr>
            <w:tcW w:w="746" w:type="pct"/>
            <w:tcBorders>
              <w:top w:val="single" w:sz="4" w:space="0" w:color="auto"/>
              <w:left w:val="single" w:sz="4" w:space="0" w:color="auto"/>
              <w:bottom w:val="single" w:sz="4" w:space="0" w:color="auto"/>
              <w:right w:val="single" w:sz="4" w:space="0" w:color="auto"/>
            </w:tcBorders>
          </w:tcPr>
          <w:p w14:paraId="6D1FF24D"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С 20.01.2020г по 30.06.2020г. – 2034,05 руб.</w:t>
            </w:r>
          </w:p>
          <w:p w14:paraId="7D9F59F2"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С 01.07.2020 – 31.12.2020 – 2141,84 руб.</w:t>
            </w:r>
          </w:p>
        </w:tc>
      </w:tr>
      <w:tr w:rsidR="004125A3" w:rsidRPr="00AA40DE" w14:paraId="080DAA6C" w14:textId="77777777" w:rsidTr="004125A3">
        <w:tc>
          <w:tcPr>
            <w:tcW w:w="848" w:type="pct"/>
            <w:tcBorders>
              <w:top w:val="single" w:sz="4" w:space="0" w:color="auto"/>
              <w:left w:val="single" w:sz="4" w:space="0" w:color="auto"/>
              <w:bottom w:val="single" w:sz="4" w:space="0" w:color="auto"/>
              <w:right w:val="single" w:sz="4" w:space="0" w:color="auto"/>
            </w:tcBorders>
            <w:hideMark/>
          </w:tcPr>
          <w:p w14:paraId="7B1D176B" w14:textId="3EEAA3C1" w:rsidR="004125A3" w:rsidRPr="00AA40DE" w:rsidRDefault="00AA40DE" w:rsidP="00813DC3">
            <w:pPr>
              <w:spacing w:after="0" w:line="240" w:lineRule="auto"/>
              <w:jc w:val="both"/>
              <w:rPr>
                <w:rFonts w:ascii="Courier New" w:hAnsi="Courier New" w:cs="Courier New"/>
              </w:rPr>
            </w:pPr>
            <w:r w:rsidRPr="00AA40DE">
              <w:rPr>
                <w:rFonts w:ascii="Courier New" w:hAnsi="Courier New" w:cs="Courier New"/>
              </w:rPr>
              <w:t>Отопление экономически</w:t>
            </w:r>
            <w:r w:rsidR="004125A3" w:rsidRPr="00AA40DE">
              <w:rPr>
                <w:rFonts w:ascii="Courier New" w:hAnsi="Courier New" w:cs="Courier New"/>
              </w:rPr>
              <w:t xml:space="preserve"> обоснованный</w:t>
            </w:r>
          </w:p>
        </w:tc>
        <w:tc>
          <w:tcPr>
            <w:tcW w:w="635" w:type="pct"/>
            <w:tcBorders>
              <w:top w:val="single" w:sz="4" w:space="0" w:color="auto"/>
              <w:left w:val="single" w:sz="4" w:space="0" w:color="auto"/>
              <w:bottom w:val="single" w:sz="4" w:space="0" w:color="auto"/>
              <w:right w:val="single" w:sz="4" w:space="0" w:color="auto"/>
            </w:tcBorders>
            <w:hideMark/>
          </w:tcPr>
          <w:p w14:paraId="26184B46"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3137,44</w:t>
            </w:r>
          </w:p>
        </w:tc>
        <w:tc>
          <w:tcPr>
            <w:tcW w:w="756" w:type="pct"/>
            <w:tcBorders>
              <w:top w:val="single" w:sz="4" w:space="0" w:color="auto"/>
              <w:left w:val="single" w:sz="4" w:space="0" w:color="auto"/>
              <w:bottom w:val="single" w:sz="4" w:space="0" w:color="auto"/>
              <w:right w:val="single" w:sz="4" w:space="0" w:color="auto"/>
            </w:tcBorders>
            <w:hideMark/>
          </w:tcPr>
          <w:p w14:paraId="0D0C8962"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34,88,43</w:t>
            </w:r>
          </w:p>
        </w:tc>
        <w:tc>
          <w:tcPr>
            <w:tcW w:w="635" w:type="pct"/>
            <w:tcBorders>
              <w:top w:val="single" w:sz="4" w:space="0" w:color="auto"/>
              <w:left w:val="single" w:sz="4" w:space="0" w:color="auto"/>
              <w:bottom w:val="single" w:sz="4" w:space="0" w:color="auto"/>
              <w:right w:val="single" w:sz="4" w:space="0" w:color="auto"/>
            </w:tcBorders>
            <w:hideMark/>
          </w:tcPr>
          <w:p w14:paraId="34FF3CFC"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3863,48</w:t>
            </w:r>
          </w:p>
        </w:tc>
        <w:tc>
          <w:tcPr>
            <w:tcW w:w="635" w:type="pct"/>
            <w:tcBorders>
              <w:top w:val="single" w:sz="4" w:space="0" w:color="auto"/>
              <w:left w:val="single" w:sz="4" w:space="0" w:color="auto"/>
              <w:bottom w:val="single" w:sz="4" w:space="0" w:color="auto"/>
              <w:right w:val="single" w:sz="4" w:space="0" w:color="auto"/>
            </w:tcBorders>
            <w:hideMark/>
          </w:tcPr>
          <w:p w14:paraId="3ED354DB" w14:textId="77777777" w:rsidR="004125A3" w:rsidRPr="00AA40DE" w:rsidRDefault="004125A3">
            <w:pPr>
              <w:spacing w:after="0" w:line="240" w:lineRule="auto"/>
              <w:jc w:val="both"/>
              <w:rPr>
                <w:rFonts w:ascii="Courier New" w:hAnsi="Courier New" w:cs="Courier New"/>
              </w:rPr>
            </w:pPr>
            <w:r w:rsidRPr="00AA40DE">
              <w:rPr>
                <w:rFonts w:ascii="Courier New" w:hAnsi="Courier New" w:cs="Courier New"/>
              </w:rPr>
              <w:t>4077,39</w:t>
            </w:r>
          </w:p>
        </w:tc>
        <w:tc>
          <w:tcPr>
            <w:tcW w:w="747" w:type="pct"/>
            <w:tcBorders>
              <w:top w:val="single" w:sz="4" w:space="0" w:color="auto"/>
              <w:left w:val="single" w:sz="4" w:space="0" w:color="auto"/>
              <w:bottom w:val="single" w:sz="4" w:space="0" w:color="auto"/>
              <w:right w:val="single" w:sz="4" w:space="0" w:color="auto"/>
            </w:tcBorders>
            <w:hideMark/>
          </w:tcPr>
          <w:p w14:paraId="4C6B3012"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с 01.07 по 31.12- 5063,25 руб.</w:t>
            </w:r>
          </w:p>
          <w:p w14:paraId="47200C90"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w:t>
            </w:r>
          </w:p>
        </w:tc>
        <w:tc>
          <w:tcPr>
            <w:tcW w:w="746" w:type="pct"/>
            <w:tcBorders>
              <w:top w:val="single" w:sz="4" w:space="0" w:color="auto"/>
              <w:left w:val="single" w:sz="4" w:space="0" w:color="auto"/>
              <w:bottom w:val="single" w:sz="4" w:space="0" w:color="auto"/>
              <w:right w:val="single" w:sz="4" w:space="0" w:color="auto"/>
            </w:tcBorders>
          </w:tcPr>
          <w:p w14:paraId="338ECAFA" w14:textId="77777777" w:rsidR="004125A3" w:rsidRPr="00AA40DE" w:rsidRDefault="004125A3" w:rsidP="00813DC3">
            <w:pPr>
              <w:spacing w:after="0" w:line="240" w:lineRule="auto"/>
              <w:jc w:val="both"/>
              <w:rPr>
                <w:rFonts w:ascii="Courier New" w:hAnsi="Courier New" w:cs="Courier New"/>
              </w:rPr>
            </w:pPr>
            <w:r w:rsidRPr="00AA40DE">
              <w:rPr>
                <w:rFonts w:ascii="Courier New" w:hAnsi="Courier New" w:cs="Courier New"/>
              </w:rPr>
              <w:t>С 20.01.2020г.  по 31.12.2020г.– 4928,32 руб.</w:t>
            </w:r>
          </w:p>
        </w:tc>
      </w:tr>
    </w:tbl>
    <w:p w14:paraId="004C4379" w14:textId="77777777" w:rsidR="00AA40DE" w:rsidRDefault="00AA40DE" w:rsidP="004473E9">
      <w:pPr>
        <w:jc w:val="center"/>
        <w:rPr>
          <w:rFonts w:ascii="Arial" w:hAnsi="Arial" w:cs="Arial"/>
          <w:sz w:val="24"/>
          <w:szCs w:val="24"/>
        </w:rPr>
      </w:pPr>
    </w:p>
    <w:p w14:paraId="0E019E9D" w14:textId="77777777" w:rsidR="00AA40DE" w:rsidRDefault="00AA40DE" w:rsidP="004473E9">
      <w:pPr>
        <w:jc w:val="center"/>
        <w:rPr>
          <w:rFonts w:ascii="Arial" w:hAnsi="Arial" w:cs="Arial"/>
          <w:sz w:val="24"/>
          <w:szCs w:val="24"/>
        </w:rPr>
      </w:pPr>
    </w:p>
    <w:p w14:paraId="6DB2F60C" w14:textId="77777777" w:rsidR="00AA40DE" w:rsidRDefault="00AA40DE" w:rsidP="004473E9">
      <w:pPr>
        <w:jc w:val="center"/>
        <w:rPr>
          <w:rFonts w:ascii="Arial" w:hAnsi="Arial" w:cs="Arial"/>
          <w:sz w:val="24"/>
          <w:szCs w:val="24"/>
        </w:rPr>
      </w:pPr>
    </w:p>
    <w:p w14:paraId="6C72ED7D" w14:textId="77777777" w:rsidR="00AA40DE" w:rsidRDefault="00AA40DE" w:rsidP="004473E9">
      <w:pPr>
        <w:jc w:val="center"/>
        <w:rPr>
          <w:rFonts w:ascii="Arial" w:hAnsi="Arial" w:cs="Arial"/>
          <w:sz w:val="24"/>
          <w:szCs w:val="24"/>
        </w:rPr>
      </w:pPr>
    </w:p>
    <w:p w14:paraId="0F4F9D4C" w14:textId="7BCDD1C9" w:rsidR="004473E9" w:rsidRPr="00AA40DE" w:rsidRDefault="00AA40DE" w:rsidP="004473E9">
      <w:pPr>
        <w:jc w:val="center"/>
        <w:rPr>
          <w:rFonts w:ascii="Arial" w:hAnsi="Arial" w:cs="Arial"/>
          <w:b/>
          <w:bCs/>
          <w:sz w:val="32"/>
          <w:szCs w:val="32"/>
        </w:rPr>
      </w:pPr>
      <w:r w:rsidRPr="00AA40DE">
        <w:rPr>
          <w:rFonts w:ascii="Arial" w:hAnsi="Arial" w:cs="Arial"/>
          <w:b/>
          <w:bCs/>
          <w:sz w:val="32"/>
          <w:szCs w:val="32"/>
        </w:rPr>
        <w:t>ОБЪЕКТЫ ТЕПЛОСНАБЖЕНИЯ</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
        <w:gridCol w:w="567"/>
        <w:gridCol w:w="567"/>
        <w:gridCol w:w="567"/>
        <w:gridCol w:w="567"/>
        <w:gridCol w:w="567"/>
        <w:gridCol w:w="569"/>
        <w:gridCol w:w="426"/>
        <w:gridCol w:w="425"/>
        <w:gridCol w:w="423"/>
        <w:gridCol w:w="566"/>
        <w:gridCol w:w="490"/>
        <w:gridCol w:w="644"/>
        <w:gridCol w:w="567"/>
        <w:gridCol w:w="427"/>
        <w:gridCol w:w="426"/>
        <w:gridCol w:w="426"/>
        <w:gridCol w:w="425"/>
        <w:gridCol w:w="424"/>
        <w:gridCol w:w="850"/>
      </w:tblGrid>
      <w:tr w:rsidR="00AA40DE" w:rsidRPr="00AA40DE" w14:paraId="055F44CD" w14:textId="77777777" w:rsidTr="00AA40DE">
        <w:trPr>
          <w:trHeight w:val="462"/>
        </w:trPr>
        <w:tc>
          <w:tcPr>
            <w:tcW w:w="425" w:type="dxa"/>
            <w:vMerge w:val="restart"/>
            <w:tcBorders>
              <w:right w:val="single" w:sz="4" w:space="0" w:color="auto"/>
            </w:tcBorders>
            <w:textDirection w:val="btLr"/>
          </w:tcPr>
          <w:p w14:paraId="7C521897"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w:t>
            </w:r>
          </w:p>
        </w:tc>
        <w:tc>
          <w:tcPr>
            <w:tcW w:w="425" w:type="dxa"/>
            <w:vMerge w:val="restart"/>
            <w:tcBorders>
              <w:left w:val="single" w:sz="4" w:space="0" w:color="auto"/>
            </w:tcBorders>
            <w:textDirection w:val="btLr"/>
          </w:tcPr>
          <w:p w14:paraId="74864A98"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Населенный пункт</w:t>
            </w:r>
          </w:p>
        </w:tc>
        <w:tc>
          <w:tcPr>
            <w:tcW w:w="567" w:type="dxa"/>
            <w:vMerge w:val="restart"/>
            <w:textDirection w:val="btLr"/>
          </w:tcPr>
          <w:p w14:paraId="5EE89F3B"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Мощность</w:t>
            </w:r>
          </w:p>
          <w:p w14:paraId="1D317792"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Котельной</w:t>
            </w:r>
          </w:p>
          <w:p w14:paraId="0DC4ED6A"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Гкал/ч</w:t>
            </w:r>
          </w:p>
        </w:tc>
        <w:tc>
          <w:tcPr>
            <w:tcW w:w="567" w:type="dxa"/>
            <w:vMerge w:val="restart"/>
            <w:textDirection w:val="btLr"/>
          </w:tcPr>
          <w:p w14:paraId="56D4B906"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Кол-во</w:t>
            </w:r>
          </w:p>
          <w:p w14:paraId="39CAF9E4"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Шт.</w:t>
            </w:r>
          </w:p>
        </w:tc>
        <w:tc>
          <w:tcPr>
            <w:tcW w:w="567" w:type="dxa"/>
            <w:vMerge w:val="restart"/>
            <w:textDirection w:val="btLr"/>
          </w:tcPr>
          <w:p w14:paraId="3AE16A15"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 xml:space="preserve">Марка </w:t>
            </w:r>
          </w:p>
          <w:p w14:paraId="74AF81B1"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котла</w:t>
            </w:r>
          </w:p>
        </w:tc>
        <w:tc>
          <w:tcPr>
            <w:tcW w:w="567" w:type="dxa"/>
            <w:vMerge w:val="restart"/>
            <w:textDirection w:val="btLr"/>
          </w:tcPr>
          <w:p w14:paraId="0C0F49E2"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Тепловая</w:t>
            </w:r>
          </w:p>
          <w:p w14:paraId="419209D7"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нагрузка</w:t>
            </w:r>
          </w:p>
        </w:tc>
        <w:tc>
          <w:tcPr>
            <w:tcW w:w="5104" w:type="dxa"/>
            <w:gridSpan w:val="10"/>
            <w:tcBorders>
              <w:bottom w:val="nil"/>
              <w:right w:val="single" w:sz="4" w:space="0" w:color="auto"/>
            </w:tcBorders>
          </w:tcPr>
          <w:p w14:paraId="1A90536D" w14:textId="77777777" w:rsidR="00AA40DE" w:rsidRPr="00AA40DE" w:rsidRDefault="00AA40DE" w:rsidP="00AA40DE">
            <w:pPr>
              <w:jc w:val="center"/>
              <w:rPr>
                <w:rFonts w:ascii="Courier New" w:hAnsi="Courier New" w:cs="Courier New"/>
              </w:rPr>
            </w:pPr>
            <w:r w:rsidRPr="00AA40DE">
              <w:rPr>
                <w:rFonts w:ascii="Courier New" w:hAnsi="Courier New" w:cs="Courier New"/>
              </w:rPr>
              <w:t>Отапливаемые объекты</w:t>
            </w:r>
          </w:p>
        </w:tc>
        <w:tc>
          <w:tcPr>
            <w:tcW w:w="1701" w:type="dxa"/>
            <w:gridSpan w:val="4"/>
            <w:tcBorders>
              <w:bottom w:val="nil"/>
            </w:tcBorders>
          </w:tcPr>
          <w:p w14:paraId="2DDD39AA" w14:textId="77777777" w:rsidR="00AA40DE" w:rsidRPr="00AA40DE" w:rsidRDefault="00AA40DE" w:rsidP="00AA40DE">
            <w:pPr>
              <w:rPr>
                <w:rFonts w:ascii="Courier New" w:hAnsi="Courier New" w:cs="Courier New"/>
              </w:rPr>
            </w:pPr>
            <w:r w:rsidRPr="00AA40DE">
              <w:rPr>
                <w:rFonts w:ascii="Courier New" w:hAnsi="Courier New" w:cs="Courier New"/>
              </w:rPr>
              <w:t>Годовая потребность</w:t>
            </w:r>
          </w:p>
        </w:tc>
        <w:tc>
          <w:tcPr>
            <w:tcW w:w="850" w:type="dxa"/>
            <w:vMerge w:val="restart"/>
            <w:textDirection w:val="btLr"/>
          </w:tcPr>
          <w:p w14:paraId="1AFA0A06" w14:textId="77777777" w:rsidR="00AA40DE" w:rsidRPr="00AA40DE" w:rsidRDefault="00AA40DE" w:rsidP="00AA40DE">
            <w:pPr>
              <w:ind w:left="113" w:right="113"/>
              <w:rPr>
                <w:rFonts w:ascii="Courier New" w:hAnsi="Courier New" w:cs="Courier New"/>
              </w:rPr>
            </w:pPr>
            <w:proofErr w:type="spellStart"/>
            <w:r w:rsidRPr="00AA40DE">
              <w:rPr>
                <w:rFonts w:ascii="Courier New" w:hAnsi="Courier New" w:cs="Courier New"/>
              </w:rPr>
              <w:t>Стои-мость</w:t>
            </w:r>
            <w:proofErr w:type="spellEnd"/>
            <w:r w:rsidRPr="00AA40DE">
              <w:rPr>
                <w:rFonts w:ascii="Courier New" w:hAnsi="Courier New" w:cs="Courier New"/>
              </w:rPr>
              <w:t xml:space="preserve"> топлива, </w:t>
            </w:r>
            <w:proofErr w:type="spellStart"/>
            <w:r w:rsidRPr="00AA40DE">
              <w:rPr>
                <w:rFonts w:ascii="Courier New" w:hAnsi="Courier New" w:cs="Courier New"/>
              </w:rPr>
              <w:t>руб</w:t>
            </w:r>
            <w:proofErr w:type="spellEnd"/>
            <w:r w:rsidRPr="00AA40DE">
              <w:rPr>
                <w:rFonts w:ascii="Courier New" w:hAnsi="Courier New" w:cs="Courier New"/>
              </w:rPr>
              <w:t>/</w:t>
            </w:r>
            <w:proofErr w:type="spellStart"/>
            <w:r w:rsidRPr="00AA40DE">
              <w:rPr>
                <w:rFonts w:ascii="Courier New" w:hAnsi="Courier New" w:cs="Courier New"/>
              </w:rPr>
              <w:t>тн</w:t>
            </w:r>
            <w:proofErr w:type="spellEnd"/>
            <w:r w:rsidRPr="00AA40DE">
              <w:rPr>
                <w:rFonts w:ascii="Courier New" w:hAnsi="Courier New" w:cs="Courier New"/>
              </w:rPr>
              <w:t xml:space="preserve">, с учётом </w:t>
            </w:r>
            <w:proofErr w:type="spellStart"/>
            <w:r w:rsidRPr="00AA40DE">
              <w:rPr>
                <w:rFonts w:ascii="Courier New" w:hAnsi="Courier New" w:cs="Courier New"/>
              </w:rPr>
              <w:t>доставкисть</w:t>
            </w:r>
            <w:proofErr w:type="spellEnd"/>
            <w:r w:rsidRPr="00AA40DE">
              <w:rPr>
                <w:rFonts w:ascii="Courier New" w:hAnsi="Courier New" w:cs="Courier New"/>
              </w:rPr>
              <w:t xml:space="preserve"> топлива</w:t>
            </w:r>
          </w:p>
        </w:tc>
      </w:tr>
      <w:tr w:rsidR="00AA40DE" w:rsidRPr="00AA40DE" w14:paraId="0E3D5358" w14:textId="77777777" w:rsidTr="00AA40DE">
        <w:trPr>
          <w:cantSplit/>
          <w:trHeight w:val="1873"/>
        </w:trPr>
        <w:tc>
          <w:tcPr>
            <w:tcW w:w="425" w:type="dxa"/>
            <w:vMerge/>
            <w:tcBorders>
              <w:right w:val="single" w:sz="4" w:space="0" w:color="auto"/>
            </w:tcBorders>
            <w:textDirection w:val="btLr"/>
          </w:tcPr>
          <w:p w14:paraId="32DF1DED" w14:textId="77777777" w:rsidR="00AA40DE" w:rsidRPr="00AA40DE" w:rsidRDefault="00AA40DE" w:rsidP="00AA40DE">
            <w:pPr>
              <w:ind w:left="113" w:right="113"/>
              <w:rPr>
                <w:rFonts w:ascii="Courier New" w:hAnsi="Courier New" w:cs="Courier New"/>
              </w:rPr>
            </w:pPr>
          </w:p>
        </w:tc>
        <w:tc>
          <w:tcPr>
            <w:tcW w:w="425" w:type="dxa"/>
            <w:vMerge/>
            <w:tcBorders>
              <w:left w:val="single" w:sz="4" w:space="0" w:color="auto"/>
            </w:tcBorders>
            <w:textDirection w:val="btLr"/>
          </w:tcPr>
          <w:p w14:paraId="348BE271" w14:textId="77777777" w:rsidR="00AA40DE" w:rsidRPr="00AA40DE" w:rsidRDefault="00AA40DE" w:rsidP="00AA40DE">
            <w:pPr>
              <w:ind w:left="113" w:right="113"/>
              <w:rPr>
                <w:rFonts w:ascii="Courier New" w:hAnsi="Courier New" w:cs="Courier New"/>
              </w:rPr>
            </w:pPr>
          </w:p>
        </w:tc>
        <w:tc>
          <w:tcPr>
            <w:tcW w:w="567" w:type="dxa"/>
            <w:vMerge/>
            <w:textDirection w:val="btLr"/>
          </w:tcPr>
          <w:p w14:paraId="757ADE9E" w14:textId="77777777" w:rsidR="00AA40DE" w:rsidRPr="00AA40DE" w:rsidRDefault="00AA40DE" w:rsidP="00AA40DE">
            <w:pPr>
              <w:ind w:left="113" w:right="113"/>
              <w:rPr>
                <w:rFonts w:ascii="Courier New" w:hAnsi="Courier New" w:cs="Courier New"/>
              </w:rPr>
            </w:pPr>
          </w:p>
        </w:tc>
        <w:tc>
          <w:tcPr>
            <w:tcW w:w="567" w:type="dxa"/>
            <w:vMerge/>
            <w:textDirection w:val="btLr"/>
          </w:tcPr>
          <w:p w14:paraId="05BB3DE0" w14:textId="77777777" w:rsidR="00AA40DE" w:rsidRPr="00AA40DE" w:rsidRDefault="00AA40DE" w:rsidP="00AA40DE">
            <w:pPr>
              <w:ind w:left="113" w:right="113"/>
              <w:rPr>
                <w:rFonts w:ascii="Courier New" w:hAnsi="Courier New" w:cs="Courier New"/>
              </w:rPr>
            </w:pPr>
          </w:p>
        </w:tc>
        <w:tc>
          <w:tcPr>
            <w:tcW w:w="567" w:type="dxa"/>
            <w:vMerge/>
            <w:textDirection w:val="btLr"/>
          </w:tcPr>
          <w:p w14:paraId="7B417231" w14:textId="77777777" w:rsidR="00AA40DE" w:rsidRPr="00AA40DE" w:rsidRDefault="00AA40DE" w:rsidP="00AA40DE">
            <w:pPr>
              <w:ind w:left="113" w:right="113"/>
              <w:rPr>
                <w:rFonts w:ascii="Courier New" w:hAnsi="Courier New" w:cs="Courier New"/>
              </w:rPr>
            </w:pPr>
          </w:p>
        </w:tc>
        <w:tc>
          <w:tcPr>
            <w:tcW w:w="567" w:type="dxa"/>
            <w:vMerge/>
            <w:textDirection w:val="btLr"/>
          </w:tcPr>
          <w:p w14:paraId="18C6CE5E" w14:textId="77777777" w:rsidR="00AA40DE" w:rsidRPr="00AA40DE" w:rsidRDefault="00AA40DE" w:rsidP="00AA40DE">
            <w:pPr>
              <w:ind w:left="113" w:right="113"/>
              <w:rPr>
                <w:rFonts w:ascii="Courier New" w:hAnsi="Courier New" w:cs="Courier New"/>
              </w:rPr>
            </w:pPr>
          </w:p>
        </w:tc>
        <w:tc>
          <w:tcPr>
            <w:tcW w:w="1136" w:type="dxa"/>
            <w:gridSpan w:val="2"/>
            <w:tcBorders>
              <w:top w:val="single" w:sz="4" w:space="0" w:color="auto"/>
            </w:tcBorders>
            <w:textDirection w:val="btLr"/>
          </w:tcPr>
          <w:p w14:paraId="1DE7BCB3" w14:textId="77777777" w:rsidR="00AA40DE" w:rsidRPr="00AA40DE" w:rsidRDefault="00AA40DE" w:rsidP="00AA40DE">
            <w:pPr>
              <w:ind w:left="113" w:right="113"/>
              <w:rPr>
                <w:rFonts w:ascii="Courier New" w:hAnsi="Courier New" w:cs="Courier New"/>
              </w:rPr>
            </w:pPr>
            <w:proofErr w:type="spellStart"/>
            <w:r w:rsidRPr="00AA40DE">
              <w:rPr>
                <w:rFonts w:ascii="Courier New" w:hAnsi="Courier New" w:cs="Courier New"/>
              </w:rPr>
              <w:t>Муницип</w:t>
            </w:r>
            <w:proofErr w:type="spellEnd"/>
            <w:r w:rsidRPr="00AA40DE">
              <w:rPr>
                <w:rFonts w:ascii="Courier New" w:hAnsi="Courier New" w:cs="Courier New"/>
              </w:rPr>
              <w:t>. Жилые</w:t>
            </w:r>
          </w:p>
          <w:p w14:paraId="5E3EDC9E"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дома</w:t>
            </w:r>
          </w:p>
        </w:tc>
        <w:tc>
          <w:tcPr>
            <w:tcW w:w="851" w:type="dxa"/>
            <w:gridSpan w:val="2"/>
            <w:tcBorders>
              <w:top w:val="single" w:sz="4" w:space="0" w:color="auto"/>
              <w:bottom w:val="single" w:sz="4" w:space="0" w:color="auto"/>
              <w:right w:val="single" w:sz="4" w:space="0" w:color="auto"/>
            </w:tcBorders>
            <w:textDirection w:val="btLr"/>
          </w:tcPr>
          <w:p w14:paraId="2CA27F14"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ведомственные</w:t>
            </w:r>
          </w:p>
        </w:tc>
        <w:tc>
          <w:tcPr>
            <w:tcW w:w="989" w:type="dxa"/>
            <w:gridSpan w:val="2"/>
            <w:tcBorders>
              <w:left w:val="single" w:sz="4" w:space="0" w:color="auto"/>
            </w:tcBorders>
            <w:textDirection w:val="btLr"/>
          </w:tcPr>
          <w:p w14:paraId="70F1E865" w14:textId="77777777" w:rsidR="00AA40DE" w:rsidRPr="00AA40DE" w:rsidRDefault="00AA40DE" w:rsidP="00AA40DE">
            <w:pPr>
              <w:ind w:left="113" w:right="113"/>
              <w:rPr>
                <w:rFonts w:ascii="Courier New" w:hAnsi="Courier New" w:cs="Courier New"/>
              </w:rPr>
            </w:pPr>
            <w:proofErr w:type="spellStart"/>
            <w:r w:rsidRPr="00AA40DE">
              <w:rPr>
                <w:rFonts w:ascii="Courier New" w:hAnsi="Courier New" w:cs="Courier New"/>
              </w:rPr>
              <w:t>Част.жил.дома</w:t>
            </w:r>
            <w:proofErr w:type="spellEnd"/>
          </w:p>
        </w:tc>
        <w:tc>
          <w:tcPr>
            <w:tcW w:w="1134" w:type="dxa"/>
            <w:gridSpan w:val="2"/>
            <w:textDirection w:val="btLr"/>
          </w:tcPr>
          <w:p w14:paraId="0B6D6B7F"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 xml:space="preserve">Объекты </w:t>
            </w:r>
            <w:proofErr w:type="spellStart"/>
            <w:r w:rsidRPr="00AA40DE">
              <w:rPr>
                <w:rFonts w:ascii="Courier New" w:hAnsi="Courier New" w:cs="Courier New"/>
              </w:rPr>
              <w:t>соц.сферы</w:t>
            </w:r>
            <w:proofErr w:type="spellEnd"/>
          </w:p>
        </w:tc>
        <w:tc>
          <w:tcPr>
            <w:tcW w:w="994" w:type="dxa"/>
            <w:gridSpan w:val="2"/>
            <w:tcBorders>
              <w:top w:val="single" w:sz="4" w:space="0" w:color="auto"/>
            </w:tcBorders>
            <w:textDirection w:val="btLr"/>
          </w:tcPr>
          <w:p w14:paraId="7FC1A3E6"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Прочие объекты</w:t>
            </w:r>
          </w:p>
        </w:tc>
        <w:tc>
          <w:tcPr>
            <w:tcW w:w="426" w:type="dxa"/>
            <w:tcBorders>
              <w:right w:val="single" w:sz="4" w:space="0" w:color="auto"/>
            </w:tcBorders>
            <w:textDirection w:val="btLr"/>
          </w:tcPr>
          <w:p w14:paraId="42B9BAAC"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уголь</w:t>
            </w:r>
          </w:p>
        </w:tc>
        <w:tc>
          <w:tcPr>
            <w:tcW w:w="426" w:type="dxa"/>
            <w:tcBorders>
              <w:left w:val="single" w:sz="4" w:space="0" w:color="auto"/>
            </w:tcBorders>
            <w:textDirection w:val="btLr"/>
          </w:tcPr>
          <w:p w14:paraId="6A3B25BC" w14:textId="77777777" w:rsidR="00AA40DE" w:rsidRPr="00AA40DE" w:rsidRDefault="00AA40DE" w:rsidP="00AA40DE">
            <w:pPr>
              <w:ind w:left="113" w:right="113"/>
              <w:rPr>
                <w:rFonts w:ascii="Courier New" w:hAnsi="Courier New" w:cs="Courier New"/>
              </w:rPr>
            </w:pPr>
            <w:proofErr w:type="spellStart"/>
            <w:r w:rsidRPr="00AA40DE">
              <w:rPr>
                <w:rFonts w:ascii="Courier New" w:hAnsi="Courier New" w:cs="Courier New"/>
              </w:rPr>
              <w:t>Жид.топливо</w:t>
            </w:r>
            <w:proofErr w:type="spellEnd"/>
          </w:p>
        </w:tc>
        <w:tc>
          <w:tcPr>
            <w:tcW w:w="425" w:type="dxa"/>
            <w:textDirection w:val="btLr"/>
          </w:tcPr>
          <w:p w14:paraId="7A23818C" w14:textId="77777777" w:rsidR="00AA40DE" w:rsidRPr="00AA40DE" w:rsidRDefault="00AA40DE" w:rsidP="00AA40DE">
            <w:pPr>
              <w:ind w:left="113" w:right="113"/>
              <w:rPr>
                <w:rFonts w:ascii="Courier New" w:hAnsi="Courier New" w:cs="Courier New"/>
              </w:rPr>
            </w:pPr>
            <w:r w:rsidRPr="00AA40DE">
              <w:rPr>
                <w:rFonts w:ascii="Courier New" w:hAnsi="Courier New" w:cs="Courier New"/>
              </w:rPr>
              <w:t>дрова</w:t>
            </w:r>
          </w:p>
        </w:tc>
        <w:tc>
          <w:tcPr>
            <w:tcW w:w="424" w:type="dxa"/>
            <w:textDirection w:val="btLr"/>
          </w:tcPr>
          <w:p w14:paraId="3F2DD969" w14:textId="77777777" w:rsidR="00AA40DE" w:rsidRPr="00AA40DE" w:rsidRDefault="00AA40DE" w:rsidP="00AA40DE">
            <w:pPr>
              <w:ind w:left="113" w:right="113"/>
              <w:rPr>
                <w:rFonts w:ascii="Courier New" w:hAnsi="Courier New" w:cs="Courier New"/>
              </w:rPr>
            </w:pPr>
            <w:proofErr w:type="spellStart"/>
            <w:r w:rsidRPr="00AA40DE">
              <w:rPr>
                <w:rFonts w:ascii="Courier New" w:hAnsi="Courier New" w:cs="Courier New"/>
              </w:rPr>
              <w:t>Электрэнергия</w:t>
            </w:r>
            <w:proofErr w:type="spellEnd"/>
          </w:p>
        </w:tc>
        <w:tc>
          <w:tcPr>
            <w:tcW w:w="850" w:type="dxa"/>
            <w:vMerge/>
            <w:textDirection w:val="btLr"/>
          </w:tcPr>
          <w:p w14:paraId="5CFA6D3B" w14:textId="77777777" w:rsidR="00AA40DE" w:rsidRPr="00AA40DE" w:rsidRDefault="00AA40DE" w:rsidP="00AA40DE">
            <w:pPr>
              <w:ind w:left="113" w:right="113"/>
              <w:rPr>
                <w:rFonts w:ascii="Courier New" w:hAnsi="Courier New" w:cs="Courier New"/>
              </w:rPr>
            </w:pPr>
          </w:p>
        </w:tc>
      </w:tr>
      <w:tr w:rsidR="00AA40DE" w:rsidRPr="00AA40DE" w14:paraId="2F190AD0" w14:textId="77777777" w:rsidTr="00AA40DE">
        <w:trPr>
          <w:trHeight w:val="467"/>
        </w:trPr>
        <w:tc>
          <w:tcPr>
            <w:tcW w:w="425" w:type="dxa"/>
            <w:vMerge/>
            <w:tcBorders>
              <w:right w:val="single" w:sz="4" w:space="0" w:color="auto"/>
            </w:tcBorders>
            <w:textDirection w:val="btLr"/>
          </w:tcPr>
          <w:p w14:paraId="61B30174" w14:textId="77777777" w:rsidR="00AA40DE" w:rsidRPr="00AA40DE" w:rsidRDefault="00AA40DE" w:rsidP="00AA40DE">
            <w:pPr>
              <w:ind w:left="113" w:right="113"/>
              <w:rPr>
                <w:rFonts w:ascii="Courier New" w:hAnsi="Courier New" w:cs="Courier New"/>
              </w:rPr>
            </w:pPr>
          </w:p>
        </w:tc>
        <w:tc>
          <w:tcPr>
            <w:tcW w:w="425" w:type="dxa"/>
            <w:vMerge/>
            <w:tcBorders>
              <w:left w:val="single" w:sz="4" w:space="0" w:color="auto"/>
            </w:tcBorders>
            <w:textDirection w:val="btLr"/>
          </w:tcPr>
          <w:p w14:paraId="2B4B989B" w14:textId="77777777" w:rsidR="00AA40DE" w:rsidRPr="00AA40DE" w:rsidRDefault="00AA40DE" w:rsidP="00AA40DE">
            <w:pPr>
              <w:ind w:left="113" w:right="113"/>
              <w:rPr>
                <w:rFonts w:ascii="Courier New" w:hAnsi="Courier New" w:cs="Courier New"/>
              </w:rPr>
            </w:pPr>
          </w:p>
        </w:tc>
        <w:tc>
          <w:tcPr>
            <w:tcW w:w="567" w:type="dxa"/>
            <w:vMerge/>
            <w:tcBorders>
              <w:bottom w:val="single" w:sz="4" w:space="0" w:color="auto"/>
            </w:tcBorders>
            <w:textDirection w:val="btLr"/>
          </w:tcPr>
          <w:p w14:paraId="0E2A4781" w14:textId="77777777" w:rsidR="00AA40DE" w:rsidRPr="00AA40DE" w:rsidRDefault="00AA40DE" w:rsidP="00AA40DE">
            <w:pPr>
              <w:ind w:left="113" w:right="113"/>
              <w:rPr>
                <w:rFonts w:ascii="Courier New" w:hAnsi="Courier New" w:cs="Courier New"/>
              </w:rPr>
            </w:pPr>
          </w:p>
        </w:tc>
        <w:tc>
          <w:tcPr>
            <w:tcW w:w="567" w:type="dxa"/>
            <w:vMerge/>
            <w:textDirection w:val="btLr"/>
          </w:tcPr>
          <w:p w14:paraId="0705E780" w14:textId="77777777" w:rsidR="00AA40DE" w:rsidRPr="00AA40DE" w:rsidRDefault="00AA40DE" w:rsidP="00AA40DE">
            <w:pPr>
              <w:ind w:left="113" w:right="113"/>
              <w:rPr>
                <w:rFonts w:ascii="Courier New" w:hAnsi="Courier New" w:cs="Courier New"/>
              </w:rPr>
            </w:pPr>
          </w:p>
        </w:tc>
        <w:tc>
          <w:tcPr>
            <w:tcW w:w="567" w:type="dxa"/>
            <w:vMerge/>
            <w:textDirection w:val="btLr"/>
          </w:tcPr>
          <w:p w14:paraId="088EBF7E" w14:textId="77777777" w:rsidR="00AA40DE" w:rsidRPr="00AA40DE" w:rsidRDefault="00AA40DE" w:rsidP="00AA40DE">
            <w:pPr>
              <w:ind w:left="113" w:right="113"/>
              <w:rPr>
                <w:rFonts w:ascii="Courier New" w:hAnsi="Courier New" w:cs="Courier New"/>
              </w:rPr>
            </w:pPr>
          </w:p>
        </w:tc>
        <w:tc>
          <w:tcPr>
            <w:tcW w:w="567" w:type="dxa"/>
            <w:vMerge/>
            <w:tcBorders>
              <w:bottom w:val="single" w:sz="4" w:space="0" w:color="auto"/>
            </w:tcBorders>
            <w:textDirection w:val="btLr"/>
          </w:tcPr>
          <w:p w14:paraId="6754FBC5" w14:textId="77777777" w:rsidR="00AA40DE" w:rsidRPr="00AA40DE" w:rsidRDefault="00AA40DE" w:rsidP="00AA40DE">
            <w:pPr>
              <w:ind w:left="113" w:right="113"/>
              <w:rPr>
                <w:rFonts w:ascii="Courier New" w:hAnsi="Courier New" w:cs="Courier New"/>
              </w:rPr>
            </w:pPr>
          </w:p>
        </w:tc>
        <w:tc>
          <w:tcPr>
            <w:tcW w:w="567" w:type="dxa"/>
            <w:tcBorders>
              <w:right w:val="single" w:sz="4" w:space="0" w:color="auto"/>
            </w:tcBorders>
          </w:tcPr>
          <w:p w14:paraId="424B9AD8" w14:textId="77777777" w:rsidR="00AA40DE" w:rsidRPr="00AA40DE" w:rsidRDefault="00AA40DE" w:rsidP="00AA40DE">
            <w:pPr>
              <w:rPr>
                <w:rFonts w:ascii="Courier New" w:hAnsi="Courier New" w:cs="Courier New"/>
              </w:rPr>
            </w:pPr>
            <w:r w:rsidRPr="00AA40DE">
              <w:rPr>
                <w:rFonts w:ascii="Courier New" w:hAnsi="Courier New" w:cs="Courier New"/>
              </w:rPr>
              <w:t>Ед.</w:t>
            </w:r>
          </w:p>
        </w:tc>
        <w:tc>
          <w:tcPr>
            <w:tcW w:w="569" w:type="dxa"/>
            <w:tcBorders>
              <w:left w:val="single" w:sz="4" w:space="0" w:color="auto"/>
            </w:tcBorders>
          </w:tcPr>
          <w:p w14:paraId="698027FC" w14:textId="77777777" w:rsidR="00AA40DE" w:rsidRPr="00AA40DE" w:rsidRDefault="00AA40DE" w:rsidP="00AA40DE">
            <w:pPr>
              <w:rPr>
                <w:rFonts w:ascii="Courier New" w:hAnsi="Courier New" w:cs="Courier New"/>
                <w:vertAlign w:val="superscript"/>
              </w:rPr>
            </w:pPr>
            <w:r w:rsidRPr="00AA40DE">
              <w:rPr>
                <w:rFonts w:ascii="Courier New" w:hAnsi="Courier New" w:cs="Courier New"/>
              </w:rPr>
              <w:t>М</w:t>
            </w:r>
            <w:r w:rsidRPr="00AA40DE">
              <w:rPr>
                <w:rFonts w:ascii="Courier New" w:hAnsi="Courier New" w:cs="Courier New"/>
                <w:vertAlign w:val="superscript"/>
              </w:rPr>
              <w:t>2</w:t>
            </w:r>
          </w:p>
        </w:tc>
        <w:tc>
          <w:tcPr>
            <w:tcW w:w="426" w:type="dxa"/>
            <w:tcBorders>
              <w:top w:val="single" w:sz="4" w:space="0" w:color="auto"/>
            </w:tcBorders>
          </w:tcPr>
          <w:p w14:paraId="748ACE61"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t>Ед</w:t>
            </w:r>
            <w:proofErr w:type="spellEnd"/>
          </w:p>
        </w:tc>
        <w:tc>
          <w:tcPr>
            <w:tcW w:w="425" w:type="dxa"/>
            <w:tcBorders>
              <w:top w:val="single" w:sz="4" w:space="0" w:color="auto"/>
            </w:tcBorders>
          </w:tcPr>
          <w:p w14:paraId="0C1C454B" w14:textId="77777777" w:rsidR="00AA40DE" w:rsidRPr="00AA40DE" w:rsidRDefault="00AA40DE" w:rsidP="00AA40DE">
            <w:pPr>
              <w:rPr>
                <w:rFonts w:ascii="Courier New" w:hAnsi="Courier New" w:cs="Courier New"/>
              </w:rPr>
            </w:pPr>
            <w:r w:rsidRPr="00AA40DE">
              <w:rPr>
                <w:rFonts w:ascii="Courier New" w:hAnsi="Courier New" w:cs="Courier New"/>
              </w:rPr>
              <w:t>М</w:t>
            </w:r>
            <w:r w:rsidRPr="00AA40DE">
              <w:rPr>
                <w:rFonts w:ascii="Courier New" w:hAnsi="Courier New" w:cs="Courier New"/>
                <w:vertAlign w:val="superscript"/>
              </w:rPr>
              <w:t>2</w:t>
            </w:r>
          </w:p>
        </w:tc>
        <w:tc>
          <w:tcPr>
            <w:tcW w:w="423" w:type="dxa"/>
          </w:tcPr>
          <w:p w14:paraId="339B1102" w14:textId="77777777" w:rsidR="00AA40DE" w:rsidRPr="00AA40DE" w:rsidRDefault="00AA40DE" w:rsidP="00AA40DE">
            <w:pPr>
              <w:rPr>
                <w:rFonts w:ascii="Courier New" w:hAnsi="Courier New" w:cs="Courier New"/>
              </w:rPr>
            </w:pPr>
            <w:r w:rsidRPr="00AA40DE">
              <w:rPr>
                <w:rFonts w:ascii="Courier New" w:hAnsi="Courier New" w:cs="Courier New"/>
              </w:rPr>
              <w:t>Ед</w:t>
            </w:r>
            <w:r w:rsidRPr="00AA40DE">
              <w:rPr>
                <w:rFonts w:ascii="Courier New" w:hAnsi="Courier New" w:cs="Courier New"/>
              </w:rPr>
              <w:lastRenderedPageBreak/>
              <w:t>.</w:t>
            </w:r>
          </w:p>
        </w:tc>
        <w:tc>
          <w:tcPr>
            <w:tcW w:w="566" w:type="dxa"/>
          </w:tcPr>
          <w:p w14:paraId="5EE84D7F" w14:textId="77777777" w:rsidR="00AA40DE" w:rsidRPr="00AA40DE" w:rsidRDefault="00AA40DE" w:rsidP="00AA40DE">
            <w:pPr>
              <w:rPr>
                <w:rFonts w:ascii="Courier New" w:hAnsi="Courier New" w:cs="Courier New"/>
                <w:vertAlign w:val="superscript"/>
              </w:rPr>
            </w:pPr>
            <w:r w:rsidRPr="00AA40DE">
              <w:rPr>
                <w:rFonts w:ascii="Courier New" w:hAnsi="Courier New" w:cs="Courier New"/>
              </w:rPr>
              <w:lastRenderedPageBreak/>
              <w:t>М</w:t>
            </w:r>
            <w:r w:rsidRPr="00AA40DE">
              <w:rPr>
                <w:rFonts w:ascii="Courier New" w:hAnsi="Courier New" w:cs="Courier New"/>
                <w:vertAlign w:val="superscript"/>
              </w:rPr>
              <w:t>2</w:t>
            </w:r>
          </w:p>
        </w:tc>
        <w:tc>
          <w:tcPr>
            <w:tcW w:w="490" w:type="dxa"/>
          </w:tcPr>
          <w:p w14:paraId="10F1DDD4"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t>Ед</w:t>
            </w:r>
            <w:proofErr w:type="spellEnd"/>
          </w:p>
        </w:tc>
        <w:tc>
          <w:tcPr>
            <w:tcW w:w="644" w:type="dxa"/>
          </w:tcPr>
          <w:p w14:paraId="29D7B594" w14:textId="77777777" w:rsidR="00AA40DE" w:rsidRPr="00AA40DE" w:rsidRDefault="00AA40DE" w:rsidP="00AA40DE">
            <w:pPr>
              <w:rPr>
                <w:rFonts w:ascii="Courier New" w:hAnsi="Courier New" w:cs="Courier New"/>
                <w:vertAlign w:val="superscript"/>
              </w:rPr>
            </w:pPr>
            <w:r w:rsidRPr="00AA40DE">
              <w:rPr>
                <w:rFonts w:ascii="Courier New" w:hAnsi="Courier New" w:cs="Courier New"/>
              </w:rPr>
              <w:t>М</w:t>
            </w:r>
            <w:r w:rsidRPr="00AA40DE">
              <w:rPr>
                <w:rFonts w:ascii="Courier New" w:hAnsi="Courier New" w:cs="Courier New"/>
                <w:vertAlign w:val="superscript"/>
              </w:rPr>
              <w:t>2</w:t>
            </w:r>
          </w:p>
        </w:tc>
        <w:tc>
          <w:tcPr>
            <w:tcW w:w="567" w:type="dxa"/>
          </w:tcPr>
          <w:p w14:paraId="535DC502"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t>ед</w:t>
            </w:r>
            <w:proofErr w:type="spellEnd"/>
          </w:p>
        </w:tc>
        <w:tc>
          <w:tcPr>
            <w:tcW w:w="427" w:type="dxa"/>
          </w:tcPr>
          <w:p w14:paraId="4F5BBA30" w14:textId="77777777" w:rsidR="00AA40DE" w:rsidRPr="00AA40DE" w:rsidRDefault="00AA40DE" w:rsidP="00AA40DE">
            <w:pPr>
              <w:rPr>
                <w:rFonts w:ascii="Courier New" w:hAnsi="Courier New" w:cs="Courier New"/>
                <w:vertAlign w:val="superscript"/>
              </w:rPr>
            </w:pPr>
            <w:r w:rsidRPr="00AA40DE">
              <w:rPr>
                <w:rFonts w:ascii="Courier New" w:hAnsi="Courier New" w:cs="Courier New"/>
              </w:rPr>
              <w:t>М</w:t>
            </w:r>
            <w:r w:rsidRPr="00AA40DE">
              <w:rPr>
                <w:rFonts w:ascii="Courier New" w:hAnsi="Courier New" w:cs="Courier New"/>
                <w:vertAlign w:val="superscript"/>
              </w:rPr>
              <w:t>2</w:t>
            </w:r>
          </w:p>
        </w:tc>
        <w:tc>
          <w:tcPr>
            <w:tcW w:w="426" w:type="dxa"/>
          </w:tcPr>
          <w:p w14:paraId="0D02A2D3"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t>Тн</w:t>
            </w:r>
            <w:proofErr w:type="spellEnd"/>
            <w:r w:rsidRPr="00AA40DE">
              <w:rPr>
                <w:rFonts w:ascii="Courier New" w:hAnsi="Courier New" w:cs="Courier New"/>
              </w:rPr>
              <w:lastRenderedPageBreak/>
              <w:t>.</w:t>
            </w:r>
          </w:p>
        </w:tc>
        <w:tc>
          <w:tcPr>
            <w:tcW w:w="426" w:type="dxa"/>
          </w:tcPr>
          <w:p w14:paraId="392D34E5"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lastRenderedPageBreak/>
              <w:t>Тн</w:t>
            </w:r>
            <w:proofErr w:type="spellEnd"/>
            <w:r w:rsidRPr="00AA40DE">
              <w:rPr>
                <w:rFonts w:ascii="Courier New" w:hAnsi="Courier New" w:cs="Courier New"/>
              </w:rPr>
              <w:lastRenderedPageBreak/>
              <w:t>.</w:t>
            </w:r>
          </w:p>
        </w:tc>
        <w:tc>
          <w:tcPr>
            <w:tcW w:w="425" w:type="dxa"/>
          </w:tcPr>
          <w:p w14:paraId="16531088" w14:textId="77777777" w:rsidR="00AA40DE" w:rsidRPr="00AA40DE" w:rsidRDefault="00AA40DE" w:rsidP="00AA40DE">
            <w:pPr>
              <w:rPr>
                <w:rFonts w:ascii="Courier New" w:hAnsi="Courier New" w:cs="Courier New"/>
                <w:vertAlign w:val="superscript"/>
              </w:rPr>
            </w:pPr>
            <w:r w:rsidRPr="00AA40DE">
              <w:rPr>
                <w:rFonts w:ascii="Courier New" w:hAnsi="Courier New" w:cs="Courier New"/>
              </w:rPr>
              <w:lastRenderedPageBreak/>
              <w:t>М</w:t>
            </w:r>
            <w:r w:rsidRPr="00AA40DE">
              <w:rPr>
                <w:rFonts w:ascii="Courier New" w:hAnsi="Courier New" w:cs="Courier New"/>
                <w:vertAlign w:val="superscript"/>
              </w:rPr>
              <w:t>3</w:t>
            </w:r>
          </w:p>
        </w:tc>
        <w:tc>
          <w:tcPr>
            <w:tcW w:w="424" w:type="dxa"/>
          </w:tcPr>
          <w:p w14:paraId="0BADF4FF" w14:textId="77777777" w:rsidR="00AA40DE" w:rsidRPr="00AA40DE" w:rsidRDefault="00AA40DE" w:rsidP="00AA40DE">
            <w:pPr>
              <w:rPr>
                <w:rFonts w:ascii="Courier New" w:hAnsi="Courier New" w:cs="Courier New"/>
              </w:rPr>
            </w:pPr>
            <w:proofErr w:type="spellStart"/>
            <w:r w:rsidRPr="00AA40DE">
              <w:rPr>
                <w:rFonts w:ascii="Courier New" w:hAnsi="Courier New" w:cs="Courier New"/>
              </w:rPr>
              <w:t>Т.</w:t>
            </w:r>
            <w:r w:rsidRPr="00AA40DE">
              <w:rPr>
                <w:rFonts w:ascii="Courier New" w:hAnsi="Courier New" w:cs="Courier New"/>
              </w:rPr>
              <w:lastRenderedPageBreak/>
              <w:t>кв.ч</w:t>
            </w:r>
            <w:proofErr w:type="spellEnd"/>
          </w:p>
        </w:tc>
        <w:tc>
          <w:tcPr>
            <w:tcW w:w="850" w:type="dxa"/>
            <w:vMerge/>
            <w:textDirection w:val="btLr"/>
          </w:tcPr>
          <w:p w14:paraId="2B9C87F8" w14:textId="77777777" w:rsidR="00AA40DE" w:rsidRPr="00AA40DE" w:rsidRDefault="00AA40DE" w:rsidP="00AA40DE">
            <w:pPr>
              <w:ind w:left="113" w:right="113"/>
              <w:rPr>
                <w:rFonts w:ascii="Courier New" w:hAnsi="Courier New" w:cs="Courier New"/>
              </w:rPr>
            </w:pPr>
          </w:p>
        </w:tc>
      </w:tr>
      <w:tr w:rsidR="00FD07AE" w:rsidRPr="00AA40DE" w14:paraId="46ED18CA" w14:textId="77777777" w:rsidTr="00AA40DE">
        <w:trPr>
          <w:cantSplit/>
          <w:trHeight w:val="2113"/>
        </w:trPr>
        <w:tc>
          <w:tcPr>
            <w:tcW w:w="425" w:type="dxa"/>
            <w:textDirection w:val="btLr"/>
          </w:tcPr>
          <w:p w14:paraId="6EC09F9B" w14:textId="77777777" w:rsidR="00FD07AE" w:rsidRPr="00AA40DE" w:rsidRDefault="00FD07AE" w:rsidP="00AA40DE">
            <w:pPr>
              <w:ind w:left="113" w:right="113"/>
              <w:rPr>
                <w:rFonts w:ascii="Courier New" w:hAnsi="Courier New" w:cs="Courier New"/>
              </w:rPr>
            </w:pPr>
            <w:r w:rsidRPr="00AA40DE">
              <w:rPr>
                <w:rFonts w:ascii="Courier New" w:hAnsi="Courier New" w:cs="Courier New"/>
              </w:rPr>
              <w:t>1</w:t>
            </w:r>
          </w:p>
        </w:tc>
        <w:tc>
          <w:tcPr>
            <w:tcW w:w="425" w:type="dxa"/>
            <w:textDirection w:val="btLr"/>
          </w:tcPr>
          <w:p w14:paraId="6EB7F98A" w14:textId="77777777" w:rsidR="00FD07AE" w:rsidRPr="00AA40DE" w:rsidRDefault="00FD07AE" w:rsidP="00AA40DE">
            <w:pPr>
              <w:ind w:left="113" w:right="113"/>
              <w:rPr>
                <w:rFonts w:ascii="Courier New" w:hAnsi="Courier New" w:cs="Courier New"/>
              </w:rPr>
            </w:pPr>
            <w:proofErr w:type="spellStart"/>
            <w:r w:rsidRPr="00AA40DE">
              <w:rPr>
                <w:rFonts w:ascii="Courier New" w:hAnsi="Courier New" w:cs="Courier New"/>
              </w:rPr>
              <w:t>п.Березняки</w:t>
            </w:r>
            <w:proofErr w:type="spellEnd"/>
          </w:p>
        </w:tc>
        <w:tc>
          <w:tcPr>
            <w:tcW w:w="567" w:type="dxa"/>
            <w:tcBorders>
              <w:top w:val="single" w:sz="4" w:space="0" w:color="auto"/>
            </w:tcBorders>
            <w:textDirection w:val="btLr"/>
            <w:vAlign w:val="center"/>
          </w:tcPr>
          <w:p w14:paraId="22ED0345"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20,64</w:t>
            </w:r>
          </w:p>
        </w:tc>
        <w:tc>
          <w:tcPr>
            <w:tcW w:w="567" w:type="dxa"/>
            <w:textDirection w:val="btLr"/>
            <w:vAlign w:val="center"/>
          </w:tcPr>
          <w:p w14:paraId="79A32356"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4</w:t>
            </w:r>
          </w:p>
        </w:tc>
        <w:tc>
          <w:tcPr>
            <w:tcW w:w="567" w:type="dxa"/>
            <w:textDirection w:val="btLr"/>
            <w:vAlign w:val="center"/>
          </w:tcPr>
          <w:p w14:paraId="028FA011"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КЕВ</w:t>
            </w:r>
          </w:p>
          <w:p w14:paraId="5AFC6F89"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6000/6</w:t>
            </w:r>
          </w:p>
        </w:tc>
        <w:tc>
          <w:tcPr>
            <w:tcW w:w="567" w:type="dxa"/>
            <w:tcBorders>
              <w:top w:val="single" w:sz="4" w:space="0" w:color="auto"/>
            </w:tcBorders>
            <w:textDirection w:val="btLr"/>
            <w:vAlign w:val="center"/>
          </w:tcPr>
          <w:p w14:paraId="214FBFED"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4,7</w:t>
            </w:r>
          </w:p>
        </w:tc>
        <w:tc>
          <w:tcPr>
            <w:tcW w:w="567" w:type="dxa"/>
            <w:tcBorders>
              <w:right w:val="single" w:sz="4" w:space="0" w:color="auto"/>
            </w:tcBorders>
            <w:textDirection w:val="btLr"/>
            <w:vAlign w:val="center"/>
          </w:tcPr>
          <w:p w14:paraId="0B82B9D2"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5</w:t>
            </w:r>
          </w:p>
        </w:tc>
        <w:tc>
          <w:tcPr>
            <w:tcW w:w="569" w:type="dxa"/>
            <w:tcBorders>
              <w:left w:val="single" w:sz="4" w:space="0" w:color="auto"/>
            </w:tcBorders>
            <w:textDirection w:val="btLr"/>
            <w:vAlign w:val="center"/>
          </w:tcPr>
          <w:p w14:paraId="311F7526"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402,3</w:t>
            </w:r>
          </w:p>
        </w:tc>
        <w:tc>
          <w:tcPr>
            <w:tcW w:w="426" w:type="dxa"/>
            <w:textDirection w:val="btLr"/>
            <w:vAlign w:val="center"/>
          </w:tcPr>
          <w:p w14:paraId="1EDDEDB3"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w:t>
            </w:r>
          </w:p>
        </w:tc>
        <w:tc>
          <w:tcPr>
            <w:tcW w:w="425" w:type="dxa"/>
            <w:textDirection w:val="btLr"/>
            <w:vAlign w:val="center"/>
          </w:tcPr>
          <w:p w14:paraId="42F4BD06"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w:t>
            </w:r>
          </w:p>
        </w:tc>
        <w:tc>
          <w:tcPr>
            <w:tcW w:w="423" w:type="dxa"/>
            <w:textDirection w:val="btLr"/>
            <w:vAlign w:val="center"/>
          </w:tcPr>
          <w:p w14:paraId="42047695"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45</w:t>
            </w:r>
          </w:p>
        </w:tc>
        <w:tc>
          <w:tcPr>
            <w:tcW w:w="566" w:type="dxa"/>
            <w:textDirection w:val="btLr"/>
            <w:vAlign w:val="center"/>
          </w:tcPr>
          <w:p w14:paraId="4045FF15"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11010,4</w:t>
            </w:r>
          </w:p>
        </w:tc>
        <w:tc>
          <w:tcPr>
            <w:tcW w:w="490" w:type="dxa"/>
            <w:textDirection w:val="btLr"/>
            <w:vAlign w:val="center"/>
          </w:tcPr>
          <w:p w14:paraId="58579102"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5</w:t>
            </w:r>
          </w:p>
        </w:tc>
        <w:tc>
          <w:tcPr>
            <w:tcW w:w="644" w:type="dxa"/>
            <w:textDirection w:val="btLr"/>
            <w:vAlign w:val="center"/>
          </w:tcPr>
          <w:p w14:paraId="3262E566"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6191,0</w:t>
            </w:r>
          </w:p>
        </w:tc>
        <w:tc>
          <w:tcPr>
            <w:tcW w:w="567" w:type="dxa"/>
            <w:textDirection w:val="btLr"/>
            <w:vAlign w:val="center"/>
          </w:tcPr>
          <w:p w14:paraId="17075492"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1</w:t>
            </w:r>
          </w:p>
        </w:tc>
        <w:tc>
          <w:tcPr>
            <w:tcW w:w="427" w:type="dxa"/>
            <w:textDirection w:val="btLr"/>
            <w:vAlign w:val="center"/>
          </w:tcPr>
          <w:p w14:paraId="0F4428B4"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1345,7</w:t>
            </w:r>
          </w:p>
        </w:tc>
        <w:tc>
          <w:tcPr>
            <w:tcW w:w="426" w:type="dxa"/>
            <w:textDirection w:val="btLr"/>
            <w:vAlign w:val="center"/>
          </w:tcPr>
          <w:p w14:paraId="44DA35B1"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w:t>
            </w:r>
          </w:p>
        </w:tc>
        <w:tc>
          <w:tcPr>
            <w:tcW w:w="426" w:type="dxa"/>
            <w:textDirection w:val="btLr"/>
            <w:vAlign w:val="center"/>
          </w:tcPr>
          <w:p w14:paraId="024A98E7"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w:t>
            </w:r>
          </w:p>
        </w:tc>
        <w:tc>
          <w:tcPr>
            <w:tcW w:w="425" w:type="dxa"/>
            <w:textDirection w:val="btLr"/>
            <w:vAlign w:val="center"/>
          </w:tcPr>
          <w:p w14:paraId="02D881FB"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w:t>
            </w:r>
          </w:p>
        </w:tc>
        <w:tc>
          <w:tcPr>
            <w:tcW w:w="424" w:type="dxa"/>
            <w:textDirection w:val="btLr"/>
            <w:vAlign w:val="center"/>
          </w:tcPr>
          <w:p w14:paraId="46FF262B"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17145</w:t>
            </w:r>
          </w:p>
        </w:tc>
        <w:tc>
          <w:tcPr>
            <w:tcW w:w="850" w:type="dxa"/>
            <w:textDirection w:val="btLr"/>
            <w:vAlign w:val="center"/>
          </w:tcPr>
          <w:p w14:paraId="456821FF" w14:textId="77777777" w:rsidR="00FD07AE" w:rsidRPr="00AA40DE" w:rsidRDefault="00FD07AE" w:rsidP="00AA40DE">
            <w:pPr>
              <w:ind w:left="113" w:right="113"/>
              <w:jc w:val="center"/>
              <w:rPr>
                <w:rFonts w:ascii="Courier New" w:hAnsi="Courier New" w:cs="Courier New"/>
              </w:rPr>
            </w:pPr>
            <w:r w:rsidRPr="00AA40DE">
              <w:rPr>
                <w:rFonts w:ascii="Courier New" w:hAnsi="Courier New" w:cs="Courier New"/>
              </w:rPr>
              <w:t>3,30</w:t>
            </w:r>
          </w:p>
        </w:tc>
      </w:tr>
    </w:tbl>
    <w:p w14:paraId="10DCDF78" w14:textId="77777777" w:rsidR="004473E9" w:rsidRPr="00C203CA" w:rsidRDefault="004473E9" w:rsidP="004473E9">
      <w:pPr>
        <w:spacing w:after="0" w:line="240" w:lineRule="auto"/>
        <w:jc w:val="both"/>
        <w:rPr>
          <w:rFonts w:ascii="Arial" w:hAnsi="Arial" w:cs="Arial"/>
          <w:sz w:val="24"/>
          <w:szCs w:val="24"/>
        </w:rPr>
      </w:pPr>
    </w:p>
    <w:p w14:paraId="0475A928" w14:textId="77777777" w:rsidR="00A41162" w:rsidRPr="00C203CA" w:rsidRDefault="00A41162"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С 01.10.2019г. на территории Березняковского сельского поселения ресурсоснабжающей организацией в сфере теплоснабжения является </w:t>
      </w:r>
      <w:r w:rsidR="00FD07AE" w:rsidRPr="00C203CA">
        <w:rPr>
          <w:rFonts w:ascii="Arial" w:hAnsi="Arial" w:cs="Arial"/>
          <w:sz w:val="24"/>
          <w:szCs w:val="24"/>
        </w:rPr>
        <w:t>Муниципальное унитарное предприятие жилищное коммунальное хозяйство</w:t>
      </w:r>
      <w:r w:rsidRPr="00C203CA">
        <w:rPr>
          <w:rFonts w:ascii="Arial" w:hAnsi="Arial" w:cs="Arial"/>
          <w:sz w:val="24"/>
          <w:szCs w:val="24"/>
        </w:rPr>
        <w:t xml:space="preserve"> «Березняки»</w:t>
      </w:r>
      <w:r w:rsidR="00FD07AE" w:rsidRPr="00C203CA">
        <w:rPr>
          <w:rFonts w:ascii="Arial" w:hAnsi="Arial" w:cs="Arial"/>
          <w:sz w:val="24"/>
          <w:szCs w:val="24"/>
        </w:rPr>
        <w:t xml:space="preserve"> (далее – МУП ЖКХ «Березняки»)</w:t>
      </w:r>
      <w:r w:rsidRPr="00C203CA">
        <w:rPr>
          <w:rFonts w:ascii="Arial" w:hAnsi="Arial" w:cs="Arial"/>
          <w:sz w:val="24"/>
          <w:szCs w:val="24"/>
        </w:rPr>
        <w:t>.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30E71D9A"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14:paraId="2D676E05"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участок производства тепловой энергии (котельная);</w:t>
      </w:r>
    </w:p>
    <w:p w14:paraId="73F47DD2"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 участок транспортировки тепловой энергии потребителю (трубопроводы </w:t>
      </w:r>
    </w:p>
    <w:p w14:paraId="058BD07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тепловых сетей);</w:t>
      </w:r>
    </w:p>
    <w:p w14:paraId="5FC9EDC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участок потребления тепловой энергии (отапливаемые объекты).</w:t>
      </w:r>
    </w:p>
    <w:p w14:paraId="60B4B99F"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14:paraId="1041F509" w14:textId="77777777" w:rsidR="004473E9" w:rsidRPr="00C203CA" w:rsidRDefault="004473E9" w:rsidP="004473E9">
      <w:pPr>
        <w:spacing w:after="0" w:line="240" w:lineRule="auto"/>
        <w:ind w:firstLine="567"/>
        <w:jc w:val="both"/>
        <w:rPr>
          <w:rFonts w:ascii="Arial" w:hAnsi="Arial" w:cs="Arial"/>
          <w:color w:val="000000"/>
          <w:sz w:val="24"/>
          <w:szCs w:val="24"/>
          <w:lang w:eastAsia="ru-RU"/>
        </w:rPr>
      </w:pPr>
      <w:r w:rsidRPr="00C203CA">
        <w:rPr>
          <w:rFonts w:ascii="Arial" w:hAnsi="Arial" w:cs="Arial"/>
          <w:color w:val="000000"/>
          <w:sz w:val="24"/>
          <w:szCs w:val="24"/>
          <w:lang w:eastAsia="ru-RU"/>
        </w:rPr>
        <w:t>Существующие проблемы котельной п. Березняки:</w:t>
      </w:r>
    </w:p>
    <w:p w14:paraId="4D621FCD" w14:textId="77777777" w:rsidR="004473E9" w:rsidRPr="00C203CA"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C203CA">
        <w:rPr>
          <w:rFonts w:ascii="Arial" w:hAnsi="Arial" w:cs="Arial"/>
          <w:color w:val="000000"/>
          <w:sz w:val="24"/>
          <w:szCs w:val="24"/>
          <w:lang w:eastAsia="ru-RU"/>
        </w:rPr>
        <w:t>-  изношенность оборудования</w:t>
      </w:r>
    </w:p>
    <w:p w14:paraId="486AEAE4" w14:textId="77777777" w:rsidR="004473E9" w:rsidRPr="00C203CA"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C203CA">
        <w:rPr>
          <w:rFonts w:ascii="Arial" w:hAnsi="Arial" w:cs="Arial"/>
          <w:color w:val="000000"/>
          <w:sz w:val="24"/>
          <w:szCs w:val="24"/>
          <w:lang w:eastAsia="ru-RU"/>
        </w:rPr>
        <w:t xml:space="preserve">- высокая стоимость электрической энергии. </w:t>
      </w:r>
    </w:p>
    <w:p w14:paraId="48C20A7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Существующие проблемы тепловых сетей:</w:t>
      </w:r>
    </w:p>
    <w:p w14:paraId="57193932"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color w:val="000000"/>
          <w:sz w:val="24"/>
          <w:szCs w:val="24"/>
          <w:lang w:eastAsia="ru-RU"/>
        </w:rPr>
        <w:t xml:space="preserve">- </w:t>
      </w:r>
      <w:r w:rsidRPr="00C203CA">
        <w:rPr>
          <w:rFonts w:ascii="Arial" w:hAnsi="Arial" w:cs="Arial"/>
          <w:sz w:val="24"/>
          <w:szCs w:val="24"/>
        </w:rPr>
        <w:t xml:space="preserve">ветхие тепловые сети </w:t>
      </w:r>
    </w:p>
    <w:p w14:paraId="7DB4208E" w14:textId="263A5ABA" w:rsidR="004473E9" w:rsidRPr="00C203CA"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C203CA">
        <w:rPr>
          <w:rFonts w:ascii="Arial" w:hAnsi="Arial" w:cs="Arial"/>
          <w:color w:val="000000"/>
          <w:sz w:val="24"/>
          <w:szCs w:val="24"/>
          <w:lang w:eastAsia="ru-RU"/>
        </w:rPr>
        <w:t xml:space="preserve">Администрацией Березняковского </w:t>
      </w:r>
      <w:r w:rsidR="00AA40DE" w:rsidRPr="00C203CA">
        <w:rPr>
          <w:rFonts w:ascii="Arial" w:hAnsi="Arial" w:cs="Arial"/>
          <w:color w:val="000000"/>
          <w:sz w:val="24"/>
          <w:szCs w:val="24"/>
          <w:lang w:eastAsia="ru-RU"/>
        </w:rPr>
        <w:t>сельского поселения</w:t>
      </w:r>
      <w:r w:rsidRPr="00C203CA">
        <w:rPr>
          <w:rFonts w:ascii="Arial" w:hAnsi="Arial" w:cs="Arial"/>
          <w:color w:val="000000"/>
          <w:sz w:val="24"/>
          <w:szCs w:val="24"/>
          <w:lang w:eastAsia="ru-RU"/>
        </w:rPr>
        <w:t xml:space="preserve"> Нижнеилимского района утверждена долгосрочная целевая программа «Энергосбережение и повышение энергетической эффективности». </w:t>
      </w:r>
    </w:p>
    <w:p w14:paraId="404A87B7" w14:textId="77777777" w:rsidR="00AA40DE" w:rsidRDefault="00AA40DE" w:rsidP="00820487">
      <w:pPr>
        <w:spacing w:after="0" w:line="240" w:lineRule="auto"/>
        <w:jc w:val="center"/>
        <w:rPr>
          <w:rFonts w:ascii="Arial" w:hAnsi="Arial" w:cs="Arial"/>
          <w:b/>
          <w:sz w:val="24"/>
          <w:szCs w:val="24"/>
          <w:lang w:eastAsia="ru-RU"/>
        </w:rPr>
      </w:pPr>
    </w:p>
    <w:p w14:paraId="2E36327A" w14:textId="77777777" w:rsidR="00AA40DE" w:rsidRDefault="00AA40DE" w:rsidP="00820487">
      <w:pPr>
        <w:spacing w:after="0" w:line="240" w:lineRule="auto"/>
        <w:jc w:val="center"/>
        <w:rPr>
          <w:rFonts w:ascii="Arial" w:hAnsi="Arial" w:cs="Arial"/>
          <w:b/>
          <w:sz w:val="24"/>
          <w:szCs w:val="24"/>
          <w:lang w:eastAsia="ru-RU"/>
        </w:rPr>
      </w:pPr>
    </w:p>
    <w:p w14:paraId="2C5324AC" w14:textId="77777777" w:rsidR="00AA40DE" w:rsidRDefault="00AA40DE" w:rsidP="00820487">
      <w:pPr>
        <w:spacing w:after="0" w:line="240" w:lineRule="auto"/>
        <w:jc w:val="center"/>
        <w:rPr>
          <w:rFonts w:ascii="Arial" w:hAnsi="Arial" w:cs="Arial"/>
          <w:b/>
          <w:sz w:val="24"/>
          <w:szCs w:val="24"/>
          <w:lang w:eastAsia="ru-RU"/>
        </w:rPr>
      </w:pPr>
    </w:p>
    <w:p w14:paraId="0251EF49" w14:textId="6BB99C77" w:rsidR="004473E9" w:rsidRPr="00AA40DE" w:rsidRDefault="00AA40DE" w:rsidP="00820487">
      <w:pPr>
        <w:spacing w:after="0" w:line="240" w:lineRule="auto"/>
        <w:jc w:val="center"/>
        <w:rPr>
          <w:rFonts w:ascii="Arial" w:hAnsi="Arial" w:cs="Arial"/>
          <w:b/>
          <w:sz w:val="32"/>
          <w:szCs w:val="32"/>
          <w:lang w:eastAsia="ru-RU"/>
        </w:rPr>
      </w:pPr>
      <w:r w:rsidRPr="00AA40DE">
        <w:rPr>
          <w:rFonts w:ascii="Arial" w:hAnsi="Arial" w:cs="Arial"/>
          <w:b/>
          <w:sz w:val="32"/>
          <w:szCs w:val="32"/>
          <w:lang w:eastAsia="ru-RU"/>
        </w:rPr>
        <w:t>ВОДОСНАБЖЕНИЕ</w:t>
      </w:r>
    </w:p>
    <w:p w14:paraId="1C557533" w14:textId="77777777" w:rsidR="004473E9" w:rsidRPr="00C203CA" w:rsidRDefault="004473E9" w:rsidP="004473E9">
      <w:pPr>
        <w:spacing w:after="0" w:line="240" w:lineRule="auto"/>
        <w:ind w:firstLine="567"/>
        <w:jc w:val="center"/>
        <w:rPr>
          <w:rFonts w:ascii="Arial" w:hAnsi="Arial" w:cs="Arial"/>
          <w:b/>
          <w:sz w:val="24"/>
          <w:szCs w:val="24"/>
          <w:lang w:eastAsia="ru-RU"/>
        </w:rPr>
      </w:pPr>
    </w:p>
    <w:p w14:paraId="157DE96B"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Ресурсоснабжающей организацией в сфере холодного водоснабжения является ООО «</w:t>
      </w:r>
      <w:r w:rsidR="00A41162" w:rsidRPr="00C203CA">
        <w:rPr>
          <w:rFonts w:ascii="Arial" w:hAnsi="Arial" w:cs="Arial"/>
          <w:sz w:val="24"/>
          <w:szCs w:val="24"/>
        </w:rPr>
        <w:t>ГРАНДСЕРВИС</w:t>
      </w:r>
      <w:r w:rsidRPr="00C203CA">
        <w:rPr>
          <w:rFonts w:ascii="Arial" w:hAnsi="Arial" w:cs="Arial"/>
          <w:sz w:val="24"/>
          <w:szCs w:val="24"/>
        </w:rPr>
        <w:t>», выполняющая работы и оказывающая услуги в том числе:</w:t>
      </w:r>
    </w:p>
    <w:p w14:paraId="1A7067B8"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добыча пресных подземных вод для хозяйственно- питьевого водоснабжения;</w:t>
      </w:r>
    </w:p>
    <w:p w14:paraId="6547BA02"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подключение потребителей к системе водоснабжения;</w:t>
      </w:r>
    </w:p>
    <w:p w14:paraId="0BB7D976"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обслуживание водопроводных сетей;</w:t>
      </w:r>
    </w:p>
    <w:p w14:paraId="271E4B93"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установка приборов учета (водомеров), их опломбировка;</w:t>
      </w:r>
    </w:p>
    <w:p w14:paraId="504619B9"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демонтаж и монтаж линий водоснабжения.</w:t>
      </w:r>
    </w:p>
    <w:p w14:paraId="2C55A773"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ООО «</w:t>
      </w:r>
      <w:r w:rsidR="00A41162" w:rsidRPr="00C203CA">
        <w:rPr>
          <w:rFonts w:ascii="Arial" w:hAnsi="Arial" w:cs="Arial"/>
          <w:sz w:val="24"/>
          <w:szCs w:val="24"/>
        </w:rPr>
        <w:t>ГРАНДСЕРВИС</w:t>
      </w:r>
      <w:r w:rsidRPr="00C203CA">
        <w:rPr>
          <w:rFonts w:ascii="Arial" w:hAnsi="Arial" w:cs="Arial"/>
          <w:sz w:val="24"/>
          <w:szCs w:val="24"/>
        </w:rPr>
        <w:t>» в Березняковском сельском поселении осуществляются непосредственно через кассу предприятия.</w:t>
      </w:r>
    </w:p>
    <w:p w14:paraId="6D05A710"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Качество поставляемых услуг соответствует требованиям, определенным действующим законодательством. По данным протоколов лабораторных </w:t>
      </w:r>
      <w:r w:rsidRPr="00C203CA">
        <w:rPr>
          <w:rFonts w:ascii="Arial" w:hAnsi="Arial" w:cs="Arial"/>
          <w:sz w:val="24"/>
          <w:szCs w:val="24"/>
        </w:rPr>
        <w:lastRenderedPageBreak/>
        <w:t xml:space="preserve">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w:t>
      </w:r>
      <w:r w:rsidR="0007304C" w:rsidRPr="00C203CA">
        <w:rPr>
          <w:rFonts w:ascii="Arial" w:hAnsi="Arial" w:cs="Arial"/>
          <w:sz w:val="24"/>
          <w:szCs w:val="24"/>
        </w:rPr>
        <w:t>«</w:t>
      </w:r>
      <w:r w:rsidRPr="00C203CA">
        <w:rPr>
          <w:rFonts w:ascii="Arial" w:hAnsi="Arial" w:cs="Arial"/>
          <w:sz w:val="24"/>
          <w:szCs w:val="24"/>
        </w:rPr>
        <w:t>Питьевая вода. Гигиенические требования к качеству воды централизованных систем питьевого водоснабжения. Контроль качества</w:t>
      </w:r>
      <w:r w:rsidR="0007304C" w:rsidRPr="00C203CA">
        <w:rPr>
          <w:rFonts w:ascii="Arial" w:hAnsi="Arial" w:cs="Arial"/>
          <w:sz w:val="24"/>
          <w:szCs w:val="24"/>
        </w:rPr>
        <w:t>»</w:t>
      </w:r>
      <w:r w:rsidRPr="00C203CA">
        <w:rPr>
          <w:rFonts w:ascii="Arial" w:hAnsi="Arial" w:cs="Arial"/>
          <w:sz w:val="24"/>
          <w:szCs w:val="24"/>
        </w:rPr>
        <w:t>. Организации технической эксплуатации систем водоснабжения обеспечивают их надлежащее использование и сохранность.</w:t>
      </w:r>
    </w:p>
    <w:p w14:paraId="0CE70B2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w:t>
      </w:r>
      <w:r w:rsidR="00FD07AE" w:rsidRPr="00C203CA">
        <w:rPr>
          <w:rFonts w:ascii="Arial" w:hAnsi="Arial" w:cs="Arial"/>
          <w:sz w:val="24"/>
          <w:szCs w:val="24"/>
        </w:rPr>
        <w:t>8,158</w:t>
      </w:r>
      <w:r w:rsidRPr="00C203CA">
        <w:rPr>
          <w:rFonts w:ascii="Arial" w:hAnsi="Arial" w:cs="Arial"/>
          <w:sz w:val="24"/>
          <w:szCs w:val="24"/>
        </w:rPr>
        <w:t xml:space="preserve"> км.</w:t>
      </w:r>
    </w:p>
    <w:p w14:paraId="16A4624A"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Дебит скважин водозабора подземных вод Березняковского сельского поселения:</w:t>
      </w:r>
    </w:p>
    <w:p w14:paraId="3B5B796A"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скважина №1 – 0,96 тыс. м3/</w:t>
      </w:r>
      <w:proofErr w:type="spellStart"/>
      <w:r w:rsidRPr="00C203CA">
        <w:rPr>
          <w:rFonts w:ascii="Arial" w:hAnsi="Arial" w:cs="Arial"/>
          <w:sz w:val="24"/>
          <w:szCs w:val="24"/>
        </w:rPr>
        <w:t>сут</w:t>
      </w:r>
      <w:proofErr w:type="spellEnd"/>
      <w:r w:rsidRPr="00C203CA">
        <w:rPr>
          <w:rFonts w:ascii="Arial" w:hAnsi="Arial" w:cs="Arial"/>
          <w:sz w:val="24"/>
          <w:szCs w:val="24"/>
        </w:rPr>
        <w:t>;</w:t>
      </w:r>
    </w:p>
    <w:p w14:paraId="3F4DAAC1"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скважина №2 – 0,96 тыс. м3/</w:t>
      </w:r>
      <w:proofErr w:type="spellStart"/>
      <w:r w:rsidRPr="00C203CA">
        <w:rPr>
          <w:rFonts w:ascii="Arial" w:hAnsi="Arial" w:cs="Arial"/>
          <w:sz w:val="24"/>
          <w:szCs w:val="24"/>
        </w:rPr>
        <w:t>сут</w:t>
      </w:r>
      <w:proofErr w:type="spellEnd"/>
      <w:r w:rsidRPr="00C203CA">
        <w:rPr>
          <w:rFonts w:ascii="Arial" w:hAnsi="Arial" w:cs="Arial"/>
          <w:sz w:val="24"/>
          <w:szCs w:val="24"/>
        </w:rPr>
        <w:t>;</w:t>
      </w:r>
    </w:p>
    <w:p w14:paraId="219C8063"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скважина п. Игирма №</w:t>
      </w:r>
      <w:r w:rsidR="00FD07AE" w:rsidRPr="00C203CA">
        <w:rPr>
          <w:rFonts w:ascii="Arial" w:hAnsi="Arial" w:cs="Arial"/>
          <w:sz w:val="24"/>
          <w:szCs w:val="24"/>
        </w:rPr>
        <w:t>3</w:t>
      </w:r>
      <w:r w:rsidRPr="00C203CA">
        <w:rPr>
          <w:rFonts w:ascii="Arial" w:hAnsi="Arial" w:cs="Arial"/>
          <w:sz w:val="24"/>
          <w:szCs w:val="24"/>
        </w:rPr>
        <w:t xml:space="preserve"> – 0,50 тыс. м3/</w:t>
      </w:r>
      <w:proofErr w:type="spellStart"/>
      <w:r w:rsidRPr="00C203CA">
        <w:rPr>
          <w:rFonts w:ascii="Arial" w:hAnsi="Arial" w:cs="Arial"/>
          <w:sz w:val="24"/>
          <w:szCs w:val="24"/>
        </w:rPr>
        <w:t>сут</w:t>
      </w:r>
      <w:proofErr w:type="spellEnd"/>
      <w:r w:rsidRPr="00C203CA">
        <w:rPr>
          <w:rFonts w:ascii="Arial" w:hAnsi="Arial" w:cs="Arial"/>
          <w:sz w:val="24"/>
          <w:szCs w:val="24"/>
        </w:rPr>
        <w:t xml:space="preserve">.  </w:t>
      </w:r>
    </w:p>
    <w:p w14:paraId="0BF61A61"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Производительность водозабора составляет 1,92 тыс. м3/</w:t>
      </w:r>
      <w:proofErr w:type="spellStart"/>
      <w:r w:rsidRPr="00C203CA">
        <w:rPr>
          <w:rFonts w:ascii="Arial" w:hAnsi="Arial" w:cs="Arial"/>
          <w:sz w:val="24"/>
          <w:szCs w:val="24"/>
        </w:rPr>
        <w:t>сут</w:t>
      </w:r>
      <w:proofErr w:type="spellEnd"/>
      <w:r w:rsidRPr="00C203CA">
        <w:rPr>
          <w:rFonts w:ascii="Arial" w:hAnsi="Arial" w:cs="Arial"/>
          <w:sz w:val="24"/>
          <w:szCs w:val="24"/>
        </w:rPr>
        <w:t>.</w:t>
      </w:r>
    </w:p>
    <w:p w14:paraId="7B5EA87E"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На территории Березняковского сельского поселения находится </w:t>
      </w:r>
      <w:proofErr w:type="spellStart"/>
      <w:r w:rsidRPr="00C203CA">
        <w:rPr>
          <w:rFonts w:ascii="Arial" w:hAnsi="Arial" w:cs="Arial"/>
          <w:sz w:val="24"/>
          <w:szCs w:val="24"/>
        </w:rPr>
        <w:t>Игирминское</w:t>
      </w:r>
      <w:proofErr w:type="spellEnd"/>
      <w:r w:rsidRPr="00C203CA">
        <w:rPr>
          <w:rFonts w:ascii="Arial" w:hAnsi="Arial" w:cs="Arial"/>
          <w:sz w:val="24"/>
          <w:szCs w:val="24"/>
        </w:rPr>
        <w:t xml:space="preserve"> месторождение пресных подземных вод, на расстоянии 1,0 км к северу от п. Березняки междуречье рек Илима и Игирмы.</w:t>
      </w:r>
    </w:p>
    <w:p w14:paraId="7972DEE2" w14:textId="7989E19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Утвержденные запасы подземных вод составляют, тыс. м3/</w:t>
      </w:r>
      <w:proofErr w:type="spellStart"/>
      <w:r w:rsidRPr="00C203CA">
        <w:rPr>
          <w:rFonts w:ascii="Arial" w:hAnsi="Arial" w:cs="Arial"/>
          <w:sz w:val="24"/>
          <w:szCs w:val="24"/>
        </w:rPr>
        <w:t>сут</w:t>
      </w:r>
      <w:proofErr w:type="spellEnd"/>
      <w:r w:rsidRPr="00C203CA">
        <w:rPr>
          <w:rFonts w:ascii="Arial" w:hAnsi="Arial" w:cs="Arial"/>
          <w:sz w:val="24"/>
          <w:szCs w:val="24"/>
        </w:rPr>
        <w:t xml:space="preserve">: кат. А </w:t>
      </w:r>
      <w:r w:rsidR="0007304C" w:rsidRPr="00C203CA">
        <w:rPr>
          <w:rFonts w:ascii="Arial" w:hAnsi="Arial" w:cs="Arial"/>
          <w:sz w:val="24"/>
          <w:szCs w:val="24"/>
        </w:rPr>
        <w:t>–</w:t>
      </w:r>
      <w:r w:rsidRPr="00C203CA">
        <w:rPr>
          <w:rFonts w:ascii="Arial" w:hAnsi="Arial" w:cs="Arial"/>
          <w:sz w:val="24"/>
          <w:szCs w:val="24"/>
        </w:rPr>
        <w:t xml:space="preserve"> 4,2; В </w:t>
      </w:r>
      <w:r w:rsidR="0007304C" w:rsidRPr="00C203CA">
        <w:rPr>
          <w:rFonts w:ascii="Arial" w:hAnsi="Arial" w:cs="Arial"/>
          <w:sz w:val="24"/>
          <w:szCs w:val="24"/>
        </w:rPr>
        <w:t>–</w:t>
      </w:r>
      <w:r w:rsidRPr="00C203CA">
        <w:rPr>
          <w:rFonts w:ascii="Arial" w:hAnsi="Arial" w:cs="Arial"/>
          <w:sz w:val="24"/>
          <w:szCs w:val="24"/>
        </w:rPr>
        <w:t xml:space="preserve"> </w:t>
      </w:r>
      <w:r w:rsidR="00AA40DE" w:rsidRPr="00C203CA">
        <w:rPr>
          <w:rFonts w:ascii="Arial" w:hAnsi="Arial" w:cs="Arial"/>
          <w:sz w:val="24"/>
          <w:szCs w:val="24"/>
        </w:rPr>
        <w:t>4, 2;</w:t>
      </w:r>
      <w:r w:rsidRPr="00C203CA">
        <w:rPr>
          <w:rFonts w:ascii="Arial" w:hAnsi="Arial" w:cs="Arial"/>
          <w:sz w:val="24"/>
          <w:szCs w:val="24"/>
        </w:rPr>
        <w:t xml:space="preserve"> С1 </w:t>
      </w:r>
      <w:r w:rsidR="0007304C" w:rsidRPr="00C203CA">
        <w:rPr>
          <w:rFonts w:ascii="Arial" w:hAnsi="Arial" w:cs="Arial"/>
          <w:sz w:val="24"/>
          <w:szCs w:val="24"/>
        </w:rPr>
        <w:t>–</w:t>
      </w:r>
      <w:r w:rsidRPr="00C203CA">
        <w:rPr>
          <w:rFonts w:ascii="Arial" w:hAnsi="Arial" w:cs="Arial"/>
          <w:sz w:val="24"/>
          <w:szCs w:val="24"/>
        </w:rPr>
        <w:t xml:space="preserve"> 2,0; Всего </w:t>
      </w:r>
      <w:r w:rsidR="0007304C" w:rsidRPr="00C203CA">
        <w:rPr>
          <w:rFonts w:ascii="Arial" w:hAnsi="Arial" w:cs="Arial"/>
          <w:sz w:val="24"/>
          <w:szCs w:val="24"/>
        </w:rPr>
        <w:t>–</w:t>
      </w:r>
      <w:r w:rsidRPr="00C203CA">
        <w:rPr>
          <w:rFonts w:ascii="Arial" w:hAnsi="Arial" w:cs="Arial"/>
          <w:sz w:val="24"/>
          <w:szCs w:val="24"/>
        </w:rPr>
        <w:t xml:space="preserve"> 10,4. Утверждены протоколом ТКЗ от 1988 г. № 226.</w:t>
      </w:r>
    </w:p>
    <w:p w14:paraId="46DD80B5"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Месторождение эксплуати</w:t>
      </w:r>
      <w:r w:rsidR="00A41162" w:rsidRPr="00C203CA">
        <w:rPr>
          <w:rFonts w:ascii="Arial" w:hAnsi="Arial" w:cs="Arial"/>
          <w:sz w:val="24"/>
          <w:szCs w:val="24"/>
        </w:rPr>
        <w:t>руется одной</w:t>
      </w:r>
      <w:r w:rsidRPr="00C203CA">
        <w:rPr>
          <w:rFonts w:ascii="Arial" w:hAnsi="Arial" w:cs="Arial"/>
          <w:sz w:val="24"/>
          <w:szCs w:val="24"/>
        </w:rPr>
        <w:t xml:space="preserve"> </w:t>
      </w:r>
      <w:r w:rsidR="00A41162" w:rsidRPr="00C203CA">
        <w:rPr>
          <w:rFonts w:ascii="Arial" w:hAnsi="Arial" w:cs="Arial"/>
          <w:sz w:val="24"/>
          <w:szCs w:val="24"/>
        </w:rPr>
        <w:t>ресурсоснабжающей организацией ООО «ГРАНДСЕРВИС</w:t>
      </w:r>
      <w:r w:rsidRPr="00C203CA">
        <w:rPr>
          <w:rFonts w:ascii="Arial" w:hAnsi="Arial" w:cs="Arial"/>
          <w:sz w:val="24"/>
          <w:szCs w:val="24"/>
        </w:rPr>
        <w:t>».</w:t>
      </w:r>
    </w:p>
    <w:p w14:paraId="3A9F7C4A" w14:textId="5CD2083E" w:rsidR="00FD07AE" w:rsidRPr="00AA40DE" w:rsidRDefault="00AA40DE" w:rsidP="00FD07AE">
      <w:pPr>
        <w:spacing w:after="0" w:line="240" w:lineRule="auto"/>
        <w:ind w:firstLine="567"/>
        <w:jc w:val="center"/>
        <w:rPr>
          <w:rFonts w:ascii="Arial" w:hAnsi="Arial" w:cs="Arial"/>
          <w:b/>
          <w:sz w:val="32"/>
          <w:szCs w:val="32"/>
        </w:rPr>
      </w:pPr>
      <w:r w:rsidRPr="00AA40DE">
        <w:rPr>
          <w:rFonts w:ascii="Arial" w:hAnsi="Arial" w:cs="Arial"/>
          <w:b/>
          <w:sz w:val="32"/>
          <w:szCs w:val="32"/>
        </w:rPr>
        <w:t>ЦЕНЫ И ТАРИФЫ.</w:t>
      </w:r>
    </w:p>
    <w:p w14:paraId="1370093D" w14:textId="77777777" w:rsidR="00FD07AE" w:rsidRPr="00C203CA" w:rsidRDefault="00FD07AE" w:rsidP="00FD07AE">
      <w:pPr>
        <w:spacing w:after="0" w:line="240" w:lineRule="auto"/>
        <w:ind w:firstLine="567"/>
        <w:jc w:val="right"/>
        <w:rPr>
          <w:rFonts w:ascii="Arial" w:hAnsi="Arial" w:cs="Arial"/>
          <w:sz w:val="24"/>
          <w:szCs w:val="24"/>
        </w:rPr>
      </w:pPr>
      <w:r w:rsidRPr="00C203CA">
        <w:rPr>
          <w:rFonts w:ascii="Arial" w:hAnsi="Arial" w:cs="Arial"/>
          <w:sz w:val="24"/>
          <w:szCs w:val="24"/>
        </w:rPr>
        <w:t>Таблица 2.3.1</w:t>
      </w:r>
    </w:p>
    <w:p w14:paraId="4C1F2148" w14:textId="77777777" w:rsidR="00FD07AE" w:rsidRPr="00C203CA" w:rsidRDefault="00FD07AE" w:rsidP="00FD07AE">
      <w:pPr>
        <w:spacing w:after="0" w:line="240" w:lineRule="auto"/>
        <w:ind w:firstLine="567"/>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361"/>
        <w:gridCol w:w="1362"/>
        <w:gridCol w:w="1362"/>
        <w:gridCol w:w="1717"/>
        <w:gridCol w:w="1334"/>
        <w:gridCol w:w="1334"/>
      </w:tblGrid>
      <w:tr w:rsidR="00155FD3" w:rsidRPr="00AA40DE" w14:paraId="25EFF68E" w14:textId="77777777" w:rsidTr="00155FD3">
        <w:tc>
          <w:tcPr>
            <w:tcW w:w="755" w:type="pct"/>
            <w:tcBorders>
              <w:top w:val="single" w:sz="4" w:space="0" w:color="auto"/>
              <w:left w:val="single" w:sz="4" w:space="0" w:color="auto"/>
              <w:bottom w:val="single" w:sz="4" w:space="0" w:color="auto"/>
              <w:right w:val="single" w:sz="4" w:space="0" w:color="auto"/>
            </w:tcBorders>
            <w:shd w:val="clear" w:color="auto" w:fill="D9D9D9"/>
            <w:hideMark/>
          </w:tcPr>
          <w:p w14:paraId="614CA2DE"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54110513"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2015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2BFC8F5B"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2016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13146DA7"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2017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14:paraId="11BF601C"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2018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5D6CDBD"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2019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14:paraId="4C9FB502"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2020 (</w:t>
            </w:r>
            <w:proofErr w:type="spellStart"/>
            <w:r w:rsidRPr="00AA40DE">
              <w:rPr>
                <w:rFonts w:ascii="Courier New" w:hAnsi="Courier New" w:cs="Courier New"/>
              </w:rPr>
              <w:t>руб</w:t>
            </w:r>
            <w:proofErr w:type="spellEnd"/>
            <w:r w:rsidRPr="00AA40DE">
              <w:rPr>
                <w:rFonts w:ascii="Courier New" w:hAnsi="Courier New" w:cs="Courier New"/>
              </w:rPr>
              <w:t>/м3)</w:t>
            </w:r>
          </w:p>
        </w:tc>
      </w:tr>
      <w:tr w:rsidR="00155FD3" w:rsidRPr="00AA40DE" w14:paraId="47D043C7" w14:textId="77777777" w:rsidTr="00155FD3">
        <w:tc>
          <w:tcPr>
            <w:tcW w:w="755" w:type="pct"/>
            <w:tcBorders>
              <w:top w:val="single" w:sz="4" w:space="0" w:color="auto"/>
              <w:left w:val="single" w:sz="4" w:space="0" w:color="auto"/>
              <w:bottom w:val="single" w:sz="4" w:space="0" w:color="auto"/>
              <w:right w:val="single" w:sz="4" w:space="0" w:color="auto"/>
            </w:tcBorders>
            <w:hideMark/>
          </w:tcPr>
          <w:p w14:paraId="01D25D7D"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Население</w:t>
            </w:r>
          </w:p>
        </w:tc>
        <w:tc>
          <w:tcPr>
            <w:tcW w:w="683" w:type="pct"/>
            <w:tcBorders>
              <w:top w:val="single" w:sz="4" w:space="0" w:color="auto"/>
              <w:left w:val="single" w:sz="4" w:space="0" w:color="auto"/>
              <w:bottom w:val="single" w:sz="4" w:space="0" w:color="auto"/>
              <w:right w:val="single" w:sz="4" w:space="0" w:color="auto"/>
            </w:tcBorders>
            <w:hideMark/>
          </w:tcPr>
          <w:p w14:paraId="7E5924DA"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17,25</w:t>
            </w:r>
          </w:p>
        </w:tc>
        <w:tc>
          <w:tcPr>
            <w:tcW w:w="683" w:type="pct"/>
            <w:tcBorders>
              <w:top w:val="single" w:sz="4" w:space="0" w:color="auto"/>
              <w:left w:val="single" w:sz="4" w:space="0" w:color="auto"/>
              <w:bottom w:val="single" w:sz="4" w:space="0" w:color="auto"/>
              <w:right w:val="single" w:sz="4" w:space="0" w:color="auto"/>
            </w:tcBorders>
            <w:hideMark/>
          </w:tcPr>
          <w:p w14:paraId="3CE7B1FD"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17,25</w:t>
            </w:r>
          </w:p>
        </w:tc>
        <w:tc>
          <w:tcPr>
            <w:tcW w:w="683" w:type="pct"/>
            <w:tcBorders>
              <w:top w:val="single" w:sz="4" w:space="0" w:color="auto"/>
              <w:left w:val="single" w:sz="4" w:space="0" w:color="auto"/>
              <w:bottom w:val="single" w:sz="4" w:space="0" w:color="auto"/>
              <w:right w:val="single" w:sz="4" w:space="0" w:color="auto"/>
            </w:tcBorders>
            <w:hideMark/>
          </w:tcPr>
          <w:p w14:paraId="1FA40BF5"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17,25</w:t>
            </w:r>
          </w:p>
        </w:tc>
        <w:tc>
          <w:tcPr>
            <w:tcW w:w="858" w:type="pct"/>
            <w:tcBorders>
              <w:top w:val="single" w:sz="4" w:space="0" w:color="auto"/>
              <w:left w:val="single" w:sz="4" w:space="0" w:color="auto"/>
              <w:bottom w:val="single" w:sz="4" w:space="0" w:color="auto"/>
              <w:right w:val="single" w:sz="4" w:space="0" w:color="auto"/>
            </w:tcBorders>
            <w:hideMark/>
          </w:tcPr>
          <w:p w14:paraId="736B6FB2"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18,24</w:t>
            </w:r>
          </w:p>
        </w:tc>
        <w:tc>
          <w:tcPr>
            <w:tcW w:w="669" w:type="pct"/>
            <w:tcBorders>
              <w:top w:val="single" w:sz="4" w:space="0" w:color="auto"/>
              <w:left w:val="single" w:sz="4" w:space="0" w:color="auto"/>
              <w:bottom w:val="single" w:sz="4" w:space="0" w:color="auto"/>
              <w:right w:val="single" w:sz="4" w:space="0" w:color="auto"/>
            </w:tcBorders>
            <w:hideMark/>
          </w:tcPr>
          <w:p w14:paraId="7BA8FA9E"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18,76</w:t>
            </w:r>
          </w:p>
        </w:tc>
        <w:tc>
          <w:tcPr>
            <w:tcW w:w="669" w:type="pct"/>
            <w:tcBorders>
              <w:top w:val="single" w:sz="4" w:space="0" w:color="auto"/>
              <w:left w:val="single" w:sz="4" w:space="0" w:color="auto"/>
              <w:bottom w:val="single" w:sz="4" w:space="0" w:color="auto"/>
              <w:right w:val="single" w:sz="4" w:space="0" w:color="auto"/>
            </w:tcBorders>
          </w:tcPr>
          <w:p w14:paraId="1CA38273" w14:textId="77777777" w:rsidR="00155FD3" w:rsidRPr="00AA40DE" w:rsidRDefault="00155FD3" w:rsidP="004F0BFF">
            <w:pPr>
              <w:spacing w:after="0" w:line="240" w:lineRule="auto"/>
              <w:jc w:val="both"/>
              <w:rPr>
                <w:rFonts w:ascii="Courier New" w:hAnsi="Courier New" w:cs="Courier New"/>
              </w:rPr>
            </w:pPr>
            <w:r w:rsidRPr="00AA40DE">
              <w:rPr>
                <w:rFonts w:ascii="Courier New" w:hAnsi="Courier New" w:cs="Courier New"/>
              </w:rPr>
              <w:t>19,51</w:t>
            </w:r>
          </w:p>
        </w:tc>
      </w:tr>
    </w:tbl>
    <w:p w14:paraId="1BC50682" w14:textId="77777777" w:rsidR="004473E9" w:rsidRPr="00C203CA" w:rsidRDefault="004473E9" w:rsidP="004473E9">
      <w:pPr>
        <w:spacing w:after="0" w:line="240" w:lineRule="auto"/>
        <w:ind w:firstLine="567"/>
        <w:jc w:val="both"/>
        <w:rPr>
          <w:rFonts w:ascii="Arial" w:hAnsi="Arial" w:cs="Arial"/>
          <w:sz w:val="24"/>
          <w:szCs w:val="24"/>
        </w:rPr>
      </w:pPr>
    </w:p>
    <w:p w14:paraId="70975B33" w14:textId="77777777" w:rsidR="004473E9" w:rsidRPr="00C203CA" w:rsidRDefault="004473E9" w:rsidP="004473E9">
      <w:pPr>
        <w:spacing w:after="0" w:line="240" w:lineRule="auto"/>
        <w:ind w:firstLine="567"/>
        <w:jc w:val="right"/>
        <w:rPr>
          <w:rFonts w:ascii="Arial" w:hAnsi="Arial" w:cs="Arial"/>
          <w:sz w:val="24"/>
          <w:szCs w:val="24"/>
          <w:highlight w:val="yellow"/>
        </w:rPr>
      </w:pPr>
      <w:r w:rsidRPr="00C203CA">
        <w:rPr>
          <w:rFonts w:ascii="Arial" w:hAnsi="Arial" w:cs="Arial"/>
          <w:noProof/>
          <w:sz w:val="24"/>
          <w:szCs w:val="24"/>
          <w:bdr w:val="single" w:sz="4" w:space="0" w:color="auto" w:frame="1"/>
          <w:lang w:eastAsia="ru-RU"/>
        </w:rPr>
        <w:drawing>
          <wp:inline distT="0" distB="0" distL="0" distR="0" wp14:anchorId="0AF89E99" wp14:editId="7EE8FE96">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203CA">
        <w:rPr>
          <w:rFonts w:ascii="Arial" w:hAnsi="Arial" w:cs="Arial"/>
          <w:sz w:val="24"/>
          <w:szCs w:val="24"/>
        </w:rPr>
        <w:t>\</w:t>
      </w:r>
    </w:p>
    <w:p w14:paraId="7992B9A5" w14:textId="77777777" w:rsidR="004473E9" w:rsidRPr="00C203CA" w:rsidRDefault="004473E9" w:rsidP="004473E9">
      <w:pPr>
        <w:spacing w:after="0" w:line="240" w:lineRule="auto"/>
        <w:ind w:firstLine="567"/>
        <w:jc w:val="center"/>
        <w:rPr>
          <w:rFonts w:ascii="Arial" w:hAnsi="Arial" w:cs="Arial"/>
          <w:sz w:val="24"/>
          <w:szCs w:val="24"/>
        </w:rPr>
      </w:pPr>
      <w:r w:rsidRPr="00C203CA">
        <w:rPr>
          <w:rFonts w:ascii="Arial" w:hAnsi="Arial" w:cs="Arial"/>
          <w:sz w:val="24"/>
          <w:szCs w:val="24"/>
        </w:rPr>
        <w:t>Диаграмма 2.1</w:t>
      </w:r>
    </w:p>
    <w:p w14:paraId="0CE8F48B" w14:textId="77777777" w:rsidR="004473E9" w:rsidRPr="00C203CA" w:rsidRDefault="004473E9" w:rsidP="004473E9">
      <w:pPr>
        <w:spacing w:after="0" w:line="240" w:lineRule="auto"/>
        <w:ind w:firstLine="567"/>
        <w:jc w:val="both"/>
        <w:rPr>
          <w:rFonts w:ascii="Arial" w:hAnsi="Arial" w:cs="Arial"/>
          <w:sz w:val="24"/>
          <w:szCs w:val="24"/>
        </w:rPr>
      </w:pPr>
    </w:p>
    <w:p w14:paraId="5FFA26E0" w14:textId="77777777" w:rsidR="004473E9" w:rsidRPr="00C203CA" w:rsidRDefault="00A41162" w:rsidP="004473E9">
      <w:pPr>
        <w:spacing w:after="0" w:line="240" w:lineRule="auto"/>
        <w:ind w:firstLine="567"/>
        <w:jc w:val="both"/>
        <w:rPr>
          <w:rFonts w:ascii="Arial" w:hAnsi="Arial" w:cs="Arial"/>
          <w:sz w:val="24"/>
          <w:szCs w:val="24"/>
        </w:rPr>
      </w:pPr>
      <w:r w:rsidRPr="00C203CA">
        <w:rPr>
          <w:rFonts w:ascii="Arial" w:hAnsi="Arial" w:cs="Arial"/>
          <w:sz w:val="24"/>
          <w:szCs w:val="24"/>
        </w:rPr>
        <w:t>Вывод: Согласно диаграмме 2.1 о</w:t>
      </w:r>
      <w:r w:rsidR="004473E9" w:rsidRPr="00C203CA">
        <w:rPr>
          <w:rFonts w:ascii="Arial" w:hAnsi="Arial" w:cs="Arial"/>
          <w:sz w:val="24"/>
          <w:szCs w:val="24"/>
        </w:rPr>
        <w:t xml:space="preserve">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w:t>
      </w:r>
      <w:r w:rsidR="0007304C" w:rsidRPr="00C203CA">
        <w:rPr>
          <w:rFonts w:ascii="Arial" w:hAnsi="Arial" w:cs="Arial"/>
          <w:sz w:val="24"/>
          <w:szCs w:val="24"/>
        </w:rPr>
        <w:t>–</w:t>
      </w:r>
      <w:r w:rsidR="004473E9" w:rsidRPr="00C203CA">
        <w:rPr>
          <w:rFonts w:ascii="Arial" w:hAnsi="Arial" w:cs="Arial"/>
          <w:sz w:val="24"/>
          <w:szCs w:val="24"/>
        </w:rPr>
        <w:t xml:space="preserve"> 11%. </w:t>
      </w:r>
    </w:p>
    <w:p w14:paraId="1AB249E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lastRenderedPageBreak/>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14:paraId="44CAC7D0"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b/>
          <w:sz w:val="24"/>
          <w:szCs w:val="24"/>
          <w:lang w:eastAsia="ru-RU"/>
        </w:rPr>
        <w:t xml:space="preserve">Надежность работы системы водоснабжения. </w:t>
      </w:r>
      <w:r w:rsidRPr="00C203CA">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14:paraId="326051A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14:paraId="342A2EE4"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14:paraId="5155C0E3"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C203CA">
        <w:rPr>
          <w:rFonts w:ascii="Arial" w:hAnsi="Arial" w:cs="Arial"/>
          <w:sz w:val="24"/>
          <w:szCs w:val="24"/>
        </w:rPr>
        <w:t>Пин</w:t>
      </w:r>
      <w:proofErr w:type="spellEnd"/>
      <w:r w:rsidRPr="00C203CA">
        <w:rPr>
          <w:rFonts w:ascii="Arial" w:hAnsi="Arial" w:cs="Arial"/>
          <w:sz w:val="24"/>
          <w:szCs w:val="24"/>
        </w:rPr>
        <w:t xml:space="preserve"> 2.1.4.1110-02.</w:t>
      </w:r>
    </w:p>
    <w:p w14:paraId="61D5990F"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14:paraId="5A5DB10F"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b/>
          <w:sz w:val="24"/>
          <w:szCs w:val="24"/>
        </w:rPr>
        <w:t>Существующие проблемы системы водоснабжения</w:t>
      </w:r>
      <w:r w:rsidRPr="00C203CA">
        <w:rPr>
          <w:rFonts w:ascii="Arial" w:hAnsi="Arial" w:cs="Arial"/>
          <w:sz w:val="24"/>
          <w:szCs w:val="24"/>
        </w:rPr>
        <w:t>:</w:t>
      </w:r>
    </w:p>
    <w:p w14:paraId="575E79C5"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Отсутствие современных технологий водоочистки.</w:t>
      </w:r>
    </w:p>
    <w:p w14:paraId="5E7254EE"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Аварийное состояние водонапорной башни (бака накопителя)</w:t>
      </w:r>
    </w:p>
    <w:p w14:paraId="63310A8C" w14:textId="5B929C35"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 Высокая </w:t>
      </w:r>
      <w:r w:rsidR="00AA40DE" w:rsidRPr="00C203CA">
        <w:rPr>
          <w:rFonts w:ascii="Arial" w:hAnsi="Arial" w:cs="Arial"/>
          <w:sz w:val="24"/>
          <w:szCs w:val="24"/>
        </w:rPr>
        <w:t>изношенность сетей</w:t>
      </w:r>
      <w:r w:rsidRPr="00C203CA">
        <w:rPr>
          <w:rFonts w:ascii="Arial" w:hAnsi="Arial" w:cs="Arial"/>
          <w:sz w:val="24"/>
          <w:szCs w:val="24"/>
        </w:rPr>
        <w:t>.</w:t>
      </w:r>
    </w:p>
    <w:p w14:paraId="6B6E7FC3" w14:textId="77777777" w:rsidR="004473E9" w:rsidRPr="00C203CA" w:rsidRDefault="004473E9" w:rsidP="004473E9">
      <w:pPr>
        <w:spacing w:after="0" w:line="240" w:lineRule="auto"/>
        <w:ind w:firstLine="567"/>
        <w:jc w:val="center"/>
        <w:rPr>
          <w:rFonts w:ascii="Arial" w:hAnsi="Arial" w:cs="Arial"/>
          <w:b/>
          <w:sz w:val="24"/>
          <w:szCs w:val="24"/>
          <w:lang w:eastAsia="ru-RU"/>
        </w:rPr>
      </w:pPr>
    </w:p>
    <w:p w14:paraId="10E2F00E" w14:textId="77777777" w:rsidR="00AA40DE" w:rsidRDefault="00AA40DE" w:rsidP="004473E9">
      <w:pPr>
        <w:spacing w:after="0" w:line="240" w:lineRule="auto"/>
        <w:ind w:firstLine="567"/>
        <w:jc w:val="center"/>
        <w:rPr>
          <w:rFonts w:ascii="Arial" w:hAnsi="Arial" w:cs="Arial"/>
          <w:b/>
          <w:sz w:val="24"/>
          <w:szCs w:val="24"/>
          <w:lang w:eastAsia="ru-RU"/>
        </w:rPr>
      </w:pPr>
    </w:p>
    <w:p w14:paraId="00AD0088" w14:textId="77777777" w:rsidR="00AA40DE" w:rsidRDefault="00AA40DE" w:rsidP="004473E9">
      <w:pPr>
        <w:spacing w:after="0" w:line="240" w:lineRule="auto"/>
        <w:ind w:firstLine="567"/>
        <w:jc w:val="center"/>
        <w:rPr>
          <w:rFonts w:ascii="Arial" w:hAnsi="Arial" w:cs="Arial"/>
          <w:b/>
          <w:sz w:val="24"/>
          <w:szCs w:val="24"/>
          <w:lang w:eastAsia="ru-RU"/>
        </w:rPr>
      </w:pPr>
    </w:p>
    <w:p w14:paraId="1D0ED5A9" w14:textId="77777777" w:rsidR="00AA40DE" w:rsidRDefault="00AA40DE" w:rsidP="004473E9">
      <w:pPr>
        <w:spacing w:after="0" w:line="240" w:lineRule="auto"/>
        <w:ind w:firstLine="567"/>
        <w:jc w:val="center"/>
        <w:rPr>
          <w:rFonts w:ascii="Arial" w:hAnsi="Arial" w:cs="Arial"/>
          <w:b/>
          <w:sz w:val="24"/>
          <w:szCs w:val="24"/>
          <w:lang w:eastAsia="ru-RU"/>
        </w:rPr>
      </w:pPr>
    </w:p>
    <w:p w14:paraId="4E455B0A" w14:textId="77777777" w:rsidR="00AA40DE" w:rsidRDefault="00AA40DE" w:rsidP="004473E9">
      <w:pPr>
        <w:spacing w:after="0" w:line="240" w:lineRule="auto"/>
        <w:ind w:firstLine="567"/>
        <w:jc w:val="center"/>
        <w:rPr>
          <w:rFonts w:ascii="Arial" w:hAnsi="Arial" w:cs="Arial"/>
          <w:b/>
          <w:sz w:val="24"/>
          <w:szCs w:val="24"/>
          <w:lang w:eastAsia="ru-RU"/>
        </w:rPr>
      </w:pPr>
    </w:p>
    <w:p w14:paraId="0928530E" w14:textId="37D4B3E3" w:rsidR="004473E9" w:rsidRPr="00AA40DE" w:rsidRDefault="00AA40DE" w:rsidP="004473E9">
      <w:pPr>
        <w:spacing w:after="0" w:line="240" w:lineRule="auto"/>
        <w:ind w:firstLine="567"/>
        <w:jc w:val="center"/>
        <w:rPr>
          <w:rFonts w:ascii="Arial" w:hAnsi="Arial" w:cs="Arial"/>
          <w:b/>
          <w:sz w:val="32"/>
          <w:szCs w:val="32"/>
          <w:lang w:eastAsia="ru-RU"/>
        </w:rPr>
      </w:pPr>
      <w:r w:rsidRPr="00AA40DE">
        <w:rPr>
          <w:rFonts w:ascii="Arial" w:hAnsi="Arial" w:cs="Arial"/>
          <w:b/>
          <w:sz w:val="32"/>
          <w:szCs w:val="32"/>
          <w:lang w:eastAsia="ru-RU"/>
        </w:rPr>
        <w:t>ВОДООТВЕДЕНИЕ</w:t>
      </w:r>
    </w:p>
    <w:p w14:paraId="6B06F342" w14:textId="77777777" w:rsidR="004473E9" w:rsidRPr="00C203CA" w:rsidRDefault="004473E9" w:rsidP="004473E9">
      <w:pPr>
        <w:spacing w:after="0" w:line="240" w:lineRule="auto"/>
        <w:ind w:firstLine="567"/>
        <w:jc w:val="center"/>
        <w:rPr>
          <w:rFonts w:ascii="Arial" w:hAnsi="Arial" w:cs="Arial"/>
          <w:b/>
          <w:sz w:val="24"/>
          <w:szCs w:val="24"/>
          <w:lang w:eastAsia="ru-RU"/>
        </w:rPr>
      </w:pPr>
    </w:p>
    <w:p w14:paraId="04AF2D81" w14:textId="60B1F80B"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Водоотведение </w:t>
      </w:r>
      <w:r w:rsidR="00AA40DE" w:rsidRPr="00C203CA">
        <w:rPr>
          <w:rFonts w:ascii="Arial" w:hAnsi="Arial" w:cs="Arial"/>
          <w:sz w:val="24"/>
          <w:szCs w:val="24"/>
        </w:rPr>
        <w:t>п. Березняки</w:t>
      </w:r>
      <w:r w:rsidRPr="00C203CA">
        <w:rPr>
          <w:rFonts w:ascii="Arial" w:hAnsi="Arial" w:cs="Arial"/>
          <w:sz w:val="24"/>
          <w:szCs w:val="24"/>
        </w:rPr>
        <w:t xml:space="preserve"> централизованное, осуществляется по канализационным сетям, протяженность которых составляет </w:t>
      </w:r>
      <w:r w:rsidR="00FD07AE" w:rsidRPr="00C203CA">
        <w:rPr>
          <w:rFonts w:ascii="Arial" w:hAnsi="Arial" w:cs="Arial"/>
          <w:sz w:val="24"/>
          <w:szCs w:val="24"/>
        </w:rPr>
        <w:t xml:space="preserve">6,291 </w:t>
      </w:r>
      <w:r w:rsidRPr="00C203CA">
        <w:rPr>
          <w:rFonts w:ascii="Arial" w:hAnsi="Arial" w:cs="Arial"/>
          <w:sz w:val="24"/>
          <w:szCs w:val="24"/>
        </w:rPr>
        <w:t>км., насосной станцией на канализационные очистные сооружения</w:t>
      </w:r>
    </w:p>
    <w:p w14:paraId="4F717186" w14:textId="6F10338C"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w:t>
      </w:r>
      <w:r w:rsidR="00AA40DE" w:rsidRPr="00C203CA">
        <w:rPr>
          <w:rFonts w:ascii="Arial" w:hAnsi="Arial" w:cs="Arial"/>
          <w:sz w:val="24"/>
          <w:szCs w:val="24"/>
        </w:rPr>
        <w:t>аварийном состоянии</w:t>
      </w:r>
      <w:r w:rsidRPr="00C203CA">
        <w:rPr>
          <w:rFonts w:ascii="Arial" w:hAnsi="Arial" w:cs="Arial"/>
          <w:sz w:val="24"/>
          <w:szCs w:val="24"/>
        </w:rPr>
        <w:t xml:space="preserve">. Установленная фактическая мощность – 200. </w:t>
      </w:r>
      <w:r w:rsidR="0007304C" w:rsidRPr="00C203CA">
        <w:rPr>
          <w:rFonts w:ascii="Arial" w:hAnsi="Arial" w:cs="Arial"/>
          <w:sz w:val="24"/>
          <w:szCs w:val="24"/>
        </w:rPr>
        <w:t>М</w:t>
      </w:r>
      <w:r w:rsidRPr="00C203CA">
        <w:rPr>
          <w:rFonts w:ascii="Arial" w:hAnsi="Arial" w:cs="Arial"/>
          <w:sz w:val="24"/>
          <w:szCs w:val="24"/>
        </w:rPr>
        <w:t>3/</w:t>
      </w:r>
      <w:proofErr w:type="spellStart"/>
      <w:r w:rsidRPr="00C203CA">
        <w:rPr>
          <w:rFonts w:ascii="Arial" w:hAnsi="Arial" w:cs="Arial"/>
          <w:sz w:val="24"/>
          <w:szCs w:val="24"/>
        </w:rPr>
        <w:t>сут</w:t>
      </w:r>
      <w:proofErr w:type="spellEnd"/>
      <w:r w:rsidRPr="00C203CA">
        <w:rPr>
          <w:rFonts w:ascii="Arial" w:hAnsi="Arial" w:cs="Arial"/>
          <w:sz w:val="24"/>
          <w:szCs w:val="24"/>
        </w:rPr>
        <w:t>.</w:t>
      </w:r>
    </w:p>
    <w:p w14:paraId="4E1CFC58" w14:textId="77777777" w:rsidR="00FD07AE" w:rsidRPr="00C203CA" w:rsidRDefault="00FD07AE" w:rsidP="00FD07AE">
      <w:pPr>
        <w:spacing w:after="0" w:line="240" w:lineRule="auto"/>
        <w:ind w:firstLine="567"/>
        <w:jc w:val="center"/>
        <w:rPr>
          <w:rFonts w:ascii="Arial" w:hAnsi="Arial" w:cs="Arial"/>
          <w:b/>
          <w:sz w:val="24"/>
          <w:szCs w:val="24"/>
          <w:highlight w:val="yellow"/>
        </w:rPr>
      </w:pPr>
    </w:p>
    <w:p w14:paraId="49098D91" w14:textId="1EB2B076" w:rsidR="004473E9" w:rsidRPr="00AA40DE" w:rsidRDefault="00AA40DE" w:rsidP="00FD07AE">
      <w:pPr>
        <w:spacing w:after="0" w:line="240" w:lineRule="auto"/>
        <w:ind w:firstLine="567"/>
        <w:jc w:val="center"/>
        <w:rPr>
          <w:rFonts w:ascii="Arial" w:hAnsi="Arial" w:cs="Arial"/>
          <w:b/>
          <w:sz w:val="32"/>
          <w:szCs w:val="32"/>
        </w:rPr>
      </w:pPr>
      <w:r w:rsidRPr="00AA40DE">
        <w:rPr>
          <w:rFonts w:ascii="Arial" w:hAnsi="Arial" w:cs="Arial"/>
          <w:b/>
          <w:sz w:val="32"/>
          <w:szCs w:val="32"/>
        </w:rPr>
        <w:t>ЦЕНЫ И ТАРИФЫ.</w:t>
      </w:r>
    </w:p>
    <w:p w14:paraId="0E88C61A" w14:textId="77777777" w:rsidR="004473E9" w:rsidRPr="00C203CA" w:rsidRDefault="004473E9" w:rsidP="004473E9">
      <w:pPr>
        <w:spacing w:after="0" w:line="240" w:lineRule="auto"/>
        <w:ind w:firstLine="567"/>
        <w:jc w:val="right"/>
        <w:rPr>
          <w:rFonts w:ascii="Arial" w:hAnsi="Arial" w:cs="Arial"/>
          <w:sz w:val="24"/>
          <w:szCs w:val="24"/>
        </w:rPr>
      </w:pPr>
      <w:r w:rsidRPr="00C203CA">
        <w:rPr>
          <w:rFonts w:ascii="Arial" w:hAnsi="Arial" w:cs="Arial"/>
          <w:sz w:val="24"/>
          <w:szCs w:val="24"/>
        </w:rPr>
        <w:t>Таблица 2.3</w:t>
      </w:r>
      <w:r w:rsidR="00FD07AE" w:rsidRPr="00C203CA">
        <w:rPr>
          <w:rFonts w:ascii="Arial" w:hAnsi="Arial" w:cs="Arial"/>
          <w:sz w:val="24"/>
          <w:szCs w:val="24"/>
        </w:rPr>
        <w:t>.2</w:t>
      </w:r>
    </w:p>
    <w:p w14:paraId="30247F6E" w14:textId="77777777" w:rsidR="004473E9" w:rsidRPr="00C203CA" w:rsidRDefault="004473E9" w:rsidP="004473E9">
      <w:pPr>
        <w:spacing w:after="0" w:line="240" w:lineRule="auto"/>
        <w:ind w:firstLine="567"/>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361"/>
        <w:gridCol w:w="1362"/>
        <w:gridCol w:w="1362"/>
        <w:gridCol w:w="1717"/>
        <w:gridCol w:w="1334"/>
        <w:gridCol w:w="1334"/>
      </w:tblGrid>
      <w:tr w:rsidR="004C53DA" w:rsidRPr="00AA40DE" w14:paraId="5FC5AB3C" w14:textId="77777777" w:rsidTr="004C53DA">
        <w:tc>
          <w:tcPr>
            <w:tcW w:w="755" w:type="pct"/>
            <w:tcBorders>
              <w:top w:val="single" w:sz="4" w:space="0" w:color="auto"/>
              <w:left w:val="single" w:sz="4" w:space="0" w:color="auto"/>
              <w:bottom w:val="single" w:sz="4" w:space="0" w:color="auto"/>
              <w:right w:val="single" w:sz="4" w:space="0" w:color="auto"/>
            </w:tcBorders>
            <w:shd w:val="clear" w:color="auto" w:fill="D9D9D9"/>
            <w:hideMark/>
          </w:tcPr>
          <w:p w14:paraId="03396A58"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4CB15B1B"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2015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4B00E9EF"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2016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7D1B5F78"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2017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14:paraId="1E2A8325"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2018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FF5E25B"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2019 (</w:t>
            </w:r>
            <w:proofErr w:type="spellStart"/>
            <w:r w:rsidRPr="00AA40DE">
              <w:rPr>
                <w:rFonts w:ascii="Courier New" w:hAnsi="Courier New" w:cs="Courier New"/>
              </w:rPr>
              <w:t>руб</w:t>
            </w:r>
            <w:proofErr w:type="spellEnd"/>
            <w:r w:rsidRPr="00AA40DE">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14:paraId="76F99492" w14:textId="77777777" w:rsidR="004C53DA" w:rsidRPr="00AA40DE" w:rsidRDefault="004C53DA" w:rsidP="00FD07AE">
            <w:pPr>
              <w:spacing w:after="0" w:line="240" w:lineRule="auto"/>
              <w:jc w:val="both"/>
              <w:rPr>
                <w:rFonts w:ascii="Courier New" w:hAnsi="Courier New" w:cs="Courier New"/>
              </w:rPr>
            </w:pPr>
            <w:r w:rsidRPr="00AA40DE">
              <w:rPr>
                <w:rFonts w:ascii="Courier New" w:hAnsi="Courier New" w:cs="Courier New"/>
              </w:rPr>
              <w:t>2020 (</w:t>
            </w:r>
            <w:proofErr w:type="spellStart"/>
            <w:r w:rsidRPr="00AA40DE">
              <w:rPr>
                <w:rFonts w:ascii="Courier New" w:hAnsi="Courier New" w:cs="Courier New"/>
              </w:rPr>
              <w:t>руб</w:t>
            </w:r>
            <w:proofErr w:type="spellEnd"/>
            <w:r w:rsidRPr="00AA40DE">
              <w:rPr>
                <w:rFonts w:ascii="Courier New" w:hAnsi="Courier New" w:cs="Courier New"/>
              </w:rPr>
              <w:t>/м3)</w:t>
            </w:r>
          </w:p>
        </w:tc>
      </w:tr>
      <w:tr w:rsidR="004C53DA" w:rsidRPr="00AA40DE" w14:paraId="4CDBF576" w14:textId="77777777" w:rsidTr="004C53DA">
        <w:tc>
          <w:tcPr>
            <w:tcW w:w="755" w:type="pct"/>
            <w:tcBorders>
              <w:top w:val="single" w:sz="4" w:space="0" w:color="auto"/>
              <w:left w:val="single" w:sz="4" w:space="0" w:color="auto"/>
              <w:bottom w:val="single" w:sz="4" w:space="0" w:color="auto"/>
              <w:right w:val="single" w:sz="4" w:space="0" w:color="auto"/>
            </w:tcBorders>
            <w:hideMark/>
          </w:tcPr>
          <w:p w14:paraId="3D4702ED"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Население</w:t>
            </w:r>
          </w:p>
        </w:tc>
        <w:tc>
          <w:tcPr>
            <w:tcW w:w="683" w:type="pct"/>
            <w:tcBorders>
              <w:top w:val="single" w:sz="4" w:space="0" w:color="auto"/>
              <w:left w:val="single" w:sz="4" w:space="0" w:color="auto"/>
              <w:bottom w:val="single" w:sz="4" w:space="0" w:color="auto"/>
              <w:right w:val="single" w:sz="4" w:space="0" w:color="auto"/>
            </w:tcBorders>
            <w:hideMark/>
          </w:tcPr>
          <w:p w14:paraId="684807AD"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38,35</w:t>
            </w:r>
          </w:p>
        </w:tc>
        <w:tc>
          <w:tcPr>
            <w:tcW w:w="683" w:type="pct"/>
            <w:tcBorders>
              <w:top w:val="single" w:sz="4" w:space="0" w:color="auto"/>
              <w:left w:val="single" w:sz="4" w:space="0" w:color="auto"/>
              <w:bottom w:val="single" w:sz="4" w:space="0" w:color="auto"/>
              <w:right w:val="single" w:sz="4" w:space="0" w:color="auto"/>
            </w:tcBorders>
            <w:hideMark/>
          </w:tcPr>
          <w:p w14:paraId="2E5B5FED"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38,35</w:t>
            </w:r>
          </w:p>
        </w:tc>
        <w:tc>
          <w:tcPr>
            <w:tcW w:w="683" w:type="pct"/>
            <w:tcBorders>
              <w:top w:val="single" w:sz="4" w:space="0" w:color="auto"/>
              <w:left w:val="single" w:sz="4" w:space="0" w:color="auto"/>
              <w:bottom w:val="single" w:sz="4" w:space="0" w:color="auto"/>
              <w:right w:val="single" w:sz="4" w:space="0" w:color="auto"/>
            </w:tcBorders>
            <w:hideMark/>
          </w:tcPr>
          <w:p w14:paraId="027BC60B"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38,35</w:t>
            </w:r>
          </w:p>
        </w:tc>
        <w:tc>
          <w:tcPr>
            <w:tcW w:w="858" w:type="pct"/>
            <w:tcBorders>
              <w:top w:val="single" w:sz="4" w:space="0" w:color="auto"/>
              <w:left w:val="single" w:sz="4" w:space="0" w:color="auto"/>
              <w:bottom w:val="single" w:sz="4" w:space="0" w:color="auto"/>
              <w:right w:val="single" w:sz="4" w:space="0" w:color="auto"/>
            </w:tcBorders>
            <w:hideMark/>
          </w:tcPr>
          <w:p w14:paraId="61693749"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39,85</w:t>
            </w:r>
          </w:p>
        </w:tc>
        <w:tc>
          <w:tcPr>
            <w:tcW w:w="669" w:type="pct"/>
            <w:tcBorders>
              <w:top w:val="single" w:sz="4" w:space="0" w:color="auto"/>
              <w:left w:val="single" w:sz="4" w:space="0" w:color="auto"/>
              <w:bottom w:val="single" w:sz="4" w:space="0" w:color="auto"/>
              <w:right w:val="single" w:sz="4" w:space="0" w:color="auto"/>
            </w:tcBorders>
            <w:hideMark/>
          </w:tcPr>
          <w:p w14:paraId="1C7ADA91"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41,00</w:t>
            </w:r>
          </w:p>
        </w:tc>
        <w:tc>
          <w:tcPr>
            <w:tcW w:w="669" w:type="pct"/>
            <w:tcBorders>
              <w:top w:val="single" w:sz="4" w:space="0" w:color="auto"/>
              <w:left w:val="single" w:sz="4" w:space="0" w:color="auto"/>
              <w:bottom w:val="single" w:sz="4" w:space="0" w:color="auto"/>
              <w:right w:val="single" w:sz="4" w:space="0" w:color="auto"/>
            </w:tcBorders>
          </w:tcPr>
          <w:p w14:paraId="301FBE80" w14:textId="77777777" w:rsidR="004C53DA" w:rsidRPr="00AA40DE" w:rsidRDefault="004C53DA">
            <w:pPr>
              <w:spacing w:after="0" w:line="240" w:lineRule="auto"/>
              <w:jc w:val="both"/>
              <w:rPr>
                <w:rFonts w:ascii="Courier New" w:hAnsi="Courier New" w:cs="Courier New"/>
              </w:rPr>
            </w:pPr>
            <w:r w:rsidRPr="00AA40DE">
              <w:rPr>
                <w:rFonts w:ascii="Courier New" w:hAnsi="Courier New" w:cs="Courier New"/>
              </w:rPr>
              <w:t>42,19</w:t>
            </w:r>
          </w:p>
        </w:tc>
      </w:tr>
    </w:tbl>
    <w:p w14:paraId="2D649C37" w14:textId="77777777" w:rsidR="004473E9" w:rsidRPr="00C203CA" w:rsidRDefault="004473E9" w:rsidP="004473E9">
      <w:pPr>
        <w:spacing w:after="0" w:line="240" w:lineRule="auto"/>
        <w:ind w:firstLine="567"/>
        <w:jc w:val="both"/>
        <w:rPr>
          <w:rFonts w:ascii="Arial" w:hAnsi="Arial" w:cs="Arial"/>
          <w:sz w:val="24"/>
          <w:szCs w:val="24"/>
        </w:rPr>
      </w:pPr>
    </w:p>
    <w:p w14:paraId="07C9B67C" w14:textId="77777777" w:rsidR="004473E9" w:rsidRPr="00C203CA" w:rsidRDefault="004473E9" w:rsidP="004473E9">
      <w:pPr>
        <w:spacing w:after="0" w:line="240" w:lineRule="auto"/>
        <w:ind w:firstLine="567"/>
        <w:jc w:val="both"/>
        <w:rPr>
          <w:rFonts w:ascii="Arial" w:hAnsi="Arial" w:cs="Arial"/>
          <w:b/>
          <w:sz w:val="24"/>
          <w:szCs w:val="24"/>
        </w:rPr>
      </w:pPr>
      <w:r w:rsidRPr="00C203CA">
        <w:rPr>
          <w:rFonts w:ascii="Arial" w:hAnsi="Arial" w:cs="Arial"/>
          <w:b/>
          <w:sz w:val="24"/>
          <w:szCs w:val="24"/>
        </w:rPr>
        <w:t>Существующее положение в сфере водоотведения.</w:t>
      </w:r>
    </w:p>
    <w:p w14:paraId="606A77FB"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w:t>
      </w:r>
      <w:r w:rsidRPr="00C203CA">
        <w:rPr>
          <w:rFonts w:ascii="Arial" w:hAnsi="Arial" w:cs="Arial"/>
          <w:sz w:val="24"/>
          <w:szCs w:val="24"/>
        </w:rPr>
        <w:lastRenderedPageBreak/>
        <w:t>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sidRPr="00C203CA">
        <w:rPr>
          <w:rFonts w:ascii="Arial" w:hAnsi="Arial" w:cs="Arial"/>
          <w:sz w:val="24"/>
          <w:szCs w:val="24"/>
        </w:rPr>
        <w:t>сут</w:t>
      </w:r>
      <w:proofErr w:type="spellEnd"/>
      <w:r w:rsidRPr="00C203CA">
        <w:rPr>
          <w:rFonts w:ascii="Arial" w:hAnsi="Arial" w:cs="Arial"/>
          <w:sz w:val="24"/>
          <w:szCs w:val="24"/>
        </w:rPr>
        <w:t>. Состав очистных сооружений «Альфа-7ХБ» следующий:</w:t>
      </w:r>
    </w:p>
    <w:p w14:paraId="6F89B637" w14:textId="01FBC3EB" w:rsidR="004473E9" w:rsidRPr="00C203CA" w:rsidRDefault="00AA40DE" w:rsidP="004473E9">
      <w:pPr>
        <w:spacing w:after="0" w:line="240" w:lineRule="auto"/>
        <w:ind w:firstLine="567"/>
        <w:jc w:val="both"/>
        <w:rPr>
          <w:rFonts w:ascii="Arial" w:hAnsi="Arial" w:cs="Arial"/>
          <w:sz w:val="24"/>
          <w:szCs w:val="24"/>
        </w:rPr>
      </w:pPr>
      <w:r w:rsidRPr="00C203CA">
        <w:rPr>
          <w:rFonts w:ascii="Arial" w:hAnsi="Arial" w:cs="Arial"/>
          <w:sz w:val="24"/>
          <w:szCs w:val="24"/>
        </w:rPr>
        <w:t>Комплекс «</w:t>
      </w:r>
      <w:r w:rsidR="004473E9" w:rsidRPr="00C203CA">
        <w:rPr>
          <w:rFonts w:ascii="Arial" w:hAnsi="Arial" w:cs="Arial"/>
          <w:sz w:val="24"/>
          <w:szCs w:val="24"/>
        </w:rPr>
        <w:t>Альфа-7ХБ» по очистке сточных вод:</w:t>
      </w:r>
    </w:p>
    <w:p w14:paraId="11205A9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производственные помещение;</w:t>
      </w:r>
    </w:p>
    <w:p w14:paraId="2140EB9D"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 </w:t>
      </w:r>
      <w:proofErr w:type="spellStart"/>
      <w:r w:rsidRPr="00C203CA">
        <w:rPr>
          <w:rFonts w:ascii="Arial" w:hAnsi="Arial" w:cs="Arial"/>
          <w:sz w:val="24"/>
          <w:szCs w:val="24"/>
        </w:rPr>
        <w:t>реагентное</w:t>
      </w:r>
      <w:proofErr w:type="spellEnd"/>
      <w:r w:rsidRPr="00C203CA">
        <w:rPr>
          <w:rFonts w:ascii="Arial" w:hAnsi="Arial" w:cs="Arial"/>
          <w:sz w:val="24"/>
          <w:szCs w:val="24"/>
        </w:rPr>
        <w:t xml:space="preserve"> хозяйство;</w:t>
      </w:r>
    </w:p>
    <w:p w14:paraId="529BB0D0"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вентиляционная камера;</w:t>
      </w:r>
    </w:p>
    <w:p w14:paraId="39DB000B"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операторская;</w:t>
      </w:r>
    </w:p>
    <w:p w14:paraId="219D6FBA"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 </w:t>
      </w:r>
      <w:proofErr w:type="spellStart"/>
      <w:r w:rsidRPr="00C203CA">
        <w:rPr>
          <w:rFonts w:ascii="Arial" w:hAnsi="Arial" w:cs="Arial"/>
          <w:sz w:val="24"/>
          <w:szCs w:val="24"/>
        </w:rPr>
        <w:t>сан.узел</w:t>
      </w:r>
      <w:proofErr w:type="spellEnd"/>
      <w:r w:rsidRPr="00C203CA">
        <w:rPr>
          <w:rFonts w:ascii="Arial" w:hAnsi="Arial" w:cs="Arial"/>
          <w:sz w:val="24"/>
          <w:szCs w:val="24"/>
        </w:rPr>
        <w:t>.</w:t>
      </w:r>
    </w:p>
    <w:p w14:paraId="2FD40238"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резервуар-</w:t>
      </w:r>
      <w:proofErr w:type="spellStart"/>
      <w:r w:rsidRPr="00C203CA">
        <w:rPr>
          <w:rFonts w:ascii="Arial" w:hAnsi="Arial" w:cs="Arial"/>
          <w:sz w:val="24"/>
          <w:szCs w:val="24"/>
        </w:rPr>
        <w:t>усреднитель</w:t>
      </w:r>
      <w:proofErr w:type="spellEnd"/>
      <w:r w:rsidRPr="00C203CA">
        <w:rPr>
          <w:rFonts w:ascii="Arial" w:hAnsi="Arial" w:cs="Arial"/>
          <w:sz w:val="24"/>
          <w:szCs w:val="24"/>
        </w:rPr>
        <w:t>;</w:t>
      </w:r>
    </w:p>
    <w:p w14:paraId="7365FB67"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складское хозяйство.</w:t>
      </w:r>
    </w:p>
    <w:p w14:paraId="2A6A8F30" w14:textId="1E7E02C3" w:rsidR="00FD07AE" w:rsidRPr="00C203CA" w:rsidRDefault="00657DAE" w:rsidP="00657DAE">
      <w:pPr>
        <w:spacing w:before="120" w:after="0" w:line="240" w:lineRule="auto"/>
        <w:jc w:val="both"/>
        <w:rPr>
          <w:rFonts w:ascii="Arial" w:hAnsi="Arial" w:cs="Arial"/>
          <w:b/>
          <w:sz w:val="24"/>
          <w:szCs w:val="24"/>
        </w:rPr>
      </w:pPr>
      <w:r w:rsidRPr="00C203CA">
        <w:rPr>
          <w:rFonts w:ascii="Arial" w:hAnsi="Arial" w:cs="Arial"/>
          <w:b/>
          <w:sz w:val="24"/>
          <w:szCs w:val="24"/>
        </w:rPr>
        <w:t xml:space="preserve">            </w:t>
      </w:r>
      <w:r w:rsidR="00FD07AE" w:rsidRPr="00C203CA">
        <w:rPr>
          <w:rFonts w:ascii="Arial" w:hAnsi="Arial" w:cs="Arial"/>
          <w:b/>
          <w:sz w:val="24"/>
          <w:szCs w:val="24"/>
        </w:rPr>
        <w:t xml:space="preserve">На данный момент </w:t>
      </w:r>
      <w:r w:rsidRPr="00C203CA">
        <w:rPr>
          <w:rFonts w:ascii="Arial" w:hAnsi="Arial" w:cs="Arial"/>
          <w:b/>
          <w:sz w:val="24"/>
          <w:szCs w:val="24"/>
        </w:rPr>
        <w:t xml:space="preserve">с 2017 года администрация работает </w:t>
      </w:r>
      <w:r w:rsidR="00AA40DE" w:rsidRPr="00C203CA">
        <w:rPr>
          <w:rFonts w:ascii="Arial" w:hAnsi="Arial" w:cs="Arial"/>
          <w:b/>
          <w:sz w:val="24"/>
          <w:szCs w:val="24"/>
        </w:rPr>
        <w:t>над разработкой</w:t>
      </w:r>
      <w:r w:rsidR="00FD07AE" w:rsidRPr="00C203CA">
        <w:rPr>
          <w:rFonts w:ascii="Arial" w:hAnsi="Arial" w:cs="Arial"/>
          <w:b/>
          <w:sz w:val="24"/>
          <w:szCs w:val="24"/>
        </w:rPr>
        <w:t xml:space="preserve"> проектно-сметной документации на строительство канализационно-очистных сооружений (КОС) в п. Березняки.</w:t>
      </w:r>
    </w:p>
    <w:p w14:paraId="5503E626" w14:textId="77777777" w:rsidR="00FD07AE" w:rsidRPr="00C203CA" w:rsidRDefault="00FD07AE" w:rsidP="00FD07AE">
      <w:pPr>
        <w:spacing w:after="0" w:line="240" w:lineRule="auto"/>
        <w:ind w:firstLine="540"/>
        <w:jc w:val="both"/>
        <w:rPr>
          <w:rFonts w:ascii="Arial" w:hAnsi="Arial" w:cs="Arial"/>
          <w:sz w:val="24"/>
          <w:szCs w:val="24"/>
        </w:rPr>
      </w:pPr>
      <w:r w:rsidRPr="00C203CA">
        <w:rPr>
          <w:rFonts w:ascii="Arial" w:hAnsi="Arial" w:cs="Arial"/>
          <w:sz w:val="24"/>
          <w:szCs w:val="24"/>
        </w:rPr>
        <w:tab/>
        <w:t>Объекты КОС на территории Березняковского сельского поселения эксплуатировались более 40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14:paraId="11A1251C" w14:textId="77777777" w:rsidR="00FD07AE" w:rsidRPr="00C203CA" w:rsidRDefault="00FD07AE" w:rsidP="00FD07AE">
      <w:pPr>
        <w:spacing w:after="0" w:line="240" w:lineRule="auto"/>
        <w:ind w:firstLine="709"/>
        <w:jc w:val="both"/>
        <w:rPr>
          <w:rFonts w:ascii="Arial" w:hAnsi="Arial" w:cs="Arial"/>
          <w:sz w:val="24"/>
          <w:szCs w:val="24"/>
        </w:rPr>
      </w:pPr>
      <w:r w:rsidRPr="00C203CA">
        <w:rPr>
          <w:rFonts w:ascii="Arial" w:hAnsi="Arial" w:cs="Arial"/>
          <w:sz w:val="24"/>
          <w:szCs w:val="24"/>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14:paraId="6E196CD3" w14:textId="77777777" w:rsidR="00FD07AE" w:rsidRPr="00C203CA" w:rsidRDefault="00FD07AE" w:rsidP="00657DAE">
      <w:pPr>
        <w:spacing w:after="0" w:line="240" w:lineRule="auto"/>
        <w:ind w:firstLine="709"/>
        <w:jc w:val="both"/>
        <w:rPr>
          <w:rFonts w:ascii="Arial" w:hAnsi="Arial" w:cs="Arial"/>
          <w:sz w:val="24"/>
          <w:szCs w:val="24"/>
        </w:rPr>
      </w:pPr>
      <w:r w:rsidRPr="00C203CA">
        <w:rPr>
          <w:rFonts w:ascii="Arial" w:hAnsi="Arial" w:cs="Arial"/>
          <w:sz w:val="24"/>
          <w:szCs w:val="24"/>
        </w:rPr>
        <w:t>Для осуществления строительства КОС и дальнейшего ввода объекта в эксплуатацию требуется наличие проектно-сметной документации.</w:t>
      </w:r>
    </w:p>
    <w:p w14:paraId="6070C9B2" w14:textId="1D16423E" w:rsidR="00FD07AE" w:rsidRPr="00C203CA" w:rsidRDefault="00FD07AE" w:rsidP="00657DAE">
      <w:pPr>
        <w:spacing w:after="0" w:line="240" w:lineRule="auto"/>
        <w:jc w:val="both"/>
        <w:rPr>
          <w:rFonts w:ascii="Arial" w:hAnsi="Arial" w:cs="Arial"/>
          <w:sz w:val="24"/>
          <w:szCs w:val="24"/>
        </w:rPr>
      </w:pPr>
      <w:r w:rsidRPr="00C203CA">
        <w:rPr>
          <w:rFonts w:ascii="Arial" w:hAnsi="Arial" w:cs="Arial"/>
          <w:sz w:val="24"/>
          <w:szCs w:val="24"/>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стоимость ПСД – 12 479,44  тыс. руб. </w:t>
      </w:r>
      <w:r w:rsidR="00DD343D" w:rsidRPr="00C203CA">
        <w:rPr>
          <w:rFonts w:ascii="Arial" w:hAnsi="Arial" w:cs="Arial"/>
          <w:sz w:val="24"/>
          <w:szCs w:val="24"/>
        </w:rPr>
        <w:t xml:space="preserve">Но в связи с отсутствием документов Министерство жилищной политики, энергетики и транспорта Иркутской области отказывало в нашей заявке  на строительство новых КОС в </w:t>
      </w:r>
      <w:r w:rsidR="00AA40DE" w:rsidRPr="00C203CA">
        <w:rPr>
          <w:rFonts w:ascii="Arial" w:hAnsi="Arial" w:cs="Arial"/>
          <w:sz w:val="24"/>
          <w:szCs w:val="24"/>
        </w:rPr>
        <w:t>п. Березняки</w:t>
      </w:r>
      <w:r w:rsidR="00DD343D" w:rsidRPr="00C203CA">
        <w:rPr>
          <w:rFonts w:ascii="Arial" w:hAnsi="Arial" w:cs="Arial"/>
          <w:sz w:val="24"/>
          <w:szCs w:val="24"/>
        </w:rPr>
        <w:t xml:space="preserve">. </w:t>
      </w:r>
    </w:p>
    <w:p w14:paraId="61F692FF" w14:textId="35C7D1DB" w:rsidR="00DD343D" w:rsidRPr="00C203CA" w:rsidRDefault="00DD343D" w:rsidP="00DD343D">
      <w:pPr>
        <w:tabs>
          <w:tab w:val="left" w:pos="709"/>
        </w:tabs>
        <w:spacing w:after="0" w:line="240" w:lineRule="auto"/>
        <w:ind w:firstLine="709"/>
        <w:jc w:val="both"/>
        <w:rPr>
          <w:rFonts w:ascii="Arial" w:hAnsi="Arial" w:cs="Arial"/>
          <w:sz w:val="24"/>
          <w:szCs w:val="24"/>
        </w:rPr>
      </w:pPr>
      <w:r w:rsidRPr="00C203CA">
        <w:rPr>
          <w:rFonts w:ascii="Arial" w:hAnsi="Arial" w:cs="Arial"/>
          <w:sz w:val="24"/>
          <w:szCs w:val="24"/>
        </w:rPr>
        <w:t xml:space="preserve">В 2020 году пришли к выводу, что зданию КОС необходима реконструкция. Для осуществления реконструкции КОС и дальнейшего ввода объекта в эксплуатацию требуется наличие проектно-сметной документации. В соответствии с заданием </w:t>
      </w:r>
      <w:r w:rsidR="00AA40DE" w:rsidRPr="00C203CA">
        <w:rPr>
          <w:rFonts w:ascii="Arial" w:hAnsi="Arial" w:cs="Arial"/>
          <w:sz w:val="24"/>
          <w:szCs w:val="24"/>
        </w:rPr>
        <w:t>администрации Березняковского</w:t>
      </w:r>
      <w:r w:rsidRPr="00C203CA">
        <w:rPr>
          <w:rFonts w:ascii="Arial" w:hAnsi="Arial" w:cs="Arial"/>
          <w:sz w:val="24"/>
          <w:szCs w:val="24"/>
        </w:rPr>
        <w:t xml:space="preserve"> СП организацией ООО «</w:t>
      </w:r>
      <w:proofErr w:type="spellStart"/>
      <w:r w:rsidRPr="00C203CA">
        <w:rPr>
          <w:rFonts w:ascii="Arial" w:hAnsi="Arial" w:cs="Arial"/>
          <w:sz w:val="24"/>
          <w:szCs w:val="24"/>
        </w:rPr>
        <w:t>ТеплоЭнергоПроект</w:t>
      </w:r>
      <w:proofErr w:type="spellEnd"/>
      <w:r w:rsidRPr="00C203CA">
        <w:rPr>
          <w:rFonts w:ascii="Arial" w:hAnsi="Arial" w:cs="Arial"/>
          <w:sz w:val="24"/>
          <w:szCs w:val="24"/>
        </w:rPr>
        <w:t xml:space="preserve">» были выполнены технико-экономические обоснования (ТЭО) реконструкции канализационных очистных сооружений производительностью 200м3 в сутки в п. Березняки Нижнеилимского района Иркутской области, </w:t>
      </w:r>
      <w:r w:rsidR="00AA40DE" w:rsidRPr="00C203CA">
        <w:rPr>
          <w:rFonts w:ascii="Arial" w:hAnsi="Arial" w:cs="Arial"/>
          <w:sz w:val="24"/>
          <w:szCs w:val="24"/>
        </w:rPr>
        <w:t>согласно данному документу,</w:t>
      </w:r>
      <w:r w:rsidRPr="00C203CA">
        <w:rPr>
          <w:rFonts w:ascii="Arial" w:hAnsi="Arial" w:cs="Arial"/>
          <w:sz w:val="24"/>
          <w:szCs w:val="24"/>
        </w:rPr>
        <w:t xml:space="preserve"> стоимость ПСД – 21093,</w:t>
      </w:r>
      <w:r w:rsidR="00AA40DE" w:rsidRPr="00C203CA">
        <w:rPr>
          <w:rFonts w:ascii="Arial" w:hAnsi="Arial" w:cs="Arial"/>
          <w:sz w:val="24"/>
          <w:szCs w:val="24"/>
        </w:rPr>
        <w:t>765 тыс.</w:t>
      </w:r>
      <w:r w:rsidRPr="00C203CA">
        <w:rPr>
          <w:rFonts w:ascii="Arial" w:hAnsi="Arial" w:cs="Arial"/>
          <w:sz w:val="24"/>
          <w:szCs w:val="24"/>
        </w:rPr>
        <w:t xml:space="preserve"> руб.</w:t>
      </w:r>
    </w:p>
    <w:p w14:paraId="4B72189A" w14:textId="77777777" w:rsidR="00FD07AE" w:rsidRPr="00C203CA" w:rsidRDefault="00FD07AE" w:rsidP="00657DAE">
      <w:pPr>
        <w:spacing w:after="0" w:line="240" w:lineRule="auto"/>
        <w:ind w:firstLine="709"/>
        <w:jc w:val="both"/>
        <w:rPr>
          <w:rFonts w:ascii="Arial" w:hAnsi="Arial" w:cs="Arial"/>
          <w:sz w:val="24"/>
          <w:szCs w:val="24"/>
        </w:rPr>
      </w:pPr>
      <w:r w:rsidRPr="00C203CA">
        <w:rPr>
          <w:rFonts w:ascii="Arial" w:hAnsi="Arial" w:cs="Arial"/>
          <w:sz w:val="24"/>
          <w:szCs w:val="24"/>
        </w:rPr>
        <w:t xml:space="preserve">Земельный участок под строительство новых канализационно-очистных сооружений оформлен. Новое канализационно-очистное сооружение будет являться собственностью МО «Березняковское сельское поселение».  </w:t>
      </w:r>
    </w:p>
    <w:p w14:paraId="7326AF39" w14:textId="77777777" w:rsidR="004473E9" w:rsidRPr="00C203CA" w:rsidRDefault="00FD07AE" w:rsidP="00657DAE">
      <w:pPr>
        <w:spacing w:after="0" w:line="240" w:lineRule="auto"/>
        <w:jc w:val="both"/>
        <w:rPr>
          <w:rFonts w:ascii="Arial" w:hAnsi="Arial" w:cs="Arial"/>
          <w:sz w:val="24"/>
          <w:szCs w:val="24"/>
        </w:rPr>
      </w:pPr>
      <w:r w:rsidRPr="00C203CA">
        <w:rPr>
          <w:rFonts w:ascii="Arial" w:hAnsi="Arial" w:cs="Arial"/>
          <w:sz w:val="24"/>
          <w:szCs w:val="24"/>
        </w:rPr>
        <w:tab/>
        <w:t xml:space="preserve">Мероприятие включено в программу комплексного развития поселения и в муниципальную программу «Развитие жилищно-коммунального хозяйства на территории муниципального образования Березняковского </w:t>
      </w:r>
      <w:r w:rsidR="00DD343D" w:rsidRPr="00C203CA">
        <w:rPr>
          <w:rFonts w:ascii="Arial" w:hAnsi="Arial" w:cs="Arial"/>
          <w:sz w:val="24"/>
          <w:szCs w:val="24"/>
        </w:rPr>
        <w:t>сельского поселения» на 2019</w:t>
      </w:r>
      <w:r w:rsidRPr="00C203CA">
        <w:rPr>
          <w:rFonts w:ascii="Arial" w:hAnsi="Arial" w:cs="Arial"/>
          <w:sz w:val="24"/>
          <w:szCs w:val="24"/>
        </w:rPr>
        <w:t>-20</w:t>
      </w:r>
      <w:r w:rsidR="00DD343D" w:rsidRPr="00C203CA">
        <w:rPr>
          <w:rFonts w:ascii="Arial" w:hAnsi="Arial" w:cs="Arial"/>
          <w:sz w:val="24"/>
          <w:szCs w:val="24"/>
        </w:rPr>
        <w:t>24</w:t>
      </w:r>
      <w:r w:rsidRPr="00C203CA">
        <w:rPr>
          <w:rFonts w:ascii="Arial" w:hAnsi="Arial" w:cs="Arial"/>
          <w:sz w:val="24"/>
          <w:szCs w:val="24"/>
        </w:rPr>
        <w:t xml:space="preserve"> годы».</w:t>
      </w:r>
    </w:p>
    <w:p w14:paraId="2E1D1166" w14:textId="6D9C1160" w:rsidR="004473E9" w:rsidRPr="00AA40DE" w:rsidRDefault="00AA40DE" w:rsidP="004473E9">
      <w:pPr>
        <w:spacing w:after="0" w:line="240" w:lineRule="auto"/>
        <w:ind w:firstLine="567"/>
        <w:jc w:val="center"/>
        <w:rPr>
          <w:rFonts w:ascii="Arial" w:hAnsi="Arial" w:cs="Arial"/>
          <w:b/>
          <w:sz w:val="32"/>
          <w:szCs w:val="32"/>
          <w:lang w:eastAsia="ru-RU"/>
        </w:rPr>
      </w:pPr>
      <w:r w:rsidRPr="00AA40DE">
        <w:rPr>
          <w:rFonts w:ascii="Arial" w:hAnsi="Arial" w:cs="Arial"/>
          <w:b/>
          <w:sz w:val="32"/>
          <w:szCs w:val="32"/>
          <w:lang w:eastAsia="ru-RU"/>
        </w:rPr>
        <w:t>ЭЛЕКТРОСНАБЖЕНИЕ</w:t>
      </w:r>
    </w:p>
    <w:p w14:paraId="2C313AEA" w14:textId="77777777" w:rsidR="004473E9" w:rsidRPr="00C203CA" w:rsidRDefault="004473E9" w:rsidP="004473E9">
      <w:pPr>
        <w:spacing w:after="0" w:line="240" w:lineRule="auto"/>
        <w:ind w:firstLine="567"/>
        <w:jc w:val="center"/>
        <w:rPr>
          <w:rFonts w:ascii="Arial" w:hAnsi="Arial" w:cs="Arial"/>
          <w:b/>
          <w:sz w:val="24"/>
          <w:szCs w:val="24"/>
          <w:lang w:eastAsia="ru-RU"/>
        </w:rPr>
      </w:pPr>
    </w:p>
    <w:p w14:paraId="77ADFA12"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14:paraId="685F8749"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C203CA">
        <w:rPr>
          <w:rFonts w:ascii="Arial" w:hAnsi="Arial" w:cs="Arial"/>
          <w:sz w:val="24"/>
          <w:szCs w:val="24"/>
        </w:rPr>
        <w:t>кВ</w:t>
      </w:r>
      <w:proofErr w:type="spellEnd"/>
      <w:r w:rsidRPr="00C203CA">
        <w:rPr>
          <w:rFonts w:ascii="Arial" w:hAnsi="Arial" w:cs="Arial"/>
          <w:sz w:val="24"/>
          <w:szCs w:val="24"/>
        </w:rPr>
        <w:t xml:space="preserve"> ПС «</w:t>
      </w:r>
      <w:proofErr w:type="spellStart"/>
      <w:r w:rsidRPr="00C203CA">
        <w:rPr>
          <w:rFonts w:ascii="Arial" w:hAnsi="Arial" w:cs="Arial"/>
          <w:sz w:val="24"/>
          <w:szCs w:val="24"/>
        </w:rPr>
        <w:t>Рудногорская</w:t>
      </w:r>
      <w:proofErr w:type="spellEnd"/>
      <w:r w:rsidRPr="00C203CA">
        <w:rPr>
          <w:rFonts w:ascii="Arial" w:hAnsi="Arial" w:cs="Arial"/>
          <w:sz w:val="24"/>
          <w:szCs w:val="24"/>
        </w:rPr>
        <w:t xml:space="preserve">» - ПС «Березняки». </w:t>
      </w:r>
    </w:p>
    <w:p w14:paraId="33D5FA60"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Проходящие по территории Березняковского МО проходят следующие воздушные линии напряжением 35 </w:t>
      </w:r>
      <w:proofErr w:type="spellStart"/>
      <w:r w:rsidRPr="00C203CA">
        <w:rPr>
          <w:rFonts w:ascii="Arial" w:hAnsi="Arial" w:cs="Arial"/>
          <w:sz w:val="24"/>
          <w:szCs w:val="24"/>
        </w:rPr>
        <w:t>кВ</w:t>
      </w:r>
      <w:proofErr w:type="spellEnd"/>
      <w:r w:rsidRPr="00C203CA">
        <w:rPr>
          <w:rFonts w:ascii="Arial" w:hAnsi="Arial" w:cs="Arial"/>
          <w:sz w:val="24"/>
          <w:szCs w:val="24"/>
        </w:rPr>
        <w:t xml:space="preserve"> и выше.</w:t>
      </w:r>
    </w:p>
    <w:p w14:paraId="32F2FC35"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14:paraId="2EC25419"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Протяженность воздушных и кабельных линий представлена в таблице 2.4.</w:t>
      </w:r>
    </w:p>
    <w:p w14:paraId="70210A90" w14:textId="77777777" w:rsidR="004473E9" w:rsidRPr="00C203CA" w:rsidRDefault="004473E9" w:rsidP="00657DAE">
      <w:pPr>
        <w:autoSpaceDE w:val="0"/>
        <w:autoSpaceDN w:val="0"/>
        <w:adjustRightInd w:val="0"/>
        <w:spacing w:after="0" w:line="240" w:lineRule="auto"/>
        <w:ind w:firstLine="708"/>
        <w:jc w:val="right"/>
        <w:rPr>
          <w:rFonts w:ascii="Arial" w:hAnsi="Arial" w:cs="Arial"/>
          <w:sz w:val="24"/>
          <w:szCs w:val="24"/>
        </w:rPr>
      </w:pPr>
      <w:r w:rsidRPr="00C203CA">
        <w:rPr>
          <w:rFonts w:ascii="Arial" w:hAnsi="Arial" w:cs="Arial"/>
          <w:sz w:val="24"/>
          <w:szCs w:val="24"/>
        </w:rPr>
        <w:t>Таблица 2.4</w:t>
      </w:r>
    </w:p>
    <w:p w14:paraId="3E9F1B17" w14:textId="77777777" w:rsidR="00657DAE" w:rsidRPr="00C203CA" w:rsidRDefault="004473E9" w:rsidP="004473E9">
      <w:pPr>
        <w:autoSpaceDE w:val="0"/>
        <w:autoSpaceDN w:val="0"/>
        <w:adjustRightInd w:val="0"/>
        <w:spacing w:after="0" w:line="240" w:lineRule="auto"/>
        <w:jc w:val="both"/>
        <w:rPr>
          <w:rFonts w:ascii="Arial" w:hAnsi="Arial" w:cs="Arial"/>
          <w:sz w:val="24"/>
          <w:szCs w:val="24"/>
        </w:rPr>
      </w:pPr>
      <w:r w:rsidRPr="00C203CA">
        <w:rPr>
          <w:rFonts w:ascii="Arial" w:hAnsi="Arial" w:cs="Arial"/>
          <w:sz w:val="24"/>
          <w:szCs w:val="24"/>
        </w:rPr>
        <w:t xml:space="preserve"> </w:t>
      </w:r>
    </w:p>
    <w:tbl>
      <w:tblPr>
        <w:tblW w:w="10363" w:type="dxa"/>
        <w:tblInd w:w="93" w:type="dxa"/>
        <w:tblLayout w:type="fixed"/>
        <w:tblLook w:val="04A0" w:firstRow="1" w:lastRow="0" w:firstColumn="1" w:lastColumn="0" w:noHBand="0" w:noVBand="1"/>
      </w:tblPr>
      <w:tblGrid>
        <w:gridCol w:w="582"/>
        <w:gridCol w:w="1276"/>
        <w:gridCol w:w="709"/>
        <w:gridCol w:w="567"/>
        <w:gridCol w:w="709"/>
        <w:gridCol w:w="567"/>
        <w:gridCol w:w="567"/>
        <w:gridCol w:w="602"/>
        <w:gridCol w:w="106"/>
        <w:gridCol w:w="709"/>
        <w:gridCol w:w="94"/>
        <w:gridCol w:w="615"/>
        <w:gridCol w:w="567"/>
        <w:gridCol w:w="567"/>
        <w:gridCol w:w="425"/>
        <w:gridCol w:w="152"/>
        <w:gridCol w:w="274"/>
        <w:gridCol w:w="992"/>
        <w:gridCol w:w="283"/>
      </w:tblGrid>
      <w:tr w:rsidR="00657DAE" w:rsidRPr="00AA40DE" w14:paraId="2F7DE889" w14:textId="77777777" w:rsidTr="00AA40DE">
        <w:trPr>
          <w:trHeight w:val="517"/>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DF2708"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3E94A68"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Наименование населенного пункта</w:t>
            </w:r>
          </w:p>
        </w:tc>
        <w:tc>
          <w:tcPr>
            <w:tcW w:w="4630" w:type="dxa"/>
            <w:gridSpan w:val="9"/>
            <w:vMerge w:val="restart"/>
            <w:tcBorders>
              <w:top w:val="single" w:sz="8" w:space="0" w:color="auto"/>
              <w:left w:val="single" w:sz="4" w:space="0" w:color="auto"/>
              <w:bottom w:val="single" w:sz="4" w:space="0" w:color="auto"/>
              <w:right w:val="single" w:sz="4" w:space="0" w:color="auto"/>
            </w:tcBorders>
            <w:shd w:val="clear" w:color="auto" w:fill="auto"/>
            <w:hideMark/>
          </w:tcPr>
          <w:p w14:paraId="47D82BDB" w14:textId="35820436"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Протяженность электрических </w:t>
            </w:r>
            <w:r w:rsidR="00AA40DE" w:rsidRPr="00AA40DE">
              <w:rPr>
                <w:rFonts w:ascii="Courier New" w:eastAsia="Times New Roman" w:hAnsi="Courier New" w:cs="Courier New"/>
                <w:lang w:eastAsia="ru-RU"/>
              </w:rPr>
              <w:t>сетей в</w:t>
            </w:r>
            <w:r w:rsidRPr="00AA40DE">
              <w:rPr>
                <w:rFonts w:ascii="Courier New" w:eastAsia="Times New Roman" w:hAnsi="Courier New" w:cs="Courier New"/>
                <w:lang w:eastAsia="ru-RU"/>
              </w:rPr>
              <w:t xml:space="preserve"> </w:t>
            </w:r>
            <w:r w:rsidR="00AA40DE" w:rsidRPr="00AA40DE">
              <w:rPr>
                <w:rFonts w:ascii="Courier New" w:eastAsia="Times New Roman" w:hAnsi="Courier New" w:cs="Courier New"/>
                <w:lang w:eastAsia="ru-RU"/>
              </w:rPr>
              <w:t xml:space="preserve">км, </w:t>
            </w:r>
            <w:r w:rsidRPr="00AA40DE">
              <w:rPr>
                <w:rFonts w:ascii="Courier New" w:eastAsia="Times New Roman" w:hAnsi="Courier New" w:cs="Courier New"/>
                <w:lang w:eastAsia="ru-RU"/>
              </w:rPr>
              <w:t>в т.ч.</w:t>
            </w:r>
          </w:p>
        </w:tc>
        <w:tc>
          <w:tcPr>
            <w:tcW w:w="61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B17539D" w14:textId="06F1090E" w:rsidR="00657DAE" w:rsidRPr="00AA40DE" w:rsidRDefault="00AA40D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Средний</w:t>
            </w:r>
            <w:r w:rsidR="00657DAE" w:rsidRPr="00AA40DE">
              <w:rPr>
                <w:rFonts w:ascii="Courier New" w:eastAsia="Times New Roman" w:hAnsi="Courier New" w:cs="Courier New"/>
                <w:lang w:eastAsia="ru-RU"/>
              </w:rPr>
              <w:t xml:space="preserve"> уровень износа в %</w:t>
            </w:r>
          </w:p>
        </w:tc>
        <w:tc>
          <w:tcPr>
            <w:tcW w:w="1711"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14:paraId="58EF8CD1" w14:textId="40436EEF" w:rsidR="00657DAE" w:rsidRPr="00AA40DE" w:rsidRDefault="00AA40D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Трансформаторные</w:t>
            </w:r>
            <w:r w:rsidR="00657DAE" w:rsidRPr="00AA40DE">
              <w:rPr>
                <w:rFonts w:ascii="Courier New" w:eastAsia="Times New Roman" w:hAnsi="Courier New" w:cs="Courier New"/>
                <w:lang w:eastAsia="ru-RU"/>
              </w:rPr>
              <w:t xml:space="preserve"> </w:t>
            </w:r>
            <w:r w:rsidRPr="00AA40DE">
              <w:rPr>
                <w:rFonts w:ascii="Courier New" w:eastAsia="Times New Roman" w:hAnsi="Courier New" w:cs="Courier New"/>
                <w:lang w:eastAsia="ru-RU"/>
              </w:rPr>
              <w:t>подстанции</w:t>
            </w:r>
            <w:r w:rsidR="00657DAE" w:rsidRPr="00AA40DE">
              <w:rPr>
                <w:rFonts w:ascii="Courier New" w:eastAsia="Times New Roman" w:hAnsi="Courier New" w:cs="Courier New"/>
                <w:lang w:eastAsia="ru-RU"/>
              </w:rPr>
              <w:t xml:space="preserve">           шт.</w:t>
            </w:r>
          </w:p>
        </w:tc>
        <w:tc>
          <w:tcPr>
            <w:tcW w:w="1549" w:type="dxa"/>
            <w:gridSpan w:val="3"/>
            <w:vMerge w:val="restart"/>
            <w:tcBorders>
              <w:top w:val="single" w:sz="8" w:space="0" w:color="auto"/>
              <w:left w:val="single" w:sz="4" w:space="0" w:color="auto"/>
              <w:bottom w:val="single" w:sz="4" w:space="0" w:color="auto"/>
              <w:right w:val="single" w:sz="8" w:space="0" w:color="000000"/>
            </w:tcBorders>
            <w:shd w:val="clear" w:color="auto" w:fill="auto"/>
            <w:hideMark/>
          </w:tcPr>
          <w:p w14:paraId="78FA2582"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Дизельные подстанции </w:t>
            </w:r>
          </w:p>
        </w:tc>
      </w:tr>
      <w:tr w:rsidR="00657DAE" w:rsidRPr="00AA40DE" w14:paraId="2C202495" w14:textId="77777777" w:rsidTr="00AA40DE">
        <w:trPr>
          <w:trHeight w:val="517"/>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0C4E9070" w14:textId="77777777" w:rsidR="00657DAE" w:rsidRPr="00AA40DE" w:rsidRDefault="00657DAE" w:rsidP="00657DAE">
            <w:pPr>
              <w:spacing w:after="0" w:line="240" w:lineRule="auto"/>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D07C2CC" w14:textId="77777777" w:rsidR="00657DAE" w:rsidRPr="00AA40DE" w:rsidRDefault="00657DAE" w:rsidP="00657DAE">
            <w:pPr>
              <w:spacing w:after="0" w:line="240" w:lineRule="auto"/>
              <w:rPr>
                <w:rFonts w:ascii="Courier New" w:eastAsia="Times New Roman" w:hAnsi="Courier New" w:cs="Courier New"/>
                <w:lang w:eastAsia="ru-RU"/>
              </w:rPr>
            </w:pPr>
          </w:p>
        </w:tc>
        <w:tc>
          <w:tcPr>
            <w:tcW w:w="4630" w:type="dxa"/>
            <w:gridSpan w:val="9"/>
            <w:vMerge/>
            <w:tcBorders>
              <w:top w:val="single" w:sz="8" w:space="0" w:color="auto"/>
              <w:left w:val="single" w:sz="4" w:space="0" w:color="auto"/>
              <w:bottom w:val="single" w:sz="4" w:space="0" w:color="auto"/>
              <w:right w:val="single" w:sz="4" w:space="0" w:color="auto"/>
            </w:tcBorders>
            <w:vAlign w:val="center"/>
            <w:hideMark/>
          </w:tcPr>
          <w:p w14:paraId="6DC8E918" w14:textId="77777777" w:rsidR="00657DAE" w:rsidRPr="00AA40DE" w:rsidRDefault="00657DAE" w:rsidP="00657DAE">
            <w:pPr>
              <w:spacing w:after="0" w:line="240" w:lineRule="auto"/>
              <w:rPr>
                <w:rFonts w:ascii="Courier New" w:eastAsia="Times New Roman" w:hAnsi="Courier New" w:cs="Courier New"/>
                <w:lang w:eastAsia="ru-RU"/>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14:paraId="4FA32784" w14:textId="77777777" w:rsidR="00657DAE" w:rsidRPr="00AA40DE" w:rsidRDefault="00657DAE" w:rsidP="00657DAE">
            <w:pPr>
              <w:spacing w:after="0" w:line="240" w:lineRule="auto"/>
              <w:rPr>
                <w:rFonts w:ascii="Courier New" w:eastAsia="Times New Roman" w:hAnsi="Courier New" w:cs="Courier New"/>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412FDF13" w14:textId="77777777" w:rsidR="00657DAE" w:rsidRPr="00AA40DE" w:rsidRDefault="00657DAE" w:rsidP="00657DAE">
            <w:pPr>
              <w:spacing w:after="0" w:line="240" w:lineRule="auto"/>
              <w:rPr>
                <w:rFonts w:ascii="Courier New" w:eastAsia="Times New Roman" w:hAnsi="Courier New" w:cs="Courier New"/>
                <w:lang w:eastAsia="ru-RU"/>
              </w:rPr>
            </w:pPr>
          </w:p>
        </w:tc>
        <w:tc>
          <w:tcPr>
            <w:tcW w:w="1549" w:type="dxa"/>
            <w:gridSpan w:val="3"/>
            <w:vMerge/>
            <w:tcBorders>
              <w:top w:val="single" w:sz="8" w:space="0" w:color="auto"/>
              <w:left w:val="single" w:sz="4" w:space="0" w:color="auto"/>
              <w:bottom w:val="single" w:sz="4" w:space="0" w:color="auto"/>
              <w:right w:val="single" w:sz="8" w:space="0" w:color="000000"/>
            </w:tcBorders>
            <w:vAlign w:val="center"/>
            <w:hideMark/>
          </w:tcPr>
          <w:p w14:paraId="648DB9DC" w14:textId="77777777" w:rsidR="00657DAE" w:rsidRPr="00AA40DE" w:rsidRDefault="00657DAE" w:rsidP="00657DAE">
            <w:pPr>
              <w:spacing w:after="0" w:line="240" w:lineRule="auto"/>
              <w:rPr>
                <w:rFonts w:ascii="Courier New" w:eastAsia="Times New Roman" w:hAnsi="Courier New" w:cs="Courier New"/>
                <w:lang w:eastAsia="ru-RU"/>
              </w:rPr>
            </w:pPr>
          </w:p>
        </w:tc>
      </w:tr>
      <w:tr w:rsidR="00657DAE" w:rsidRPr="00AA40DE" w14:paraId="2CF70A92" w14:textId="77777777" w:rsidTr="00AA40DE">
        <w:trPr>
          <w:trHeight w:val="67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6828450A" w14:textId="77777777" w:rsidR="00657DAE" w:rsidRPr="00AA40DE" w:rsidRDefault="00657DAE" w:rsidP="00657DAE">
            <w:pPr>
              <w:spacing w:after="0" w:line="240" w:lineRule="auto"/>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6BED7376" w14:textId="77777777" w:rsidR="00657DAE" w:rsidRPr="00AA40DE" w:rsidRDefault="00657DAE" w:rsidP="00657DAE">
            <w:pPr>
              <w:spacing w:after="0" w:line="240" w:lineRule="auto"/>
              <w:rPr>
                <w:rFonts w:ascii="Courier New" w:eastAsia="Times New Roman" w:hAnsi="Courier New" w:cs="Courier New"/>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hideMark/>
          </w:tcPr>
          <w:p w14:paraId="0F73661D"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Всего</w:t>
            </w:r>
          </w:p>
        </w:tc>
        <w:tc>
          <w:tcPr>
            <w:tcW w:w="567" w:type="dxa"/>
            <w:vMerge w:val="restart"/>
            <w:tcBorders>
              <w:top w:val="nil"/>
              <w:left w:val="single" w:sz="4" w:space="0" w:color="auto"/>
              <w:bottom w:val="single" w:sz="8" w:space="0" w:color="000000"/>
              <w:right w:val="single" w:sz="4" w:space="0" w:color="auto"/>
            </w:tcBorders>
            <w:shd w:val="clear" w:color="auto" w:fill="auto"/>
            <w:hideMark/>
          </w:tcPr>
          <w:p w14:paraId="59211DE8" w14:textId="77777777" w:rsidR="00657DAE" w:rsidRPr="00AA40DE" w:rsidRDefault="00657DAE" w:rsidP="00657DAE">
            <w:pPr>
              <w:spacing w:after="0" w:line="240" w:lineRule="auto"/>
              <w:ind w:left="-232" w:firstLine="232"/>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в т. </w:t>
            </w:r>
            <w:r w:rsidR="0007304C" w:rsidRPr="00AA40DE">
              <w:rPr>
                <w:rFonts w:ascii="Courier New" w:eastAsia="Times New Roman" w:hAnsi="Courier New" w:cs="Courier New"/>
                <w:lang w:eastAsia="ru-RU"/>
              </w:rPr>
              <w:t>Ч</w:t>
            </w:r>
            <w:r w:rsidRPr="00AA40DE">
              <w:rPr>
                <w:rFonts w:ascii="Courier New" w:eastAsia="Times New Roman" w:hAnsi="Courier New" w:cs="Courier New"/>
                <w:lang w:eastAsia="ru-RU"/>
              </w:rPr>
              <w:t>. ветхие</w:t>
            </w:r>
          </w:p>
        </w:tc>
        <w:tc>
          <w:tcPr>
            <w:tcW w:w="2445" w:type="dxa"/>
            <w:gridSpan w:val="4"/>
            <w:tcBorders>
              <w:top w:val="single" w:sz="4" w:space="0" w:color="auto"/>
              <w:left w:val="nil"/>
              <w:bottom w:val="single" w:sz="4" w:space="0" w:color="auto"/>
              <w:right w:val="single" w:sz="4" w:space="0" w:color="000000"/>
            </w:tcBorders>
            <w:shd w:val="clear" w:color="auto" w:fill="auto"/>
            <w:hideMark/>
          </w:tcPr>
          <w:p w14:paraId="6685300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Воздушные линии </w:t>
            </w:r>
            <w:proofErr w:type="spellStart"/>
            <w:r w:rsidRPr="00AA40DE">
              <w:rPr>
                <w:rFonts w:ascii="Courier New" w:eastAsia="Times New Roman" w:hAnsi="Courier New" w:cs="Courier New"/>
                <w:lang w:eastAsia="ru-RU"/>
              </w:rPr>
              <w:t>эл.передач</w:t>
            </w:r>
            <w:proofErr w:type="spellEnd"/>
          </w:p>
        </w:tc>
        <w:tc>
          <w:tcPr>
            <w:tcW w:w="909" w:type="dxa"/>
            <w:gridSpan w:val="3"/>
            <w:tcBorders>
              <w:top w:val="single" w:sz="4" w:space="0" w:color="auto"/>
              <w:left w:val="nil"/>
              <w:bottom w:val="single" w:sz="4" w:space="0" w:color="auto"/>
              <w:right w:val="single" w:sz="4" w:space="0" w:color="auto"/>
            </w:tcBorders>
            <w:shd w:val="clear" w:color="auto" w:fill="auto"/>
            <w:hideMark/>
          </w:tcPr>
          <w:p w14:paraId="1E90B28C"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Кабельные линии </w:t>
            </w:r>
            <w:proofErr w:type="spellStart"/>
            <w:r w:rsidRPr="00AA40DE">
              <w:rPr>
                <w:rFonts w:ascii="Courier New" w:eastAsia="Times New Roman" w:hAnsi="Courier New" w:cs="Courier New"/>
                <w:lang w:eastAsia="ru-RU"/>
              </w:rPr>
              <w:t>эл.передач</w:t>
            </w:r>
            <w:proofErr w:type="spellEnd"/>
          </w:p>
        </w:tc>
        <w:tc>
          <w:tcPr>
            <w:tcW w:w="615" w:type="dxa"/>
            <w:vMerge/>
            <w:tcBorders>
              <w:top w:val="single" w:sz="8" w:space="0" w:color="auto"/>
              <w:left w:val="single" w:sz="4" w:space="0" w:color="auto"/>
              <w:bottom w:val="single" w:sz="4" w:space="0" w:color="auto"/>
              <w:right w:val="single" w:sz="4" w:space="0" w:color="auto"/>
            </w:tcBorders>
            <w:vAlign w:val="center"/>
            <w:hideMark/>
          </w:tcPr>
          <w:p w14:paraId="301E6034" w14:textId="77777777" w:rsidR="00657DAE" w:rsidRPr="00AA40DE" w:rsidRDefault="00657DAE" w:rsidP="00657DAE">
            <w:pPr>
              <w:spacing w:after="0" w:line="240" w:lineRule="auto"/>
              <w:rPr>
                <w:rFonts w:ascii="Courier New" w:eastAsia="Times New Roman" w:hAnsi="Courier New" w:cs="Courier New"/>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185D7F56" w14:textId="77777777" w:rsidR="00657DAE" w:rsidRPr="00AA40DE" w:rsidRDefault="00657DAE" w:rsidP="00657DAE">
            <w:pPr>
              <w:spacing w:after="0" w:line="240" w:lineRule="auto"/>
              <w:rPr>
                <w:rFonts w:ascii="Courier New" w:eastAsia="Times New Roman" w:hAnsi="Courier New" w:cs="Courier New"/>
                <w:lang w:eastAsia="ru-RU"/>
              </w:rPr>
            </w:pPr>
          </w:p>
        </w:tc>
        <w:tc>
          <w:tcPr>
            <w:tcW w:w="1549" w:type="dxa"/>
            <w:gridSpan w:val="3"/>
            <w:vMerge/>
            <w:tcBorders>
              <w:top w:val="single" w:sz="8" w:space="0" w:color="auto"/>
              <w:left w:val="single" w:sz="4" w:space="0" w:color="auto"/>
              <w:bottom w:val="single" w:sz="4" w:space="0" w:color="auto"/>
              <w:right w:val="single" w:sz="8" w:space="0" w:color="000000"/>
            </w:tcBorders>
            <w:vAlign w:val="center"/>
            <w:hideMark/>
          </w:tcPr>
          <w:p w14:paraId="55EAD4EA" w14:textId="77777777" w:rsidR="00657DAE" w:rsidRPr="00AA40DE" w:rsidRDefault="00657DAE" w:rsidP="00657DAE">
            <w:pPr>
              <w:spacing w:after="0" w:line="240" w:lineRule="auto"/>
              <w:rPr>
                <w:rFonts w:ascii="Courier New" w:eastAsia="Times New Roman" w:hAnsi="Courier New" w:cs="Courier New"/>
                <w:lang w:eastAsia="ru-RU"/>
              </w:rPr>
            </w:pPr>
          </w:p>
        </w:tc>
      </w:tr>
      <w:tr w:rsidR="00657DAE" w:rsidRPr="00AA40DE" w14:paraId="13182406" w14:textId="77777777" w:rsidTr="00AA40DE">
        <w:trPr>
          <w:trHeight w:val="106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1C5D5CA8" w14:textId="77777777" w:rsidR="00657DAE" w:rsidRPr="00AA40DE" w:rsidRDefault="00657DAE" w:rsidP="00657DAE">
            <w:pPr>
              <w:spacing w:after="0" w:line="240" w:lineRule="auto"/>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4B855CC" w14:textId="77777777" w:rsidR="00657DAE" w:rsidRPr="00AA40DE" w:rsidRDefault="00657DAE" w:rsidP="00657DAE">
            <w:pPr>
              <w:spacing w:after="0" w:line="240" w:lineRule="auto"/>
              <w:rPr>
                <w:rFonts w:ascii="Courier New" w:eastAsia="Times New Roman" w:hAnsi="Courier New" w:cs="Courier New"/>
                <w:lang w:eastAsia="ru-RU"/>
              </w:rPr>
            </w:pPr>
          </w:p>
        </w:tc>
        <w:tc>
          <w:tcPr>
            <w:tcW w:w="709" w:type="dxa"/>
            <w:vMerge/>
            <w:tcBorders>
              <w:top w:val="nil"/>
              <w:left w:val="single" w:sz="4" w:space="0" w:color="auto"/>
              <w:bottom w:val="single" w:sz="8" w:space="0" w:color="000000"/>
              <w:right w:val="single" w:sz="4" w:space="0" w:color="auto"/>
            </w:tcBorders>
            <w:vAlign w:val="center"/>
            <w:hideMark/>
          </w:tcPr>
          <w:p w14:paraId="6EC058DC" w14:textId="77777777" w:rsidR="00657DAE" w:rsidRPr="00AA40DE" w:rsidRDefault="00657DAE" w:rsidP="00657DAE">
            <w:pPr>
              <w:spacing w:after="0" w:line="240" w:lineRule="auto"/>
              <w:rPr>
                <w:rFonts w:ascii="Courier New" w:eastAsia="Times New Roman" w:hAnsi="Courier New" w:cs="Courier New"/>
                <w:lang w:eastAsia="ru-RU"/>
              </w:rPr>
            </w:pPr>
          </w:p>
        </w:tc>
        <w:tc>
          <w:tcPr>
            <w:tcW w:w="567" w:type="dxa"/>
            <w:vMerge/>
            <w:tcBorders>
              <w:top w:val="nil"/>
              <w:left w:val="single" w:sz="4" w:space="0" w:color="auto"/>
              <w:bottom w:val="single" w:sz="8" w:space="0" w:color="000000"/>
              <w:right w:val="single" w:sz="4" w:space="0" w:color="auto"/>
            </w:tcBorders>
            <w:vAlign w:val="center"/>
            <w:hideMark/>
          </w:tcPr>
          <w:p w14:paraId="641DE362" w14:textId="77777777" w:rsidR="00657DAE" w:rsidRPr="00AA40DE" w:rsidRDefault="00657DAE" w:rsidP="00657DAE">
            <w:pPr>
              <w:spacing w:after="0" w:line="240" w:lineRule="auto"/>
              <w:rPr>
                <w:rFonts w:ascii="Courier New" w:eastAsia="Times New Roman" w:hAnsi="Courier New" w:cs="Courier New"/>
                <w:lang w:eastAsia="ru-RU"/>
              </w:rPr>
            </w:pPr>
          </w:p>
        </w:tc>
        <w:tc>
          <w:tcPr>
            <w:tcW w:w="2445" w:type="dxa"/>
            <w:gridSpan w:val="4"/>
            <w:tcBorders>
              <w:top w:val="single" w:sz="4" w:space="0" w:color="auto"/>
              <w:left w:val="nil"/>
              <w:bottom w:val="single" w:sz="4" w:space="0" w:color="auto"/>
              <w:right w:val="single" w:sz="4" w:space="0" w:color="000000"/>
            </w:tcBorders>
            <w:shd w:val="clear" w:color="auto" w:fill="auto"/>
            <w:hideMark/>
          </w:tcPr>
          <w:p w14:paraId="69A9235B"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 в том числе</w:t>
            </w:r>
          </w:p>
        </w:tc>
        <w:tc>
          <w:tcPr>
            <w:tcW w:w="909" w:type="dxa"/>
            <w:gridSpan w:val="3"/>
            <w:tcBorders>
              <w:top w:val="single" w:sz="4" w:space="0" w:color="auto"/>
              <w:left w:val="nil"/>
              <w:bottom w:val="single" w:sz="4" w:space="0" w:color="auto"/>
              <w:right w:val="single" w:sz="4" w:space="0" w:color="000000"/>
            </w:tcBorders>
            <w:shd w:val="clear" w:color="auto" w:fill="auto"/>
            <w:hideMark/>
          </w:tcPr>
          <w:p w14:paraId="18BE4476"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в том числе</w:t>
            </w:r>
          </w:p>
        </w:tc>
        <w:tc>
          <w:tcPr>
            <w:tcW w:w="615" w:type="dxa"/>
            <w:vMerge/>
            <w:tcBorders>
              <w:top w:val="single" w:sz="8" w:space="0" w:color="auto"/>
              <w:left w:val="single" w:sz="4" w:space="0" w:color="auto"/>
              <w:bottom w:val="single" w:sz="4" w:space="0" w:color="auto"/>
              <w:right w:val="single" w:sz="4" w:space="0" w:color="auto"/>
            </w:tcBorders>
            <w:vAlign w:val="center"/>
            <w:hideMark/>
          </w:tcPr>
          <w:p w14:paraId="565513A5" w14:textId="77777777" w:rsidR="00657DAE" w:rsidRPr="00AA40DE" w:rsidRDefault="00657DAE" w:rsidP="00657DAE">
            <w:pPr>
              <w:spacing w:after="0" w:line="240" w:lineRule="auto"/>
              <w:rPr>
                <w:rFonts w:ascii="Courier New" w:eastAsia="Times New Roman" w:hAnsi="Courier New" w:cs="Courier New"/>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18DF844D" w14:textId="77777777" w:rsidR="00657DAE" w:rsidRPr="00AA40DE" w:rsidRDefault="00657DAE" w:rsidP="00657DAE">
            <w:pPr>
              <w:spacing w:after="0" w:line="240" w:lineRule="auto"/>
              <w:rPr>
                <w:rFonts w:ascii="Courier New" w:eastAsia="Times New Roman" w:hAnsi="Courier New" w:cs="Courier New"/>
                <w:lang w:eastAsia="ru-RU"/>
              </w:rPr>
            </w:pPr>
          </w:p>
        </w:tc>
        <w:tc>
          <w:tcPr>
            <w:tcW w:w="1549" w:type="dxa"/>
            <w:gridSpan w:val="3"/>
            <w:vMerge/>
            <w:tcBorders>
              <w:top w:val="single" w:sz="8" w:space="0" w:color="auto"/>
              <w:left w:val="single" w:sz="4" w:space="0" w:color="auto"/>
              <w:bottom w:val="single" w:sz="4" w:space="0" w:color="auto"/>
              <w:right w:val="single" w:sz="8" w:space="0" w:color="000000"/>
            </w:tcBorders>
            <w:vAlign w:val="center"/>
            <w:hideMark/>
          </w:tcPr>
          <w:p w14:paraId="51E32BE7" w14:textId="77777777" w:rsidR="00657DAE" w:rsidRPr="00AA40DE" w:rsidRDefault="00657DAE" w:rsidP="00657DAE">
            <w:pPr>
              <w:spacing w:after="0" w:line="240" w:lineRule="auto"/>
              <w:rPr>
                <w:rFonts w:ascii="Courier New" w:eastAsia="Times New Roman" w:hAnsi="Courier New" w:cs="Courier New"/>
                <w:lang w:eastAsia="ru-RU"/>
              </w:rPr>
            </w:pPr>
          </w:p>
        </w:tc>
      </w:tr>
      <w:tr w:rsidR="00657DAE" w:rsidRPr="00AA40DE" w14:paraId="5DD28CE7" w14:textId="77777777" w:rsidTr="00657DAE">
        <w:trPr>
          <w:trHeight w:val="58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02AAB43" w14:textId="77777777" w:rsidR="00657DAE" w:rsidRPr="00AA40DE" w:rsidRDefault="00657DAE" w:rsidP="00657DAE">
            <w:pPr>
              <w:spacing w:after="0" w:line="240" w:lineRule="auto"/>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1FF8DBD8" w14:textId="77777777" w:rsidR="00657DAE" w:rsidRPr="00AA40DE" w:rsidRDefault="00657DAE" w:rsidP="00657DAE">
            <w:pPr>
              <w:spacing w:after="0" w:line="240" w:lineRule="auto"/>
              <w:rPr>
                <w:rFonts w:ascii="Courier New" w:eastAsia="Times New Roman" w:hAnsi="Courier New" w:cs="Courier New"/>
                <w:lang w:eastAsia="ru-RU"/>
              </w:rPr>
            </w:pPr>
          </w:p>
        </w:tc>
        <w:tc>
          <w:tcPr>
            <w:tcW w:w="709" w:type="dxa"/>
            <w:vMerge/>
            <w:tcBorders>
              <w:top w:val="nil"/>
              <w:left w:val="single" w:sz="4" w:space="0" w:color="auto"/>
              <w:bottom w:val="single" w:sz="8" w:space="0" w:color="000000"/>
              <w:right w:val="single" w:sz="4" w:space="0" w:color="auto"/>
            </w:tcBorders>
            <w:vAlign w:val="center"/>
            <w:hideMark/>
          </w:tcPr>
          <w:p w14:paraId="2916B148" w14:textId="77777777" w:rsidR="00657DAE" w:rsidRPr="00AA40DE" w:rsidRDefault="00657DAE" w:rsidP="00657DAE">
            <w:pPr>
              <w:spacing w:after="0" w:line="240" w:lineRule="auto"/>
              <w:rPr>
                <w:rFonts w:ascii="Courier New" w:eastAsia="Times New Roman" w:hAnsi="Courier New" w:cs="Courier New"/>
                <w:lang w:eastAsia="ru-RU"/>
              </w:rPr>
            </w:pPr>
          </w:p>
        </w:tc>
        <w:tc>
          <w:tcPr>
            <w:tcW w:w="567" w:type="dxa"/>
            <w:vMerge/>
            <w:tcBorders>
              <w:top w:val="nil"/>
              <w:left w:val="single" w:sz="4" w:space="0" w:color="auto"/>
              <w:bottom w:val="single" w:sz="8" w:space="0" w:color="000000"/>
              <w:right w:val="single" w:sz="4" w:space="0" w:color="auto"/>
            </w:tcBorders>
            <w:vAlign w:val="center"/>
            <w:hideMark/>
          </w:tcPr>
          <w:p w14:paraId="669BD964" w14:textId="77777777" w:rsidR="00657DAE" w:rsidRPr="00AA40DE" w:rsidRDefault="00657DAE" w:rsidP="00657DAE">
            <w:pPr>
              <w:spacing w:after="0" w:line="240" w:lineRule="auto"/>
              <w:rPr>
                <w:rFonts w:ascii="Courier New" w:eastAsia="Times New Roman" w:hAnsi="Courier New" w:cs="Courier New"/>
                <w:lang w:eastAsia="ru-RU"/>
              </w:rPr>
            </w:pPr>
          </w:p>
        </w:tc>
        <w:tc>
          <w:tcPr>
            <w:tcW w:w="709" w:type="dxa"/>
            <w:tcBorders>
              <w:top w:val="nil"/>
              <w:left w:val="nil"/>
              <w:bottom w:val="nil"/>
              <w:right w:val="single" w:sz="4" w:space="0" w:color="auto"/>
            </w:tcBorders>
            <w:shd w:val="clear" w:color="auto" w:fill="auto"/>
            <w:hideMark/>
          </w:tcPr>
          <w:p w14:paraId="03EFC10D"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0.4 </w:t>
            </w:r>
            <w:proofErr w:type="spellStart"/>
            <w:r w:rsidRPr="00AA40DE">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1FCDBC88"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6 </w:t>
            </w:r>
            <w:proofErr w:type="spellStart"/>
            <w:r w:rsidRPr="00AA40DE">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32C678B6"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10 </w:t>
            </w:r>
            <w:proofErr w:type="spellStart"/>
            <w:r w:rsidRPr="00AA40DE">
              <w:rPr>
                <w:rFonts w:ascii="Courier New" w:eastAsia="Times New Roman" w:hAnsi="Courier New" w:cs="Courier New"/>
                <w:lang w:eastAsia="ru-RU"/>
              </w:rPr>
              <w:t>кВ</w:t>
            </w:r>
            <w:proofErr w:type="spellEnd"/>
          </w:p>
        </w:tc>
        <w:tc>
          <w:tcPr>
            <w:tcW w:w="708" w:type="dxa"/>
            <w:gridSpan w:val="2"/>
            <w:tcBorders>
              <w:top w:val="nil"/>
              <w:left w:val="nil"/>
              <w:bottom w:val="nil"/>
              <w:right w:val="single" w:sz="4" w:space="0" w:color="auto"/>
            </w:tcBorders>
            <w:shd w:val="clear" w:color="auto" w:fill="auto"/>
            <w:hideMark/>
          </w:tcPr>
          <w:p w14:paraId="0311A6A7"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35 </w:t>
            </w:r>
            <w:proofErr w:type="spellStart"/>
            <w:r w:rsidRPr="00AA40DE">
              <w:rPr>
                <w:rFonts w:ascii="Courier New" w:eastAsia="Times New Roman" w:hAnsi="Courier New" w:cs="Courier New"/>
                <w:lang w:eastAsia="ru-RU"/>
              </w:rPr>
              <w:t>кВ</w:t>
            </w:r>
            <w:proofErr w:type="spellEnd"/>
            <w:r w:rsidRPr="00AA40DE">
              <w:rPr>
                <w:rFonts w:ascii="Courier New" w:eastAsia="Times New Roman" w:hAnsi="Courier New" w:cs="Courier New"/>
                <w:lang w:eastAsia="ru-RU"/>
              </w:rPr>
              <w:t xml:space="preserve"> </w:t>
            </w:r>
          </w:p>
        </w:tc>
        <w:tc>
          <w:tcPr>
            <w:tcW w:w="709" w:type="dxa"/>
            <w:tcBorders>
              <w:top w:val="nil"/>
              <w:left w:val="nil"/>
              <w:bottom w:val="nil"/>
              <w:right w:val="single" w:sz="4" w:space="0" w:color="auto"/>
            </w:tcBorders>
            <w:shd w:val="clear" w:color="auto" w:fill="auto"/>
            <w:hideMark/>
          </w:tcPr>
          <w:p w14:paraId="5733018D"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110кВ</w:t>
            </w:r>
          </w:p>
        </w:tc>
        <w:tc>
          <w:tcPr>
            <w:tcW w:w="709" w:type="dxa"/>
            <w:gridSpan w:val="2"/>
            <w:tcBorders>
              <w:top w:val="nil"/>
              <w:left w:val="nil"/>
              <w:bottom w:val="nil"/>
              <w:right w:val="single" w:sz="4" w:space="0" w:color="auto"/>
            </w:tcBorders>
            <w:shd w:val="clear" w:color="auto" w:fill="auto"/>
            <w:hideMark/>
          </w:tcPr>
          <w:p w14:paraId="5ACF507F"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0.4 </w:t>
            </w:r>
            <w:proofErr w:type="spellStart"/>
            <w:r w:rsidRPr="00AA40DE">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5E4FF38C"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6 </w:t>
            </w:r>
            <w:proofErr w:type="spellStart"/>
            <w:r w:rsidRPr="00AA40DE">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3C3F32C7" w14:textId="77777777" w:rsidR="00657DAE" w:rsidRPr="00AA40DE" w:rsidRDefault="00657DAE"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 xml:space="preserve">10 </w:t>
            </w:r>
            <w:proofErr w:type="spellStart"/>
            <w:r w:rsidRPr="00AA40DE">
              <w:rPr>
                <w:rFonts w:ascii="Courier New" w:eastAsia="Times New Roman" w:hAnsi="Courier New" w:cs="Courier New"/>
                <w:lang w:eastAsia="ru-RU"/>
              </w:rPr>
              <w:t>кВ</w:t>
            </w:r>
            <w:proofErr w:type="spellEnd"/>
          </w:p>
        </w:tc>
        <w:tc>
          <w:tcPr>
            <w:tcW w:w="425" w:type="dxa"/>
            <w:tcBorders>
              <w:top w:val="single" w:sz="8" w:space="0" w:color="auto"/>
              <w:left w:val="single" w:sz="4" w:space="0" w:color="auto"/>
              <w:bottom w:val="single" w:sz="4" w:space="0" w:color="auto"/>
              <w:right w:val="single" w:sz="4" w:space="0" w:color="auto"/>
            </w:tcBorders>
            <w:vAlign w:val="center"/>
            <w:hideMark/>
          </w:tcPr>
          <w:p w14:paraId="5F8BCBDD" w14:textId="77777777" w:rsidR="00657DAE" w:rsidRPr="00AA40DE" w:rsidRDefault="00657DAE" w:rsidP="00657DAE">
            <w:pPr>
              <w:spacing w:after="0" w:line="240" w:lineRule="auto"/>
              <w:rPr>
                <w:rFonts w:ascii="Courier New" w:eastAsia="Times New Roman" w:hAnsi="Courier New" w:cs="Courier New"/>
                <w:lang w:eastAsia="ru-RU"/>
              </w:rPr>
            </w:pPr>
          </w:p>
        </w:tc>
        <w:tc>
          <w:tcPr>
            <w:tcW w:w="426" w:type="dxa"/>
            <w:gridSpan w:val="2"/>
            <w:tcBorders>
              <w:top w:val="single" w:sz="8" w:space="0" w:color="auto"/>
              <w:left w:val="single" w:sz="4" w:space="0" w:color="auto"/>
              <w:bottom w:val="single" w:sz="4" w:space="0" w:color="auto"/>
              <w:right w:val="single" w:sz="4" w:space="0" w:color="auto"/>
            </w:tcBorders>
            <w:vAlign w:val="center"/>
            <w:hideMark/>
          </w:tcPr>
          <w:p w14:paraId="1118D9BF" w14:textId="77777777" w:rsidR="00657DAE" w:rsidRPr="00AA40DE" w:rsidRDefault="00657DAE" w:rsidP="00657DAE">
            <w:pPr>
              <w:spacing w:after="0" w:line="240" w:lineRule="auto"/>
              <w:rPr>
                <w:rFonts w:ascii="Courier New" w:eastAsia="Times New Roman" w:hAnsi="Courier New" w:cs="Courier New"/>
                <w:lang w:eastAsia="ru-RU"/>
              </w:rPr>
            </w:pPr>
          </w:p>
        </w:tc>
        <w:tc>
          <w:tcPr>
            <w:tcW w:w="992" w:type="dxa"/>
            <w:tcBorders>
              <w:top w:val="nil"/>
              <w:left w:val="nil"/>
              <w:bottom w:val="single" w:sz="8" w:space="0" w:color="auto"/>
              <w:right w:val="single" w:sz="4" w:space="0" w:color="auto"/>
            </w:tcBorders>
            <w:shd w:val="clear" w:color="auto" w:fill="auto"/>
            <w:hideMark/>
          </w:tcPr>
          <w:p w14:paraId="01661C8D"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   шт.</w:t>
            </w:r>
          </w:p>
        </w:tc>
        <w:tc>
          <w:tcPr>
            <w:tcW w:w="283" w:type="dxa"/>
            <w:tcBorders>
              <w:top w:val="nil"/>
              <w:left w:val="nil"/>
              <w:bottom w:val="single" w:sz="8" w:space="0" w:color="auto"/>
              <w:right w:val="single" w:sz="8" w:space="0" w:color="auto"/>
            </w:tcBorders>
            <w:shd w:val="clear" w:color="auto" w:fill="auto"/>
            <w:noWrap/>
            <w:vAlign w:val="bottom"/>
            <w:hideMark/>
          </w:tcPr>
          <w:p w14:paraId="45620E7C"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xml:space="preserve">  кВт</w:t>
            </w:r>
          </w:p>
        </w:tc>
      </w:tr>
      <w:tr w:rsidR="00657DAE" w:rsidRPr="00AA40DE" w14:paraId="6EF77539" w14:textId="77777777" w:rsidTr="00657DAE">
        <w:trPr>
          <w:trHeight w:val="52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14:paraId="717467C3"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w:t>
            </w:r>
          </w:p>
        </w:tc>
        <w:tc>
          <w:tcPr>
            <w:tcW w:w="1276" w:type="dxa"/>
            <w:tcBorders>
              <w:top w:val="nil"/>
              <w:left w:val="nil"/>
              <w:bottom w:val="single" w:sz="8" w:space="0" w:color="auto"/>
              <w:right w:val="single" w:sz="4" w:space="0" w:color="auto"/>
            </w:tcBorders>
            <w:shd w:val="clear" w:color="auto" w:fill="auto"/>
            <w:vAlign w:val="center"/>
            <w:hideMark/>
          </w:tcPr>
          <w:p w14:paraId="19BD889F"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2</w:t>
            </w:r>
          </w:p>
        </w:tc>
        <w:tc>
          <w:tcPr>
            <w:tcW w:w="709" w:type="dxa"/>
            <w:tcBorders>
              <w:top w:val="nil"/>
              <w:left w:val="nil"/>
              <w:bottom w:val="single" w:sz="8" w:space="0" w:color="auto"/>
              <w:right w:val="single" w:sz="4" w:space="0" w:color="auto"/>
            </w:tcBorders>
            <w:shd w:val="clear" w:color="auto" w:fill="auto"/>
            <w:noWrap/>
            <w:vAlign w:val="center"/>
            <w:hideMark/>
          </w:tcPr>
          <w:p w14:paraId="172EFB14"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3</w:t>
            </w:r>
          </w:p>
        </w:tc>
        <w:tc>
          <w:tcPr>
            <w:tcW w:w="567" w:type="dxa"/>
            <w:tcBorders>
              <w:top w:val="nil"/>
              <w:left w:val="nil"/>
              <w:bottom w:val="single" w:sz="8" w:space="0" w:color="auto"/>
              <w:right w:val="single" w:sz="4" w:space="0" w:color="auto"/>
            </w:tcBorders>
            <w:shd w:val="clear" w:color="auto" w:fill="auto"/>
            <w:vAlign w:val="center"/>
            <w:hideMark/>
          </w:tcPr>
          <w:p w14:paraId="0062F467"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6F46C77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9600FD5"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54C2530"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8</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14:paraId="153B6ED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9</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2418F89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10</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14:paraId="6D068130"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D970CB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6CEBEB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14</w:t>
            </w:r>
          </w:p>
        </w:tc>
        <w:tc>
          <w:tcPr>
            <w:tcW w:w="425" w:type="dxa"/>
            <w:tcBorders>
              <w:top w:val="nil"/>
              <w:left w:val="nil"/>
              <w:bottom w:val="single" w:sz="8" w:space="0" w:color="auto"/>
              <w:right w:val="single" w:sz="4" w:space="0" w:color="auto"/>
            </w:tcBorders>
            <w:shd w:val="clear" w:color="auto" w:fill="auto"/>
            <w:noWrap/>
            <w:vAlign w:val="center"/>
            <w:hideMark/>
          </w:tcPr>
          <w:p w14:paraId="14763E5B"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15</w:t>
            </w:r>
          </w:p>
        </w:tc>
        <w:tc>
          <w:tcPr>
            <w:tcW w:w="426" w:type="dxa"/>
            <w:gridSpan w:val="2"/>
            <w:tcBorders>
              <w:top w:val="nil"/>
              <w:left w:val="nil"/>
              <w:bottom w:val="single" w:sz="8" w:space="0" w:color="auto"/>
              <w:right w:val="single" w:sz="4" w:space="0" w:color="auto"/>
            </w:tcBorders>
            <w:shd w:val="clear" w:color="auto" w:fill="auto"/>
            <w:vAlign w:val="center"/>
            <w:hideMark/>
          </w:tcPr>
          <w:p w14:paraId="1742E96D"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16</w:t>
            </w:r>
          </w:p>
        </w:tc>
        <w:tc>
          <w:tcPr>
            <w:tcW w:w="992" w:type="dxa"/>
            <w:tcBorders>
              <w:top w:val="nil"/>
              <w:left w:val="nil"/>
              <w:bottom w:val="single" w:sz="8" w:space="0" w:color="auto"/>
              <w:right w:val="single" w:sz="4" w:space="0" w:color="auto"/>
            </w:tcBorders>
            <w:shd w:val="clear" w:color="auto" w:fill="auto"/>
            <w:noWrap/>
            <w:vAlign w:val="center"/>
            <w:hideMark/>
          </w:tcPr>
          <w:p w14:paraId="7D01AF32"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17</w:t>
            </w:r>
          </w:p>
        </w:tc>
        <w:tc>
          <w:tcPr>
            <w:tcW w:w="283" w:type="dxa"/>
            <w:tcBorders>
              <w:top w:val="nil"/>
              <w:left w:val="nil"/>
              <w:bottom w:val="single" w:sz="8" w:space="0" w:color="auto"/>
              <w:right w:val="single" w:sz="8" w:space="0" w:color="auto"/>
            </w:tcBorders>
            <w:shd w:val="clear" w:color="auto" w:fill="auto"/>
            <w:noWrap/>
            <w:vAlign w:val="center"/>
            <w:hideMark/>
          </w:tcPr>
          <w:p w14:paraId="44AAFEA2"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18</w:t>
            </w:r>
          </w:p>
        </w:tc>
      </w:tr>
      <w:tr w:rsidR="00657DAE" w:rsidRPr="00AA40DE" w14:paraId="38F44C65" w14:textId="77777777" w:rsidTr="00AA40DE">
        <w:trPr>
          <w:trHeight w:val="499"/>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26590CE3"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9781" w:type="dxa"/>
            <w:gridSpan w:val="18"/>
            <w:tcBorders>
              <w:top w:val="single" w:sz="8" w:space="0" w:color="auto"/>
              <w:left w:val="nil"/>
              <w:bottom w:val="single" w:sz="4" w:space="0" w:color="auto"/>
              <w:right w:val="single" w:sz="8" w:space="0" w:color="000000"/>
            </w:tcBorders>
            <w:shd w:val="clear" w:color="auto" w:fill="auto"/>
            <w:hideMark/>
          </w:tcPr>
          <w:p w14:paraId="415019A3" w14:textId="77777777" w:rsidR="00657DAE" w:rsidRPr="00AA40DE" w:rsidRDefault="00657DAE" w:rsidP="00657DAE">
            <w:pPr>
              <w:spacing w:after="0" w:line="240" w:lineRule="auto"/>
              <w:rPr>
                <w:rFonts w:ascii="Courier New" w:eastAsia="Times New Roman" w:hAnsi="Courier New" w:cs="Courier New"/>
                <w:b/>
                <w:bCs/>
                <w:lang w:eastAsia="ru-RU"/>
              </w:rPr>
            </w:pPr>
            <w:r w:rsidRPr="00AA40DE">
              <w:rPr>
                <w:rFonts w:ascii="Courier New" w:eastAsia="Times New Roman" w:hAnsi="Courier New" w:cs="Courier New"/>
                <w:b/>
                <w:bCs/>
                <w:lang w:eastAsia="ru-RU"/>
              </w:rPr>
              <w:t>Муниципальные</w:t>
            </w:r>
          </w:p>
        </w:tc>
      </w:tr>
      <w:tr w:rsidR="00657DAE" w:rsidRPr="00AA40DE" w14:paraId="73353C3C" w14:textId="77777777" w:rsidTr="00657DAE">
        <w:trPr>
          <w:trHeight w:val="495"/>
        </w:trPr>
        <w:tc>
          <w:tcPr>
            <w:tcW w:w="582" w:type="dxa"/>
            <w:tcBorders>
              <w:top w:val="nil"/>
              <w:left w:val="single" w:sz="8" w:space="0" w:color="auto"/>
              <w:bottom w:val="nil"/>
              <w:right w:val="nil"/>
            </w:tcBorders>
            <w:shd w:val="clear" w:color="000000" w:fill="FFFFFF"/>
            <w:noWrap/>
            <w:vAlign w:val="bottom"/>
            <w:hideMark/>
          </w:tcPr>
          <w:p w14:paraId="0F2391CA"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B6B7" w14:textId="1CC413F1" w:rsidR="00657DAE" w:rsidRPr="00AA40DE" w:rsidRDefault="00166ADF"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п. Березняки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1A7D7F"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4D440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36D686"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D08555"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97DFA0"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0,10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C6ADD7C"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BFA84C"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A86C0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457BD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AD00DC"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D06C745"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4817899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074D4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52CD006"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r>
      <w:tr w:rsidR="00657DAE" w:rsidRPr="00AA40DE" w14:paraId="3619F1F0" w14:textId="77777777" w:rsidTr="00AA40DE">
        <w:trPr>
          <w:trHeight w:val="495"/>
        </w:trPr>
        <w:tc>
          <w:tcPr>
            <w:tcW w:w="582" w:type="dxa"/>
            <w:tcBorders>
              <w:top w:val="nil"/>
              <w:left w:val="single" w:sz="8" w:space="0" w:color="auto"/>
              <w:right w:val="nil"/>
            </w:tcBorders>
            <w:shd w:val="clear" w:color="000000" w:fill="FFFFFF"/>
            <w:noWrap/>
            <w:vAlign w:val="bottom"/>
            <w:hideMark/>
          </w:tcPr>
          <w:p w14:paraId="5C54C3A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E1DED1" w14:textId="5BF27EB2" w:rsidR="00657DAE" w:rsidRPr="00AA40DE" w:rsidRDefault="00166ADF" w:rsidP="00657DAE">
            <w:pPr>
              <w:spacing w:after="0" w:line="240" w:lineRule="auto"/>
              <w:rPr>
                <w:rFonts w:ascii="Courier New" w:eastAsia="Times New Roman" w:hAnsi="Courier New" w:cs="Courier New"/>
                <w:lang w:eastAsia="ru-RU"/>
              </w:rPr>
            </w:pPr>
            <w:r w:rsidRPr="00AA40DE">
              <w:rPr>
                <w:rFonts w:ascii="Courier New" w:eastAsia="Times New Roman" w:hAnsi="Courier New" w:cs="Courier New"/>
                <w:lang w:eastAsia="ru-RU"/>
              </w:rPr>
              <w:t>п. Игирма</w:t>
            </w:r>
          </w:p>
        </w:tc>
        <w:tc>
          <w:tcPr>
            <w:tcW w:w="709" w:type="dxa"/>
            <w:tcBorders>
              <w:top w:val="nil"/>
              <w:left w:val="nil"/>
              <w:bottom w:val="single" w:sz="4" w:space="0" w:color="auto"/>
              <w:right w:val="single" w:sz="4" w:space="0" w:color="auto"/>
            </w:tcBorders>
            <w:shd w:val="clear" w:color="auto" w:fill="auto"/>
            <w:noWrap/>
            <w:vAlign w:val="center"/>
            <w:hideMark/>
          </w:tcPr>
          <w:p w14:paraId="062DBDEA"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14,60</w:t>
            </w:r>
          </w:p>
        </w:tc>
        <w:tc>
          <w:tcPr>
            <w:tcW w:w="567" w:type="dxa"/>
            <w:tcBorders>
              <w:top w:val="nil"/>
              <w:left w:val="nil"/>
              <w:bottom w:val="single" w:sz="4" w:space="0" w:color="auto"/>
              <w:right w:val="single" w:sz="4" w:space="0" w:color="auto"/>
            </w:tcBorders>
            <w:shd w:val="clear" w:color="auto" w:fill="auto"/>
            <w:vAlign w:val="center"/>
            <w:hideMark/>
          </w:tcPr>
          <w:p w14:paraId="23DB6026"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20456BD"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6,40</w:t>
            </w:r>
          </w:p>
        </w:tc>
        <w:tc>
          <w:tcPr>
            <w:tcW w:w="567" w:type="dxa"/>
            <w:tcBorders>
              <w:top w:val="nil"/>
              <w:left w:val="nil"/>
              <w:bottom w:val="single" w:sz="4" w:space="0" w:color="auto"/>
              <w:right w:val="single" w:sz="4" w:space="0" w:color="auto"/>
            </w:tcBorders>
            <w:shd w:val="clear" w:color="auto" w:fill="auto"/>
            <w:vAlign w:val="center"/>
            <w:hideMark/>
          </w:tcPr>
          <w:p w14:paraId="6B806EB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9237AE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8,20</w:t>
            </w:r>
          </w:p>
        </w:tc>
        <w:tc>
          <w:tcPr>
            <w:tcW w:w="708" w:type="dxa"/>
            <w:gridSpan w:val="2"/>
            <w:tcBorders>
              <w:top w:val="nil"/>
              <w:left w:val="nil"/>
              <w:bottom w:val="single" w:sz="4" w:space="0" w:color="auto"/>
              <w:right w:val="single" w:sz="4" w:space="0" w:color="auto"/>
            </w:tcBorders>
            <w:shd w:val="clear" w:color="auto" w:fill="auto"/>
            <w:vAlign w:val="center"/>
            <w:hideMark/>
          </w:tcPr>
          <w:p w14:paraId="212FD567"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31A9B32"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EC0B1A4"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6BD0AB"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0312622"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890C37E"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34A863C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14:paraId="3B08D389"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14:paraId="5CA80D7A"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r>
      <w:tr w:rsidR="00657DAE" w:rsidRPr="00AA40DE" w14:paraId="051B18AA" w14:textId="77777777" w:rsidTr="00AA40DE">
        <w:trPr>
          <w:trHeight w:val="495"/>
        </w:trPr>
        <w:tc>
          <w:tcPr>
            <w:tcW w:w="582" w:type="dxa"/>
            <w:tcBorders>
              <w:top w:val="nil"/>
              <w:left w:val="single" w:sz="8" w:space="0" w:color="auto"/>
              <w:bottom w:val="single" w:sz="4" w:space="0" w:color="auto"/>
              <w:right w:val="nil"/>
            </w:tcBorders>
            <w:shd w:val="clear" w:color="000000" w:fill="FFFFFF"/>
            <w:noWrap/>
            <w:vAlign w:val="bottom"/>
            <w:hideMark/>
          </w:tcPr>
          <w:p w14:paraId="1C635E41" w14:textId="77777777" w:rsidR="00657DAE" w:rsidRPr="00AA40DE" w:rsidRDefault="00657DAE" w:rsidP="00657DAE">
            <w:pPr>
              <w:spacing w:after="0" w:line="240" w:lineRule="auto"/>
              <w:jc w:val="center"/>
              <w:rPr>
                <w:rFonts w:ascii="Courier New" w:eastAsia="Times New Roman" w:hAnsi="Courier New" w:cs="Courier New"/>
                <w:lang w:eastAsia="ru-RU"/>
              </w:rPr>
            </w:pPr>
            <w:r w:rsidRPr="00AA40DE">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23A3D4" w14:textId="77777777" w:rsidR="00657DAE" w:rsidRPr="00AA40DE" w:rsidRDefault="00657DAE" w:rsidP="00657DAE">
            <w:pPr>
              <w:spacing w:after="0" w:line="240" w:lineRule="auto"/>
              <w:rPr>
                <w:rFonts w:ascii="Courier New" w:eastAsia="Times New Roman" w:hAnsi="Courier New" w:cs="Courier New"/>
                <w:b/>
                <w:bCs/>
                <w:lang w:eastAsia="ru-RU"/>
              </w:rPr>
            </w:pPr>
            <w:r w:rsidRPr="00AA40DE">
              <w:rPr>
                <w:rFonts w:ascii="Courier New" w:eastAsia="Times New Roman" w:hAnsi="Courier New" w:cs="Courier New"/>
                <w:b/>
                <w:bCs/>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14:paraId="1150C90C"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17,70</w:t>
            </w:r>
          </w:p>
        </w:tc>
        <w:tc>
          <w:tcPr>
            <w:tcW w:w="567" w:type="dxa"/>
            <w:tcBorders>
              <w:top w:val="nil"/>
              <w:left w:val="nil"/>
              <w:bottom w:val="single" w:sz="4" w:space="0" w:color="auto"/>
              <w:right w:val="single" w:sz="4" w:space="0" w:color="auto"/>
            </w:tcBorders>
            <w:shd w:val="clear" w:color="auto" w:fill="auto"/>
            <w:vAlign w:val="center"/>
            <w:hideMark/>
          </w:tcPr>
          <w:p w14:paraId="633D7A58"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88B6985"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9,40</w:t>
            </w:r>
          </w:p>
        </w:tc>
        <w:tc>
          <w:tcPr>
            <w:tcW w:w="567" w:type="dxa"/>
            <w:tcBorders>
              <w:top w:val="nil"/>
              <w:left w:val="nil"/>
              <w:bottom w:val="single" w:sz="4" w:space="0" w:color="auto"/>
              <w:right w:val="single" w:sz="4" w:space="0" w:color="auto"/>
            </w:tcBorders>
            <w:shd w:val="clear" w:color="auto" w:fill="auto"/>
            <w:vAlign w:val="center"/>
            <w:hideMark/>
          </w:tcPr>
          <w:p w14:paraId="275BEE35"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E2765"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8,30</w:t>
            </w:r>
          </w:p>
        </w:tc>
        <w:tc>
          <w:tcPr>
            <w:tcW w:w="708" w:type="dxa"/>
            <w:gridSpan w:val="2"/>
            <w:tcBorders>
              <w:top w:val="nil"/>
              <w:left w:val="nil"/>
              <w:bottom w:val="single" w:sz="4" w:space="0" w:color="auto"/>
              <w:right w:val="single" w:sz="4" w:space="0" w:color="auto"/>
            </w:tcBorders>
            <w:shd w:val="clear" w:color="auto" w:fill="auto"/>
            <w:vAlign w:val="center"/>
            <w:hideMark/>
          </w:tcPr>
          <w:p w14:paraId="5BCA13BF"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2648038"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97CB86"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678BCE"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6B1330"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7CBD880"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623D8BF3"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14:paraId="6E2EE761"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14:paraId="186F68FB" w14:textId="77777777" w:rsidR="00657DAE" w:rsidRPr="00AA40DE" w:rsidRDefault="00657DAE" w:rsidP="00657DAE">
            <w:pPr>
              <w:spacing w:after="0" w:line="240" w:lineRule="auto"/>
              <w:jc w:val="center"/>
              <w:rPr>
                <w:rFonts w:ascii="Courier New" w:eastAsia="Times New Roman" w:hAnsi="Courier New" w:cs="Courier New"/>
                <w:b/>
                <w:bCs/>
                <w:lang w:eastAsia="ru-RU"/>
              </w:rPr>
            </w:pPr>
            <w:r w:rsidRPr="00AA40DE">
              <w:rPr>
                <w:rFonts w:ascii="Courier New" w:eastAsia="Times New Roman" w:hAnsi="Courier New" w:cs="Courier New"/>
                <w:b/>
                <w:bCs/>
                <w:lang w:eastAsia="ru-RU"/>
              </w:rPr>
              <w:t> </w:t>
            </w:r>
          </w:p>
        </w:tc>
      </w:tr>
    </w:tbl>
    <w:p w14:paraId="7B8DDD10" w14:textId="77777777" w:rsidR="004473E9" w:rsidRPr="00C203CA" w:rsidRDefault="004473E9" w:rsidP="004473E9">
      <w:pPr>
        <w:autoSpaceDE w:val="0"/>
        <w:autoSpaceDN w:val="0"/>
        <w:adjustRightInd w:val="0"/>
        <w:spacing w:after="0" w:line="240" w:lineRule="auto"/>
        <w:jc w:val="both"/>
        <w:rPr>
          <w:rFonts w:ascii="Arial" w:hAnsi="Arial" w:cs="Arial"/>
          <w:sz w:val="24"/>
          <w:szCs w:val="24"/>
        </w:rPr>
      </w:pPr>
      <w:r w:rsidRPr="00C203CA">
        <w:rPr>
          <w:rFonts w:ascii="Arial" w:hAnsi="Arial" w:cs="Arial"/>
          <w:sz w:val="24"/>
          <w:szCs w:val="24"/>
        </w:rPr>
        <w:t xml:space="preserve">   </w:t>
      </w:r>
    </w:p>
    <w:p w14:paraId="0C66AE92" w14:textId="1109FFB1"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По степени обеспечения надежности электроснабжения </w:t>
      </w:r>
      <w:r w:rsidR="00166ADF" w:rsidRPr="00C203CA">
        <w:rPr>
          <w:rFonts w:ascii="Arial" w:hAnsi="Arial" w:cs="Arial"/>
          <w:sz w:val="24"/>
          <w:szCs w:val="24"/>
        </w:rPr>
        <w:t>электроприемники Березняковского</w:t>
      </w:r>
      <w:r w:rsidRPr="00C203CA">
        <w:rPr>
          <w:rFonts w:ascii="Arial" w:hAnsi="Arial" w:cs="Arial"/>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14:paraId="5A43BEF9" w14:textId="77777777" w:rsidR="004473E9" w:rsidRPr="00C203CA" w:rsidRDefault="004473E9" w:rsidP="004473E9">
      <w:pPr>
        <w:spacing w:after="0" w:line="240" w:lineRule="auto"/>
        <w:jc w:val="right"/>
        <w:rPr>
          <w:rFonts w:ascii="Arial" w:hAnsi="Arial" w:cs="Arial"/>
          <w:b/>
          <w:sz w:val="24"/>
          <w:szCs w:val="24"/>
        </w:rPr>
      </w:pPr>
    </w:p>
    <w:p w14:paraId="74024F8A" w14:textId="51947215" w:rsidR="004473E9" w:rsidRPr="00166ADF" w:rsidRDefault="00166ADF" w:rsidP="004473E9">
      <w:pPr>
        <w:spacing w:after="0" w:line="240" w:lineRule="auto"/>
        <w:jc w:val="center"/>
        <w:rPr>
          <w:rFonts w:ascii="Arial" w:hAnsi="Arial" w:cs="Arial"/>
          <w:b/>
          <w:sz w:val="32"/>
          <w:szCs w:val="32"/>
        </w:rPr>
      </w:pPr>
      <w:r w:rsidRPr="00166ADF">
        <w:rPr>
          <w:rFonts w:ascii="Arial" w:hAnsi="Arial" w:cs="Arial"/>
          <w:b/>
          <w:sz w:val="32"/>
          <w:szCs w:val="32"/>
        </w:rPr>
        <w:t>ЦЕНЫ И ТАРИФЫ</w:t>
      </w:r>
    </w:p>
    <w:p w14:paraId="17B24F5B" w14:textId="77777777" w:rsidR="004473E9" w:rsidRPr="00C203CA" w:rsidRDefault="004473E9" w:rsidP="004473E9">
      <w:pPr>
        <w:spacing w:after="0" w:line="240" w:lineRule="auto"/>
        <w:jc w:val="right"/>
        <w:rPr>
          <w:rFonts w:ascii="Arial" w:hAnsi="Arial" w:cs="Arial"/>
          <w:sz w:val="24"/>
          <w:szCs w:val="24"/>
        </w:rPr>
      </w:pPr>
      <w:r w:rsidRPr="00C203CA">
        <w:rPr>
          <w:rFonts w:ascii="Arial" w:hAnsi="Arial" w:cs="Arial"/>
          <w:sz w:val="24"/>
          <w:szCs w:val="24"/>
        </w:rPr>
        <w:t xml:space="preserve"> Таблица 2.5.</w:t>
      </w:r>
    </w:p>
    <w:p w14:paraId="2E9B1107" w14:textId="77777777" w:rsidR="004473E9" w:rsidRPr="00C203CA" w:rsidRDefault="004473E9" w:rsidP="004473E9">
      <w:pPr>
        <w:spacing w:after="0" w:line="240" w:lineRule="auto"/>
        <w:ind w:firstLine="567"/>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408"/>
        <w:gridCol w:w="1408"/>
        <w:gridCol w:w="1408"/>
        <w:gridCol w:w="1758"/>
        <w:gridCol w:w="1378"/>
        <w:gridCol w:w="1374"/>
      </w:tblGrid>
      <w:tr w:rsidR="002E6912" w:rsidRPr="00166ADF" w14:paraId="6B14D975" w14:textId="77777777" w:rsidTr="002E6912">
        <w:tc>
          <w:tcPr>
            <w:tcW w:w="641" w:type="pct"/>
            <w:tcBorders>
              <w:top w:val="single" w:sz="4" w:space="0" w:color="auto"/>
              <w:left w:val="single" w:sz="4" w:space="0" w:color="auto"/>
              <w:bottom w:val="single" w:sz="4" w:space="0" w:color="auto"/>
              <w:right w:val="single" w:sz="4" w:space="0" w:color="auto"/>
            </w:tcBorders>
          </w:tcPr>
          <w:p w14:paraId="0DE91183" w14:textId="77777777" w:rsidR="002E6912" w:rsidRPr="00166ADF" w:rsidRDefault="002E6912">
            <w:pPr>
              <w:spacing w:after="0" w:line="240" w:lineRule="auto"/>
              <w:jc w:val="both"/>
              <w:rPr>
                <w:rFonts w:ascii="Courier New" w:hAnsi="Courier New" w:cs="Courier New"/>
              </w:rPr>
            </w:pPr>
          </w:p>
        </w:tc>
        <w:tc>
          <w:tcPr>
            <w:tcW w:w="703" w:type="pct"/>
            <w:tcBorders>
              <w:top w:val="single" w:sz="4" w:space="0" w:color="auto"/>
              <w:left w:val="single" w:sz="4" w:space="0" w:color="auto"/>
              <w:bottom w:val="single" w:sz="4" w:space="0" w:color="auto"/>
              <w:right w:val="single" w:sz="4" w:space="0" w:color="auto"/>
            </w:tcBorders>
            <w:hideMark/>
          </w:tcPr>
          <w:p w14:paraId="41518B82"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t>2015 (кВт/час)</w:t>
            </w:r>
          </w:p>
        </w:tc>
        <w:tc>
          <w:tcPr>
            <w:tcW w:w="703" w:type="pct"/>
            <w:tcBorders>
              <w:top w:val="single" w:sz="4" w:space="0" w:color="auto"/>
              <w:left w:val="single" w:sz="4" w:space="0" w:color="auto"/>
              <w:bottom w:val="single" w:sz="4" w:space="0" w:color="auto"/>
              <w:right w:val="single" w:sz="4" w:space="0" w:color="auto"/>
            </w:tcBorders>
            <w:hideMark/>
          </w:tcPr>
          <w:p w14:paraId="7061C78D"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2016 (кВт/час)</w:t>
            </w:r>
          </w:p>
        </w:tc>
        <w:tc>
          <w:tcPr>
            <w:tcW w:w="703" w:type="pct"/>
            <w:tcBorders>
              <w:top w:val="single" w:sz="4" w:space="0" w:color="auto"/>
              <w:left w:val="single" w:sz="4" w:space="0" w:color="auto"/>
              <w:bottom w:val="single" w:sz="4" w:space="0" w:color="auto"/>
              <w:right w:val="single" w:sz="4" w:space="0" w:color="auto"/>
            </w:tcBorders>
            <w:hideMark/>
          </w:tcPr>
          <w:p w14:paraId="72315771"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2017 (кВт/час)</w:t>
            </w:r>
          </w:p>
        </w:tc>
        <w:tc>
          <w:tcPr>
            <w:tcW w:w="876" w:type="pct"/>
            <w:tcBorders>
              <w:top w:val="single" w:sz="4" w:space="0" w:color="auto"/>
              <w:left w:val="single" w:sz="4" w:space="0" w:color="auto"/>
              <w:bottom w:val="single" w:sz="4" w:space="0" w:color="auto"/>
              <w:right w:val="single" w:sz="4" w:space="0" w:color="auto"/>
            </w:tcBorders>
            <w:hideMark/>
          </w:tcPr>
          <w:p w14:paraId="69F4878E"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2018 (кВт/час)</w:t>
            </w:r>
          </w:p>
        </w:tc>
        <w:tc>
          <w:tcPr>
            <w:tcW w:w="688" w:type="pct"/>
            <w:tcBorders>
              <w:top w:val="single" w:sz="4" w:space="0" w:color="auto"/>
              <w:left w:val="single" w:sz="4" w:space="0" w:color="auto"/>
              <w:bottom w:val="single" w:sz="4" w:space="0" w:color="auto"/>
              <w:right w:val="single" w:sz="4" w:space="0" w:color="auto"/>
            </w:tcBorders>
            <w:hideMark/>
          </w:tcPr>
          <w:p w14:paraId="65013604"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2019 кВт/час)</w:t>
            </w:r>
          </w:p>
        </w:tc>
        <w:tc>
          <w:tcPr>
            <w:tcW w:w="686" w:type="pct"/>
            <w:tcBorders>
              <w:top w:val="single" w:sz="4" w:space="0" w:color="auto"/>
              <w:left w:val="single" w:sz="4" w:space="0" w:color="auto"/>
              <w:bottom w:val="single" w:sz="4" w:space="0" w:color="auto"/>
              <w:right w:val="single" w:sz="4" w:space="0" w:color="auto"/>
            </w:tcBorders>
          </w:tcPr>
          <w:p w14:paraId="7A8212B6"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2020 кВт/час)</w:t>
            </w:r>
          </w:p>
        </w:tc>
      </w:tr>
      <w:tr w:rsidR="002E6912" w:rsidRPr="00166ADF" w14:paraId="12D2E869" w14:textId="77777777" w:rsidTr="002E6912">
        <w:tc>
          <w:tcPr>
            <w:tcW w:w="641" w:type="pct"/>
            <w:tcBorders>
              <w:top w:val="single" w:sz="4" w:space="0" w:color="auto"/>
              <w:left w:val="single" w:sz="4" w:space="0" w:color="auto"/>
              <w:bottom w:val="single" w:sz="4" w:space="0" w:color="auto"/>
              <w:right w:val="single" w:sz="4" w:space="0" w:color="auto"/>
            </w:tcBorders>
            <w:hideMark/>
          </w:tcPr>
          <w:p w14:paraId="19E75BC3"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lastRenderedPageBreak/>
              <w:t>Население</w:t>
            </w:r>
          </w:p>
        </w:tc>
        <w:tc>
          <w:tcPr>
            <w:tcW w:w="703" w:type="pct"/>
            <w:tcBorders>
              <w:top w:val="single" w:sz="4" w:space="0" w:color="auto"/>
              <w:left w:val="single" w:sz="4" w:space="0" w:color="auto"/>
              <w:bottom w:val="single" w:sz="4" w:space="0" w:color="auto"/>
              <w:right w:val="single" w:sz="4" w:space="0" w:color="auto"/>
            </w:tcBorders>
            <w:hideMark/>
          </w:tcPr>
          <w:p w14:paraId="5BB7FDDD"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0,62</w:t>
            </w:r>
          </w:p>
        </w:tc>
        <w:tc>
          <w:tcPr>
            <w:tcW w:w="703" w:type="pct"/>
            <w:tcBorders>
              <w:top w:val="single" w:sz="4" w:space="0" w:color="auto"/>
              <w:left w:val="single" w:sz="4" w:space="0" w:color="auto"/>
              <w:bottom w:val="single" w:sz="4" w:space="0" w:color="auto"/>
              <w:right w:val="single" w:sz="4" w:space="0" w:color="auto"/>
            </w:tcBorders>
            <w:hideMark/>
          </w:tcPr>
          <w:p w14:paraId="3C92DFB3" w14:textId="77777777" w:rsidR="002E6912" w:rsidRPr="00166ADF" w:rsidRDefault="002E6912" w:rsidP="00657DAE">
            <w:pPr>
              <w:spacing w:after="0" w:line="240" w:lineRule="auto"/>
              <w:jc w:val="both"/>
              <w:rPr>
                <w:rFonts w:ascii="Courier New" w:hAnsi="Courier New" w:cs="Courier New"/>
              </w:rPr>
            </w:pPr>
            <w:r w:rsidRPr="00166ADF">
              <w:rPr>
                <w:rFonts w:ascii="Courier New" w:hAnsi="Courier New" w:cs="Courier New"/>
              </w:rPr>
              <w:t>0,68</w:t>
            </w:r>
          </w:p>
        </w:tc>
        <w:tc>
          <w:tcPr>
            <w:tcW w:w="703" w:type="pct"/>
            <w:tcBorders>
              <w:top w:val="single" w:sz="4" w:space="0" w:color="auto"/>
              <w:left w:val="single" w:sz="4" w:space="0" w:color="auto"/>
              <w:bottom w:val="single" w:sz="4" w:space="0" w:color="auto"/>
              <w:right w:val="single" w:sz="4" w:space="0" w:color="auto"/>
            </w:tcBorders>
            <w:hideMark/>
          </w:tcPr>
          <w:p w14:paraId="699CBCC0"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t>0,72</w:t>
            </w:r>
          </w:p>
        </w:tc>
        <w:tc>
          <w:tcPr>
            <w:tcW w:w="876" w:type="pct"/>
            <w:tcBorders>
              <w:top w:val="single" w:sz="4" w:space="0" w:color="auto"/>
              <w:left w:val="single" w:sz="4" w:space="0" w:color="auto"/>
              <w:bottom w:val="single" w:sz="4" w:space="0" w:color="auto"/>
              <w:right w:val="single" w:sz="4" w:space="0" w:color="auto"/>
            </w:tcBorders>
            <w:hideMark/>
          </w:tcPr>
          <w:p w14:paraId="3D021314"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t>0,755</w:t>
            </w:r>
          </w:p>
        </w:tc>
        <w:tc>
          <w:tcPr>
            <w:tcW w:w="688" w:type="pct"/>
            <w:tcBorders>
              <w:top w:val="single" w:sz="4" w:space="0" w:color="auto"/>
              <w:left w:val="single" w:sz="4" w:space="0" w:color="auto"/>
              <w:bottom w:val="single" w:sz="4" w:space="0" w:color="auto"/>
              <w:right w:val="single" w:sz="4" w:space="0" w:color="auto"/>
            </w:tcBorders>
            <w:hideMark/>
          </w:tcPr>
          <w:p w14:paraId="13A2AD60"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t>0,777</w:t>
            </w:r>
          </w:p>
        </w:tc>
        <w:tc>
          <w:tcPr>
            <w:tcW w:w="686" w:type="pct"/>
            <w:tcBorders>
              <w:top w:val="single" w:sz="4" w:space="0" w:color="auto"/>
              <w:left w:val="single" w:sz="4" w:space="0" w:color="auto"/>
              <w:bottom w:val="single" w:sz="4" w:space="0" w:color="auto"/>
              <w:right w:val="single" w:sz="4" w:space="0" w:color="auto"/>
            </w:tcBorders>
          </w:tcPr>
          <w:p w14:paraId="62E1FDCF" w14:textId="77777777" w:rsidR="002E6912" w:rsidRPr="00166ADF" w:rsidRDefault="002E6912">
            <w:pPr>
              <w:spacing w:after="0" w:line="240" w:lineRule="auto"/>
              <w:jc w:val="both"/>
              <w:rPr>
                <w:rFonts w:ascii="Courier New" w:hAnsi="Courier New" w:cs="Courier New"/>
              </w:rPr>
            </w:pPr>
            <w:r w:rsidRPr="00166ADF">
              <w:rPr>
                <w:rFonts w:ascii="Courier New" w:hAnsi="Courier New" w:cs="Courier New"/>
              </w:rPr>
              <w:t>0,819</w:t>
            </w:r>
          </w:p>
        </w:tc>
      </w:tr>
    </w:tbl>
    <w:p w14:paraId="402AC170" w14:textId="77777777" w:rsidR="004473E9" w:rsidRPr="00C203CA" w:rsidRDefault="004473E9" w:rsidP="004473E9">
      <w:pPr>
        <w:autoSpaceDE w:val="0"/>
        <w:autoSpaceDN w:val="0"/>
        <w:adjustRightInd w:val="0"/>
        <w:spacing w:after="0" w:line="240" w:lineRule="auto"/>
        <w:ind w:firstLine="708"/>
        <w:jc w:val="both"/>
        <w:rPr>
          <w:rFonts w:ascii="Arial" w:hAnsi="Arial" w:cs="Arial"/>
          <w:sz w:val="24"/>
          <w:szCs w:val="24"/>
          <w:highlight w:val="yellow"/>
        </w:rPr>
      </w:pPr>
    </w:p>
    <w:p w14:paraId="434BAF7E" w14:textId="77777777" w:rsidR="004473E9" w:rsidRPr="00C203CA" w:rsidRDefault="004473E9" w:rsidP="004473E9">
      <w:pPr>
        <w:spacing w:after="0" w:line="240" w:lineRule="auto"/>
        <w:jc w:val="right"/>
        <w:rPr>
          <w:rFonts w:ascii="Arial" w:hAnsi="Arial" w:cs="Arial"/>
          <w:sz w:val="24"/>
          <w:szCs w:val="24"/>
        </w:rPr>
      </w:pPr>
      <w:r w:rsidRPr="00C203CA">
        <w:rPr>
          <w:rFonts w:ascii="Arial" w:hAnsi="Arial" w:cs="Arial"/>
          <w:sz w:val="24"/>
          <w:szCs w:val="24"/>
        </w:rPr>
        <w:t>Таблица 2.6.</w:t>
      </w:r>
    </w:p>
    <w:p w14:paraId="49984B64" w14:textId="77777777" w:rsidR="004473E9" w:rsidRPr="00C203CA" w:rsidRDefault="004473E9" w:rsidP="004473E9">
      <w:pPr>
        <w:spacing w:after="0" w:line="240" w:lineRule="auto"/>
        <w:jc w:val="right"/>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02"/>
        <w:gridCol w:w="757"/>
        <w:gridCol w:w="1669"/>
        <w:gridCol w:w="1405"/>
        <w:gridCol w:w="1620"/>
        <w:gridCol w:w="1999"/>
      </w:tblGrid>
      <w:tr w:rsidR="004473E9" w:rsidRPr="00166ADF" w14:paraId="09EF99AC" w14:textId="77777777" w:rsidTr="004473E9">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14:paraId="72911444"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14:paraId="42C365D8"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5D26F419"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3A6F3AC0"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582D9F28"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тепловая нагрузка</w:t>
            </w:r>
          </w:p>
          <w:p w14:paraId="693F9F57"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14:paraId="48D0B654"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суммарный прирост электрических нагрузок, кВт</w:t>
            </w:r>
          </w:p>
        </w:tc>
      </w:tr>
      <w:tr w:rsidR="004473E9" w:rsidRPr="00166ADF" w14:paraId="2F3E9F21" w14:textId="77777777" w:rsidTr="004473E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71734" w14:textId="77777777" w:rsidR="004473E9" w:rsidRPr="00166ADF" w:rsidRDefault="004473E9">
            <w:pPr>
              <w:spacing w:after="0" w:line="240" w:lineRule="auto"/>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14:paraId="0771F6D1" w14:textId="77777777" w:rsidR="004473E9" w:rsidRPr="00166ADF" w:rsidRDefault="004473E9">
            <w:pPr>
              <w:spacing w:after="0" w:line="240" w:lineRule="auto"/>
              <w:jc w:val="center"/>
              <w:rPr>
                <w:rFonts w:ascii="Courier New" w:hAnsi="Courier New" w:cs="Courier New"/>
              </w:rPr>
            </w:pPr>
            <w:proofErr w:type="spellStart"/>
            <w:r w:rsidRPr="00166ADF">
              <w:rPr>
                <w:rFonts w:ascii="Courier New" w:hAnsi="Courier New" w:cs="Courier New"/>
              </w:rPr>
              <w:t>тыс</w:t>
            </w:r>
            <w:proofErr w:type="spellEnd"/>
            <w:r w:rsidRPr="00166ADF">
              <w:rPr>
                <w:rFonts w:ascii="Courier New" w:hAnsi="Courier New" w:cs="Courier New"/>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14:paraId="3A1669FF"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2CB6" w14:textId="77777777" w:rsidR="004473E9" w:rsidRPr="00166ADF" w:rsidRDefault="004473E9">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90A20" w14:textId="77777777" w:rsidR="004473E9" w:rsidRPr="00166ADF" w:rsidRDefault="004473E9">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63674" w14:textId="77777777" w:rsidR="004473E9" w:rsidRPr="00166ADF" w:rsidRDefault="004473E9">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EF43" w14:textId="77777777" w:rsidR="004473E9" w:rsidRPr="00166ADF" w:rsidRDefault="004473E9">
            <w:pPr>
              <w:spacing w:after="0" w:line="240" w:lineRule="auto"/>
              <w:rPr>
                <w:rFonts w:ascii="Courier New" w:hAnsi="Courier New" w:cs="Courier New"/>
              </w:rPr>
            </w:pPr>
          </w:p>
        </w:tc>
      </w:tr>
      <w:tr w:rsidR="004473E9" w:rsidRPr="00166ADF" w14:paraId="31D30D25" w14:textId="77777777" w:rsidTr="004473E9">
        <w:trPr>
          <w:trHeight w:val="285"/>
        </w:trPr>
        <w:tc>
          <w:tcPr>
            <w:tcW w:w="2166" w:type="dxa"/>
            <w:tcBorders>
              <w:top w:val="single" w:sz="4" w:space="0" w:color="auto"/>
              <w:left w:val="single" w:sz="4" w:space="0" w:color="auto"/>
              <w:bottom w:val="single" w:sz="4" w:space="0" w:color="auto"/>
              <w:right w:val="single" w:sz="4" w:space="0" w:color="auto"/>
            </w:tcBorders>
            <w:hideMark/>
          </w:tcPr>
          <w:p w14:paraId="106B7AE6"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14:paraId="06568F18"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14:paraId="41BC2E69"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14:paraId="6B4D4FCD"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14:paraId="0FFB6DA0"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14:paraId="3BA95A3C"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14:paraId="6AF771BB"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550</w:t>
            </w:r>
          </w:p>
        </w:tc>
      </w:tr>
      <w:tr w:rsidR="004473E9" w:rsidRPr="00166ADF" w14:paraId="6E223288" w14:textId="77777777" w:rsidTr="004473E9">
        <w:trPr>
          <w:trHeight w:val="270"/>
        </w:trPr>
        <w:tc>
          <w:tcPr>
            <w:tcW w:w="2166" w:type="dxa"/>
            <w:tcBorders>
              <w:top w:val="single" w:sz="4" w:space="0" w:color="auto"/>
              <w:left w:val="single" w:sz="4" w:space="0" w:color="auto"/>
              <w:bottom w:val="single" w:sz="4" w:space="0" w:color="auto"/>
              <w:right w:val="single" w:sz="4" w:space="0" w:color="auto"/>
            </w:tcBorders>
            <w:hideMark/>
          </w:tcPr>
          <w:p w14:paraId="08AC01D0"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14:paraId="49CE32F9"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14:paraId="06864CF5"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14:paraId="694305F4"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14:paraId="4B484F43"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14:paraId="30158D37"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14:paraId="45D74295"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380</w:t>
            </w:r>
          </w:p>
        </w:tc>
      </w:tr>
      <w:tr w:rsidR="004473E9" w:rsidRPr="00166ADF" w14:paraId="63FB07A6" w14:textId="77777777" w:rsidTr="004473E9">
        <w:trPr>
          <w:trHeight w:val="225"/>
        </w:trPr>
        <w:tc>
          <w:tcPr>
            <w:tcW w:w="2166" w:type="dxa"/>
            <w:tcBorders>
              <w:top w:val="single" w:sz="4" w:space="0" w:color="auto"/>
              <w:left w:val="single" w:sz="4" w:space="0" w:color="auto"/>
              <w:bottom w:val="single" w:sz="4" w:space="0" w:color="auto"/>
              <w:right w:val="single" w:sz="4" w:space="0" w:color="auto"/>
            </w:tcBorders>
            <w:hideMark/>
          </w:tcPr>
          <w:p w14:paraId="30F97488"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14:paraId="6CF85940" w14:textId="77777777" w:rsidR="004473E9" w:rsidRPr="00166ADF" w:rsidRDefault="004473E9">
            <w:pPr>
              <w:spacing w:after="0" w:line="240" w:lineRule="auto"/>
              <w:jc w:val="center"/>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14:paraId="0E84CFE8" w14:textId="77777777" w:rsidR="004473E9" w:rsidRPr="00166ADF" w:rsidRDefault="004473E9">
            <w:pPr>
              <w:spacing w:after="0" w:line="240" w:lineRule="auto"/>
              <w:jc w:val="center"/>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14:paraId="1828C13D" w14:textId="77777777" w:rsidR="004473E9" w:rsidRPr="00166ADF" w:rsidRDefault="004473E9">
            <w:pPr>
              <w:spacing w:after="0" w:line="240" w:lineRule="auto"/>
              <w:jc w:val="center"/>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14:paraId="6E89FF59" w14:textId="77777777" w:rsidR="004473E9" w:rsidRPr="00166ADF" w:rsidRDefault="004473E9">
            <w:pPr>
              <w:spacing w:after="0" w:line="240" w:lineRule="auto"/>
              <w:jc w:val="center"/>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14:paraId="3F15F065" w14:textId="77777777" w:rsidR="004473E9" w:rsidRPr="00166ADF" w:rsidRDefault="004473E9">
            <w:pPr>
              <w:spacing w:after="0" w:line="240" w:lineRule="auto"/>
              <w:jc w:val="center"/>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14:paraId="47B41E4B" w14:textId="77777777" w:rsidR="004473E9" w:rsidRPr="00166ADF" w:rsidRDefault="004473E9">
            <w:pPr>
              <w:spacing w:after="0" w:line="240" w:lineRule="auto"/>
              <w:jc w:val="center"/>
              <w:rPr>
                <w:rFonts w:ascii="Courier New" w:hAnsi="Courier New" w:cs="Courier New"/>
              </w:rPr>
            </w:pPr>
            <w:r w:rsidRPr="00166ADF">
              <w:rPr>
                <w:rFonts w:ascii="Courier New" w:hAnsi="Courier New" w:cs="Courier New"/>
              </w:rPr>
              <w:t>930</w:t>
            </w:r>
          </w:p>
        </w:tc>
      </w:tr>
    </w:tbl>
    <w:p w14:paraId="3061546E" w14:textId="77777777" w:rsidR="004473E9" w:rsidRPr="00C203CA" w:rsidRDefault="004473E9" w:rsidP="004473E9">
      <w:pPr>
        <w:spacing w:after="0" w:line="240" w:lineRule="auto"/>
        <w:ind w:firstLine="567"/>
        <w:jc w:val="both"/>
        <w:rPr>
          <w:rFonts w:ascii="Arial" w:hAnsi="Arial" w:cs="Arial"/>
          <w:sz w:val="24"/>
          <w:szCs w:val="24"/>
        </w:rPr>
      </w:pPr>
    </w:p>
    <w:p w14:paraId="20F0D3BC" w14:textId="47A89C0D"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r w:rsidR="00166ADF" w:rsidRPr="00C203CA">
        <w:rPr>
          <w:rFonts w:ascii="Arial" w:hAnsi="Arial" w:cs="Arial"/>
          <w:sz w:val="24"/>
          <w:szCs w:val="24"/>
        </w:rPr>
        <w:t>тыс. человек</w:t>
      </w:r>
      <w:r w:rsidRPr="00C203CA">
        <w:rPr>
          <w:rFonts w:ascii="Arial" w:hAnsi="Arial" w:cs="Arial"/>
          <w:sz w:val="24"/>
          <w:szCs w:val="24"/>
        </w:rPr>
        <w:t xml:space="preserve"> удельное потребление на расчетный срок составит 36 154 кВт ч на человека в год.</w:t>
      </w:r>
    </w:p>
    <w:p w14:paraId="51F7899E" w14:textId="77777777" w:rsidR="004473E9" w:rsidRPr="00C203CA" w:rsidRDefault="004473E9" w:rsidP="004473E9">
      <w:pPr>
        <w:spacing w:after="0" w:line="240" w:lineRule="auto"/>
        <w:ind w:firstLine="567"/>
        <w:jc w:val="both"/>
        <w:rPr>
          <w:rFonts w:ascii="Arial" w:hAnsi="Arial" w:cs="Arial"/>
          <w:sz w:val="24"/>
          <w:szCs w:val="24"/>
        </w:rPr>
      </w:pPr>
    </w:p>
    <w:p w14:paraId="206766B0" w14:textId="45DD0C86" w:rsidR="004473E9" w:rsidRPr="00166ADF" w:rsidRDefault="00166ADF" w:rsidP="004473E9">
      <w:pPr>
        <w:spacing w:after="0" w:line="240" w:lineRule="auto"/>
        <w:ind w:firstLine="567"/>
        <w:jc w:val="center"/>
        <w:rPr>
          <w:rFonts w:ascii="Arial" w:hAnsi="Arial" w:cs="Arial"/>
          <w:b/>
          <w:sz w:val="32"/>
          <w:szCs w:val="32"/>
          <w:lang w:eastAsia="ru-RU"/>
        </w:rPr>
      </w:pPr>
      <w:r w:rsidRPr="00166ADF">
        <w:rPr>
          <w:rFonts w:ascii="Arial" w:hAnsi="Arial" w:cs="Arial"/>
          <w:b/>
          <w:sz w:val="32"/>
          <w:szCs w:val="32"/>
          <w:lang w:eastAsia="ru-RU"/>
        </w:rPr>
        <w:t>СИСТЕМА ОБРАЩЕНИЯ ТБО</w:t>
      </w:r>
    </w:p>
    <w:p w14:paraId="39DB442E" w14:textId="77777777" w:rsidR="004473E9" w:rsidRPr="00C203CA" w:rsidRDefault="004473E9" w:rsidP="004473E9">
      <w:pPr>
        <w:spacing w:after="0" w:line="240" w:lineRule="auto"/>
        <w:ind w:firstLine="567"/>
        <w:jc w:val="center"/>
        <w:rPr>
          <w:rFonts w:ascii="Arial" w:hAnsi="Arial" w:cs="Arial"/>
          <w:b/>
          <w:sz w:val="24"/>
          <w:szCs w:val="24"/>
          <w:lang w:eastAsia="ru-RU"/>
        </w:rPr>
      </w:pPr>
    </w:p>
    <w:p w14:paraId="2BD3752D" w14:textId="77777777" w:rsidR="00B1030D"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rPr>
        <w:t xml:space="preserve">Санитарная очистка территории производится администрацией посёлка с использованием специализированной техники. </w:t>
      </w:r>
      <w:r w:rsidR="00B1030D" w:rsidRPr="00C203CA">
        <w:rPr>
          <w:rFonts w:ascii="Arial" w:hAnsi="Arial" w:cs="Arial"/>
          <w:sz w:val="24"/>
          <w:szCs w:val="24"/>
        </w:rPr>
        <w:t>Тариф за сбор ТБО насчитывается</w:t>
      </w:r>
      <w:r w:rsidR="00657DAE" w:rsidRPr="00C203CA">
        <w:rPr>
          <w:rFonts w:ascii="Arial" w:hAnsi="Arial" w:cs="Arial"/>
          <w:sz w:val="24"/>
          <w:szCs w:val="24"/>
        </w:rPr>
        <w:t>,</w:t>
      </w:r>
      <w:r w:rsidR="00B1030D" w:rsidRPr="00C203CA">
        <w:rPr>
          <w:rFonts w:ascii="Arial" w:hAnsi="Arial" w:cs="Arial"/>
          <w:sz w:val="24"/>
          <w:szCs w:val="24"/>
        </w:rPr>
        <w:t xml:space="preserve"> согласно </w:t>
      </w:r>
      <w:r w:rsidR="00657DAE" w:rsidRPr="00C203CA">
        <w:rPr>
          <w:rFonts w:ascii="Arial" w:hAnsi="Arial" w:cs="Arial"/>
          <w:sz w:val="24"/>
          <w:szCs w:val="24"/>
        </w:rPr>
        <w:t>Приказа Министерства жилищной политики, энергетики и транспорта Иркутской области от 28.12.2018г. №138-МПР, от числа проживающих в помещении.</w:t>
      </w:r>
    </w:p>
    <w:p w14:paraId="6A42F85E"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w:t>
      </w:r>
      <w:r w:rsidR="00B1030D" w:rsidRPr="00C203CA">
        <w:rPr>
          <w:rFonts w:ascii="Arial" w:hAnsi="Arial" w:cs="Arial"/>
          <w:sz w:val="24"/>
          <w:szCs w:val="24"/>
        </w:rPr>
        <w:t>,0</w:t>
      </w:r>
      <w:r w:rsidRPr="00C203CA">
        <w:rPr>
          <w:rFonts w:ascii="Arial" w:hAnsi="Arial" w:cs="Arial"/>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14:paraId="263F10C2"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14:paraId="5C729773"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w:t>
      </w:r>
      <w:r w:rsidR="00657DAE" w:rsidRPr="00C203CA">
        <w:rPr>
          <w:rFonts w:ascii="Arial" w:hAnsi="Arial" w:cs="Arial"/>
          <w:sz w:val="24"/>
          <w:szCs w:val="24"/>
        </w:rPr>
        <w:t>1,3</w:t>
      </w:r>
      <w:r w:rsidRPr="00C203CA">
        <w:rPr>
          <w:rFonts w:ascii="Arial" w:hAnsi="Arial" w:cs="Arial"/>
          <w:sz w:val="24"/>
          <w:szCs w:val="24"/>
        </w:rPr>
        <w:t xml:space="preserve"> п. Березняки, п. Игирма 4,4 га. </w:t>
      </w:r>
    </w:p>
    <w:p w14:paraId="332900BA"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14:paraId="470DB344" w14:textId="77777777" w:rsidR="004473E9" w:rsidRPr="00C203CA" w:rsidRDefault="004473E9" w:rsidP="004473E9">
      <w:pPr>
        <w:pStyle w:val="ad"/>
        <w:numPr>
          <w:ilvl w:val="0"/>
          <w:numId w:val="7"/>
        </w:numPr>
        <w:spacing w:after="0" w:line="240" w:lineRule="auto"/>
        <w:jc w:val="both"/>
        <w:rPr>
          <w:rFonts w:ascii="Arial" w:hAnsi="Arial" w:cs="Arial"/>
          <w:sz w:val="24"/>
          <w:szCs w:val="24"/>
        </w:rPr>
      </w:pPr>
      <w:r w:rsidRPr="00C203CA">
        <w:rPr>
          <w:rFonts w:ascii="Arial" w:hAnsi="Arial" w:cs="Arial"/>
          <w:sz w:val="24"/>
          <w:szCs w:val="24"/>
        </w:rPr>
        <w:t xml:space="preserve">Не отвечает требованиям по захоронению отходов, </w:t>
      </w:r>
    </w:p>
    <w:p w14:paraId="73A30D6B" w14:textId="77777777" w:rsidR="004473E9" w:rsidRPr="00C203CA" w:rsidRDefault="004473E9" w:rsidP="004473E9">
      <w:pPr>
        <w:pStyle w:val="ad"/>
        <w:numPr>
          <w:ilvl w:val="0"/>
          <w:numId w:val="7"/>
        </w:numPr>
        <w:spacing w:after="0" w:line="240" w:lineRule="auto"/>
        <w:jc w:val="both"/>
        <w:rPr>
          <w:rFonts w:ascii="Arial" w:hAnsi="Arial" w:cs="Arial"/>
          <w:sz w:val="24"/>
          <w:szCs w:val="24"/>
        </w:rPr>
      </w:pPr>
      <w:r w:rsidRPr="00C203CA">
        <w:rPr>
          <w:rFonts w:ascii="Arial" w:hAnsi="Arial" w:cs="Arial"/>
          <w:sz w:val="24"/>
          <w:szCs w:val="24"/>
        </w:rPr>
        <w:t>Территория свалки не огорожена,</w:t>
      </w:r>
    </w:p>
    <w:p w14:paraId="5146BA48" w14:textId="77777777" w:rsidR="004473E9" w:rsidRPr="00C203CA" w:rsidRDefault="004473E9" w:rsidP="004473E9">
      <w:pPr>
        <w:pStyle w:val="ad"/>
        <w:numPr>
          <w:ilvl w:val="0"/>
          <w:numId w:val="7"/>
        </w:numPr>
        <w:spacing w:after="0" w:line="240" w:lineRule="auto"/>
        <w:jc w:val="both"/>
        <w:rPr>
          <w:rFonts w:ascii="Arial" w:hAnsi="Arial" w:cs="Arial"/>
          <w:sz w:val="24"/>
          <w:szCs w:val="24"/>
        </w:rPr>
      </w:pPr>
      <w:r w:rsidRPr="00C203CA">
        <w:rPr>
          <w:rFonts w:ascii="Arial" w:hAnsi="Arial" w:cs="Arial"/>
          <w:sz w:val="24"/>
          <w:szCs w:val="24"/>
        </w:rPr>
        <w:t xml:space="preserve">Изоляция слоёв не проводится, </w:t>
      </w:r>
    </w:p>
    <w:p w14:paraId="2165321A" w14:textId="77777777" w:rsidR="004473E9" w:rsidRPr="00C203CA" w:rsidRDefault="004473E9" w:rsidP="004473E9">
      <w:pPr>
        <w:pStyle w:val="ad"/>
        <w:numPr>
          <w:ilvl w:val="0"/>
          <w:numId w:val="7"/>
        </w:numPr>
        <w:spacing w:after="0" w:line="240" w:lineRule="auto"/>
        <w:jc w:val="both"/>
        <w:rPr>
          <w:rFonts w:ascii="Arial" w:hAnsi="Arial" w:cs="Arial"/>
          <w:sz w:val="24"/>
          <w:szCs w:val="24"/>
        </w:rPr>
      </w:pPr>
      <w:r w:rsidRPr="00C203CA">
        <w:rPr>
          <w:rFonts w:ascii="Arial" w:hAnsi="Arial" w:cs="Arial"/>
          <w:sz w:val="24"/>
          <w:szCs w:val="24"/>
        </w:rPr>
        <w:t>Спецтранспорт имеет значительный износ и требует обновления,</w:t>
      </w:r>
    </w:p>
    <w:p w14:paraId="423FD009" w14:textId="77777777" w:rsidR="004473E9" w:rsidRPr="00C203CA" w:rsidRDefault="004473E9" w:rsidP="004473E9">
      <w:pPr>
        <w:pStyle w:val="ad"/>
        <w:numPr>
          <w:ilvl w:val="0"/>
          <w:numId w:val="7"/>
        </w:numPr>
        <w:autoSpaceDE w:val="0"/>
        <w:autoSpaceDN w:val="0"/>
        <w:adjustRightInd w:val="0"/>
        <w:spacing w:after="0" w:line="240" w:lineRule="auto"/>
        <w:jc w:val="both"/>
        <w:rPr>
          <w:rFonts w:ascii="Arial" w:hAnsi="Arial" w:cs="Arial"/>
          <w:sz w:val="24"/>
          <w:szCs w:val="24"/>
        </w:rPr>
      </w:pPr>
      <w:r w:rsidRPr="00C203CA">
        <w:rPr>
          <w:rFonts w:ascii="Arial" w:hAnsi="Arial" w:cs="Arial"/>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14:paraId="251CB2C7" w14:textId="77777777" w:rsidR="004473E9" w:rsidRPr="00C203CA" w:rsidRDefault="004473E9" w:rsidP="004473E9">
      <w:pPr>
        <w:pStyle w:val="ad"/>
        <w:numPr>
          <w:ilvl w:val="0"/>
          <w:numId w:val="7"/>
        </w:numPr>
        <w:spacing w:after="0" w:line="240" w:lineRule="auto"/>
        <w:jc w:val="both"/>
        <w:rPr>
          <w:rFonts w:ascii="Arial" w:hAnsi="Arial" w:cs="Arial"/>
          <w:sz w:val="24"/>
          <w:szCs w:val="24"/>
        </w:rPr>
      </w:pPr>
      <w:r w:rsidRPr="00C203CA">
        <w:rPr>
          <w:rFonts w:ascii="Arial" w:hAnsi="Arial" w:cs="Arial"/>
          <w:sz w:val="24"/>
          <w:szCs w:val="24"/>
        </w:rPr>
        <w:t>Часть ТБО попадает на стихийные свалки в лесной зоне, прилегающей к посёлкам.</w:t>
      </w:r>
    </w:p>
    <w:p w14:paraId="59033709" w14:textId="77777777" w:rsidR="004473E9" w:rsidRPr="00C203CA" w:rsidRDefault="004473E9" w:rsidP="004473E9">
      <w:pPr>
        <w:spacing w:line="240" w:lineRule="auto"/>
        <w:ind w:firstLine="567"/>
        <w:jc w:val="both"/>
        <w:rPr>
          <w:rFonts w:ascii="Arial" w:hAnsi="Arial" w:cs="Arial"/>
          <w:sz w:val="24"/>
          <w:szCs w:val="24"/>
        </w:rPr>
      </w:pPr>
      <w:r w:rsidRPr="00C203CA">
        <w:rPr>
          <w:rFonts w:ascii="Arial" w:hAnsi="Arial" w:cs="Arial"/>
          <w:sz w:val="24"/>
          <w:szCs w:val="24"/>
        </w:rPr>
        <w:lastRenderedPageBreak/>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14:paraId="6B633DB1" w14:textId="5CA161C9" w:rsidR="004473E9" w:rsidRPr="00166ADF" w:rsidRDefault="00166ADF" w:rsidP="004473E9">
      <w:pPr>
        <w:spacing w:after="0" w:line="240" w:lineRule="auto"/>
        <w:jc w:val="center"/>
        <w:rPr>
          <w:rFonts w:ascii="Arial" w:hAnsi="Arial" w:cs="Arial"/>
          <w:b/>
          <w:sz w:val="32"/>
          <w:szCs w:val="32"/>
          <w:lang w:eastAsia="ru-RU"/>
        </w:rPr>
      </w:pPr>
      <w:r w:rsidRPr="00166ADF">
        <w:rPr>
          <w:rFonts w:ascii="Arial" w:hAnsi="Arial" w:cs="Arial"/>
          <w:b/>
          <w:sz w:val="32"/>
          <w:szCs w:val="32"/>
          <w:lang w:eastAsia="ru-RU"/>
        </w:rPr>
        <w:t>КРАТКИЙ АНАЛИЗ СОСТОЯНИЯ УСТАНОВКИ ПРИБОРОВ УЧЕТА И ЭНЕРГОРЕСУРСОСБЕРЕЖЕНИЯ У ПОТРЕБИТЕЛЕЙ.</w:t>
      </w:r>
    </w:p>
    <w:p w14:paraId="59429EF1" w14:textId="77777777" w:rsidR="004473E9" w:rsidRPr="00C203CA" w:rsidRDefault="004473E9" w:rsidP="004473E9">
      <w:pPr>
        <w:spacing w:after="0" w:line="240" w:lineRule="auto"/>
        <w:jc w:val="center"/>
        <w:rPr>
          <w:rFonts w:ascii="Arial" w:hAnsi="Arial" w:cs="Arial"/>
          <w:b/>
          <w:sz w:val="24"/>
          <w:szCs w:val="24"/>
          <w:lang w:eastAsia="ru-RU"/>
        </w:rPr>
      </w:pPr>
    </w:p>
    <w:p w14:paraId="6BD87643"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14:paraId="6A3DEC10"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Холодная вода в многоквартирных домах (общедомовые) – 100%;</w:t>
      </w:r>
    </w:p>
    <w:p w14:paraId="6496083D"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Холодная вода в многоквартирных домах (</w:t>
      </w:r>
      <w:proofErr w:type="spellStart"/>
      <w:r w:rsidRPr="00C203CA">
        <w:rPr>
          <w:rFonts w:ascii="Arial" w:hAnsi="Arial" w:cs="Arial"/>
          <w:sz w:val="24"/>
          <w:szCs w:val="24"/>
          <w:lang w:eastAsia="ru-RU"/>
        </w:rPr>
        <w:t>поквартирно</w:t>
      </w:r>
      <w:proofErr w:type="spellEnd"/>
      <w:r w:rsidRPr="00C203CA">
        <w:rPr>
          <w:rFonts w:ascii="Arial" w:hAnsi="Arial" w:cs="Arial"/>
          <w:sz w:val="24"/>
          <w:szCs w:val="24"/>
          <w:lang w:eastAsia="ru-RU"/>
        </w:rPr>
        <w:t>) – 98%;</w:t>
      </w:r>
    </w:p>
    <w:p w14:paraId="6AC6F19C"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Тепловая энергия в многоквартирных домах (общедомовые) –0 %.</w:t>
      </w:r>
    </w:p>
    <w:p w14:paraId="6D2FEBA0" w14:textId="1A4D9AB0"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w:t>
      </w:r>
      <w:r w:rsidR="00166ADF" w:rsidRPr="00C203CA">
        <w:rPr>
          <w:rFonts w:ascii="Arial" w:hAnsi="Arial" w:cs="Arial"/>
          <w:sz w:val="24"/>
          <w:szCs w:val="24"/>
          <w:lang w:eastAsia="ru-RU"/>
        </w:rPr>
        <w:t>сельского поселения</w:t>
      </w:r>
      <w:r w:rsidRPr="00C203CA">
        <w:rPr>
          <w:rFonts w:ascii="Arial" w:hAnsi="Arial" w:cs="Arial"/>
          <w:sz w:val="24"/>
          <w:szCs w:val="24"/>
          <w:lang w:eastAsia="ru-RU"/>
        </w:rPr>
        <w:t xml:space="preserve"> разработана долгосрочная целевая программа «Энергосбережение и повышение энергетической эффективности на территории Березняковского муницип</w:t>
      </w:r>
      <w:r w:rsidR="00B1030D" w:rsidRPr="00C203CA">
        <w:rPr>
          <w:rFonts w:ascii="Arial" w:hAnsi="Arial" w:cs="Arial"/>
          <w:sz w:val="24"/>
          <w:szCs w:val="24"/>
          <w:lang w:eastAsia="ru-RU"/>
        </w:rPr>
        <w:t>ального образования на 2018</w:t>
      </w:r>
      <w:r w:rsidR="000B4416" w:rsidRPr="00C203CA">
        <w:rPr>
          <w:rFonts w:ascii="Arial" w:hAnsi="Arial" w:cs="Arial"/>
          <w:sz w:val="24"/>
          <w:szCs w:val="24"/>
          <w:lang w:eastAsia="ru-RU"/>
        </w:rPr>
        <w:t>-20</w:t>
      </w:r>
      <w:r w:rsidR="00B1030D" w:rsidRPr="00C203CA">
        <w:rPr>
          <w:rFonts w:ascii="Arial" w:hAnsi="Arial" w:cs="Arial"/>
          <w:sz w:val="24"/>
          <w:szCs w:val="24"/>
          <w:lang w:eastAsia="ru-RU"/>
        </w:rPr>
        <w:t>23</w:t>
      </w:r>
      <w:r w:rsidRPr="00C203CA">
        <w:rPr>
          <w:rFonts w:ascii="Arial" w:hAnsi="Arial" w:cs="Arial"/>
          <w:sz w:val="24"/>
          <w:szCs w:val="24"/>
          <w:lang w:eastAsia="ru-RU"/>
        </w:rPr>
        <w:t xml:space="preserve"> гг.».</w:t>
      </w:r>
    </w:p>
    <w:p w14:paraId="626F4000"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14:paraId="60F728F9"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 xml:space="preserve">Проведение инвентаризации участка </w:t>
      </w:r>
      <w:proofErr w:type="spellStart"/>
      <w:r w:rsidRPr="00C203CA">
        <w:rPr>
          <w:rFonts w:ascii="Arial" w:hAnsi="Arial" w:cs="Arial"/>
          <w:sz w:val="24"/>
          <w:szCs w:val="24"/>
          <w:lang w:eastAsia="ru-RU"/>
        </w:rPr>
        <w:t>безхозяйных</w:t>
      </w:r>
      <w:proofErr w:type="spellEnd"/>
      <w:r w:rsidRPr="00C203CA">
        <w:rPr>
          <w:rFonts w:ascii="Arial" w:hAnsi="Arial" w:cs="Arial"/>
          <w:sz w:val="24"/>
          <w:szCs w:val="24"/>
          <w:lang w:eastAsia="ru-RU"/>
        </w:rPr>
        <w:t xml:space="preserve"> электрических сетей, постановка их на учет и передача на обслуживание специализированной организации.</w:t>
      </w:r>
    </w:p>
    <w:p w14:paraId="04EBC4A8"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14:paraId="63E41F98"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Установка коллективных приборов учета тепловой энергии в многоквартирных домах.</w:t>
      </w:r>
    </w:p>
    <w:p w14:paraId="419CFDC2"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14:paraId="3EBFD8C3"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14:paraId="60EB9026" w14:textId="77777777" w:rsidR="004473E9" w:rsidRPr="00C203CA" w:rsidRDefault="004473E9" w:rsidP="004473E9">
      <w:pPr>
        <w:numPr>
          <w:ilvl w:val="0"/>
          <w:numId w:val="8"/>
        </w:numPr>
        <w:spacing w:after="0" w:line="240" w:lineRule="auto"/>
        <w:ind w:left="0" w:firstLine="567"/>
        <w:contextualSpacing/>
        <w:jc w:val="both"/>
        <w:rPr>
          <w:rFonts w:ascii="Arial" w:hAnsi="Arial" w:cs="Arial"/>
          <w:sz w:val="24"/>
          <w:szCs w:val="24"/>
          <w:lang w:eastAsia="ru-RU"/>
        </w:rPr>
      </w:pPr>
      <w:r w:rsidRPr="00C203CA">
        <w:rPr>
          <w:rFonts w:ascii="Arial" w:hAnsi="Arial" w:cs="Arial"/>
          <w:sz w:val="24"/>
          <w:szCs w:val="24"/>
          <w:lang w:eastAsia="ru-RU"/>
        </w:rPr>
        <w:t>Контроль за нецелевым использованием энергоносителей (отбор воды из системы отопления и др.).</w:t>
      </w:r>
    </w:p>
    <w:p w14:paraId="4805DD71"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Важным является установка приборов учета, </w:t>
      </w:r>
      <w:r w:rsidRPr="00C203CA">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14:paraId="240D1783"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p>
    <w:p w14:paraId="254BBFCD" w14:textId="5B1B11CB" w:rsidR="004473E9" w:rsidRPr="00166ADF" w:rsidRDefault="00166ADF" w:rsidP="004473E9">
      <w:pPr>
        <w:pStyle w:val="1"/>
        <w:spacing w:line="240" w:lineRule="auto"/>
        <w:rPr>
          <w:rFonts w:ascii="Arial" w:hAnsi="Arial" w:cs="Arial"/>
          <w:lang w:eastAsia="ru-RU"/>
        </w:rPr>
      </w:pPr>
      <w:bookmarkStart w:id="4" w:name="_Toc405805584"/>
      <w:r w:rsidRPr="00166ADF">
        <w:rPr>
          <w:rFonts w:ascii="Arial" w:hAnsi="Arial" w:cs="Arial"/>
          <w:lang w:eastAsia="ru-RU"/>
        </w:rPr>
        <w:lastRenderedPageBreak/>
        <w:t>РАЗДЕЛ 3: «ПЕРСПЕКТИВЫ РАЗВИТИЯ МУНИЦИПАЛЬНОГО ОБРАЗОВАНИЯ И ПРОГНОЗ СПРОСА НА КОММУНАЛЬНЫЕ РЕСУРСЫ»</w:t>
      </w:r>
      <w:bookmarkEnd w:id="4"/>
    </w:p>
    <w:p w14:paraId="6609F2B0" w14:textId="77777777" w:rsidR="004473E9" w:rsidRPr="00166ADF" w:rsidRDefault="004473E9" w:rsidP="004473E9">
      <w:pPr>
        <w:pStyle w:val="2"/>
        <w:rPr>
          <w:rFonts w:ascii="Arial" w:hAnsi="Arial" w:cs="Arial"/>
          <w:b/>
          <w:sz w:val="32"/>
          <w:szCs w:val="32"/>
          <w:lang w:eastAsia="ru-RU"/>
        </w:rPr>
      </w:pPr>
      <w:bookmarkStart w:id="5" w:name="_Toc405805585"/>
    </w:p>
    <w:p w14:paraId="26B03443" w14:textId="7B12688A" w:rsidR="004473E9" w:rsidRPr="00166ADF" w:rsidRDefault="00166ADF" w:rsidP="004473E9">
      <w:pPr>
        <w:pStyle w:val="2"/>
        <w:jc w:val="center"/>
        <w:rPr>
          <w:rFonts w:ascii="Arial" w:hAnsi="Arial" w:cs="Arial"/>
          <w:b/>
          <w:sz w:val="32"/>
          <w:szCs w:val="32"/>
          <w:lang w:eastAsia="ru-RU"/>
        </w:rPr>
      </w:pPr>
      <w:r w:rsidRPr="00166ADF">
        <w:rPr>
          <w:rFonts w:ascii="Arial" w:hAnsi="Arial" w:cs="Arial"/>
          <w:b/>
          <w:sz w:val="32"/>
          <w:szCs w:val="32"/>
          <w:lang w:eastAsia="ru-RU"/>
        </w:rPr>
        <w:t>3.1 КРАТКАЯ ХАРАКТЕРИСТИКА БЕРЕЗНЯКОВСКОГО СЕЛЬСКОГО ПОСЕЛЕНИЯ</w:t>
      </w:r>
      <w:bookmarkEnd w:id="5"/>
      <w:r w:rsidRPr="00166ADF">
        <w:rPr>
          <w:rFonts w:ascii="Arial" w:hAnsi="Arial" w:cs="Arial"/>
          <w:b/>
          <w:sz w:val="32"/>
          <w:szCs w:val="32"/>
          <w:lang w:eastAsia="ru-RU"/>
        </w:rPr>
        <w:t>.</w:t>
      </w:r>
    </w:p>
    <w:p w14:paraId="50D1BE83" w14:textId="77777777" w:rsidR="004473E9" w:rsidRPr="00C203CA" w:rsidRDefault="004473E9" w:rsidP="004473E9">
      <w:pPr>
        <w:rPr>
          <w:rFonts w:ascii="Arial" w:hAnsi="Arial" w:cs="Arial"/>
          <w:sz w:val="24"/>
          <w:szCs w:val="24"/>
          <w:lang w:eastAsia="ru-RU"/>
        </w:rPr>
      </w:pPr>
    </w:p>
    <w:p w14:paraId="19868F12" w14:textId="2F96CA62" w:rsidR="004473E9" w:rsidRPr="00C203CA" w:rsidRDefault="004473E9" w:rsidP="004473E9">
      <w:pPr>
        <w:autoSpaceDE w:val="0"/>
        <w:autoSpaceDN w:val="0"/>
        <w:adjustRightInd w:val="0"/>
        <w:spacing w:after="0" w:line="240" w:lineRule="auto"/>
        <w:ind w:firstLine="567"/>
        <w:jc w:val="both"/>
        <w:rPr>
          <w:rFonts w:ascii="Arial" w:hAnsi="Arial" w:cs="Arial"/>
          <w:sz w:val="24"/>
          <w:szCs w:val="24"/>
        </w:rPr>
      </w:pPr>
      <w:r w:rsidRPr="00C203CA">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w:t>
      </w:r>
      <w:r w:rsidR="00AA7744" w:rsidRPr="00C203CA">
        <w:rPr>
          <w:rFonts w:ascii="Arial" w:hAnsi="Arial" w:cs="Arial"/>
          <w:sz w:val="24"/>
          <w:szCs w:val="24"/>
        </w:rPr>
        <w:t>составляет п.</w:t>
      </w:r>
      <w:r w:rsidRPr="00C203CA">
        <w:rPr>
          <w:rFonts w:ascii="Arial" w:hAnsi="Arial" w:cs="Arial"/>
          <w:sz w:val="24"/>
          <w:szCs w:val="24"/>
        </w:rPr>
        <w:t xml:space="preserve"> Березняки – 145,7 га; п. Игирма – 107,4 га </w:t>
      </w:r>
    </w:p>
    <w:p w14:paraId="5A2B5318"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14:paraId="4B1FAA57" w14:textId="77777777" w:rsidR="004473E9" w:rsidRPr="00C203CA" w:rsidRDefault="004473E9" w:rsidP="004473E9">
      <w:pPr>
        <w:pStyle w:val="2"/>
        <w:jc w:val="center"/>
        <w:rPr>
          <w:rFonts w:ascii="Arial" w:hAnsi="Arial" w:cs="Arial"/>
          <w:b/>
          <w:szCs w:val="24"/>
          <w:lang w:eastAsia="ru-RU"/>
        </w:rPr>
      </w:pPr>
      <w:bookmarkStart w:id="6" w:name="_Toc405805586"/>
    </w:p>
    <w:p w14:paraId="18D6B7A8" w14:textId="4F6951BD" w:rsidR="004473E9" w:rsidRPr="00AA7744" w:rsidRDefault="00AA7744" w:rsidP="004473E9">
      <w:pPr>
        <w:pStyle w:val="2"/>
        <w:spacing w:before="0" w:line="240" w:lineRule="auto"/>
        <w:ind w:firstLine="567"/>
        <w:jc w:val="center"/>
        <w:rPr>
          <w:rFonts w:ascii="Arial" w:hAnsi="Arial" w:cs="Arial"/>
          <w:b/>
          <w:sz w:val="32"/>
          <w:szCs w:val="32"/>
          <w:lang w:eastAsia="ru-RU"/>
        </w:rPr>
      </w:pPr>
      <w:r w:rsidRPr="00AA7744">
        <w:rPr>
          <w:rFonts w:ascii="Arial" w:hAnsi="Arial" w:cs="Arial"/>
          <w:b/>
          <w:sz w:val="32"/>
          <w:szCs w:val="32"/>
          <w:lang w:eastAsia="ru-RU"/>
        </w:rPr>
        <w:t>3.2 ПЕРСПЕКТИВНЫЕ ПОКАЗАТЕЛИ РАЗВИТИЯ МУНИЦИПАЛЬНОГО ОБРАЗОВАНИЯ</w:t>
      </w:r>
      <w:bookmarkEnd w:id="6"/>
    </w:p>
    <w:p w14:paraId="005058AA" w14:textId="77777777" w:rsidR="004473E9" w:rsidRPr="00AA7744" w:rsidRDefault="004473E9" w:rsidP="004473E9">
      <w:pPr>
        <w:pStyle w:val="2"/>
        <w:spacing w:before="0" w:line="240" w:lineRule="auto"/>
        <w:ind w:firstLine="567"/>
        <w:jc w:val="center"/>
        <w:rPr>
          <w:rFonts w:ascii="Arial" w:hAnsi="Arial" w:cs="Arial"/>
          <w:b/>
          <w:sz w:val="32"/>
          <w:szCs w:val="32"/>
          <w:lang w:eastAsia="ru-RU"/>
        </w:rPr>
      </w:pPr>
      <w:bookmarkStart w:id="7" w:name="_Toc405805587"/>
    </w:p>
    <w:p w14:paraId="256620D1" w14:textId="415FBEBC" w:rsidR="004473E9" w:rsidRPr="00AA7744" w:rsidRDefault="00AA7744" w:rsidP="004473E9">
      <w:pPr>
        <w:pStyle w:val="2"/>
        <w:spacing w:before="0" w:line="240" w:lineRule="auto"/>
        <w:ind w:firstLine="567"/>
        <w:jc w:val="center"/>
        <w:rPr>
          <w:rFonts w:ascii="Arial" w:hAnsi="Arial" w:cs="Arial"/>
          <w:b/>
          <w:sz w:val="32"/>
          <w:szCs w:val="32"/>
          <w:lang w:eastAsia="ru-RU"/>
        </w:rPr>
      </w:pPr>
      <w:r w:rsidRPr="00AA7744">
        <w:rPr>
          <w:rFonts w:ascii="Arial" w:hAnsi="Arial" w:cs="Arial"/>
          <w:b/>
          <w:sz w:val="32"/>
          <w:szCs w:val="32"/>
          <w:lang w:eastAsia="ru-RU"/>
        </w:rPr>
        <w:t xml:space="preserve">3.2.1 </w:t>
      </w:r>
      <w:bookmarkEnd w:id="7"/>
      <w:r w:rsidRPr="00AA7744">
        <w:rPr>
          <w:rFonts w:ascii="Arial" w:hAnsi="Arial" w:cs="Arial"/>
          <w:b/>
          <w:sz w:val="32"/>
          <w:szCs w:val="32"/>
          <w:lang w:eastAsia="ru-RU"/>
        </w:rPr>
        <w:t>ФУНКЦИОНАЛЬНЫЙ ПРОФИЛЬ</w:t>
      </w:r>
    </w:p>
    <w:p w14:paraId="5A05A819" w14:textId="77777777" w:rsidR="004473E9" w:rsidRPr="00C203CA" w:rsidRDefault="004473E9" w:rsidP="004473E9">
      <w:pPr>
        <w:spacing w:after="0" w:line="240" w:lineRule="auto"/>
        <w:ind w:firstLine="567"/>
        <w:jc w:val="center"/>
        <w:rPr>
          <w:rFonts w:ascii="Arial" w:hAnsi="Arial" w:cs="Arial"/>
          <w:sz w:val="24"/>
          <w:szCs w:val="24"/>
          <w:lang w:eastAsia="ru-RU"/>
        </w:rPr>
      </w:pPr>
    </w:p>
    <w:p w14:paraId="260EBBD2" w14:textId="0AE5FA4E"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    Возникновение п. Березняки было связано со строительством центральной усадьбы совхоза «Березняковский</w:t>
      </w:r>
      <w:r w:rsidR="00AA7744" w:rsidRPr="00C203CA">
        <w:rPr>
          <w:rFonts w:ascii="Arial" w:hAnsi="Arial" w:cs="Arial"/>
          <w:sz w:val="24"/>
          <w:szCs w:val="24"/>
          <w:lang w:eastAsia="ru-RU"/>
        </w:rPr>
        <w:t>», и</w:t>
      </w:r>
      <w:r w:rsidRPr="00C203CA">
        <w:rPr>
          <w:rFonts w:ascii="Arial" w:hAnsi="Arial" w:cs="Arial"/>
          <w:sz w:val="24"/>
          <w:szCs w:val="24"/>
          <w:lang w:eastAsia="ru-RU"/>
        </w:rPr>
        <w:t xml:space="preserve"> первоначально его населен</w:t>
      </w:r>
      <w:r w:rsidR="00B1030D" w:rsidRPr="00C203CA">
        <w:rPr>
          <w:rFonts w:ascii="Arial" w:hAnsi="Arial" w:cs="Arial"/>
          <w:sz w:val="24"/>
          <w:szCs w:val="24"/>
          <w:lang w:eastAsia="ru-RU"/>
        </w:rPr>
        <w:t>ие было занято, главным образом</w:t>
      </w:r>
      <w:r w:rsidRPr="00C203CA">
        <w:rPr>
          <w:rFonts w:ascii="Arial" w:hAnsi="Arial" w:cs="Arial"/>
          <w:sz w:val="24"/>
          <w:szCs w:val="24"/>
          <w:lang w:eastAsia="ru-RU"/>
        </w:rPr>
        <w:t xml:space="preserve">, в промышленно-гражданском строительстве.  За 70-80 годы было построено 75 благоустроенных и 97 </w:t>
      </w:r>
      <w:r w:rsidR="00AA7744" w:rsidRPr="00C203CA">
        <w:rPr>
          <w:rFonts w:ascii="Arial" w:hAnsi="Arial" w:cs="Arial"/>
          <w:sz w:val="24"/>
          <w:szCs w:val="24"/>
          <w:lang w:eastAsia="ru-RU"/>
        </w:rPr>
        <w:t>неблагоустроенных жилых</w:t>
      </w:r>
      <w:r w:rsidRPr="00C203CA">
        <w:rPr>
          <w:rFonts w:ascii="Arial" w:hAnsi="Arial" w:cs="Arial"/>
          <w:sz w:val="24"/>
          <w:szCs w:val="24"/>
          <w:lang w:eastAsia="ru-RU"/>
        </w:rPr>
        <w:t xml:space="preserve"> домов, дом культуры, школа, детский сад, больница, административное здание, отделение связи.</w:t>
      </w:r>
    </w:p>
    <w:p w14:paraId="1E4840FB"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14:paraId="54F1A0EB" w14:textId="77777777" w:rsidR="004473E9" w:rsidRPr="00C203CA" w:rsidRDefault="004473E9" w:rsidP="004473E9">
      <w:pPr>
        <w:tabs>
          <w:tab w:val="left" w:pos="2324"/>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w:t>
      </w:r>
      <w:proofErr w:type="spellStart"/>
      <w:r w:rsidRPr="00C203CA">
        <w:rPr>
          <w:rFonts w:ascii="Arial" w:hAnsi="Arial" w:cs="Arial"/>
          <w:sz w:val="24"/>
          <w:szCs w:val="24"/>
          <w:lang w:eastAsia="ru-RU"/>
        </w:rPr>
        <w:t>тыс.человек</w:t>
      </w:r>
      <w:proofErr w:type="spellEnd"/>
      <w:r w:rsidRPr="00C203CA">
        <w:rPr>
          <w:rFonts w:ascii="Arial" w:hAnsi="Arial" w:cs="Arial"/>
          <w:sz w:val="24"/>
          <w:szCs w:val="24"/>
          <w:lang w:eastAsia="ru-RU"/>
        </w:rPr>
        <w:t>.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14:paraId="54B73900" w14:textId="74B65666" w:rsidR="004473E9" w:rsidRPr="00C203CA" w:rsidRDefault="004473E9" w:rsidP="004473E9">
      <w:pPr>
        <w:tabs>
          <w:tab w:val="left" w:pos="2324"/>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    Таким образом, Березняковское сельское поселение имело промышленно-сельскохозяйственную </w:t>
      </w:r>
      <w:r w:rsidR="00AA7744" w:rsidRPr="00C203CA">
        <w:rPr>
          <w:rFonts w:ascii="Arial" w:hAnsi="Arial" w:cs="Arial"/>
          <w:sz w:val="24"/>
          <w:szCs w:val="24"/>
          <w:lang w:eastAsia="ru-RU"/>
        </w:rPr>
        <w:t>функциональную специализацию</w:t>
      </w:r>
      <w:r w:rsidRPr="00C203CA">
        <w:rPr>
          <w:rFonts w:ascii="Arial" w:hAnsi="Arial" w:cs="Arial"/>
          <w:sz w:val="24"/>
          <w:szCs w:val="24"/>
          <w:lang w:eastAsia="ru-RU"/>
        </w:rPr>
        <w:t>.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14:paraId="1412A8D8" w14:textId="77777777" w:rsidR="004473E9" w:rsidRPr="00C203CA" w:rsidRDefault="004473E9" w:rsidP="004473E9">
      <w:pPr>
        <w:tabs>
          <w:tab w:val="left" w:pos="2324"/>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14:paraId="2AE412E7" w14:textId="77777777" w:rsidR="004473E9" w:rsidRPr="00C203CA" w:rsidRDefault="004473E9" w:rsidP="004473E9">
      <w:pPr>
        <w:tabs>
          <w:tab w:val="left" w:pos="2324"/>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lastRenderedPageBreak/>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14:paraId="0AB5F6BF" w14:textId="77777777" w:rsidR="004473E9" w:rsidRPr="00C203CA" w:rsidRDefault="004473E9" w:rsidP="004473E9">
      <w:pPr>
        <w:tabs>
          <w:tab w:val="left" w:pos="2324"/>
        </w:tabs>
        <w:spacing w:after="0" w:line="240" w:lineRule="auto"/>
        <w:ind w:firstLine="567"/>
        <w:jc w:val="both"/>
        <w:rPr>
          <w:rFonts w:ascii="Arial" w:hAnsi="Arial" w:cs="Arial"/>
          <w:sz w:val="24"/>
          <w:szCs w:val="24"/>
          <w:lang w:eastAsia="ru-RU"/>
        </w:rPr>
      </w:pPr>
    </w:p>
    <w:p w14:paraId="01C7B42A" w14:textId="7A89C4F0" w:rsidR="004473E9" w:rsidRPr="00AA7744" w:rsidRDefault="00AA7744" w:rsidP="004473E9">
      <w:pPr>
        <w:pStyle w:val="2"/>
        <w:jc w:val="center"/>
        <w:rPr>
          <w:rFonts w:ascii="Arial" w:hAnsi="Arial" w:cs="Arial"/>
          <w:b/>
          <w:sz w:val="32"/>
          <w:szCs w:val="32"/>
          <w:lang w:eastAsia="ru-RU"/>
        </w:rPr>
      </w:pPr>
      <w:bookmarkStart w:id="8" w:name="_Toc405805588"/>
      <w:r w:rsidRPr="00AA7744">
        <w:rPr>
          <w:rFonts w:ascii="Arial" w:hAnsi="Arial" w:cs="Arial"/>
          <w:b/>
          <w:sz w:val="32"/>
          <w:szCs w:val="32"/>
          <w:lang w:eastAsia="ru-RU"/>
        </w:rPr>
        <w:t>3.2.2 РАЗВИТИЕ МАЛЫХ ПРЕДПРИЯТИЙ ТУРИСТСКО-РЕКРЕАЦИОННОГО И КУРОРТНОГО ОБСЛУЖИВАНИЯ</w:t>
      </w:r>
      <w:bookmarkEnd w:id="8"/>
    </w:p>
    <w:p w14:paraId="65575A44" w14:textId="77777777" w:rsidR="004473E9" w:rsidRPr="00C203CA" w:rsidRDefault="004473E9" w:rsidP="004473E9">
      <w:pPr>
        <w:rPr>
          <w:rFonts w:ascii="Arial" w:hAnsi="Arial" w:cs="Arial"/>
          <w:sz w:val="24"/>
          <w:szCs w:val="24"/>
          <w:lang w:eastAsia="ru-RU"/>
        </w:rPr>
      </w:pPr>
    </w:p>
    <w:p w14:paraId="632EC695" w14:textId="77777777" w:rsidR="004473E9" w:rsidRPr="00C203CA" w:rsidRDefault="004473E9" w:rsidP="004473E9">
      <w:pPr>
        <w:pStyle w:val="Default"/>
        <w:ind w:firstLine="567"/>
        <w:jc w:val="both"/>
        <w:rPr>
          <w:rFonts w:ascii="Arial" w:hAnsi="Arial" w:cs="Arial"/>
        </w:rPr>
      </w:pPr>
      <w:r w:rsidRPr="00C203CA">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C203CA">
        <w:rPr>
          <w:rFonts w:ascii="Arial" w:hAnsi="Arial" w:cs="Arial"/>
          <w:bCs/>
        </w:rPr>
        <w:t>туристско-рекреационного обслуживания</w:t>
      </w:r>
    </w:p>
    <w:p w14:paraId="148537D8" w14:textId="4A2C31B3" w:rsidR="004473E9" w:rsidRPr="00C203CA" w:rsidRDefault="004473E9" w:rsidP="004473E9">
      <w:pPr>
        <w:pStyle w:val="Default"/>
        <w:ind w:firstLine="567"/>
        <w:jc w:val="both"/>
        <w:rPr>
          <w:rFonts w:ascii="Arial" w:hAnsi="Arial" w:cs="Arial"/>
        </w:rPr>
      </w:pPr>
      <w:r w:rsidRPr="00C203CA">
        <w:rPr>
          <w:rFonts w:ascii="Arial" w:hAnsi="Arial" w:cs="Arial"/>
        </w:rPr>
        <w:t xml:space="preserve">Березняковское </w:t>
      </w:r>
      <w:r w:rsidR="00AA7744" w:rsidRPr="00C203CA">
        <w:rPr>
          <w:rFonts w:ascii="Arial" w:hAnsi="Arial" w:cs="Arial"/>
        </w:rPr>
        <w:t>сельское поселение</w:t>
      </w:r>
      <w:r w:rsidRPr="00C203CA">
        <w:rPr>
          <w:rFonts w:ascii="Arial" w:hAnsi="Arial" w:cs="Arial"/>
        </w:rPr>
        <w:t xml:space="preserve">,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w:t>
      </w:r>
      <w:r w:rsidR="00AA7744" w:rsidRPr="00C203CA">
        <w:rPr>
          <w:rFonts w:ascii="Arial" w:hAnsi="Arial" w:cs="Arial"/>
        </w:rPr>
        <w:t>образования соснового</w:t>
      </w:r>
      <w:r w:rsidRPr="00C203CA">
        <w:rPr>
          <w:rFonts w:ascii="Arial" w:hAnsi="Arial" w:cs="Arial"/>
        </w:rPr>
        <w:t xml:space="preserve">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14:paraId="55BC1AA8"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C203CA">
        <w:rPr>
          <w:rFonts w:ascii="Arial" w:hAnsi="Arial" w:cs="Arial"/>
          <w:color w:val="000000"/>
          <w:sz w:val="24"/>
          <w:szCs w:val="24"/>
        </w:rPr>
        <w:t>водомоторного</w:t>
      </w:r>
      <w:proofErr w:type="spellEnd"/>
      <w:r w:rsidRPr="00C203CA">
        <w:rPr>
          <w:rFonts w:ascii="Arial" w:hAnsi="Arial" w:cs="Arial"/>
          <w:color w:val="000000"/>
          <w:sz w:val="24"/>
          <w:szCs w:val="24"/>
        </w:rPr>
        <w:t xml:space="preserve">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w:t>
      </w:r>
      <w:r w:rsidR="0007304C" w:rsidRPr="00C203CA">
        <w:rPr>
          <w:rFonts w:ascii="Arial" w:hAnsi="Arial" w:cs="Arial"/>
          <w:color w:val="000000"/>
          <w:sz w:val="24"/>
          <w:szCs w:val="24"/>
        </w:rPr>
        <w:t>–</w:t>
      </w:r>
      <w:r w:rsidRPr="00C203CA">
        <w:rPr>
          <w:rFonts w:ascii="Arial" w:hAnsi="Arial" w:cs="Arial"/>
          <w:color w:val="000000"/>
          <w:sz w:val="24"/>
          <w:szCs w:val="24"/>
        </w:rPr>
        <w:t xml:space="preserve"> 20 чел.</w:t>
      </w:r>
    </w:p>
    <w:p w14:paraId="2C5779EC" w14:textId="77777777" w:rsidR="004473E9" w:rsidRPr="00C203CA" w:rsidRDefault="004473E9" w:rsidP="004473E9">
      <w:pPr>
        <w:pStyle w:val="2"/>
        <w:spacing w:before="0" w:line="240" w:lineRule="auto"/>
        <w:jc w:val="center"/>
        <w:rPr>
          <w:rFonts w:ascii="Arial" w:hAnsi="Arial" w:cs="Arial"/>
          <w:b/>
          <w:szCs w:val="24"/>
          <w:lang w:eastAsia="ru-RU"/>
        </w:rPr>
      </w:pPr>
      <w:bookmarkStart w:id="9" w:name="_Toc405805590"/>
    </w:p>
    <w:p w14:paraId="32ED12E0" w14:textId="09FC0DAC" w:rsidR="004473E9" w:rsidRPr="00AA7744" w:rsidRDefault="00AA7744" w:rsidP="004473E9">
      <w:pPr>
        <w:pStyle w:val="2"/>
        <w:spacing w:before="0" w:line="240" w:lineRule="auto"/>
        <w:jc w:val="center"/>
        <w:rPr>
          <w:rFonts w:ascii="Arial" w:hAnsi="Arial" w:cs="Arial"/>
          <w:b/>
          <w:sz w:val="32"/>
          <w:szCs w:val="32"/>
          <w:lang w:eastAsia="ru-RU"/>
        </w:rPr>
      </w:pPr>
      <w:r w:rsidRPr="00AA7744">
        <w:rPr>
          <w:rFonts w:ascii="Arial" w:hAnsi="Arial" w:cs="Arial"/>
          <w:b/>
          <w:sz w:val="32"/>
          <w:szCs w:val="32"/>
          <w:lang w:eastAsia="ru-RU"/>
        </w:rPr>
        <w:t>3.2.3 НАСЕЛЕНИЕ</w:t>
      </w:r>
      <w:bookmarkEnd w:id="9"/>
    </w:p>
    <w:p w14:paraId="4BF9E16F" w14:textId="77777777" w:rsidR="004473E9" w:rsidRPr="00C203CA" w:rsidRDefault="004473E9" w:rsidP="004473E9">
      <w:pPr>
        <w:spacing w:after="0" w:line="240" w:lineRule="auto"/>
        <w:rPr>
          <w:rFonts w:ascii="Arial" w:hAnsi="Arial" w:cs="Arial"/>
          <w:sz w:val="24"/>
          <w:szCs w:val="24"/>
          <w:lang w:eastAsia="ru-RU"/>
        </w:rPr>
      </w:pPr>
    </w:p>
    <w:p w14:paraId="4C4A32CB" w14:textId="65697D1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Численность населения Березняковского сельского поселения остается относительно стабильной. Так, в </w:t>
      </w:r>
      <w:r w:rsidR="00AA7744" w:rsidRPr="00C203CA">
        <w:rPr>
          <w:rFonts w:ascii="Arial" w:hAnsi="Arial" w:cs="Arial"/>
          <w:sz w:val="24"/>
          <w:szCs w:val="24"/>
          <w:lang w:eastAsia="ru-RU"/>
        </w:rPr>
        <w:t>п. Березняки</w:t>
      </w:r>
      <w:r w:rsidRPr="00C203CA">
        <w:rPr>
          <w:rFonts w:ascii="Arial" w:hAnsi="Arial" w:cs="Arial"/>
          <w:sz w:val="24"/>
          <w:szCs w:val="24"/>
          <w:lang w:eastAsia="ru-RU"/>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14:paraId="558B7CEC" w14:textId="32A6057D" w:rsidR="004473E9" w:rsidRPr="00C203CA" w:rsidRDefault="004473E9" w:rsidP="00657DAE">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w:t>
      </w:r>
      <w:r w:rsidR="00AA7744" w:rsidRPr="00C203CA">
        <w:rPr>
          <w:rFonts w:ascii="Arial" w:hAnsi="Arial" w:cs="Arial"/>
          <w:sz w:val="24"/>
          <w:szCs w:val="24"/>
          <w:lang w:eastAsia="ru-RU"/>
        </w:rPr>
        <w:t>также</w:t>
      </w:r>
      <w:r w:rsidRPr="00C203CA">
        <w:rPr>
          <w:rFonts w:ascii="Arial" w:hAnsi="Arial" w:cs="Arial"/>
          <w:sz w:val="24"/>
          <w:szCs w:val="24"/>
          <w:lang w:eastAsia="ru-RU"/>
        </w:rPr>
        <w:t xml:space="preserve">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14:paraId="63444824" w14:textId="77777777" w:rsidR="004473E9" w:rsidRPr="00C203CA" w:rsidRDefault="004473E9" w:rsidP="004473E9">
      <w:pPr>
        <w:spacing w:after="0"/>
        <w:ind w:firstLine="567"/>
        <w:jc w:val="right"/>
        <w:rPr>
          <w:rFonts w:ascii="Arial" w:hAnsi="Arial" w:cs="Arial"/>
          <w:sz w:val="24"/>
          <w:szCs w:val="24"/>
          <w:lang w:eastAsia="ru-RU"/>
        </w:rPr>
      </w:pPr>
      <w:r w:rsidRPr="00C203CA">
        <w:rPr>
          <w:rFonts w:ascii="Arial" w:hAnsi="Arial" w:cs="Arial"/>
          <w:sz w:val="24"/>
          <w:szCs w:val="24"/>
          <w:lang w:eastAsia="ru-RU"/>
        </w:rPr>
        <w:t>Таблица 3.1.</w:t>
      </w:r>
    </w:p>
    <w:p w14:paraId="4D90882F" w14:textId="77777777" w:rsidR="004473E9" w:rsidRPr="00C203CA" w:rsidRDefault="004473E9" w:rsidP="004473E9">
      <w:pPr>
        <w:spacing w:after="0"/>
        <w:ind w:firstLine="567"/>
        <w:jc w:val="right"/>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452"/>
        <w:gridCol w:w="1450"/>
        <w:gridCol w:w="1880"/>
      </w:tblGrid>
      <w:tr w:rsidR="004473E9" w:rsidRPr="00AA7744" w14:paraId="66766963" w14:textId="77777777" w:rsidTr="004473E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CC55D9F"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AA581D6"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3A72F038"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Прогноз</w:t>
            </w:r>
          </w:p>
        </w:tc>
      </w:tr>
      <w:tr w:rsidR="004473E9" w:rsidRPr="00AA7744" w14:paraId="6B4BC080" w14:textId="77777777"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5DB05" w14:textId="77777777" w:rsidR="004473E9" w:rsidRPr="00AA7744" w:rsidRDefault="004473E9">
            <w:pPr>
              <w:spacing w:after="0" w:line="240" w:lineRule="auto"/>
              <w:rPr>
                <w:rFonts w:ascii="Courier New" w:hAnsi="Courier New" w:cs="Courier New"/>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46A049C6"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0E3B0D8B"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0A835475"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2031г.</w:t>
            </w:r>
          </w:p>
        </w:tc>
      </w:tr>
      <w:tr w:rsidR="004473E9" w:rsidRPr="00AA7744" w14:paraId="092B28ED" w14:textId="77777777" w:rsidTr="004473E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14:paraId="5424F0F3"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283C7D42"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339E24CB"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54F65517"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4</w:t>
            </w:r>
          </w:p>
        </w:tc>
      </w:tr>
      <w:tr w:rsidR="004473E9" w:rsidRPr="00AA7744" w14:paraId="5ABC9EA0" w14:textId="77777777" w:rsidTr="004473E9">
        <w:trPr>
          <w:trHeight w:val="176"/>
        </w:trPr>
        <w:tc>
          <w:tcPr>
            <w:tcW w:w="2641" w:type="pct"/>
            <w:tcBorders>
              <w:top w:val="single" w:sz="4" w:space="0" w:color="auto"/>
              <w:left w:val="single" w:sz="4" w:space="0" w:color="auto"/>
              <w:bottom w:val="single" w:sz="4" w:space="0" w:color="auto"/>
              <w:right w:val="single" w:sz="4" w:space="0" w:color="auto"/>
            </w:tcBorders>
            <w:hideMark/>
          </w:tcPr>
          <w:p w14:paraId="57CDD035"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14:paraId="0DB95F5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14:paraId="1B8C5206"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14:paraId="71335E7C"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20,0</w:t>
            </w:r>
          </w:p>
        </w:tc>
      </w:tr>
      <w:tr w:rsidR="004473E9" w:rsidRPr="00AA7744" w14:paraId="4814D966" w14:textId="77777777" w:rsidTr="004473E9">
        <w:trPr>
          <w:trHeight w:val="272"/>
        </w:trPr>
        <w:tc>
          <w:tcPr>
            <w:tcW w:w="2641" w:type="pct"/>
            <w:tcBorders>
              <w:top w:val="single" w:sz="4" w:space="0" w:color="auto"/>
              <w:left w:val="single" w:sz="4" w:space="0" w:color="auto"/>
              <w:bottom w:val="single" w:sz="4" w:space="0" w:color="auto"/>
              <w:right w:val="single" w:sz="4" w:space="0" w:color="auto"/>
            </w:tcBorders>
            <w:hideMark/>
          </w:tcPr>
          <w:p w14:paraId="111E4967"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Лица в трудоспособном возрасте</w:t>
            </w:r>
          </w:p>
          <w:p w14:paraId="51F2AFC3"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14:paraId="664DA048"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14:paraId="4B0ADF3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14:paraId="7B21505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46,0</w:t>
            </w:r>
          </w:p>
        </w:tc>
      </w:tr>
      <w:tr w:rsidR="004473E9" w:rsidRPr="00AA7744" w14:paraId="45900868" w14:textId="77777777" w:rsidTr="004473E9">
        <w:trPr>
          <w:trHeight w:val="398"/>
        </w:trPr>
        <w:tc>
          <w:tcPr>
            <w:tcW w:w="2641" w:type="pct"/>
            <w:tcBorders>
              <w:top w:val="single" w:sz="4" w:space="0" w:color="auto"/>
              <w:left w:val="single" w:sz="4" w:space="0" w:color="auto"/>
              <w:bottom w:val="single" w:sz="4" w:space="0" w:color="auto"/>
              <w:right w:val="single" w:sz="4" w:space="0" w:color="auto"/>
            </w:tcBorders>
            <w:hideMark/>
          </w:tcPr>
          <w:p w14:paraId="62E5012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lastRenderedPageBreak/>
              <w:t>Лица старше трудоспособного возраста</w:t>
            </w:r>
          </w:p>
          <w:p w14:paraId="066B4DD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14:paraId="5D958B1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14:paraId="4D06D43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14:paraId="1A08256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39,0</w:t>
            </w:r>
          </w:p>
        </w:tc>
      </w:tr>
      <w:tr w:rsidR="004473E9" w:rsidRPr="00AA7744" w14:paraId="23B27387" w14:textId="77777777" w:rsidTr="004473E9">
        <w:trPr>
          <w:trHeight w:val="145"/>
        </w:trPr>
        <w:tc>
          <w:tcPr>
            <w:tcW w:w="2641" w:type="pct"/>
            <w:tcBorders>
              <w:top w:val="single" w:sz="4" w:space="0" w:color="auto"/>
              <w:left w:val="single" w:sz="4" w:space="0" w:color="auto"/>
              <w:bottom w:val="single" w:sz="4" w:space="0" w:color="auto"/>
              <w:right w:val="single" w:sz="4" w:space="0" w:color="auto"/>
            </w:tcBorders>
            <w:hideMark/>
          </w:tcPr>
          <w:p w14:paraId="419F60C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14:paraId="1A4FF0A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14:paraId="07D0326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14:paraId="5929627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100,0</w:t>
            </w:r>
          </w:p>
        </w:tc>
      </w:tr>
    </w:tbl>
    <w:p w14:paraId="1006B9CB" w14:textId="77777777" w:rsidR="004473E9" w:rsidRPr="00C203CA" w:rsidRDefault="004473E9" w:rsidP="004473E9">
      <w:pPr>
        <w:pStyle w:val="Default"/>
        <w:ind w:firstLine="567"/>
        <w:jc w:val="both"/>
        <w:rPr>
          <w:rFonts w:ascii="Arial" w:hAnsi="Arial" w:cs="Arial"/>
          <w:color w:val="auto"/>
          <w:lang w:eastAsia="ru-RU"/>
        </w:rPr>
      </w:pPr>
    </w:p>
    <w:p w14:paraId="6D12599D" w14:textId="77777777" w:rsidR="004473E9" w:rsidRPr="00C203CA" w:rsidRDefault="004473E9" w:rsidP="004473E9">
      <w:pPr>
        <w:pStyle w:val="Default"/>
        <w:ind w:firstLine="567"/>
        <w:jc w:val="both"/>
        <w:rPr>
          <w:rFonts w:ascii="Arial" w:hAnsi="Arial" w:cs="Arial"/>
          <w:color w:val="auto"/>
          <w:lang w:eastAsia="ru-RU"/>
        </w:rPr>
      </w:pPr>
      <w:r w:rsidRPr="00C203CA">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7404D711" w14:textId="77777777" w:rsidR="004473E9" w:rsidRPr="00C203CA" w:rsidRDefault="004473E9" w:rsidP="004473E9">
      <w:pPr>
        <w:pStyle w:val="Default"/>
        <w:ind w:firstLine="567"/>
        <w:jc w:val="both"/>
        <w:rPr>
          <w:rFonts w:ascii="Arial" w:hAnsi="Arial" w:cs="Arial"/>
          <w:color w:val="auto"/>
          <w:lang w:eastAsia="ru-RU"/>
        </w:rPr>
      </w:pPr>
      <w:r w:rsidRPr="00C203CA">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14:paraId="78BB8AE7" w14:textId="77777777" w:rsidR="004473E9" w:rsidRPr="00C203CA" w:rsidRDefault="004473E9" w:rsidP="004473E9">
      <w:pPr>
        <w:pStyle w:val="Default"/>
        <w:ind w:firstLine="567"/>
        <w:jc w:val="both"/>
        <w:rPr>
          <w:rFonts w:ascii="Arial" w:hAnsi="Arial" w:cs="Arial"/>
          <w:color w:val="auto"/>
          <w:lang w:eastAsia="ru-RU"/>
        </w:rPr>
      </w:pPr>
      <w:r w:rsidRPr="00C203CA">
        <w:rPr>
          <w:rFonts w:ascii="Arial" w:hAnsi="Arial" w:cs="Arial"/>
          <w:color w:val="auto"/>
          <w:lang w:eastAsia="ru-RU"/>
        </w:rPr>
        <w:t>Абсолютная численность лиц, занятых в экономике, соответствует прогнозным показателям.</w:t>
      </w:r>
    </w:p>
    <w:p w14:paraId="4DCCB721" w14:textId="77777777" w:rsidR="004473E9" w:rsidRPr="00C203CA" w:rsidRDefault="004473E9" w:rsidP="00AA7744">
      <w:pPr>
        <w:pStyle w:val="Default"/>
        <w:spacing w:after="240"/>
        <w:ind w:firstLine="720"/>
        <w:jc w:val="right"/>
        <w:rPr>
          <w:rFonts w:ascii="Arial" w:hAnsi="Arial" w:cs="Arial"/>
        </w:rPr>
      </w:pPr>
      <w:r w:rsidRPr="00C203CA">
        <w:rPr>
          <w:rFonts w:ascii="Arial" w:hAnsi="Arial" w:cs="Arial"/>
        </w:rPr>
        <w:t>Таблица 3.2.</w:t>
      </w:r>
    </w:p>
    <w:p w14:paraId="419A4687" w14:textId="52FF4AF5" w:rsidR="004473E9" w:rsidRPr="00AA7744" w:rsidRDefault="00AA7744" w:rsidP="00AA7744">
      <w:pPr>
        <w:pStyle w:val="Default"/>
        <w:spacing w:after="240"/>
        <w:ind w:firstLine="720"/>
        <w:jc w:val="center"/>
        <w:rPr>
          <w:rFonts w:ascii="Arial" w:hAnsi="Arial" w:cs="Arial"/>
          <w:b/>
          <w:bCs/>
          <w:color w:val="auto"/>
          <w:sz w:val="32"/>
          <w:szCs w:val="32"/>
          <w:lang w:eastAsia="ru-RU"/>
        </w:rPr>
      </w:pPr>
      <w:r w:rsidRPr="00AA7744">
        <w:rPr>
          <w:rFonts w:ascii="Arial" w:hAnsi="Arial" w:cs="Arial"/>
          <w:b/>
          <w:bCs/>
          <w:color w:val="auto"/>
          <w:sz w:val="32"/>
          <w:szCs w:val="32"/>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01"/>
        <w:gridCol w:w="1303"/>
        <w:gridCol w:w="1303"/>
        <w:gridCol w:w="1304"/>
        <w:gridCol w:w="1304"/>
        <w:gridCol w:w="1295"/>
      </w:tblGrid>
      <w:tr w:rsidR="004473E9" w:rsidRPr="00AA7744" w14:paraId="3BB2371C" w14:textId="77777777" w:rsidTr="004473E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56908534"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15305C5"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910FCED"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BC4104D"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2031 г.</w:t>
            </w:r>
          </w:p>
        </w:tc>
      </w:tr>
      <w:tr w:rsidR="004473E9" w:rsidRPr="00AA7744" w14:paraId="381F3936" w14:textId="77777777"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8FE8B" w14:textId="77777777" w:rsidR="004473E9" w:rsidRPr="00AA7744" w:rsidRDefault="004473E9">
            <w:pPr>
              <w:spacing w:after="0" w:line="240" w:lineRule="auto"/>
              <w:rPr>
                <w:rFonts w:ascii="Courier New" w:hAnsi="Courier New" w:cs="Courier New"/>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7149FE5F"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3EB08796"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54E4FC0"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8562C73"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CF41E5B"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5C3D5629"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w:t>
            </w:r>
          </w:p>
        </w:tc>
      </w:tr>
      <w:tr w:rsidR="004473E9" w:rsidRPr="00AA7744" w14:paraId="7D4225E6"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14:paraId="20E2B00D"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338897A0"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A2D91BF"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613CFDD6"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BE2F672"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4D156F58"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4A5D6D97"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7</w:t>
            </w:r>
          </w:p>
        </w:tc>
      </w:tr>
      <w:tr w:rsidR="004473E9" w:rsidRPr="00AA7744" w14:paraId="3FC27B4E"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14:paraId="6DB4E5E8"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4FE4F12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14:paraId="1D03AF4C" w14:textId="77777777" w:rsidR="004473E9" w:rsidRPr="00AA7744" w:rsidRDefault="004473E9">
            <w:pPr>
              <w:autoSpaceDE w:val="0"/>
              <w:autoSpaceDN w:val="0"/>
              <w:adjustRightInd w:val="0"/>
              <w:spacing w:after="0" w:line="240" w:lineRule="auto"/>
              <w:jc w:val="both"/>
              <w:rPr>
                <w:rFonts w:ascii="Courier New" w:hAnsi="Courier New" w:cs="Courier New"/>
                <w:color w:val="000000"/>
              </w:rPr>
            </w:pPr>
            <w:r w:rsidRPr="00AA7744">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14:paraId="3168B97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14:paraId="199F252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14:paraId="096121B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14:paraId="6E57F79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31,9</w:t>
            </w:r>
          </w:p>
        </w:tc>
      </w:tr>
      <w:tr w:rsidR="004473E9" w:rsidRPr="00AA7744" w14:paraId="0D205ACC"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14:paraId="23012732"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 xml:space="preserve">в т. </w:t>
            </w:r>
            <w:r w:rsidR="0007304C" w:rsidRPr="00AA7744">
              <w:rPr>
                <w:rFonts w:ascii="Courier New" w:hAnsi="Courier New" w:cs="Courier New"/>
                <w:color w:val="000000"/>
              </w:rPr>
              <w:t>Ч</w:t>
            </w:r>
            <w:r w:rsidRPr="00AA7744">
              <w:rPr>
                <w:rFonts w:ascii="Courier New" w:hAnsi="Courier New" w:cs="Courier New"/>
                <w:color w:val="000000"/>
              </w:rPr>
              <w:t xml:space="preserve">.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7E49640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14:paraId="60906472" w14:textId="77777777" w:rsidR="004473E9" w:rsidRPr="00AA7744" w:rsidRDefault="004473E9">
            <w:pPr>
              <w:autoSpaceDE w:val="0"/>
              <w:autoSpaceDN w:val="0"/>
              <w:adjustRightInd w:val="0"/>
              <w:spacing w:after="0" w:line="240" w:lineRule="auto"/>
              <w:jc w:val="both"/>
              <w:rPr>
                <w:rFonts w:ascii="Courier New" w:hAnsi="Courier New" w:cs="Courier New"/>
                <w:color w:val="000000"/>
              </w:rPr>
            </w:pPr>
            <w:r w:rsidRPr="00AA7744">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14:paraId="1E6A50E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14:paraId="6FAE0EB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14:paraId="0378A00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14:paraId="459F58D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15,4</w:t>
            </w:r>
          </w:p>
        </w:tc>
      </w:tr>
      <w:tr w:rsidR="004473E9" w:rsidRPr="00AA7744" w14:paraId="2A43C57A"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14:paraId="2D47EF0B"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3BAA55E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14:paraId="10AE881D" w14:textId="77777777" w:rsidR="004473E9" w:rsidRPr="00AA7744" w:rsidRDefault="004473E9">
            <w:pPr>
              <w:autoSpaceDE w:val="0"/>
              <w:autoSpaceDN w:val="0"/>
              <w:adjustRightInd w:val="0"/>
              <w:spacing w:after="0" w:line="240" w:lineRule="auto"/>
              <w:jc w:val="both"/>
              <w:rPr>
                <w:rFonts w:ascii="Courier New" w:hAnsi="Courier New" w:cs="Courier New"/>
                <w:color w:val="000000"/>
              </w:rPr>
            </w:pPr>
            <w:r w:rsidRPr="00AA7744">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14:paraId="12A88A6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14:paraId="66D2E21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14:paraId="4338878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14:paraId="6AB4844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15,5</w:t>
            </w:r>
          </w:p>
        </w:tc>
      </w:tr>
      <w:tr w:rsidR="004473E9" w:rsidRPr="00AA7744" w14:paraId="75FECCF7"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14:paraId="04FBB4D0"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47543AB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14:paraId="055D96AA" w14:textId="77777777" w:rsidR="004473E9" w:rsidRPr="00AA7744" w:rsidRDefault="004473E9">
            <w:pPr>
              <w:autoSpaceDE w:val="0"/>
              <w:autoSpaceDN w:val="0"/>
              <w:adjustRightInd w:val="0"/>
              <w:spacing w:after="0" w:line="240" w:lineRule="auto"/>
              <w:jc w:val="both"/>
              <w:rPr>
                <w:rFonts w:ascii="Courier New" w:hAnsi="Courier New" w:cs="Courier New"/>
                <w:color w:val="000000"/>
              </w:rPr>
            </w:pPr>
            <w:r w:rsidRPr="00AA7744">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14:paraId="7269A7D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14:paraId="5A59944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14:paraId="399AADF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14:paraId="7E113A8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68,1</w:t>
            </w:r>
          </w:p>
        </w:tc>
      </w:tr>
      <w:tr w:rsidR="004473E9" w:rsidRPr="00AA7744" w14:paraId="6195081C" w14:textId="77777777"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14:paraId="4B0A190A"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14:paraId="5D6F717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14:paraId="1760E475" w14:textId="77777777" w:rsidR="004473E9" w:rsidRPr="00AA7744" w:rsidRDefault="004473E9">
            <w:pPr>
              <w:autoSpaceDE w:val="0"/>
              <w:autoSpaceDN w:val="0"/>
              <w:adjustRightInd w:val="0"/>
              <w:spacing w:after="0" w:line="240" w:lineRule="auto"/>
              <w:jc w:val="both"/>
              <w:rPr>
                <w:rFonts w:ascii="Courier New" w:hAnsi="Courier New" w:cs="Courier New"/>
                <w:color w:val="000000"/>
              </w:rPr>
            </w:pPr>
            <w:r w:rsidRPr="00AA7744">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7B292A8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14:paraId="7550741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2A81D53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14:paraId="51DE8B5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100,0 </w:t>
            </w:r>
          </w:p>
        </w:tc>
      </w:tr>
    </w:tbl>
    <w:p w14:paraId="2D650326" w14:textId="77777777" w:rsidR="004473E9" w:rsidRPr="00C203CA" w:rsidRDefault="004473E9" w:rsidP="004473E9">
      <w:pPr>
        <w:spacing w:after="0"/>
        <w:ind w:firstLine="567"/>
        <w:jc w:val="both"/>
        <w:rPr>
          <w:rFonts w:ascii="Arial" w:hAnsi="Arial" w:cs="Arial"/>
          <w:color w:val="000000"/>
          <w:sz w:val="24"/>
          <w:szCs w:val="24"/>
        </w:rPr>
      </w:pPr>
    </w:p>
    <w:p w14:paraId="17368EA4"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14:paraId="230AE825" w14:textId="77777777" w:rsidR="004473E9" w:rsidRPr="00C203CA" w:rsidRDefault="004473E9" w:rsidP="004473E9">
      <w:pPr>
        <w:spacing w:after="0"/>
        <w:ind w:firstLine="567"/>
        <w:jc w:val="both"/>
        <w:rPr>
          <w:rFonts w:ascii="Arial" w:hAnsi="Arial" w:cs="Arial"/>
          <w:color w:val="000000"/>
          <w:sz w:val="24"/>
          <w:szCs w:val="24"/>
        </w:rPr>
      </w:pPr>
    </w:p>
    <w:p w14:paraId="7478A09D" w14:textId="21FE8890" w:rsidR="004473E9" w:rsidRPr="00AA7744" w:rsidRDefault="00AA7744" w:rsidP="004473E9">
      <w:pPr>
        <w:pStyle w:val="2"/>
        <w:jc w:val="center"/>
        <w:rPr>
          <w:rFonts w:ascii="Arial" w:hAnsi="Arial" w:cs="Arial"/>
          <w:b/>
          <w:sz w:val="32"/>
          <w:szCs w:val="32"/>
          <w:lang w:eastAsia="ru-RU"/>
        </w:rPr>
      </w:pPr>
      <w:bookmarkStart w:id="10" w:name="_Toc405805591"/>
      <w:r w:rsidRPr="00AA7744">
        <w:rPr>
          <w:rFonts w:ascii="Arial" w:hAnsi="Arial" w:cs="Arial"/>
          <w:b/>
          <w:sz w:val="32"/>
          <w:szCs w:val="32"/>
          <w:lang w:eastAsia="ru-RU"/>
        </w:rPr>
        <w:t>3.2.4 ПЕРСПЕКТИВЫ РАЗВИТИЯ ЗАСТРОЙКИ</w:t>
      </w:r>
      <w:bookmarkEnd w:id="10"/>
    </w:p>
    <w:p w14:paraId="52B6AAAF" w14:textId="77777777" w:rsidR="004473E9" w:rsidRPr="00C203CA" w:rsidRDefault="004473E9" w:rsidP="004473E9">
      <w:pPr>
        <w:rPr>
          <w:rFonts w:ascii="Arial" w:hAnsi="Arial" w:cs="Arial"/>
          <w:sz w:val="24"/>
          <w:szCs w:val="24"/>
          <w:lang w:eastAsia="ru-RU"/>
        </w:rPr>
      </w:pPr>
    </w:p>
    <w:p w14:paraId="44BEDAF5" w14:textId="527F3375" w:rsidR="004473E9" w:rsidRPr="00C203CA" w:rsidRDefault="004473E9" w:rsidP="004473E9">
      <w:pPr>
        <w:pStyle w:val="Default"/>
        <w:ind w:firstLine="567"/>
        <w:jc w:val="both"/>
        <w:rPr>
          <w:rFonts w:ascii="Arial" w:hAnsi="Arial" w:cs="Arial"/>
        </w:rPr>
      </w:pPr>
      <w:r w:rsidRPr="00C203CA">
        <w:rPr>
          <w:rFonts w:ascii="Arial" w:hAnsi="Arial" w:cs="Arial"/>
        </w:rPr>
        <w:t xml:space="preserve">Для развития муниципального образования предлагается изменение использования </w:t>
      </w:r>
      <w:r w:rsidR="00AA7744" w:rsidRPr="00C203CA">
        <w:rPr>
          <w:rFonts w:ascii="Arial" w:hAnsi="Arial" w:cs="Arial"/>
        </w:rPr>
        <w:t>территории поселения</w:t>
      </w:r>
      <w:r w:rsidRPr="00C203CA">
        <w:rPr>
          <w:rFonts w:ascii="Arial" w:hAnsi="Arial" w:cs="Arial"/>
        </w:rPr>
        <w:t xml:space="preserve">. </w:t>
      </w:r>
    </w:p>
    <w:p w14:paraId="68E2CB9B"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14:paraId="5FA9FB02"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Площадь территории усадебной застройки, за счет размещения нового жилищного строительства, увеличивается до 127,1 га.</w:t>
      </w:r>
    </w:p>
    <w:p w14:paraId="170F65AE"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 xml:space="preserve">Средняя плотность жилой застройки (без учета садоводств) в границах проекта к расчетному сроку уменьшается </w:t>
      </w:r>
      <w:r w:rsidR="0007304C" w:rsidRPr="00C203CA">
        <w:rPr>
          <w:rFonts w:ascii="Arial" w:hAnsi="Arial" w:cs="Arial"/>
          <w:color w:val="000000"/>
          <w:sz w:val="24"/>
          <w:szCs w:val="24"/>
        </w:rPr>
        <w:t>–</w:t>
      </w:r>
      <w:r w:rsidRPr="00C203CA">
        <w:rPr>
          <w:rFonts w:ascii="Arial" w:hAnsi="Arial" w:cs="Arial"/>
          <w:color w:val="000000"/>
          <w:sz w:val="24"/>
          <w:szCs w:val="24"/>
        </w:rPr>
        <w:t xml:space="preserve">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w:t>
      </w:r>
      <w:r w:rsidRPr="00C203CA">
        <w:rPr>
          <w:rFonts w:ascii="Arial" w:hAnsi="Arial" w:cs="Arial"/>
          <w:color w:val="000000"/>
          <w:sz w:val="24"/>
          <w:szCs w:val="24"/>
        </w:rPr>
        <w:lastRenderedPageBreak/>
        <w:t xml:space="preserve">обеспеченности населения по сравнению с существующей (с 19,9 м2/чел. </w:t>
      </w:r>
      <w:r w:rsidR="0007304C" w:rsidRPr="00C203CA">
        <w:rPr>
          <w:rFonts w:ascii="Arial" w:hAnsi="Arial" w:cs="Arial"/>
          <w:color w:val="000000"/>
          <w:sz w:val="24"/>
          <w:szCs w:val="24"/>
        </w:rPr>
        <w:t>Д</w:t>
      </w:r>
      <w:r w:rsidRPr="00C203CA">
        <w:rPr>
          <w:rFonts w:ascii="Arial" w:hAnsi="Arial" w:cs="Arial"/>
          <w:color w:val="000000"/>
          <w:sz w:val="24"/>
          <w:szCs w:val="24"/>
        </w:rPr>
        <w:t>о 26 м2/чел.).</w:t>
      </w:r>
    </w:p>
    <w:p w14:paraId="44BC718B" w14:textId="77777777" w:rsidR="004473E9" w:rsidRPr="00C203CA" w:rsidRDefault="004473E9" w:rsidP="004473E9">
      <w:pPr>
        <w:pStyle w:val="Default"/>
        <w:ind w:firstLine="567"/>
        <w:jc w:val="both"/>
        <w:rPr>
          <w:rFonts w:ascii="Arial" w:hAnsi="Arial" w:cs="Arial"/>
        </w:rPr>
      </w:pPr>
      <w:r w:rsidRPr="00C203CA">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14:paraId="0C5CB738" w14:textId="3221B30F" w:rsidR="004473E9" w:rsidRPr="00C203CA" w:rsidRDefault="004473E9" w:rsidP="004473E9">
      <w:pPr>
        <w:pStyle w:val="Default"/>
        <w:ind w:firstLine="567"/>
        <w:jc w:val="both"/>
        <w:rPr>
          <w:rFonts w:ascii="Arial" w:hAnsi="Arial" w:cs="Arial"/>
        </w:rPr>
      </w:pPr>
      <w:r w:rsidRPr="00C203CA">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w:t>
      </w:r>
      <w:r w:rsidR="00AA7744" w:rsidRPr="00C203CA">
        <w:rPr>
          <w:rFonts w:ascii="Arial" w:hAnsi="Arial" w:cs="Arial"/>
        </w:rPr>
        <w:t>Приложения (</w:t>
      </w:r>
      <w:r w:rsidRPr="00C203CA">
        <w:rPr>
          <w:rFonts w:ascii="Arial" w:hAnsi="Arial" w:cs="Arial"/>
        </w:rPr>
        <w:t xml:space="preserve">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w:t>
      </w:r>
      <w:r w:rsidR="0007304C" w:rsidRPr="00C203CA">
        <w:rPr>
          <w:rFonts w:ascii="Arial" w:hAnsi="Arial" w:cs="Arial"/>
        </w:rPr>
        <w:t>С</w:t>
      </w:r>
      <w:r w:rsidRPr="00C203CA">
        <w:rPr>
          <w:rFonts w:ascii="Arial" w:hAnsi="Arial" w:cs="Arial"/>
        </w:rPr>
        <w:t xml:space="preserve">оставляет 1,5 – 1,9 га. </w:t>
      </w:r>
    </w:p>
    <w:p w14:paraId="5BED8B07" w14:textId="73E73698"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 xml:space="preserve">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w:t>
      </w:r>
      <w:r w:rsidR="00AA7744" w:rsidRPr="00C203CA">
        <w:rPr>
          <w:rFonts w:ascii="Arial" w:hAnsi="Arial" w:cs="Arial"/>
          <w:color w:val="000000"/>
          <w:sz w:val="24"/>
          <w:szCs w:val="24"/>
        </w:rPr>
        <w:t>поселения, к</w:t>
      </w:r>
      <w:r w:rsidRPr="00C203CA">
        <w:rPr>
          <w:rFonts w:ascii="Arial" w:hAnsi="Arial" w:cs="Arial"/>
          <w:color w:val="000000"/>
          <w:sz w:val="24"/>
          <w:szCs w:val="24"/>
        </w:rPr>
        <w:t xml:space="preserve"> расчетному сроку составит 1,5 га, что полностью покрывает нормативную потребность жителей муниципального образования.</w:t>
      </w:r>
    </w:p>
    <w:p w14:paraId="42FB6169" w14:textId="0DBC68B1"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 xml:space="preserve">Необходимая площадь озелененных территорий общего пользования </w:t>
      </w:r>
      <w:proofErr w:type="spellStart"/>
      <w:r w:rsidRPr="00C203CA">
        <w:rPr>
          <w:rFonts w:ascii="Arial" w:hAnsi="Arial" w:cs="Arial"/>
          <w:color w:val="000000"/>
          <w:sz w:val="24"/>
          <w:szCs w:val="24"/>
        </w:rPr>
        <w:t>внемикрорайонного</w:t>
      </w:r>
      <w:proofErr w:type="spellEnd"/>
      <w:r w:rsidRPr="00C203CA">
        <w:rPr>
          <w:rFonts w:ascii="Arial" w:hAnsi="Arial" w:cs="Arial"/>
          <w:color w:val="000000"/>
          <w:sz w:val="24"/>
          <w:szCs w:val="24"/>
        </w:rPr>
        <w:t xml:space="preserve"> значения на расчетный срок определяется </w:t>
      </w:r>
      <w:r w:rsidR="00AA7744" w:rsidRPr="00C203CA">
        <w:rPr>
          <w:rFonts w:ascii="Arial" w:hAnsi="Arial" w:cs="Arial"/>
          <w:color w:val="000000"/>
          <w:sz w:val="24"/>
          <w:szCs w:val="24"/>
        </w:rPr>
        <w:t>согласно Ж СНиП</w:t>
      </w:r>
      <w:r w:rsidRPr="00C203CA">
        <w:rPr>
          <w:rFonts w:ascii="Arial" w:hAnsi="Arial" w:cs="Arial"/>
          <w:color w:val="000000"/>
          <w:sz w:val="24"/>
          <w:szCs w:val="24"/>
        </w:rPr>
        <w:t xml:space="preserve">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40D4D921"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14:paraId="409A949D"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14:paraId="05442BC6" w14:textId="77777777" w:rsidR="004473E9" w:rsidRPr="00C203CA" w:rsidRDefault="004473E9" w:rsidP="004473E9">
      <w:pPr>
        <w:spacing w:after="0" w:line="240" w:lineRule="auto"/>
        <w:ind w:firstLine="567"/>
        <w:jc w:val="both"/>
        <w:rPr>
          <w:rFonts w:ascii="Arial" w:hAnsi="Arial" w:cs="Arial"/>
          <w:color w:val="000000"/>
          <w:sz w:val="24"/>
          <w:szCs w:val="24"/>
        </w:rPr>
      </w:pPr>
      <w:r w:rsidRPr="00C203CA">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14:paraId="234FEB27"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w:t>
      </w:r>
      <w:r w:rsidR="00B1030D" w:rsidRPr="00C203CA">
        <w:rPr>
          <w:rFonts w:ascii="Arial" w:hAnsi="Arial" w:cs="Arial"/>
          <w:sz w:val="24"/>
          <w:szCs w:val="24"/>
          <w:lang w:eastAsia="ru-RU"/>
        </w:rPr>
        <w:t xml:space="preserve"> га соответственно</w:t>
      </w:r>
      <w:r w:rsidRPr="00C203CA">
        <w:rPr>
          <w:rFonts w:ascii="Arial" w:hAnsi="Arial" w:cs="Arial"/>
          <w:sz w:val="24"/>
          <w:szCs w:val="24"/>
          <w:lang w:eastAsia="ru-RU"/>
        </w:rPr>
        <w:t>.</w:t>
      </w:r>
    </w:p>
    <w:p w14:paraId="4BFCEEB0" w14:textId="77777777" w:rsidR="004473E9" w:rsidRPr="00C203CA" w:rsidRDefault="004473E9" w:rsidP="004473E9">
      <w:pPr>
        <w:spacing w:after="0" w:line="240" w:lineRule="auto"/>
        <w:ind w:firstLine="567"/>
        <w:jc w:val="both"/>
        <w:rPr>
          <w:rFonts w:ascii="Arial" w:hAnsi="Arial" w:cs="Arial"/>
          <w:sz w:val="24"/>
          <w:szCs w:val="24"/>
          <w:lang w:eastAsia="ru-RU"/>
        </w:rPr>
      </w:pPr>
    </w:p>
    <w:p w14:paraId="415DC6A1" w14:textId="7E9EFB2B" w:rsidR="004473E9" w:rsidRPr="00AA7744" w:rsidRDefault="00AA7744" w:rsidP="004473E9">
      <w:pPr>
        <w:pStyle w:val="2"/>
        <w:spacing w:before="0" w:line="240" w:lineRule="auto"/>
        <w:ind w:firstLine="567"/>
        <w:jc w:val="center"/>
        <w:rPr>
          <w:rFonts w:ascii="Arial" w:hAnsi="Arial" w:cs="Arial"/>
          <w:b/>
          <w:sz w:val="32"/>
          <w:szCs w:val="32"/>
          <w:lang w:eastAsia="ru-RU"/>
        </w:rPr>
      </w:pPr>
      <w:bookmarkStart w:id="11" w:name="_Toc405805592"/>
      <w:r w:rsidRPr="00AA7744">
        <w:rPr>
          <w:rFonts w:ascii="Arial" w:hAnsi="Arial" w:cs="Arial"/>
          <w:b/>
          <w:sz w:val="32"/>
          <w:szCs w:val="32"/>
          <w:lang w:eastAsia="ru-RU"/>
        </w:rPr>
        <w:t>3.2.5 ЖИЛИЩНЫЙ ФОНД</w:t>
      </w:r>
      <w:bookmarkEnd w:id="11"/>
    </w:p>
    <w:p w14:paraId="4599EF85" w14:textId="77777777" w:rsidR="004473E9" w:rsidRPr="00C203CA" w:rsidRDefault="004473E9" w:rsidP="004473E9">
      <w:pPr>
        <w:spacing w:after="0" w:line="240" w:lineRule="auto"/>
        <w:ind w:firstLine="567"/>
        <w:jc w:val="both"/>
        <w:rPr>
          <w:rFonts w:ascii="Arial" w:hAnsi="Arial" w:cs="Arial"/>
          <w:sz w:val="24"/>
          <w:szCs w:val="24"/>
          <w:lang w:eastAsia="ru-RU"/>
        </w:rPr>
      </w:pPr>
    </w:p>
    <w:p w14:paraId="3D86A3C6" w14:textId="77777777" w:rsidR="004473E9" w:rsidRPr="00C203CA" w:rsidRDefault="004473E9" w:rsidP="00B1030D">
      <w:pPr>
        <w:pStyle w:val="Default"/>
        <w:ind w:firstLine="567"/>
        <w:jc w:val="both"/>
        <w:rPr>
          <w:rFonts w:ascii="Arial" w:hAnsi="Arial" w:cs="Arial"/>
        </w:rPr>
      </w:pPr>
      <w:r w:rsidRPr="00C203CA">
        <w:rPr>
          <w:rFonts w:ascii="Arial" w:hAnsi="Arial" w:cs="Arial"/>
        </w:rPr>
        <w:t>Согласно инвентаризационным данным и форме №1-жилфонд, жилищный фонд Березняковского муниципального образования 01.01.201</w:t>
      </w:r>
      <w:r w:rsidR="00B1030D" w:rsidRPr="00C203CA">
        <w:rPr>
          <w:rFonts w:ascii="Arial" w:hAnsi="Arial" w:cs="Arial"/>
        </w:rPr>
        <w:t>9</w:t>
      </w:r>
      <w:r w:rsidRPr="00C203CA">
        <w:rPr>
          <w:rFonts w:ascii="Arial" w:hAnsi="Arial" w:cs="Arial"/>
        </w:rPr>
        <w:t xml:space="preserve"> г. составил 39,9 тыс. м</w:t>
      </w:r>
      <w:r w:rsidRPr="00C203CA">
        <w:rPr>
          <w:rFonts w:ascii="Arial" w:hAnsi="Arial" w:cs="Arial"/>
          <w:position w:val="8"/>
          <w:vertAlign w:val="superscript"/>
        </w:rPr>
        <w:t xml:space="preserve">2 </w:t>
      </w:r>
      <w:r w:rsidRPr="00C203CA">
        <w:rPr>
          <w:rFonts w:ascii="Arial" w:hAnsi="Arial" w:cs="Arial"/>
        </w:rPr>
        <w:t>общей площади. На муниципальный и государственный жилой фонд приходится 26,1 тыс. м</w:t>
      </w:r>
      <w:r w:rsidRPr="00C203CA">
        <w:rPr>
          <w:rFonts w:ascii="Arial" w:hAnsi="Arial" w:cs="Arial"/>
          <w:position w:val="8"/>
          <w:vertAlign w:val="superscript"/>
        </w:rPr>
        <w:t xml:space="preserve">2 </w:t>
      </w:r>
      <w:r w:rsidRPr="00C203CA">
        <w:rPr>
          <w:rFonts w:ascii="Arial" w:hAnsi="Arial" w:cs="Arial"/>
        </w:rPr>
        <w:t>общей площади (65,4%%), на частный (в том числе индивидуальный) жилой фонд – 13,8 тыс. м</w:t>
      </w:r>
      <w:r w:rsidRPr="00C203CA">
        <w:rPr>
          <w:rFonts w:ascii="Arial" w:hAnsi="Arial" w:cs="Arial"/>
          <w:position w:val="8"/>
          <w:vertAlign w:val="superscript"/>
        </w:rPr>
        <w:t>2</w:t>
      </w:r>
      <w:r w:rsidRPr="00C203CA">
        <w:rPr>
          <w:rFonts w:ascii="Arial" w:hAnsi="Arial" w:cs="Arial"/>
        </w:rPr>
        <w:t xml:space="preserve">, или 34,6%. </w:t>
      </w:r>
    </w:p>
    <w:p w14:paraId="7145B054" w14:textId="77777777" w:rsidR="004473E9" w:rsidRPr="00C203CA" w:rsidRDefault="004473E9" w:rsidP="00B1030D">
      <w:pPr>
        <w:pStyle w:val="Default"/>
        <w:ind w:firstLine="567"/>
        <w:jc w:val="both"/>
        <w:rPr>
          <w:rFonts w:ascii="Arial" w:hAnsi="Arial" w:cs="Arial"/>
        </w:rPr>
      </w:pPr>
      <w:r w:rsidRPr="00C203CA">
        <w:rPr>
          <w:rFonts w:ascii="Arial" w:hAnsi="Arial" w:cs="Arial"/>
        </w:rPr>
        <w:lastRenderedPageBreak/>
        <w:t>Средняя плотность жилищного фонда в границах жилой застройки (без учета садоводств) составляет 346,6 м</w:t>
      </w:r>
      <w:r w:rsidRPr="00C203CA">
        <w:rPr>
          <w:rFonts w:ascii="Arial" w:hAnsi="Arial" w:cs="Arial"/>
          <w:position w:val="8"/>
          <w:vertAlign w:val="superscript"/>
        </w:rPr>
        <w:t>2</w:t>
      </w:r>
      <w:r w:rsidRPr="00C203CA">
        <w:rPr>
          <w:rFonts w:ascii="Arial" w:hAnsi="Arial" w:cs="Arial"/>
        </w:rPr>
        <w:t xml:space="preserve">/га. Средняя плотность населения в жилой застройке по поселению составляет 46,7 чел/га. </w:t>
      </w:r>
    </w:p>
    <w:p w14:paraId="198A78B6" w14:textId="2DC6ABC5" w:rsidR="004473E9" w:rsidRPr="00C203CA" w:rsidRDefault="004473E9" w:rsidP="004473E9">
      <w:pPr>
        <w:pStyle w:val="Default"/>
        <w:ind w:firstLine="567"/>
        <w:jc w:val="both"/>
        <w:rPr>
          <w:rFonts w:ascii="Arial" w:hAnsi="Arial" w:cs="Arial"/>
          <w:color w:val="auto"/>
          <w:lang w:eastAsia="ru-RU"/>
        </w:rPr>
      </w:pPr>
      <w:r w:rsidRPr="00C203CA">
        <w:rPr>
          <w:rFonts w:ascii="Arial" w:hAnsi="Arial" w:cs="Arial"/>
          <w:color w:val="auto"/>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w:t>
      </w:r>
      <w:r w:rsidR="00AA7744" w:rsidRPr="00C203CA">
        <w:rPr>
          <w:rFonts w:ascii="Arial" w:hAnsi="Arial" w:cs="Arial"/>
          <w:color w:val="auto"/>
          <w:lang w:eastAsia="ru-RU"/>
        </w:rPr>
        <w:t>тыс. м</w:t>
      </w:r>
      <w:r w:rsidRPr="00C203CA">
        <w:rPr>
          <w:rFonts w:ascii="Arial" w:hAnsi="Arial" w:cs="Arial"/>
          <w:color w:val="auto"/>
          <w:lang w:eastAsia="ru-RU"/>
        </w:rPr>
        <w:t xml:space="preserve">2 общей площади жилья Жилые дома, с износом до 30%, составляют лишь 2,8% жилищного фонда и расположены в п. Березняки </w:t>
      </w:r>
    </w:p>
    <w:p w14:paraId="70458AB2"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14:paraId="36E6D1CA"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14:paraId="500B076D" w14:textId="458D4158" w:rsidR="004473E9" w:rsidRPr="00C203CA" w:rsidRDefault="004473E9" w:rsidP="004473E9">
      <w:pPr>
        <w:pStyle w:val="Default"/>
        <w:ind w:firstLine="567"/>
        <w:jc w:val="both"/>
        <w:rPr>
          <w:rFonts w:ascii="Arial" w:hAnsi="Arial" w:cs="Arial"/>
        </w:rPr>
      </w:pPr>
      <w:r w:rsidRPr="00C203CA">
        <w:rPr>
          <w:rFonts w:ascii="Arial" w:hAnsi="Arial" w:cs="Arial"/>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w:t>
      </w:r>
      <w:r w:rsidR="00AA7744" w:rsidRPr="00C203CA">
        <w:rPr>
          <w:rFonts w:ascii="Arial" w:hAnsi="Arial" w:cs="Arial"/>
        </w:rPr>
        <w:t>также</w:t>
      </w:r>
      <w:r w:rsidRPr="00C203CA">
        <w:rPr>
          <w:rFonts w:ascii="Arial" w:hAnsi="Arial" w:cs="Arial"/>
        </w:rPr>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14:paraId="5228C0A8" w14:textId="77777777" w:rsidR="004473E9" w:rsidRPr="00C203CA" w:rsidRDefault="004473E9" w:rsidP="004473E9">
      <w:pPr>
        <w:pStyle w:val="Default"/>
        <w:ind w:firstLine="567"/>
        <w:jc w:val="both"/>
        <w:rPr>
          <w:rFonts w:ascii="Arial" w:hAnsi="Arial" w:cs="Arial"/>
        </w:rPr>
      </w:pPr>
      <w:r w:rsidRPr="00C203CA">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14:paraId="0073C1A1"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14:paraId="73D7F3BC"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2" w:name="_Toc405805593"/>
    </w:p>
    <w:p w14:paraId="3EAE609E" w14:textId="77777777" w:rsidR="004473E9" w:rsidRPr="00C203CA" w:rsidRDefault="004473E9" w:rsidP="004473E9">
      <w:pPr>
        <w:rPr>
          <w:rFonts w:ascii="Arial" w:hAnsi="Arial" w:cs="Arial"/>
          <w:sz w:val="24"/>
          <w:szCs w:val="24"/>
          <w:lang w:eastAsia="ru-RU"/>
        </w:rPr>
      </w:pPr>
    </w:p>
    <w:p w14:paraId="42BD7360" w14:textId="423C080A" w:rsidR="004473E9" w:rsidRPr="00AA7744" w:rsidRDefault="00AA7744" w:rsidP="00657DAE">
      <w:pPr>
        <w:pStyle w:val="2"/>
        <w:jc w:val="center"/>
        <w:rPr>
          <w:rFonts w:ascii="Arial" w:hAnsi="Arial" w:cs="Arial"/>
          <w:b/>
          <w:sz w:val="32"/>
          <w:szCs w:val="32"/>
          <w:lang w:eastAsia="ru-RU"/>
        </w:rPr>
      </w:pPr>
      <w:r w:rsidRPr="00AA7744">
        <w:rPr>
          <w:rFonts w:ascii="Arial" w:hAnsi="Arial" w:cs="Arial"/>
          <w:b/>
          <w:sz w:val="32"/>
          <w:szCs w:val="32"/>
          <w:lang w:eastAsia="ru-RU"/>
        </w:rPr>
        <w:t>3.2.6 СОЦИАЛЬНАЯ ИНФРАСТРУКТУР</w:t>
      </w:r>
      <w:bookmarkEnd w:id="12"/>
      <w:r w:rsidRPr="00AA7744">
        <w:rPr>
          <w:rFonts w:ascii="Arial" w:hAnsi="Arial" w:cs="Arial"/>
          <w:b/>
          <w:sz w:val="32"/>
          <w:szCs w:val="32"/>
          <w:lang w:eastAsia="ru-RU"/>
        </w:rPr>
        <w:t>А</w:t>
      </w:r>
    </w:p>
    <w:p w14:paraId="79000BE1" w14:textId="77777777" w:rsidR="00657DAE" w:rsidRPr="00C203CA" w:rsidRDefault="00657DAE" w:rsidP="00657DAE">
      <w:pPr>
        <w:spacing w:after="0" w:line="257" w:lineRule="auto"/>
        <w:rPr>
          <w:rFonts w:ascii="Arial" w:hAnsi="Arial" w:cs="Arial"/>
          <w:sz w:val="24"/>
          <w:szCs w:val="24"/>
          <w:lang w:eastAsia="ru-RU"/>
        </w:rPr>
      </w:pPr>
    </w:p>
    <w:p w14:paraId="11D4A70F" w14:textId="359E2C2E" w:rsidR="004473E9" w:rsidRPr="00C203CA" w:rsidRDefault="004473E9" w:rsidP="004473E9">
      <w:pPr>
        <w:spacing w:after="0" w:line="240" w:lineRule="auto"/>
        <w:ind w:firstLine="567"/>
        <w:jc w:val="both"/>
        <w:rPr>
          <w:rFonts w:ascii="Arial" w:hAnsi="Arial" w:cs="Arial"/>
          <w:bCs/>
          <w:sz w:val="24"/>
          <w:szCs w:val="24"/>
        </w:rPr>
      </w:pPr>
      <w:r w:rsidRPr="00C203CA">
        <w:rPr>
          <w:rFonts w:ascii="Arial" w:hAnsi="Arial" w:cs="Arial"/>
          <w:bCs/>
          <w:sz w:val="24"/>
          <w:szCs w:val="24"/>
        </w:rPr>
        <w:t xml:space="preserve">Современная обеспеченность населения Березняковского </w:t>
      </w:r>
      <w:r w:rsidR="00AA7744" w:rsidRPr="00C203CA">
        <w:rPr>
          <w:rFonts w:ascii="Arial" w:hAnsi="Arial" w:cs="Arial"/>
          <w:bCs/>
          <w:sz w:val="24"/>
          <w:szCs w:val="24"/>
        </w:rPr>
        <w:t>сельского поселения</w:t>
      </w:r>
      <w:r w:rsidRPr="00C203CA">
        <w:rPr>
          <w:rFonts w:ascii="Arial" w:hAnsi="Arial" w:cs="Arial"/>
          <w:bCs/>
          <w:sz w:val="24"/>
          <w:szCs w:val="24"/>
        </w:rPr>
        <w:t xml:space="preserve"> объектами культурно-бытового обслуживания представлена в таблице 3.4:</w:t>
      </w:r>
    </w:p>
    <w:p w14:paraId="2619A8B7" w14:textId="77777777" w:rsidR="004473E9" w:rsidRPr="00C203CA" w:rsidRDefault="004473E9" w:rsidP="004473E9">
      <w:pPr>
        <w:jc w:val="right"/>
        <w:rPr>
          <w:rFonts w:ascii="Arial" w:hAnsi="Arial" w:cs="Arial"/>
          <w:bCs/>
          <w:sz w:val="24"/>
          <w:szCs w:val="24"/>
        </w:rPr>
      </w:pPr>
      <w:r w:rsidRPr="00C203CA">
        <w:rPr>
          <w:rFonts w:ascii="Arial" w:hAnsi="Arial" w:cs="Arial"/>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49"/>
        <w:gridCol w:w="1912"/>
        <w:gridCol w:w="1670"/>
        <w:gridCol w:w="1185"/>
        <w:gridCol w:w="1306"/>
      </w:tblGrid>
      <w:tr w:rsidR="004473E9" w:rsidRPr="00AA7744" w14:paraId="58711AA1" w14:textId="77777777" w:rsidTr="004473E9">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16A4C26"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5F81537"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952966E"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061BD53"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0A8D7F2"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Обеспеченность</w:t>
            </w:r>
          </w:p>
        </w:tc>
      </w:tr>
      <w:tr w:rsidR="004473E9" w:rsidRPr="00AA7744" w14:paraId="769FD926" w14:textId="77777777"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789C7" w14:textId="77777777" w:rsidR="004473E9" w:rsidRPr="00AA7744" w:rsidRDefault="004473E9">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515D" w14:textId="77777777" w:rsidR="004473E9" w:rsidRPr="00AA7744" w:rsidRDefault="004473E9">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72DDC" w14:textId="77777777" w:rsidR="004473E9" w:rsidRPr="00AA7744" w:rsidRDefault="004473E9">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718EE" w14:textId="77777777" w:rsidR="004473E9" w:rsidRPr="00AA7744" w:rsidRDefault="004473E9">
            <w:pPr>
              <w:spacing w:after="0" w:line="240" w:lineRule="auto"/>
              <w:rPr>
                <w:rFonts w:ascii="Courier New" w:hAnsi="Courier New" w:cs="Courier New"/>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47742B4B"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4EADA500"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 к нормативу</w:t>
            </w:r>
          </w:p>
        </w:tc>
      </w:tr>
      <w:tr w:rsidR="004473E9" w:rsidRPr="00AA7744" w14:paraId="0EDD48C9"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14:paraId="6D5A7313"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14:paraId="41FD8BE0"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14:paraId="36EBE079"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14:paraId="120F6278"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73414745"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2A580C51" w14:textId="77777777" w:rsidR="004473E9" w:rsidRPr="00AA7744" w:rsidRDefault="004473E9">
            <w:pPr>
              <w:autoSpaceDE w:val="0"/>
              <w:autoSpaceDN w:val="0"/>
              <w:adjustRightInd w:val="0"/>
              <w:spacing w:after="0" w:line="240" w:lineRule="auto"/>
              <w:jc w:val="center"/>
              <w:rPr>
                <w:rFonts w:ascii="Courier New" w:hAnsi="Courier New" w:cs="Courier New"/>
                <w:b/>
                <w:color w:val="000000"/>
              </w:rPr>
            </w:pPr>
            <w:r w:rsidRPr="00AA7744">
              <w:rPr>
                <w:rFonts w:ascii="Courier New" w:hAnsi="Courier New" w:cs="Courier New"/>
                <w:b/>
                <w:color w:val="000000"/>
              </w:rPr>
              <w:t>6</w:t>
            </w:r>
          </w:p>
        </w:tc>
      </w:tr>
      <w:tr w:rsidR="004473E9" w:rsidRPr="00AA7744" w14:paraId="15BFD752"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5A3DF3D3"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Детские учреждения </w:t>
            </w:r>
          </w:p>
        </w:tc>
      </w:tr>
      <w:tr w:rsidR="004473E9" w:rsidRPr="00AA7744" w14:paraId="7FDC69A7" w14:textId="77777777" w:rsidTr="004473E9">
        <w:trPr>
          <w:trHeight w:val="271"/>
        </w:trPr>
        <w:tc>
          <w:tcPr>
            <w:tcW w:w="1185" w:type="pct"/>
            <w:tcBorders>
              <w:top w:val="single" w:sz="4" w:space="0" w:color="auto"/>
              <w:left w:val="single" w:sz="4" w:space="0" w:color="auto"/>
              <w:bottom w:val="single" w:sz="4" w:space="0" w:color="auto"/>
              <w:right w:val="single" w:sz="4" w:space="0" w:color="auto"/>
            </w:tcBorders>
            <w:hideMark/>
          </w:tcPr>
          <w:p w14:paraId="7BB42D51"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14:paraId="4A3B7609"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662C099D"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14:paraId="4279BDC7"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14:paraId="53724ACB"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14:paraId="62AC1CDE"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100,0</w:t>
            </w:r>
          </w:p>
        </w:tc>
      </w:tr>
      <w:tr w:rsidR="004473E9" w:rsidRPr="00AA7744" w14:paraId="1FC4627C"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45CE3948"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14:paraId="137864B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0CBB6C2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14:paraId="0D30370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14:paraId="0DBC103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14:paraId="02C6CD73"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r w:rsidR="004473E9" w:rsidRPr="00AA7744" w14:paraId="59A402EF"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4C03013F"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музыкальные, художественные, </w:t>
            </w:r>
            <w:r w:rsidRPr="00AA7744">
              <w:rPr>
                <w:rFonts w:ascii="Courier New" w:hAnsi="Courier New" w:cs="Courier New"/>
                <w:color w:val="000000"/>
              </w:rPr>
              <w:lastRenderedPageBreak/>
              <w:t>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14:paraId="2A53A25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lastRenderedPageBreak/>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6587658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14:paraId="164FC7C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DB043A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3E1F80FB"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2E26B334"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4117E4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Учреждения здравоохранения</w:t>
            </w:r>
          </w:p>
        </w:tc>
      </w:tr>
      <w:tr w:rsidR="004473E9" w:rsidRPr="00AA7744" w14:paraId="4B1F8232"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1DB58EF6"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14:paraId="593A284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14:paraId="27279BA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14:paraId="358C606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14:paraId="655AB1A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14:paraId="635EE90D"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r w:rsidR="004473E9" w:rsidRPr="00AA7744" w14:paraId="2727E326"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12D29647"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14:paraId="33DBDAA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14:paraId="1460806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14:paraId="552BB92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14:paraId="096BDC8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14:paraId="09F8C19A"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r w:rsidR="004473E9" w:rsidRPr="00AA7744" w14:paraId="65A8C292"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4041F71B"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14:paraId="3DB1998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14:paraId="615BBE4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на 10 </w:t>
            </w:r>
            <w:proofErr w:type="spellStart"/>
            <w:r w:rsidRPr="00AA7744">
              <w:rPr>
                <w:rFonts w:ascii="Courier New" w:hAnsi="Courier New" w:cs="Courier New"/>
                <w:color w:val="000000"/>
              </w:rPr>
              <w:t>тыс.чел</w:t>
            </w:r>
            <w:proofErr w:type="spellEnd"/>
            <w:r w:rsidRPr="00AA7744">
              <w:rPr>
                <w:rFonts w:ascii="Courier New" w:hAnsi="Courier New" w:cs="Courier New"/>
                <w:color w:val="000000"/>
              </w:rPr>
              <w:t>.</w:t>
            </w:r>
          </w:p>
        </w:tc>
        <w:tc>
          <w:tcPr>
            <w:tcW w:w="769" w:type="pct"/>
            <w:tcBorders>
              <w:top w:val="single" w:sz="4" w:space="0" w:color="auto"/>
              <w:left w:val="single" w:sz="4" w:space="0" w:color="auto"/>
              <w:bottom w:val="single" w:sz="4" w:space="0" w:color="auto"/>
              <w:right w:val="single" w:sz="4" w:space="0" w:color="auto"/>
            </w:tcBorders>
            <w:hideMark/>
          </w:tcPr>
          <w:p w14:paraId="179EF19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7A74B9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80B542A"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22EC1555"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163D49DC"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Молочные кухни </w:t>
            </w:r>
          </w:p>
          <w:p w14:paraId="48474933"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14:paraId="71CFFFE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14:paraId="5399C4C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14:paraId="4D1E90B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8A2531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65B2D77"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5EA0F445"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55FB3552"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14:paraId="213963A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31B0E7D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на 6,2 </w:t>
            </w:r>
            <w:proofErr w:type="spellStart"/>
            <w:r w:rsidRPr="00AA7744">
              <w:rPr>
                <w:rFonts w:ascii="Courier New" w:hAnsi="Courier New" w:cs="Courier New"/>
                <w:color w:val="000000"/>
              </w:rPr>
              <w:t>тыс.жит</w:t>
            </w:r>
            <w:proofErr w:type="spellEnd"/>
            <w:r w:rsidRPr="00AA7744">
              <w:rPr>
                <w:rFonts w:ascii="Courier New" w:hAnsi="Courier New" w:cs="Courier New"/>
                <w:color w:val="000000"/>
              </w:rPr>
              <w:t>.</w:t>
            </w:r>
          </w:p>
        </w:tc>
        <w:tc>
          <w:tcPr>
            <w:tcW w:w="769" w:type="pct"/>
            <w:tcBorders>
              <w:top w:val="single" w:sz="4" w:space="0" w:color="auto"/>
              <w:left w:val="single" w:sz="4" w:space="0" w:color="auto"/>
              <w:bottom w:val="single" w:sz="4" w:space="0" w:color="auto"/>
              <w:right w:val="single" w:sz="4" w:space="0" w:color="auto"/>
            </w:tcBorders>
            <w:hideMark/>
          </w:tcPr>
          <w:p w14:paraId="6ABB0BB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4BCE81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E214D57"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136A357C"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5FC7EA0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Физкультурно-спортивные сооружения</w:t>
            </w:r>
          </w:p>
        </w:tc>
      </w:tr>
      <w:tr w:rsidR="004473E9" w:rsidRPr="00AA7744" w14:paraId="469A3C0E"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tcPr>
          <w:p w14:paraId="6C92A432"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50B1FD5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574FB64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2811E32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5143D23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31E55929" w14:textId="77777777" w:rsidR="004473E9" w:rsidRPr="00AA7744" w:rsidRDefault="004473E9">
            <w:pPr>
              <w:autoSpaceDE w:val="0"/>
              <w:autoSpaceDN w:val="0"/>
              <w:adjustRightInd w:val="0"/>
              <w:spacing w:after="0" w:line="240" w:lineRule="auto"/>
              <w:rPr>
                <w:rFonts w:ascii="Courier New" w:hAnsi="Courier New" w:cs="Courier New"/>
                <w:color w:val="000000"/>
              </w:rPr>
            </w:pPr>
          </w:p>
        </w:tc>
      </w:tr>
      <w:tr w:rsidR="004473E9" w:rsidRPr="00AA7744" w14:paraId="17169C21"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25FECDD6"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14:paraId="3B2B620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14:paraId="0A5CBE3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14:paraId="22F9769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746F39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7FCC4CC"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2A87ED44"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5970658B"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14:paraId="47F4713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14:paraId="07A9390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14:paraId="01FCC14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88F28B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71ACF1B"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7E8DA2BF"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3BA614DB"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14:paraId="6D7AF68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14:paraId="2150017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14:paraId="15541DA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7023BB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BBA20EC"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711DB972"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1AA96F4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Учреждения культуры и отдыха</w:t>
            </w:r>
          </w:p>
        </w:tc>
      </w:tr>
      <w:tr w:rsidR="004473E9" w:rsidRPr="00AA7744" w14:paraId="68B27136"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tcPr>
          <w:p w14:paraId="1C604A65"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3512C17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2B948B4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7CAF301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67D4459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557E488F" w14:textId="77777777" w:rsidR="004473E9" w:rsidRPr="00AA7744" w:rsidRDefault="004473E9">
            <w:pPr>
              <w:autoSpaceDE w:val="0"/>
              <w:autoSpaceDN w:val="0"/>
              <w:adjustRightInd w:val="0"/>
              <w:spacing w:after="0" w:line="240" w:lineRule="auto"/>
              <w:rPr>
                <w:rFonts w:ascii="Courier New" w:hAnsi="Courier New" w:cs="Courier New"/>
                <w:color w:val="000000"/>
              </w:rPr>
            </w:pPr>
          </w:p>
        </w:tc>
      </w:tr>
      <w:tr w:rsidR="004473E9" w:rsidRPr="00AA7744" w14:paraId="523C8484"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20AE079A"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14:paraId="4F66506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14:paraId="23272E6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14:paraId="312BD4A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14:paraId="7988C23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14:paraId="0E9055E9"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91,2</w:t>
            </w:r>
          </w:p>
        </w:tc>
      </w:tr>
      <w:tr w:rsidR="004473E9" w:rsidRPr="00AA7744" w14:paraId="6DAAA5EE"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76B4909E"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14:paraId="081D075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14:paraId="5CAF7DE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14:paraId="537D027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14:paraId="7DD3A3D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14:paraId="3B41FD99"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r w:rsidR="004473E9" w:rsidRPr="00AA7744" w14:paraId="632AE520"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6AC830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Предприятия торговли, общественного питания и бытового обслуживания</w:t>
            </w:r>
          </w:p>
        </w:tc>
      </w:tr>
      <w:tr w:rsidR="004473E9" w:rsidRPr="00AA7744" w14:paraId="11953F23"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7FA4F10F"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14:paraId="75C0D6F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м2 торговой </w:t>
            </w:r>
          </w:p>
          <w:p w14:paraId="0204A29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14:paraId="06DD7BD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14:paraId="79E5389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14:paraId="69B97E0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14:paraId="0C2564B6"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93,3</w:t>
            </w:r>
          </w:p>
        </w:tc>
      </w:tr>
      <w:tr w:rsidR="004473E9" w:rsidRPr="00AA7744" w14:paraId="6B5014B7"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25A3CADA" w14:textId="77777777" w:rsidR="004473E9" w:rsidRPr="00AA7744" w:rsidRDefault="004473E9">
            <w:pPr>
              <w:autoSpaceDE w:val="0"/>
              <w:autoSpaceDN w:val="0"/>
              <w:adjustRightInd w:val="0"/>
              <w:spacing w:before="40" w:after="40" w:line="240" w:lineRule="auto"/>
              <w:rPr>
                <w:rFonts w:ascii="Courier New" w:hAnsi="Courier New" w:cs="Courier New"/>
                <w:color w:val="000000"/>
              </w:rPr>
            </w:pPr>
            <w:r w:rsidRPr="00AA7744">
              <w:rPr>
                <w:rFonts w:ascii="Courier New" w:hAnsi="Courier New" w:cs="Courier New"/>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14:paraId="17A9DC5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6A76086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4D2E719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09C7F9C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57C63E47" w14:textId="77777777" w:rsidR="004473E9" w:rsidRPr="00AA7744" w:rsidRDefault="004473E9">
            <w:pPr>
              <w:autoSpaceDE w:val="0"/>
              <w:autoSpaceDN w:val="0"/>
              <w:adjustRightInd w:val="0"/>
              <w:spacing w:after="0" w:line="240" w:lineRule="auto"/>
              <w:rPr>
                <w:rFonts w:ascii="Courier New" w:hAnsi="Courier New" w:cs="Courier New"/>
                <w:color w:val="000000"/>
              </w:rPr>
            </w:pPr>
          </w:p>
        </w:tc>
      </w:tr>
      <w:tr w:rsidR="004473E9" w:rsidRPr="00AA7744" w14:paraId="698FAB20"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7A379209"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14:paraId="40EA504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78170BC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14:paraId="272CF7B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14:paraId="0328EB1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14:paraId="53CFE4F7"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38,7</w:t>
            </w:r>
          </w:p>
        </w:tc>
      </w:tr>
      <w:tr w:rsidR="004473E9" w:rsidRPr="00AA7744" w14:paraId="6824246A"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47A4E1D6"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1B78A83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14:paraId="7ED9CE7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14:paraId="04D1D96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18E5D80"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DA5AE7F"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08C5683B"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D95D97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Учреждения и предприятия коммунального обслуживания</w:t>
            </w:r>
          </w:p>
        </w:tc>
      </w:tr>
      <w:tr w:rsidR="004473E9" w:rsidRPr="00AA7744" w14:paraId="7347479A"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tcPr>
          <w:p w14:paraId="183C4E6B"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5C990E1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76BDD95F"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6C4915F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4ADD43C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257E2467" w14:textId="77777777" w:rsidR="004473E9" w:rsidRPr="00AA7744" w:rsidRDefault="004473E9">
            <w:pPr>
              <w:autoSpaceDE w:val="0"/>
              <w:autoSpaceDN w:val="0"/>
              <w:adjustRightInd w:val="0"/>
              <w:spacing w:after="0" w:line="240" w:lineRule="auto"/>
              <w:rPr>
                <w:rFonts w:ascii="Courier New" w:hAnsi="Courier New" w:cs="Courier New"/>
                <w:color w:val="000000"/>
              </w:rPr>
            </w:pPr>
          </w:p>
        </w:tc>
      </w:tr>
      <w:tr w:rsidR="004473E9" w:rsidRPr="00AA7744" w14:paraId="13463E07"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1092C407"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6976F55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14:paraId="13AFF32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14:paraId="601047D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6BA08B5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90EAE6D"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15CEC20B"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08C64F63"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3AE04F53"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14:paraId="4A4FEC2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14:paraId="7722AB0A"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808A4E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EAB1EF0"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2AE3858C"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37F6E634"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14:paraId="15EA3A4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55CB548B"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14:paraId="747737A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1C9EF5BC"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1945EEB6"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283AD615"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758725FF"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14:paraId="5CC9952E"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C6CF52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14:paraId="3B04D0A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2C54C1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604FBC1"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w:t>
            </w:r>
          </w:p>
        </w:tc>
      </w:tr>
      <w:tr w:rsidR="004473E9" w:rsidRPr="00AA7744" w14:paraId="7FB0997F" w14:textId="77777777"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7433BB98"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Кредитно-финансовые учреждения и предприятия связи</w:t>
            </w:r>
          </w:p>
        </w:tc>
      </w:tr>
      <w:tr w:rsidR="004473E9" w:rsidRPr="00AA7744" w14:paraId="5FB68D76"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34FD90E7"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14:paraId="7EACB9D1"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14:paraId="43618734"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на 2-6 </w:t>
            </w:r>
            <w:proofErr w:type="spellStart"/>
            <w:r w:rsidRPr="00AA7744">
              <w:rPr>
                <w:rFonts w:ascii="Courier New" w:hAnsi="Courier New" w:cs="Courier New"/>
                <w:color w:val="000000"/>
              </w:rPr>
              <w:t>тыс.чел</w:t>
            </w:r>
            <w:proofErr w:type="spellEnd"/>
            <w:r w:rsidRPr="00AA7744">
              <w:rPr>
                <w:rFonts w:ascii="Courier New" w:hAnsi="Courier New" w:cs="Courier New"/>
                <w:color w:val="000000"/>
              </w:rPr>
              <w:t>.</w:t>
            </w:r>
          </w:p>
          <w:p w14:paraId="0F8CAE8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14:paraId="23106CAD"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14:paraId="4825F772"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на 0,95 </w:t>
            </w:r>
            <w:proofErr w:type="spellStart"/>
            <w:r w:rsidRPr="00AA7744">
              <w:rPr>
                <w:rFonts w:ascii="Courier New" w:hAnsi="Courier New" w:cs="Courier New"/>
                <w:color w:val="000000"/>
              </w:rPr>
              <w:t>тыс.чел</w:t>
            </w:r>
            <w:proofErr w:type="spellEnd"/>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392BF01"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r w:rsidR="004473E9" w:rsidRPr="00AA7744" w14:paraId="5162C432" w14:textId="77777777"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14:paraId="795DCAB2" w14:textId="77777777" w:rsidR="004473E9" w:rsidRPr="00AA7744" w:rsidRDefault="004473E9">
            <w:pPr>
              <w:autoSpaceDE w:val="0"/>
              <w:autoSpaceDN w:val="0"/>
              <w:adjustRightInd w:val="0"/>
              <w:spacing w:before="40" w:after="40" w:line="240" w:lineRule="auto"/>
              <w:jc w:val="center"/>
              <w:rPr>
                <w:rFonts w:ascii="Courier New" w:hAnsi="Courier New" w:cs="Courier New"/>
                <w:color w:val="000000"/>
              </w:rPr>
            </w:pPr>
            <w:r w:rsidRPr="00AA7744">
              <w:rPr>
                <w:rFonts w:ascii="Courier New" w:hAnsi="Courier New" w:cs="Courier New"/>
                <w:color w:val="000000"/>
              </w:rPr>
              <w:lastRenderedPageBreak/>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14:paraId="1E35FEE9"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1880E805"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14:paraId="2451C436"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14:paraId="6FE10E87" w14:textId="77777777" w:rsidR="004473E9" w:rsidRPr="00AA7744" w:rsidRDefault="004473E9">
            <w:pPr>
              <w:autoSpaceDE w:val="0"/>
              <w:autoSpaceDN w:val="0"/>
              <w:adjustRightInd w:val="0"/>
              <w:spacing w:after="0" w:line="240" w:lineRule="auto"/>
              <w:jc w:val="center"/>
              <w:rPr>
                <w:rFonts w:ascii="Courier New" w:hAnsi="Courier New" w:cs="Courier New"/>
                <w:color w:val="000000"/>
              </w:rPr>
            </w:pPr>
            <w:r w:rsidRPr="00AA7744">
              <w:rPr>
                <w:rFonts w:ascii="Courier New" w:hAnsi="Courier New" w:cs="Courier New"/>
                <w:color w:val="000000"/>
              </w:rPr>
              <w:t xml:space="preserve">1 на 1,9 </w:t>
            </w:r>
            <w:proofErr w:type="spellStart"/>
            <w:r w:rsidRPr="00AA7744">
              <w:rPr>
                <w:rFonts w:ascii="Courier New" w:hAnsi="Courier New" w:cs="Courier New"/>
                <w:color w:val="000000"/>
              </w:rPr>
              <w:t>тыс.чел</w:t>
            </w:r>
            <w:proofErr w:type="spellEnd"/>
            <w:r w:rsidRPr="00AA7744">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7F732C0" w14:textId="77777777" w:rsidR="004473E9" w:rsidRPr="00AA7744" w:rsidRDefault="004473E9">
            <w:pPr>
              <w:autoSpaceDE w:val="0"/>
              <w:autoSpaceDN w:val="0"/>
              <w:adjustRightInd w:val="0"/>
              <w:spacing w:after="0" w:line="240" w:lineRule="auto"/>
              <w:rPr>
                <w:rFonts w:ascii="Courier New" w:hAnsi="Courier New" w:cs="Courier New"/>
                <w:color w:val="000000"/>
              </w:rPr>
            </w:pPr>
            <w:r w:rsidRPr="00AA7744">
              <w:rPr>
                <w:rFonts w:ascii="Courier New" w:hAnsi="Courier New" w:cs="Courier New"/>
                <w:color w:val="000000"/>
              </w:rPr>
              <w:t>100,0</w:t>
            </w:r>
          </w:p>
        </w:tc>
      </w:tr>
    </w:tbl>
    <w:p w14:paraId="550D80D6" w14:textId="77777777" w:rsidR="004473E9" w:rsidRPr="00C203CA" w:rsidRDefault="004473E9" w:rsidP="004473E9">
      <w:pPr>
        <w:spacing w:after="0"/>
        <w:ind w:firstLine="567"/>
        <w:jc w:val="both"/>
        <w:rPr>
          <w:rFonts w:ascii="Arial" w:hAnsi="Arial" w:cs="Arial"/>
          <w:sz w:val="24"/>
          <w:szCs w:val="24"/>
          <w:lang w:eastAsia="ru-RU"/>
        </w:rPr>
      </w:pPr>
    </w:p>
    <w:p w14:paraId="0214874F"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C203CA">
        <w:rPr>
          <w:rFonts w:ascii="Arial" w:hAnsi="Arial" w:cs="Arial"/>
          <w:sz w:val="24"/>
          <w:szCs w:val="24"/>
          <w:lang w:eastAsia="ru-RU"/>
        </w:rPr>
        <w:t>Главгосэкспертизой</w:t>
      </w:r>
      <w:proofErr w:type="spellEnd"/>
      <w:r w:rsidRPr="00C203CA">
        <w:rPr>
          <w:rFonts w:ascii="Arial" w:hAnsi="Arial" w:cs="Arial"/>
          <w:sz w:val="24"/>
          <w:szCs w:val="24"/>
          <w:lang w:eastAsia="ru-RU"/>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689794F3" w14:textId="7440DFAF"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Согласно прогнозу, численность жителей Березняковского сельского поселения </w:t>
      </w:r>
      <w:r w:rsidR="00AA7744" w:rsidRPr="00C203CA">
        <w:rPr>
          <w:rFonts w:ascii="Arial" w:hAnsi="Arial" w:cs="Arial"/>
          <w:sz w:val="24"/>
          <w:szCs w:val="24"/>
          <w:lang w:eastAsia="ru-RU"/>
        </w:rPr>
        <w:t>к расчетному</w:t>
      </w:r>
      <w:r w:rsidRPr="00C203CA">
        <w:rPr>
          <w:rFonts w:ascii="Arial" w:hAnsi="Arial" w:cs="Arial"/>
          <w:sz w:val="24"/>
          <w:szCs w:val="24"/>
          <w:lang w:eastAsia="ru-RU"/>
        </w:rPr>
        <w:t xml:space="preserve">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14:paraId="1A3A116A" w14:textId="5838C70A"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w:t>
      </w:r>
      <w:r w:rsidR="00AA7744" w:rsidRPr="00C203CA">
        <w:rPr>
          <w:rFonts w:ascii="Arial" w:hAnsi="Arial" w:cs="Arial"/>
          <w:sz w:val="24"/>
          <w:szCs w:val="24"/>
          <w:lang w:eastAsia="ru-RU"/>
        </w:rPr>
        <w:t>в объектах</w:t>
      </w:r>
      <w:r w:rsidRPr="00C203CA">
        <w:rPr>
          <w:rFonts w:ascii="Arial" w:hAnsi="Arial" w:cs="Arial"/>
          <w:sz w:val="24"/>
          <w:szCs w:val="24"/>
          <w:lang w:eastAsia="ru-RU"/>
        </w:rPr>
        <w:t xml:space="preserve"> культурно-бытового обслуживания и сформированы предложения по их размещению в границах проекта.</w:t>
      </w:r>
    </w:p>
    <w:p w14:paraId="40BABF8A"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14:paraId="5752D52B" w14:textId="3C5D6159"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На территории </w:t>
      </w:r>
      <w:r w:rsidR="00AA7744" w:rsidRPr="00C203CA">
        <w:rPr>
          <w:rFonts w:ascii="Arial" w:hAnsi="Arial" w:cs="Arial"/>
          <w:sz w:val="24"/>
          <w:szCs w:val="24"/>
          <w:lang w:eastAsia="ru-RU"/>
        </w:rPr>
        <w:t>сельского поселения</w:t>
      </w:r>
      <w:r w:rsidRPr="00C203CA">
        <w:rPr>
          <w:rFonts w:ascii="Arial" w:hAnsi="Arial" w:cs="Arial"/>
          <w:sz w:val="24"/>
          <w:szCs w:val="24"/>
          <w:lang w:eastAsia="ru-RU"/>
        </w:rPr>
        <w:t xml:space="preserve">,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14:paraId="1FC8A9C4" w14:textId="77777777" w:rsidR="004473E9" w:rsidRPr="00C203CA" w:rsidRDefault="004473E9" w:rsidP="004473E9">
      <w:pPr>
        <w:pStyle w:val="1"/>
        <w:spacing w:before="0" w:line="240" w:lineRule="auto"/>
        <w:ind w:firstLine="567"/>
        <w:jc w:val="both"/>
        <w:rPr>
          <w:rFonts w:ascii="Arial" w:hAnsi="Arial" w:cs="Arial"/>
          <w:b w:val="0"/>
          <w:sz w:val="24"/>
          <w:szCs w:val="24"/>
          <w:lang w:eastAsia="ru-RU"/>
        </w:rPr>
      </w:pPr>
      <w:bookmarkStart w:id="13" w:name="_Toc405805594"/>
      <w:r w:rsidRPr="00C203CA">
        <w:rPr>
          <w:rFonts w:ascii="Arial" w:hAnsi="Arial" w:cs="Arial"/>
          <w:b w:val="0"/>
          <w:sz w:val="24"/>
          <w:szCs w:val="24"/>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w:t>
      </w:r>
      <w:r w:rsidR="0006525A" w:rsidRPr="00C203CA">
        <w:rPr>
          <w:rFonts w:ascii="Arial" w:hAnsi="Arial" w:cs="Arial"/>
          <w:b w:val="0"/>
          <w:sz w:val="24"/>
          <w:szCs w:val="24"/>
        </w:rPr>
        <w:t>ОГБУЗ ЖРБ</w:t>
      </w:r>
      <w:r w:rsidRPr="00C203CA">
        <w:rPr>
          <w:rFonts w:ascii="Arial" w:hAnsi="Arial" w:cs="Arial"/>
          <w:b w:val="0"/>
          <w:sz w:val="24"/>
          <w:szCs w:val="24"/>
          <w:lang w:eastAsia="ru-RU"/>
        </w:rPr>
        <w:t xml:space="preserve">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14:paraId="70258131" w14:textId="0CBEB5FC"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w:t>
      </w:r>
      <w:r w:rsidR="00AA7744" w:rsidRPr="00C203CA">
        <w:rPr>
          <w:rFonts w:ascii="Arial" w:hAnsi="Arial" w:cs="Arial"/>
          <w:sz w:val="24"/>
          <w:szCs w:val="24"/>
          <w:lang w:eastAsia="ru-RU"/>
        </w:rPr>
        <w:t>также</w:t>
      </w:r>
      <w:r w:rsidRPr="00C203CA">
        <w:rPr>
          <w:rFonts w:ascii="Arial" w:hAnsi="Arial" w:cs="Arial"/>
          <w:sz w:val="24"/>
          <w:szCs w:val="24"/>
          <w:lang w:eastAsia="ru-RU"/>
        </w:rPr>
        <w:t xml:space="preserve"> реконструкция дошкольного учреждения с расширением его вместимости до 50 мест.</w:t>
      </w:r>
    </w:p>
    <w:p w14:paraId="69DA2F75" w14:textId="77777777" w:rsidR="004473E9" w:rsidRPr="00C203CA" w:rsidRDefault="004473E9" w:rsidP="004473E9">
      <w:pPr>
        <w:pStyle w:val="1"/>
        <w:spacing w:line="240" w:lineRule="auto"/>
        <w:rPr>
          <w:rFonts w:ascii="Arial" w:hAnsi="Arial" w:cs="Arial"/>
          <w:sz w:val="24"/>
          <w:szCs w:val="24"/>
          <w:lang w:eastAsia="ru-RU"/>
        </w:rPr>
      </w:pPr>
    </w:p>
    <w:p w14:paraId="725B82AD" w14:textId="11EB00AF" w:rsidR="004473E9" w:rsidRPr="00AA7744" w:rsidRDefault="00AA7744" w:rsidP="004473E9">
      <w:pPr>
        <w:pStyle w:val="1"/>
        <w:spacing w:line="240" w:lineRule="auto"/>
        <w:rPr>
          <w:rFonts w:ascii="Arial" w:hAnsi="Arial" w:cs="Arial"/>
          <w:lang w:eastAsia="ru-RU"/>
        </w:rPr>
      </w:pPr>
      <w:r w:rsidRPr="00AA7744">
        <w:rPr>
          <w:rFonts w:ascii="Arial" w:hAnsi="Arial" w:cs="Arial"/>
          <w:lang w:eastAsia="ru-RU"/>
        </w:rPr>
        <w:t>РАЗДЕЛ 4: «ЦЕЛЕВЫЕ ПОКАЗАТЕЛИ РАЗВИТИЯ КОММУНАЛЬНОЙ ИНФРАСТРУКТУРЫ»</w:t>
      </w:r>
      <w:bookmarkEnd w:id="13"/>
    </w:p>
    <w:p w14:paraId="3BB12B9F"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p>
    <w:p w14:paraId="16E34782"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r w:rsidRPr="00C203CA">
        <w:rPr>
          <w:rFonts w:ascii="Arial" w:hAnsi="Arial" w:cs="Arial"/>
          <w:sz w:val="24"/>
          <w:szCs w:val="24"/>
          <w:lang w:eastAsia="ru-RU"/>
        </w:rPr>
        <w:lastRenderedPageBreak/>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14:paraId="283B0A6A"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критерии доступности коммунальных услуг для населения;</w:t>
      </w:r>
    </w:p>
    <w:p w14:paraId="7C0B4338"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спроса на коммунальные ресурсы и перспективные нагрузки;</w:t>
      </w:r>
    </w:p>
    <w:p w14:paraId="571EBCD2"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величины новых нагрузок;</w:t>
      </w:r>
    </w:p>
    <w:p w14:paraId="513E9955"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качества поставляемого ресурса;</w:t>
      </w:r>
    </w:p>
    <w:p w14:paraId="698D31EF"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степени охвата потребителей приборами учета;</w:t>
      </w:r>
    </w:p>
    <w:p w14:paraId="68C198C8"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надежности поставки ресурсов;</w:t>
      </w:r>
    </w:p>
    <w:p w14:paraId="660F0D44"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эффективности производства и транспортировки ресурсов;</w:t>
      </w:r>
    </w:p>
    <w:p w14:paraId="6A7CD705" w14:textId="77777777" w:rsidR="004473E9" w:rsidRPr="00C203CA" w:rsidRDefault="0006525A" w:rsidP="0006525A">
      <w:pPr>
        <w:autoSpaceDE w:val="0"/>
        <w:autoSpaceDN w:val="0"/>
        <w:adjustRightInd w:val="0"/>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п</w:t>
      </w:r>
      <w:r w:rsidR="004473E9" w:rsidRPr="00C203CA">
        <w:rPr>
          <w:rFonts w:ascii="Arial" w:hAnsi="Arial" w:cs="Arial"/>
          <w:sz w:val="24"/>
          <w:szCs w:val="24"/>
          <w:lang w:eastAsia="ru-RU"/>
        </w:rPr>
        <w:t>оказатели эффективности потребления коммунальных ресурсов;</w:t>
      </w:r>
    </w:p>
    <w:p w14:paraId="5251DB8B" w14:textId="77777777" w:rsidR="004473E9" w:rsidRPr="00C203CA" w:rsidRDefault="0006525A" w:rsidP="0006525A">
      <w:pPr>
        <w:spacing w:after="0" w:line="240" w:lineRule="auto"/>
        <w:ind w:left="567"/>
        <w:contextualSpacing/>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показатели воздействия на окружающую среду.</w:t>
      </w:r>
    </w:p>
    <w:p w14:paraId="29603F96"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14:paraId="6C741A08" w14:textId="7777777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14:paraId="3D179C1E" w14:textId="4F376527" w:rsidR="004473E9" w:rsidRPr="00C203CA" w:rsidRDefault="004473E9" w:rsidP="004473E9">
      <w:pPr>
        <w:autoSpaceDE w:val="0"/>
        <w:autoSpaceDN w:val="0"/>
        <w:adjustRightInd w:val="0"/>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w:t>
      </w:r>
      <w:r w:rsidR="00AA7744" w:rsidRPr="00C203CA">
        <w:rPr>
          <w:rFonts w:ascii="Arial" w:hAnsi="Arial" w:cs="Arial"/>
          <w:sz w:val="24"/>
          <w:szCs w:val="24"/>
          <w:lang w:eastAsia="ru-RU"/>
        </w:rPr>
        <w:t>сельского поселения</w:t>
      </w:r>
      <w:r w:rsidRPr="00C203CA">
        <w:rPr>
          <w:rFonts w:ascii="Arial" w:hAnsi="Arial" w:cs="Arial"/>
          <w:sz w:val="24"/>
          <w:szCs w:val="24"/>
          <w:lang w:eastAsia="ru-RU"/>
        </w:rPr>
        <w:t xml:space="preserve"> без существенного снижения качества среды обитания при любых воздействиях извне</w:t>
      </w:r>
      <w:r w:rsidR="0006525A" w:rsidRPr="00C203CA">
        <w:rPr>
          <w:rFonts w:ascii="Arial" w:hAnsi="Arial" w:cs="Arial"/>
          <w:sz w:val="24"/>
          <w:szCs w:val="24"/>
          <w:lang w:eastAsia="ru-RU"/>
        </w:rPr>
        <w:t xml:space="preserve"> (Таблица 4.1)</w:t>
      </w:r>
      <w:r w:rsidRPr="00C203CA">
        <w:rPr>
          <w:rFonts w:ascii="Arial" w:hAnsi="Arial" w:cs="Arial"/>
          <w:sz w:val="24"/>
          <w:szCs w:val="24"/>
          <w:lang w:eastAsia="ru-RU"/>
        </w:rPr>
        <w:t>.</w:t>
      </w:r>
    </w:p>
    <w:p w14:paraId="3D77BA7B" w14:textId="77777777" w:rsidR="004473E9" w:rsidRPr="00C203CA" w:rsidRDefault="004473E9" w:rsidP="004473E9">
      <w:pPr>
        <w:autoSpaceDE w:val="0"/>
        <w:autoSpaceDN w:val="0"/>
        <w:adjustRightInd w:val="0"/>
        <w:spacing w:after="0" w:line="240" w:lineRule="auto"/>
        <w:ind w:firstLine="567"/>
        <w:jc w:val="right"/>
        <w:rPr>
          <w:rFonts w:ascii="Arial" w:hAnsi="Arial" w:cs="Arial"/>
          <w:sz w:val="24"/>
          <w:szCs w:val="24"/>
          <w:lang w:eastAsia="ru-RU"/>
        </w:rPr>
      </w:pPr>
    </w:p>
    <w:p w14:paraId="3539DA86" w14:textId="77777777" w:rsidR="004473E9" w:rsidRPr="00C203CA" w:rsidRDefault="004473E9" w:rsidP="00AA7744">
      <w:pPr>
        <w:autoSpaceDE w:val="0"/>
        <w:autoSpaceDN w:val="0"/>
        <w:adjustRightInd w:val="0"/>
        <w:spacing w:line="240" w:lineRule="auto"/>
        <w:ind w:firstLine="567"/>
        <w:jc w:val="right"/>
        <w:rPr>
          <w:rFonts w:ascii="Arial" w:hAnsi="Arial" w:cs="Arial"/>
          <w:sz w:val="24"/>
          <w:szCs w:val="24"/>
          <w:lang w:eastAsia="ru-RU"/>
        </w:rPr>
      </w:pPr>
      <w:r w:rsidRPr="00C203CA">
        <w:rPr>
          <w:rFonts w:ascii="Arial" w:hAnsi="Arial" w:cs="Arial"/>
          <w:sz w:val="24"/>
          <w:szCs w:val="24"/>
          <w:lang w:eastAsia="ru-RU"/>
        </w:rPr>
        <w:t>Таблица 4.1</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721"/>
        <w:gridCol w:w="995"/>
        <w:gridCol w:w="74"/>
        <w:gridCol w:w="64"/>
        <w:gridCol w:w="849"/>
        <w:gridCol w:w="163"/>
        <w:gridCol w:w="83"/>
        <w:gridCol w:w="796"/>
        <w:gridCol w:w="193"/>
        <w:gridCol w:w="110"/>
        <w:gridCol w:w="739"/>
        <w:gridCol w:w="223"/>
        <w:gridCol w:w="819"/>
        <w:gridCol w:w="208"/>
        <w:gridCol w:w="840"/>
        <w:gridCol w:w="1040"/>
        <w:gridCol w:w="1036"/>
      </w:tblGrid>
      <w:tr w:rsidR="004473E9" w:rsidRPr="00AA7744" w14:paraId="2FA71F47" w14:textId="77777777" w:rsidTr="0006525A">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0781185B"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 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7E900E15"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Наименование целевого индикатора</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77793037"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Измеритель целевого индикатора</w:t>
            </w:r>
          </w:p>
        </w:tc>
        <w:tc>
          <w:tcPr>
            <w:tcW w:w="542" w:type="pct"/>
            <w:gridSpan w:val="4"/>
            <w:tcBorders>
              <w:top w:val="single" w:sz="4" w:space="0" w:color="auto"/>
              <w:left w:val="single" w:sz="4" w:space="0" w:color="auto"/>
              <w:bottom w:val="single" w:sz="4" w:space="0" w:color="auto"/>
              <w:right w:val="single" w:sz="4" w:space="0" w:color="auto"/>
            </w:tcBorders>
          </w:tcPr>
          <w:p w14:paraId="7F3BA018" w14:textId="77777777" w:rsidR="004473E9" w:rsidRPr="00AA7744" w:rsidRDefault="004473E9">
            <w:pPr>
              <w:spacing w:after="0" w:line="240" w:lineRule="auto"/>
              <w:jc w:val="center"/>
              <w:rPr>
                <w:rFonts w:ascii="Courier New" w:hAnsi="Courier New" w:cs="Courier New"/>
                <w:b/>
                <w:lang w:eastAsia="ru-RU"/>
              </w:rPr>
            </w:pPr>
          </w:p>
        </w:tc>
        <w:tc>
          <w:tcPr>
            <w:tcW w:w="2868" w:type="pct"/>
            <w:gridSpan w:val="11"/>
            <w:tcBorders>
              <w:top w:val="single" w:sz="4" w:space="0" w:color="auto"/>
              <w:left w:val="single" w:sz="4" w:space="0" w:color="auto"/>
              <w:bottom w:val="single" w:sz="4" w:space="0" w:color="auto"/>
              <w:right w:val="single" w:sz="4" w:space="0" w:color="auto"/>
            </w:tcBorders>
            <w:vAlign w:val="center"/>
            <w:hideMark/>
          </w:tcPr>
          <w:p w14:paraId="2D79AB23"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Период</w:t>
            </w:r>
          </w:p>
        </w:tc>
      </w:tr>
      <w:tr w:rsidR="004473E9" w:rsidRPr="00AA7744" w14:paraId="108D3C5E" w14:textId="77777777" w:rsidTr="0006525A">
        <w:trPr>
          <w:cantSplit/>
          <w:trHeight w:val="679"/>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3967BE29" w14:textId="77777777" w:rsidR="004473E9" w:rsidRPr="00AA7744" w:rsidRDefault="004473E9">
            <w:pPr>
              <w:spacing w:after="0" w:line="240" w:lineRule="auto"/>
              <w:rPr>
                <w:rFonts w:ascii="Courier New" w:hAnsi="Courier New" w:cs="Courier New"/>
                <w:b/>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5BF6FCCA" w14:textId="77777777" w:rsidR="004473E9" w:rsidRPr="00AA7744" w:rsidRDefault="004473E9">
            <w:pPr>
              <w:spacing w:after="0" w:line="240" w:lineRule="auto"/>
              <w:rPr>
                <w:rFonts w:ascii="Courier New" w:hAnsi="Courier New" w:cs="Courier New"/>
                <w:b/>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D4CBFAE" w14:textId="77777777" w:rsidR="004473E9" w:rsidRPr="00AA7744" w:rsidRDefault="004473E9">
            <w:pPr>
              <w:spacing w:after="0" w:line="240" w:lineRule="auto"/>
              <w:rPr>
                <w:rFonts w:ascii="Courier New" w:hAnsi="Courier New" w:cs="Courier New"/>
                <w:b/>
                <w:lang w:eastAsia="ru-RU"/>
              </w:rPr>
            </w:pPr>
          </w:p>
        </w:tc>
        <w:tc>
          <w:tcPr>
            <w:tcW w:w="542" w:type="pct"/>
            <w:gridSpan w:val="4"/>
            <w:tcBorders>
              <w:top w:val="single" w:sz="4" w:space="0" w:color="auto"/>
              <w:left w:val="single" w:sz="4" w:space="0" w:color="auto"/>
              <w:bottom w:val="single" w:sz="4" w:space="0" w:color="auto"/>
              <w:right w:val="single" w:sz="4" w:space="0" w:color="auto"/>
            </w:tcBorders>
            <w:vAlign w:val="center"/>
            <w:hideMark/>
          </w:tcPr>
          <w:p w14:paraId="74623812"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 xml:space="preserve">факт </w:t>
            </w:r>
          </w:p>
          <w:p w14:paraId="770DFDC7"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2014 -2015</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6ECDA337"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w:t>
            </w:r>
          </w:p>
          <w:p w14:paraId="61FB72C9"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 xml:space="preserve">2016-2017 </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066F61F7"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w:t>
            </w:r>
          </w:p>
          <w:p w14:paraId="7A0DE524"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2018-2019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21CA0ED"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w:t>
            </w:r>
          </w:p>
          <w:p w14:paraId="1F56478B"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 xml:space="preserve">2020-2021 </w:t>
            </w:r>
          </w:p>
        </w:tc>
        <w:tc>
          <w:tcPr>
            <w:tcW w:w="396" w:type="pct"/>
            <w:tcBorders>
              <w:top w:val="single" w:sz="4" w:space="0" w:color="auto"/>
              <w:left w:val="single" w:sz="4" w:space="0" w:color="auto"/>
              <w:bottom w:val="single" w:sz="4" w:space="0" w:color="auto"/>
              <w:right w:val="single" w:sz="4" w:space="0" w:color="auto"/>
            </w:tcBorders>
            <w:vAlign w:val="center"/>
            <w:hideMark/>
          </w:tcPr>
          <w:p w14:paraId="4C034FC0"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w:t>
            </w:r>
          </w:p>
          <w:p w14:paraId="361768B2"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 xml:space="preserve">2022-2023 </w:t>
            </w:r>
          </w:p>
        </w:tc>
        <w:tc>
          <w:tcPr>
            <w:tcW w:w="490" w:type="pct"/>
            <w:tcBorders>
              <w:top w:val="single" w:sz="4" w:space="0" w:color="auto"/>
              <w:left w:val="single" w:sz="4" w:space="0" w:color="auto"/>
              <w:bottom w:val="single" w:sz="4" w:space="0" w:color="auto"/>
              <w:right w:val="single" w:sz="4" w:space="0" w:color="auto"/>
            </w:tcBorders>
            <w:hideMark/>
          </w:tcPr>
          <w:p w14:paraId="3B183660"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 2024-2025</w:t>
            </w:r>
          </w:p>
        </w:tc>
        <w:tc>
          <w:tcPr>
            <w:tcW w:w="489" w:type="pct"/>
            <w:tcBorders>
              <w:top w:val="single" w:sz="4" w:space="0" w:color="auto"/>
              <w:left w:val="single" w:sz="4" w:space="0" w:color="auto"/>
              <w:bottom w:val="single" w:sz="4" w:space="0" w:color="auto"/>
              <w:right w:val="single" w:sz="4" w:space="0" w:color="auto"/>
            </w:tcBorders>
            <w:hideMark/>
          </w:tcPr>
          <w:p w14:paraId="2AEAE62E" w14:textId="77777777" w:rsidR="004473E9" w:rsidRPr="00AA7744" w:rsidRDefault="004473E9">
            <w:pPr>
              <w:spacing w:after="0" w:line="240" w:lineRule="auto"/>
              <w:rPr>
                <w:rFonts w:ascii="Courier New" w:hAnsi="Courier New" w:cs="Courier New"/>
                <w:b/>
                <w:lang w:eastAsia="ru-RU"/>
              </w:rPr>
            </w:pPr>
            <w:r w:rsidRPr="00AA7744">
              <w:rPr>
                <w:rFonts w:ascii="Courier New" w:hAnsi="Courier New" w:cs="Courier New"/>
                <w:b/>
                <w:lang w:eastAsia="ru-RU"/>
              </w:rPr>
              <w:t>план 2026-2031</w:t>
            </w:r>
          </w:p>
        </w:tc>
      </w:tr>
      <w:tr w:rsidR="004473E9" w:rsidRPr="00AA7744" w14:paraId="75E6D11B"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1551AAD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1.Критерии доступности для населения коммунальных услуг</w:t>
            </w:r>
          </w:p>
        </w:tc>
        <w:tc>
          <w:tcPr>
            <w:tcW w:w="490" w:type="pct"/>
            <w:tcBorders>
              <w:top w:val="single" w:sz="4" w:space="0" w:color="auto"/>
              <w:left w:val="single" w:sz="4" w:space="0" w:color="auto"/>
              <w:bottom w:val="single" w:sz="4" w:space="0" w:color="auto"/>
              <w:right w:val="single" w:sz="4" w:space="0" w:color="auto"/>
            </w:tcBorders>
          </w:tcPr>
          <w:p w14:paraId="79136832"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7891368E" w14:textId="77777777" w:rsidR="004473E9" w:rsidRPr="00AA7744" w:rsidRDefault="004473E9">
            <w:pPr>
              <w:spacing w:after="0" w:line="240" w:lineRule="auto"/>
              <w:rPr>
                <w:rFonts w:ascii="Courier New" w:hAnsi="Courier New" w:cs="Courier New"/>
                <w:lang w:eastAsia="ru-RU"/>
              </w:rPr>
            </w:pPr>
          </w:p>
        </w:tc>
      </w:tr>
      <w:tr w:rsidR="004473E9" w:rsidRPr="00AA7744" w14:paraId="22B4B6DD" w14:textId="77777777" w:rsidTr="0006525A">
        <w:trPr>
          <w:trHeight w:val="262"/>
        </w:trPr>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32F0EBD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Доля расходов на коммунальные услуги в совокупном доходе семьи</w:t>
            </w:r>
          </w:p>
        </w:tc>
        <w:tc>
          <w:tcPr>
            <w:tcW w:w="490" w:type="pct"/>
            <w:tcBorders>
              <w:top w:val="single" w:sz="4" w:space="0" w:color="auto"/>
              <w:left w:val="single" w:sz="4" w:space="0" w:color="auto"/>
              <w:bottom w:val="single" w:sz="4" w:space="0" w:color="auto"/>
              <w:right w:val="single" w:sz="4" w:space="0" w:color="auto"/>
            </w:tcBorders>
          </w:tcPr>
          <w:p w14:paraId="5F93D099"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44B65A58" w14:textId="77777777" w:rsidR="004473E9" w:rsidRPr="00AA7744" w:rsidRDefault="004473E9">
            <w:pPr>
              <w:spacing w:after="0" w:line="240" w:lineRule="auto"/>
              <w:rPr>
                <w:rFonts w:ascii="Courier New" w:hAnsi="Courier New" w:cs="Courier New"/>
                <w:lang w:eastAsia="ru-RU"/>
              </w:rPr>
            </w:pPr>
          </w:p>
        </w:tc>
      </w:tr>
      <w:tr w:rsidR="0006525A" w:rsidRPr="00AA7744" w14:paraId="409BEE54" w14:textId="77777777" w:rsidTr="0006525A">
        <w:trPr>
          <w:trHeight w:val="262"/>
        </w:trPr>
        <w:tc>
          <w:tcPr>
            <w:tcW w:w="310" w:type="pct"/>
            <w:tcBorders>
              <w:top w:val="single" w:sz="4" w:space="0" w:color="auto"/>
              <w:left w:val="single" w:sz="4" w:space="0" w:color="auto"/>
              <w:bottom w:val="single" w:sz="4" w:space="0" w:color="auto"/>
              <w:right w:val="single" w:sz="4" w:space="0" w:color="auto"/>
            </w:tcBorders>
            <w:vAlign w:val="center"/>
            <w:hideMark/>
          </w:tcPr>
          <w:p w14:paraId="09D80E6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1.1.1</w:t>
            </w:r>
          </w:p>
        </w:tc>
        <w:tc>
          <w:tcPr>
            <w:tcW w:w="811" w:type="pct"/>
            <w:tcBorders>
              <w:top w:val="single" w:sz="4" w:space="0" w:color="auto"/>
              <w:left w:val="single" w:sz="4" w:space="0" w:color="auto"/>
              <w:bottom w:val="single" w:sz="4" w:space="0" w:color="auto"/>
              <w:right w:val="single" w:sz="4" w:space="0" w:color="auto"/>
            </w:tcBorders>
            <w:vAlign w:val="center"/>
            <w:hideMark/>
          </w:tcPr>
          <w:p w14:paraId="40AD889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C5EF14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15A655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3EE97D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343054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D2DE17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c>
          <w:tcPr>
            <w:tcW w:w="396" w:type="pct"/>
            <w:tcBorders>
              <w:top w:val="single" w:sz="4" w:space="0" w:color="auto"/>
              <w:left w:val="single" w:sz="4" w:space="0" w:color="auto"/>
              <w:bottom w:val="single" w:sz="4" w:space="0" w:color="auto"/>
              <w:right w:val="single" w:sz="4" w:space="0" w:color="auto"/>
            </w:tcBorders>
            <w:vAlign w:val="center"/>
            <w:hideMark/>
          </w:tcPr>
          <w:p w14:paraId="542F4AF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c>
          <w:tcPr>
            <w:tcW w:w="490" w:type="pct"/>
            <w:tcBorders>
              <w:top w:val="single" w:sz="4" w:space="0" w:color="auto"/>
              <w:left w:val="single" w:sz="4" w:space="0" w:color="auto"/>
              <w:bottom w:val="single" w:sz="4" w:space="0" w:color="auto"/>
              <w:right w:val="single" w:sz="4" w:space="0" w:color="auto"/>
            </w:tcBorders>
            <w:vAlign w:val="center"/>
            <w:hideMark/>
          </w:tcPr>
          <w:p w14:paraId="355B396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c>
          <w:tcPr>
            <w:tcW w:w="489" w:type="pct"/>
            <w:tcBorders>
              <w:top w:val="single" w:sz="4" w:space="0" w:color="auto"/>
              <w:left w:val="single" w:sz="4" w:space="0" w:color="auto"/>
              <w:bottom w:val="single" w:sz="4" w:space="0" w:color="auto"/>
              <w:right w:val="single" w:sz="4" w:space="0" w:color="auto"/>
            </w:tcBorders>
            <w:vAlign w:val="center"/>
            <w:hideMark/>
          </w:tcPr>
          <w:p w14:paraId="07B4DD5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18</w:t>
            </w:r>
          </w:p>
        </w:tc>
      </w:tr>
      <w:tr w:rsidR="0006525A" w:rsidRPr="00AA7744" w14:paraId="445701D0" w14:textId="77777777"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3912EE4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1.1.2</w:t>
            </w:r>
          </w:p>
        </w:tc>
        <w:tc>
          <w:tcPr>
            <w:tcW w:w="811" w:type="pct"/>
            <w:tcBorders>
              <w:top w:val="single" w:sz="4" w:space="0" w:color="auto"/>
              <w:left w:val="single" w:sz="4" w:space="0" w:color="auto"/>
              <w:bottom w:val="single" w:sz="4" w:space="0" w:color="auto"/>
              <w:right w:val="single" w:sz="4" w:space="0" w:color="auto"/>
            </w:tcBorders>
            <w:vAlign w:val="center"/>
            <w:hideMark/>
          </w:tcPr>
          <w:p w14:paraId="264CB50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7C971B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61D08D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2EA291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C37BF5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1B4078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3290C1B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7664923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0B4A818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r>
      <w:tr w:rsidR="0006525A" w:rsidRPr="00AA7744" w14:paraId="5E1BB27C"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58ED5B2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1.1.3</w:t>
            </w:r>
          </w:p>
        </w:tc>
        <w:tc>
          <w:tcPr>
            <w:tcW w:w="811" w:type="pct"/>
            <w:tcBorders>
              <w:top w:val="single" w:sz="4" w:space="0" w:color="auto"/>
              <w:left w:val="single" w:sz="4" w:space="0" w:color="auto"/>
              <w:bottom w:val="single" w:sz="4" w:space="0" w:color="auto"/>
              <w:right w:val="single" w:sz="4" w:space="0" w:color="auto"/>
            </w:tcBorders>
            <w:vAlign w:val="center"/>
            <w:hideMark/>
          </w:tcPr>
          <w:p w14:paraId="24CE07A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F07BB5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6AB3BF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62277AF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1FA6587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B9B855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2856835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F87CD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CD90ED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r>
      <w:tr w:rsidR="0006525A" w:rsidRPr="00AA7744" w14:paraId="6A0001E5"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79B317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1.1.4</w:t>
            </w:r>
          </w:p>
        </w:tc>
        <w:tc>
          <w:tcPr>
            <w:tcW w:w="811" w:type="pct"/>
            <w:tcBorders>
              <w:top w:val="single" w:sz="4" w:space="0" w:color="auto"/>
              <w:left w:val="single" w:sz="4" w:space="0" w:color="auto"/>
              <w:bottom w:val="single" w:sz="4" w:space="0" w:color="auto"/>
              <w:right w:val="single" w:sz="4" w:space="0" w:color="auto"/>
            </w:tcBorders>
            <w:vAlign w:val="center"/>
            <w:hideMark/>
          </w:tcPr>
          <w:p w14:paraId="47C563B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A8F5A3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6885D28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70EAE60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3,7</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E886C7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2B6193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3,8</w:t>
            </w:r>
          </w:p>
        </w:tc>
        <w:tc>
          <w:tcPr>
            <w:tcW w:w="396" w:type="pct"/>
            <w:tcBorders>
              <w:top w:val="single" w:sz="4" w:space="0" w:color="auto"/>
              <w:left w:val="single" w:sz="4" w:space="0" w:color="auto"/>
              <w:bottom w:val="single" w:sz="4" w:space="0" w:color="auto"/>
              <w:right w:val="single" w:sz="4" w:space="0" w:color="auto"/>
            </w:tcBorders>
            <w:vAlign w:val="center"/>
            <w:hideMark/>
          </w:tcPr>
          <w:p w14:paraId="2EF2939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3,8</w:t>
            </w:r>
          </w:p>
        </w:tc>
        <w:tc>
          <w:tcPr>
            <w:tcW w:w="490" w:type="pct"/>
            <w:tcBorders>
              <w:top w:val="single" w:sz="4" w:space="0" w:color="auto"/>
              <w:left w:val="single" w:sz="4" w:space="0" w:color="auto"/>
              <w:bottom w:val="single" w:sz="4" w:space="0" w:color="auto"/>
              <w:right w:val="single" w:sz="4" w:space="0" w:color="auto"/>
            </w:tcBorders>
            <w:vAlign w:val="center"/>
            <w:hideMark/>
          </w:tcPr>
          <w:p w14:paraId="2B16148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3,8</w:t>
            </w:r>
          </w:p>
        </w:tc>
        <w:tc>
          <w:tcPr>
            <w:tcW w:w="489" w:type="pct"/>
            <w:tcBorders>
              <w:top w:val="single" w:sz="4" w:space="0" w:color="auto"/>
              <w:left w:val="single" w:sz="4" w:space="0" w:color="auto"/>
              <w:bottom w:val="single" w:sz="4" w:space="0" w:color="auto"/>
              <w:right w:val="single" w:sz="4" w:space="0" w:color="auto"/>
            </w:tcBorders>
            <w:vAlign w:val="center"/>
            <w:hideMark/>
          </w:tcPr>
          <w:p w14:paraId="091E49C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3,8</w:t>
            </w:r>
          </w:p>
        </w:tc>
      </w:tr>
      <w:tr w:rsidR="0006525A" w:rsidRPr="00AA7744" w14:paraId="4341BD34"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1D55A26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w:t>
            </w:r>
          </w:p>
        </w:tc>
        <w:tc>
          <w:tcPr>
            <w:tcW w:w="811" w:type="pct"/>
            <w:tcBorders>
              <w:top w:val="single" w:sz="4" w:space="0" w:color="auto"/>
              <w:left w:val="single" w:sz="4" w:space="0" w:color="auto"/>
              <w:bottom w:val="single" w:sz="4" w:space="0" w:color="auto"/>
              <w:right w:val="single" w:sz="4" w:space="0" w:color="auto"/>
            </w:tcBorders>
            <w:vAlign w:val="center"/>
            <w:hideMark/>
          </w:tcPr>
          <w:p w14:paraId="79443F0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A33DCA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2A56B3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0,9</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F0E96F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DC32D5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3B0579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2F1D6A5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16864D3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94C681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w:t>
            </w:r>
          </w:p>
        </w:tc>
      </w:tr>
      <w:tr w:rsidR="004473E9" w:rsidRPr="00AA7744" w14:paraId="5F362E1D"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4C0449F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Уровень собираемости платежей за коммунальные услуги</w:t>
            </w:r>
          </w:p>
        </w:tc>
        <w:tc>
          <w:tcPr>
            <w:tcW w:w="490" w:type="pct"/>
            <w:tcBorders>
              <w:top w:val="single" w:sz="4" w:space="0" w:color="auto"/>
              <w:left w:val="single" w:sz="4" w:space="0" w:color="auto"/>
              <w:bottom w:val="single" w:sz="4" w:space="0" w:color="auto"/>
              <w:right w:val="single" w:sz="4" w:space="0" w:color="auto"/>
            </w:tcBorders>
          </w:tcPr>
          <w:p w14:paraId="5B971712"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4E5CF52A" w14:textId="77777777" w:rsidR="004473E9" w:rsidRPr="00AA7744" w:rsidRDefault="004473E9">
            <w:pPr>
              <w:spacing w:after="0" w:line="240" w:lineRule="auto"/>
              <w:rPr>
                <w:rFonts w:ascii="Courier New" w:hAnsi="Courier New" w:cs="Courier New"/>
                <w:lang w:eastAsia="ru-RU"/>
              </w:rPr>
            </w:pPr>
          </w:p>
        </w:tc>
      </w:tr>
      <w:tr w:rsidR="0006525A" w:rsidRPr="00AA7744" w14:paraId="1EEABD18"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3C93F0E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128E2DC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38007C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11B77C9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7338D4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1FC020F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8BD1F0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7A5B7EE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2320EC7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411D5FA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r>
      <w:tr w:rsidR="0006525A" w:rsidRPr="00AA7744" w14:paraId="63A53039"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2E65032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7435F8C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595EAC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735D5B5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F86F50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772B2E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64746C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5774075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4B029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6DAEBD6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r>
      <w:tr w:rsidR="0006525A" w:rsidRPr="00AA7744" w14:paraId="6137C048"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5337D4D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lastRenderedPageBreak/>
              <w:t>1.2.3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ED500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E23725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60E7032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970867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CE3963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12078A8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465A849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9D27A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3D076EF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r>
      <w:tr w:rsidR="0006525A" w:rsidRPr="00AA7744" w14:paraId="41796D2D"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32D874D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3507C23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5B2647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7C5E53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6DF6D4E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1529A0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8EBDEF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1BD5EDE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7914323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16D6975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r>
      <w:tr w:rsidR="0006525A" w:rsidRPr="00AA7744" w14:paraId="29CB2F71"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A5E3F7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1.2.6</w:t>
            </w:r>
          </w:p>
        </w:tc>
        <w:tc>
          <w:tcPr>
            <w:tcW w:w="811" w:type="pct"/>
            <w:tcBorders>
              <w:top w:val="single" w:sz="4" w:space="0" w:color="auto"/>
              <w:left w:val="single" w:sz="4" w:space="0" w:color="auto"/>
              <w:bottom w:val="single" w:sz="4" w:space="0" w:color="auto"/>
              <w:right w:val="single" w:sz="4" w:space="0" w:color="auto"/>
            </w:tcBorders>
            <w:vAlign w:val="center"/>
            <w:hideMark/>
          </w:tcPr>
          <w:p w14:paraId="3CB6D76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D729CA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0F1884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90</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0D05765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59AA99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968336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6D8A0AA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63C7A6F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7D5E681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99</w:t>
            </w:r>
          </w:p>
        </w:tc>
      </w:tr>
      <w:tr w:rsidR="004473E9" w:rsidRPr="00AA7744" w14:paraId="25C6D820"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72E7BED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2.Показатели спроса на коммунальные ресурсы и перспективной нагрузки</w:t>
            </w:r>
          </w:p>
        </w:tc>
        <w:tc>
          <w:tcPr>
            <w:tcW w:w="490" w:type="pct"/>
            <w:tcBorders>
              <w:top w:val="single" w:sz="4" w:space="0" w:color="auto"/>
              <w:left w:val="single" w:sz="4" w:space="0" w:color="auto"/>
              <w:bottom w:val="single" w:sz="4" w:space="0" w:color="auto"/>
              <w:right w:val="single" w:sz="4" w:space="0" w:color="auto"/>
            </w:tcBorders>
          </w:tcPr>
          <w:p w14:paraId="3F903DAE"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1B9B0977" w14:textId="77777777" w:rsidR="004473E9" w:rsidRPr="00AA7744" w:rsidRDefault="004473E9">
            <w:pPr>
              <w:spacing w:after="0" w:line="240" w:lineRule="auto"/>
              <w:rPr>
                <w:rFonts w:ascii="Courier New" w:hAnsi="Courier New" w:cs="Courier New"/>
                <w:lang w:eastAsia="ru-RU"/>
              </w:rPr>
            </w:pPr>
          </w:p>
        </w:tc>
      </w:tr>
      <w:tr w:rsidR="004473E9" w:rsidRPr="00AA7744" w14:paraId="16DB02C3"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585DF87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Прогноз потребности в коммунальных ресурсах</w:t>
            </w:r>
          </w:p>
        </w:tc>
        <w:tc>
          <w:tcPr>
            <w:tcW w:w="490" w:type="pct"/>
            <w:tcBorders>
              <w:top w:val="single" w:sz="4" w:space="0" w:color="auto"/>
              <w:left w:val="single" w:sz="4" w:space="0" w:color="auto"/>
              <w:bottom w:val="single" w:sz="4" w:space="0" w:color="auto"/>
              <w:right w:val="single" w:sz="4" w:space="0" w:color="auto"/>
            </w:tcBorders>
          </w:tcPr>
          <w:p w14:paraId="28112FCB"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6633452" w14:textId="77777777" w:rsidR="004473E9" w:rsidRPr="00AA7744" w:rsidRDefault="004473E9">
            <w:pPr>
              <w:spacing w:after="0" w:line="240" w:lineRule="auto"/>
              <w:rPr>
                <w:rFonts w:ascii="Courier New" w:hAnsi="Courier New" w:cs="Courier New"/>
                <w:lang w:eastAsia="ru-RU"/>
              </w:rPr>
            </w:pPr>
          </w:p>
        </w:tc>
      </w:tr>
      <w:tr w:rsidR="004473E9" w:rsidRPr="00AA7744" w14:paraId="3DE9EB00"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B05A59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52AD846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Отопление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65BCCC9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 xml:space="preserve">полезный отпуск ТЭ </w:t>
            </w:r>
            <w:proofErr w:type="spellStart"/>
            <w:r w:rsidRPr="00AA7744">
              <w:rPr>
                <w:rFonts w:ascii="Courier New" w:hAnsi="Courier New" w:cs="Courier New"/>
                <w:lang w:eastAsia="ru-RU"/>
              </w:rPr>
              <w:t>тыс.Гкал</w:t>
            </w:r>
            <w:proofErr w:type="spellEnd"/>
            <w:r w:rsidRPr="00AA7744">
              <w:rPr>
                <w:rFonts w:ascii="Courier New" w:hAnsi="Courier New" w:cs="Courier New"/>
                <w:lang w:eastAsia="ru-RU"/>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1700A12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0E33442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5FC9CCE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5BC7949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129D0FD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90" w:type="pct"/>
            <w:tcBorders>
              <w:top w:val="single" w:sz="4" w:space="0" w:color="auto"/>
              <w:left w:val="single" w:sz="4" w:space="0" w:color="auto"/>
              <w:bottom w:val="single" w:sz="4" w:space="0" w:color="auto"/>
              <w:right w:val="single" w:sz="4" w:space="0" w:color="auto"/>
            </w:tcBorders>
            <w:vAlign w:val="center"/>
            <w:hideMark/>
          </w:tcPr>
          <w:p w14:paraId="2E74BB6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c>
          <w:tcPr>
            <w:tcW w:w="489" w:type="pct"/>
            <w:tcBorders>
              <w:top w:val="single" w:sz="4" w:space="0" w:color="auto"/>
              <w:left w:val="single" w:sz="4" w:space="0" w:color="auto"/>
              <w:bottom w:val="single" w:sz="4" w:space="0" w:color="auto"/>
              <w:right w:val="single" w:sz="4" w:space="0" w:color="auto"/>
            </w:tcBorders>
            <w:vAlign w:val="center"/>
            <w:hideMark/>
          </w:tcPr>
          <w:p w14:paraId="4F45A57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11,60153</w:t>
            </w:r>
          </w:p>
        </w:tc>
      </w:tr>
      <w:tr w:rsidR="004473E9" w:rsidRPr="00AA7744" w14:paraId="6FC68875" w14:textId="77777777" w:rsidTr="0006525A">
        <w:trPr>
          <w:trHeight w:val="159"/>
        </w:trPr>
        <w:tc>
          <w:tcPr>
            <w:tcW w:w="310" w:type="pct"/>
            <w:tcBorders>
              <w:top w:val="single" w:sz="4" w:space="0" w:color="auto"/>
              <w:left w:val="single" w:sz="4" w:space="0" w:color="auto"/>
              <w:bottom w:val="single" w:sz="4" w:space="0" w:color="auto"/>
              <w:right w:val="single" w:sz="4" w:space="0" w:color="auto"/>
            </w:tcBorders>
            <w:vAlign w:val="center"/>
          </w:tcPr>
          <w:p w14:paraId="51E922E2" w14:textId="77777777" w:rsidR="004473E9" w:rsidRPr="00AA7744" w:rsidRDefault="004473E9">
            <w:pPr>
              <w:spacing w:after="0" w:line="240" w:lineRule="auto"/>
              <w:rPr>
                <w:rFonts w:ascii="Courier New" w:hAnsi="Courier New" w:cs="Courier New"/>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77EC27AB" w14:textId="77777777" w:rsidR="004473E9" w:rsidRPr="00AA7744" w:rsidRDefault="004473E9">
            <w:pPr>
              <w:spacing w:after="0" w:line="240" w:lineRule="auto"/>
              <w:rPr>
                <w:rFonts w:ascii="Courier New" w:hAnsi="Courier New" w:cs="Courier New"/>
                <w:lang w:eastAsia="ru-RU"/>
              </w:rPr>
            </w:pP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9BAB6B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выработка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4B00846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11,75913</w:t>
            </w: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6DE3B81B" w14:textId="77777777" w:rsidR="004473E9" w:rsidRPr="00AA7744" w:rsidRDefault="004473E9">
            <w:pPr>
              <w:spacing w:after="0" w:line="240" w:lineRule="auto"/>
              <w:rPr>
                <w:rFonts w:ascii="Courier New" w:hAnsi="Courier New" w:cs="Courier New"/>
                <w:lang w:eastAsia="ru-RU"/>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541AE476" w14:textId="77777777" w:rsidR="004473E9" w:rsidRPr="00AA7744" w:rsidRDefault="004473E9">
            <w:pPr>
              <w:spacing w:after="0" w:line="240" w:lineRule="auto"/>
              <w:rPr>
                <w:rFonts w:ascii="Courier New" w:hAnsi="Courier New" w:cs="Courier New"/>
                <w:lang w:eastAsia="ru-RU"/>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6BB5810" w14:textId="77777777" w:rsidR="004473E9" w:rsidRPr="00AA7744" w:rsidRDefault="004473E9">
            <w:pPr>
              <w:spacing w:after="0" w:line="240" w:lineRule="auto"/>
              <w:rPr>
                <w:rFonts w:ascii="Courier New" w:hAnsi="Courier New" w:cs="Courier New"/>
                <w:lang w:eastAsia="ru-RU"/>
              </w:rPr>
            </w:pPr>
          </w:p>
        </w:tc>
        <w:tc>
          <w:tcPr>
            <w:tcW w:w="493" w:type="pct"/>
            <w:gridSpan w:val="2"/>
            <w:tcBorders>
              <w:top w:val="single" w:sz="4" w:space="0" w:color="auto"/>
              <w:left w:val="single" w:sz="4" w:space="0" w:color="auto"/>
              <w:bottom w:val="single" w:sz="4" w:space="0" w:color="auto"/>
              <w:right w:val="single" w:sz="4" w:space="0" w:color="auto"/>
            </w:tcBorders>
            <w:vAlign w:val="center"/>
          </w:tcPr>
          <w:p w14:paraId="7C2E2571" w14:textId="77777777" w:rsidR="004473E9" w:rsidRPr="00AA7744" w:rsidRDefault="004473E9">
            <w:pPr>
              <w:spacing w:after="0" w:line="240" w:lineRule="auto"/>
              <w:rPr>
                <w:rFonts w:ascii="Courier New" w:hAnsi="Courier New" w:cs="Courier New"/>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14:paraId="115F52C5"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vAlign w:val="center"/>
          </w:tcPr>
          <w:p w14:paraId="10F706A4" w14:textId="77777777" w:rsidR="004473E9" w:rsidRPr="00AA7744" w:rsidRDefault="004473E9">
            <w:pPr>
              <w:spacing w:after="0" w:line="240" w:lineRule="auto"/>
              <w:rPr>
                <w:rFonts w:ascii="Courier New" w:hAnsi="Courier New" w:cs="Courier New"/>
                <w:lang w:eastAsia="ru-RU"/>
              </w:rPr>
            </w:pPr>
          </w:p>
        </w:tc>
      </w:tr>
      <w:tr w:rsidR="004473E9" w:rsidRPr="00AA7744" w14:paraId="10EB9165"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2E6DEA4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49C0EC9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Холодное водоснабжение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0942794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14:paraId="5632CF9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47,8</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6529BE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5A3515F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41994F9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31904FE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855C27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D11DA2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48,0</w:t>
            </w:r>
          </w:p>
        </w:tc>
      </w:tr>
      <w:tr w:rsidR="004473E9" w:rsidRPr="00AA7744" w14:paraId="1CBB8189"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3835872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788E336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Водоотведение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025834D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14:paraId="0CEFFE5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DFD081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1F2CBCA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24D4C7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3A7B8B9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c>
          <w:tcPr>
            <w:tcW w:w="490" w:type="pct"/>
            <w:tcBorders>
              <w:top w:val="single" w:sz="4" w:space="0" w:color="auto"/>
              <w:left w:val="single" w:sz="4" w:space="0" w:color="auto"/>
              <w:bottom w:val="single" w:sz="4" w:space="0" w:color="auto"/>
              <w:right w:val="single" w:sz="4" w:space="0" w:color="auto"/>
            </w:tcBorders>
            <w:vAlign w:val="center"/>
            <w:hideMark/>
          </w:tcPr>
          <w:p w14:paraId="30A6B3D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c>
          <w:tcPr>
            <w:tcW w:w="489" w:type="pct"/>
            <w:tcBorders>
              <w:top w:val="single" w:sz="4" w:space="0" w:color="auto"/>
              <w:left w:val="single" w:sz="4" w:space="0" w:color="auto"/>
              <w:bottom w:val="single" w:sz="4" w:space="0" w:color="auto"/>
              <w:right w:val="single" w:sz="4" w:space="0" w:color="auto"/>
            </w:tcBorders>
            <w:vAlign w:val="center"/>
            <w:hideMark/>
          </w:tcPr>
          <w:p w14:paraId="064EEBD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26,0</w:t>
            </w:r>
          </w:p>
        </w:tc>
      </w:tr>
      <w:tr w:rsidR="004473E9" w:rsidRPr="00AA7744" w14:paraId="0553EBEC"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0652F1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24CCB31E" w14:textId="77777777" w:rsidR="004473E9" w:rsidRPr="00AA7744" w:rsidRDefault="004473E9">
            <w:pPr>
              <w:spacing w:after="0" w:line="240" w:lineRule="auto"/>
              <w:rPr>
                <w:rFonts w:ascii="Courier New" w:hAnsi="Courier New" w:cs="Courier New"/>
                <w:lang w:eastAsia="ru-RU"/>
              </w:rPr>
            </w:pPr>
            <w:proofErr w:type="spellStart"/>
            <w:r w:rsidRPr="00AA7744">
              <w:rPr>
                <w:rFonts w:ascii="Courier New" w:hAnsi="Courier New" w:cs="Courier New"/>
                <w:lang w:eastAsia="ru-RU"/>
              </w:rPr>
              <w:t>Электроэнрегия</w:t>
            </w:r>
            <w:proofErr w:type="spellEnd"/>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5C0041FD" w14:textId="77777777" w:rsidR="004473E9" w:rsidRPr="00AA7744" w:rsidRDefault="004473E9">
            <w:pPr>
              <w:spacing w:after="0" w:line="240" w:lineRule="auto"/>
              <w:rPr>
                <w:rFonts w:ascii="Courier New" w:hAnsi="Courier New" w:cs="Courier New"/>
                <w:lang w:eastAsia="ru-RU"/>
              </w:rPr>
            </w:pPr>
            <w:proofErr w:type="spellStart"/>
            <w:r w:rsidRPr="00AA7744">
              <w:rPr>
                <w:rFonts w:ascii="Courier New" w:hAnsi="Courier New" w:cs="Courier New"/>
                <w:lang w:eastAsia="ru-RU"/>
              </w:rPr>
              <w:t>тыс.кВт</w:t>
            </w:r>
            <w:proofErr w:type="spellEnd"/>
          </w:p>
        </w:tc>
        <w:tc>
          <w:tcPr>
            <w:tcW w:w="400" w:type="pct"/>
            <w:tcBorders>
              <w:top w:val="single" w:sz="4" w:space="0" w:color="auto"/>
              <w:left w:val="single" w:sz="4" w:space="0" w:color="auto"/>
              <w:bottom w:val="single" w:sz="4" w:space="0" w:color="auto"/>
              <w:right w:val="single" w:sz="4" w:space="0" w:color="auto"/>
            </w:tcBorders>
            <w:vAlign w:val="center"/>
            <w:hideMark/>
          </w:tcPr>
          <w:p w14:paraId="10F07AA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890,9</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49F0AA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146961C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29D98595"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18E680F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c>
          <w:tcPr>
            <w:tcW w:w="490" w:type="pct"/>
            <w:tcBorders>
              <w:top w:val="single" w:sz="4" w:space="0" w:color="auto"/>
              <w:left w:val="single" w:sz="4" w:space="0" w:color="auto"/>
              <w:bottom w:val="single" w:sz="4" w:space="0" w:color="auto"/>
              <w:right w:val="single" w:sz="4" w:space="0" w:color="auto"/>
            </w:tcBorders>
            <w:vAlign w:val="center"/>
            <w:hideMark/>
          </w:tcPr>
          <w:p w14:paraId="5DEF5E4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c>
          <w:tcPr>
            <w:tcW w:w="489" w:type="pct"/>
            <w:tcBorders>
              <w:top w:val="single" w:sz="4" w:space="0" w:color="auto"/>
              <w:left w:val="single" w:sz="4" w:space="0" w:color="auto"/>
              <w:bottom w:val="single" w:sz="4" w:space="0" w:color="auto"/>
              <w:right w:val="single" w:sz="4" w:space="0" w:color="auto"/>
            </w:tcBorders>
            <w:vAlign w:val="center"/>
            <w:hideMark/>
          </w:tcPr>
          <w:p w14:paraId="430080A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1270,4</w:t>
            </w:r>
          </w:p>
        </w:tc>
      </w:tr>
      <w:tr w:rsidR="004473E9" w:rsidRPr="00AA7744" w14:paraId="24B13C8C"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7F8E762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3.Показатели степени охвата потребителей приборами учета</w:t>
            </w:r>
          </w:p>
        </w:tc>
        <w:tc>
          <w:tcPr>
            <w:tcW w:w="490" w:type="pct"/>
            <w:tcBorders>
              <w:top w:val="single" w:sz="4" w:space="0" w:color="auto"/>
              <w:left w:val="single" w:sz="4" w:space="0" w:color="auto"/>
              <w:bottom w:val="single" w:sz="4" w:space="0" w:color="auto"/>
              <w:right w:val="single" w:sz="4" w:space="0" w:color="auto"/>
            </w:tcBorders>
          </w:tcPr>
          <w:p w14:paraId="1756AF13"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738732B5" w14:textId="77777777" w:rsidR="004473E9" w:rsidRPr="00AA7744" w:rsidRDefault="004473E9">
            <w:pPr>
              <w:spacing w:after="0" w:line="240" w:lineRule="auto"/>
              <w:rPr>
                <w:rFonts w:ascii="Courier New" w:hAnsi="Courier New" w:cs="Courier New"/>
                <w:lang w:eastAsia="ru-RU"/>
              </w:rPr>
            </w:pPr>
          </w:p>
        </w:tc>
      </w:tr>
      <w:tr w:rsidR="004473E9" w:rsidRPr="00AA7744" w14:paraId="787CABAA"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3E6C84D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Доля оснащенности приборами учета потребляемых ресурсов</w:t>
            </w:r>
          </w:p>
        </w:tc>
        <w:tc>
          <w:tcPr>
            <w:tcW w:w="490" w:type="pct"/>
            <w:tcBorders>
              <w:top w:val="single" w:sz="4" w:space="0" w:color="auto"/>
              <w:left w:val="single" w:sz="4" w:space="0" w:color="auto"/>
              <w:bottom w:val="single" w:sz="4" w:space="0" w:color="auto"/>
              <w:right w:val="single" w:sz="4" w:space="0" w:color="auto"/>
            </w:tcBorders>
          </w:tcPr>
          <w:p w14:paraId="643074CE"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1FE0117" w14:textId="77777777" w:rsidR="004473E9" w:rsidRPr="00AA7744" w:rsidRDefault="004473E9">
            <w:pPr>
              <w:spacing w:after="0" w:line="240" w:lineRule="auto"/>
              <w:rPr>
                <w:rFonts w:ascii="Courier New" w:hAnsi="Courier New" w:cs="Courier New"/>
                <w:lang w:eastAsia="ru-RU"/>
              </w:rPr>
            </w:pPr>
          </w:p>
        </w:tc>
      </w:tr>
      <w:tr w:rsidR="0006525A" w:rsidRPr="00AA7744" w14:paraId="134B3CE5"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1D2909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14:paraId="6600F59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Электроэнергия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DDAD02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5E6FBB9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7F7C406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CBFCA9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4CC09F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2A69C3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2CC4149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7956D58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r>
      <w:tr w:rsidR="0006525A" w:rsidRPr="00AA7744" w14:paraId="18CA339D" w14:textId="77777777"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486BD95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14:paraId="6C7E72C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Теплоэнергия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A069D7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7AD33E8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1512EDF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50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1240725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80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D6FBB1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26842E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04DAAB6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53EF277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r>
      <w:tr w:rsidR="0006525A" w:rsidRPr="00AA7744" w14:paraId="7B8EBE4B" w14:textId="77777777" w:rsidTr="0006525A">
        <w:trPr>
          <w:trHeight w:val="70"/>
        </w:trPr>
        <w:tc>
          <w:tcPr>
            <w:tcW w:w="310" w:type="pct"/>
            <w:tcBorders>
              <w:top w:val="single" w:sz="4" w:space="0" w:color="auto"/>
              <w:left w:val="single" w:sz="4" w:space="0" w:color="auto"/>
              <w:bottom w:val="single" w:sz="4" w:space="0" w:color="auto"/>
              <w:right w:val="single" w:sz="4" w:space="0" w:color="auto"/>
            </w:tcBorders>
            <w:vAlign w:val="center"/>
          </w:tcPr>
          <w:p w14:paraId="202ABBAB" w14:textId="77777777" w:rsidR="004473E9" w:rsidRPr="00AA7744" w:rsidRDefault="004473E9">
            <w:pPr>
              <w:spacing w:after="0" w:line="240" w:lineRule="auto"/>
              <w:rPr>
                <w:rFonts w:ascii="Courier New" w:hAnsi="Courier New" w:cs="Courier New"/>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226E5A5A" w14:textId="77777777" w:rsidR="004473E9" w:rsidRPr="00AA7744" w:rsidRDefault="004473E9">
            <w:pPr>
              <w:spacing w:after="0" w:line="240" w:lineRule="auto"/>
              <w:rPr>
                <w:rFonts w:ascii="Courier New" w:hAnsi="Courier New" w:cs="Courier New"/>
                <w:lang w:eastAsia="ru-RU"/>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7E8CF041" w14:textId="77777777" w:rsidR="004473E9" w:rsidRPr="00AA7744" w:rsidRDefault="004473E9">
            <w:pPr>
              <w:spacing w:after="0" w:line="240" w:lineRule="auto"/>
              <w:rPr>
                <w:rFonts w:ascii="Courier New" w:hAnsi="Courier New" w:cs="Courier New"/>
                <w:lang w:eastAsia="ru-RU"/>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7FE9EB57" w14:textId="77777777" w:rsidR="004473E9" w:rsidRPr="00AA7744" w:rsidRDefault="004473E9">
            <w:pPr>
              <w:spacing w:after="0" w:line="240" w:lineRule="auto"/>
              <w:rPr>
                <w:rFonts w:ascii="Courier New" w:hAnsi="Courier New" w:cs="Courier New"/>
                <w:lang w:eastAsia="ru-RU"/>
              </w:rPr>
            </w:pPr>
          </w:p>
        </w:tc>
        <w:tc>
          <w:tcPr>
            <w:tcW w:w="557" w:type="pct"/>
            <w:gridSpan w:val="4"/>
            <w:tcBorders>
              <w:top w:val="single" w:sz="4" w:space="0" w:color="auto"/>
              <w:left w:val="single" w:sz="4" w:space="0" w:color="auto"/>
              <w:bottom w:val="single" w:sz="4" w:space="0" w:color="auto"/>
              <w:right w:val="single" w:sz="4" w:space="0" w:color="auto"/>
            </w:tcBorders>
            <w:vAlign w:val="center"/>
          </w:tcPr>
          <w:p w14:paraId="4BF66104" w14:textId="77777777" w:rsidR="004473E9" w:rsidRPr="00AA7744" w:rsidRDefault="004473E9">
            <w:pPr>
              <w:spacing w:after="0" w:line="240" w:lineRule="auto"/>
              <w:rPr>
                <w:rFonts w:ascii="Courier New" w:hAnsi="Courier New" w:cs="Courier New"/>
                <w:lang w:eastAsia="ru-RU"/>
              </w:rPr>
            </w:pP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45F4AC65" w14:textId="77777777" w:rsidR="004473E9" w:rsidRPr="00AA7744" w:rsidRDefault="004473E9">
            <w:pPr>
              <w:spacing w:after="0" w:line="240" w:lineRule="auto"/>
              <w:rPr>
                <w:rFonts w:ascii="Courier New" w:hAnsi="Courier New" w:cs="Courier New"/>
                <w:lang w:eastAsia="ru-RU"/>
              </w:rPr>
            </w:pPr>
          </w:p>
        </w:tc>
        <w:tc>
          <w:tcPr>
            <w:tcW w:w="484" w:type="pct"/>
            <w:gridSpan w:val="2"/>
            <w:tcBorders>
              <w:top w:val="single" w:sz="4" w:space="0" w:color="auto"/>
              <w:left w:val="single" w:sz="4" w:space="0" w:color="auto"/>
              <w:bottom w:val="single" w:sz="4" w:space="0" w:color="auto"/>
              <w:right w:val="single" w:sz="4" w:space="0" w:color="auto"/>
            </w:tcBorders>
            <w:vAlign w:val="center"/>
          </w:tcPr>
          <w:p w14:paraId="568685A4" w14:textId="77777777" w:rsidR="004473E9" w:rsidRPr="00AA7744" w:rsidRDefault="004473E9">
            <w:pPr>
              <w:spacing w:after="0" w:line="240" w:lineRule="auto"/>
              <w:rPr>
                <w:rFonts w:ascii="Courier New" w:hAnsi="Courier New" w:cs="Courier New"/>
                <w:lang w:eastAsia="ru-RU"/>
              </w:rPr>
            </w:pPr>
          </w:p>
        </w:tc>
        <w:tc>
          <w:tcPr>
            <w:tcW w:w="396" w:type="pct"/>
            <w:tcBorders>
              <w:top w:val="single" w:sz="4" w:space="0" w:color="auto"/>
              <w:left w:val="single" w:sz="4" w:space="0" w:color="auto"/>
              <w:bottom w:val="single" w:sz="4" w:space="0" w:color="auto"/>
              <w:right w:val="single" w:sz="4" w:space="0" w:color="auto"/>
            </w:tcBorders>
            <w:vAlign w:val="center"/>
          </w:tcPr>
          <w:p w14:paraId="01C1D473" w14:textId="77777777" w:rsidR="004473E9" w:rsidRPr="00AA7744" w:rsidRDefault="004473E9">
            <w:pPr>
              <w:spacing w:after="0" w:line="240" w:lineRule="auto"/>
              <w:rPr>
                <w:rFonts w:ascii="Courier New" w:hAnsi="Courier New" w:cs="Courier New"/>
                <w:lang w:eastAsia="ru-RU"/>
              </w:rPr>
            </w:pPr>
          </w:p>
        </w:tc>
        <w:tc>
          <w:tcPr>
            <w:tcW w:w="490" w:type="pct"/>
            <w:tcBorders>
              <w:top w:val="single" w:sz="4" w:space="0" w:color="auto"/>
              <w:left w:val="single" w:sz="4" w:space="0" w:color="auto"/>
              <w:bottom w:val="single" w:sz="4" w:space="0" w:color="auto"/>
              <w:right w:val="single" w:sz="4" w:space="0" w:color="auto"/>
            </w:tcBorders>
          </w:tcPr>
          <w:p w14:paraId="03FFFA86"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0E3AA9BF" w14:textId="77777777" w:rsidR="004473E9" w:rsidRPr="00AA7744" w:rsidRDefault="004473E9">
            <w:pPr>
              <w:spacing w:after="0" w:line="240" w:lineRule="auto"/>
              <w:rPr>
                <w:rFonts w:ascii="Courier New" w:hAnsi="Courier New" w:cs="Courier New"/>
                <w:lang w:eastAsia="ru-RU"/>
              </w:rPr>
            </w:pPr>
          </w:p>
        </w:tc>
      </w:tr>
      <w:tr w:rsidR="0006525A" w:rsidRPr="00AA7744" w14:paraId="1987DA47" w14:textId="77777777"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2E2743D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14:paraId="336333D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Холодное 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FC8FF5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5CF9BCC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73CCBD7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108E6D6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306FD9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E3ADA5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32D7826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10B20C2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100</w:t>
            </w:r>
          </w:p>
        </w:tc>
      </w:tr>
      <w:tr w:rsidR="004473E9" w:rsidRPr="00AA7744" w14:paraId="38BC63F1"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0BCDA78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4.Показатели надежности</w:t>
            </w:r>
          </w:p>
        </w:tc>
        <w:tc>
          <w:tcPr>
            <w:tcW w:w="490" w:type="pct"/>
            <w:tcBorders>
              <w:top w:val="single" w:sz="4" w:space="0" w:color="auto"/>
              <w:left w:val="single" w:sz="4" w:space="0" w:color="auto"/>
              <w:bottom w:val="single" w:sz="4" w:space="0" w:color="auto"/>
              <w:right w:val="single" w:sz="4" w:space="0" w:color="auto"/>
            </w:tcBorders>
          </w:tcPr>
          <w:p w14:paraId="6BA1397D"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232760E1" w14:textId="77777777" w:rsidR="004473E9" w:rsidRPr="00AA7744" w:rsidRDefault="004473E9">
            <w:pPr>
              <w:spacing w:after="0" w:line="240" w:lineRule="auto"/>
              <w:rPr>
                <w:rFonts w:ascii="Courier New" w:hAnsi="Courier New" w:cs="Courier New"/>
                <w:lang w:eastAsia="ru-RU"/>
              </w:rPr>
            </w:pPr>
          </w:p>
        </w:tc>
      </w:tr>
      <w:tr w:rsidR="004473E9" w:rsidRPr="00AA7744" w14:paraId="6A06775E" w14:textId="77777777"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2E52E3F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Перебои в снабжении потребителей</w:t>
            </w:r>
          </w:p>
        </w:tc>
        <w:tc>
          <w:tcPr>
            <w:tcW w:w="490" w:type="pct"/>
            <w:tcBorders>
              <w:top w:val="single" w:sz="4" w:space="0" w:color="auto"/>
              <w:left w:val="single" w:sz="4" w:space="0" w:color="auto"/>
              <w:bottom w:val="single" w:sz="4" w:space="0" w:color="auto"/>
              <w:right w:val="single" w:sz="4" w:space="0" w:color="auto"/>
            </w:tcBorders>
          </w:tcPr>
          <w:p w14:paraId="3D00B5FA" w14:textId="77777777" w:rsidR="004473E9" w:rsidRPr="00AA7744" w:rsidRDefault="004473E9">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5F520E96" w14:textId="77777777" w:rsidR="004473E9" w:rsidRPr="00AA7744" w:rsidRDefault="004473E9">
            <w:pPr>
              <w:spacing w:after="0" w:line="240" w:lineRule="auto"/>
              <w:rPr>
                <w:rFonts w:ascii="Courier New" w:hAnsi="Courier New" w:cs="Courier New"/>
                <w:lang w:eastAsia="ru-RU"/>
              </w:rPr>
            </w:pPr>
          </w:p>
        </w:tc>
      </w:tr>
      <w:tr w:rsidR="0006525A" w:rsidRPr="00AA7744" w14:paraId="5159F5D7"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151E3A0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43A5C39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94D3A8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32CBB34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4BAA4B6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F1C156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36EA9F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77C8CB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602EB2E6"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7A9215C4"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r>
      <w:tr w:rsidR="0006525A" w:rsidRPr="00AA7744" w14:paraId="2F0CE235"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033919D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40A113B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E7D24D2"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1FA93F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250C029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8CC1EB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9C4283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54824A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BB387A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16872E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r>
      <w:tr w:rsidR="0006525A" w:rsidRPr="00AA7744" w14:paraId="6BB08270"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1C4EE06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1902838A"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07D159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9B2B84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4854FF0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FC9351D"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5079DD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03FD25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5B764AF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427F35F"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r>
      <w:tr w:rsidR="0006525A" w:rsidRPr="00AA7744" w14:paraId="32490DAE" w14:textId="77777777" w:rsidTr="0006525A">
        <w:tc>
          <w:tcPr>
            <w:tcW w:w="310" w:type="pct"/>
            <w:tcBorders>
              <w:top w:val="single" w:sz="4" w:space="0" w:color="auto"/>
              <w:left w:val="single" w:sz="4" w:space="0" w:color="auto"/>
              <w:bottom w:val="single" w:sz="4" w:space="0" w:color="auto"/>
              <w:right w:val="single" w:sz="4" w:space="0" w:color="auto"/>
            </w:tcBorders>
            <w:vAlign w:val="center"/>
            <w:hideMark/>
          </w:tcPr>
          <w:p w14:paraId="6D88F759"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4.2.4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3A860A7E"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34D52AC"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08697498"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50AA921B"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AB3FA10"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58D1301"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01EC30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272C2607"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3BBAF83" w14:textId="77777777" w:rsidR="004473E9" w:rsidRPr="00AA7744" w:rsidRDefault="004473E9">
            <w:pPr>
              <w:spacing w:after="0" w:line="240" w:lineRule="auto"/>
              <w:rPr>
                <w:rFonts w:ascii="Courier New" w:hAnsi="Courier New" w:cs="Courier New"/>
                <w:lang w:eastAsia="ru-RU"/>
              </w:rPr>
            </w:pPr>
            <w:r w:rsidRPr="00AA7744">
              <w:rPr>
                <w:rFonts w:ascii="Courier New" w:hAnsi="Courier New" w:cs="Courier New"/>
                <w:lang w:eastAsia="ru-RU"/>
              </w:rPr>
              <w:t>0/0</w:t>
            </w:r>
          </w:p>
        </w:tc>
      </w:tr>
    </w:tbl>
    <w:p w14:paraId="379EA4ED" w14:textId="77777777" w:rsidR="004473E9" w:rsidRPr="00C203CA" w:rsidRDefault="004473E9" w:rsidP="004473E9">
      <w:pPr>
        <w:spacing w:after="0" w:line="240" w:lineRule="auto"/>
        <w:rPr>
          <w:rFonts w:ascii="Arial" w:hAnsi="Arial" w:cs="Arial"/>
          <w:sz w:val="24"/>
          <w:szCs w:val="24"/>
          <w:lang w:eastAsia="ru-RU"/>
        </w:rPr>
        <w:sectPr w:rsidR="004473E9" w:rsidRPr="00C203CA" w:rsidSect="00C203CA">
          <w:pgSz w:w="11906" w:h="16838"/>
          <w:pgMar w:top="1135" w:right="707" w:bottom="851" w:left="1276" w:header="708" w:footer="708" w:gutter="0"/>
          <w:cols w:space="720"/>
        </w:sectPr>
      </w:pPr>
    </w:p>
    <w:p w14:paraId="5C29F455" w14:textId="32417816" w:rsidR="004473E9" w:rsidRPr="00AA7744" w:rsidRDefault="00AA7744" w:rsidP="004473E9">
      <w:pPr>
        <w:pStyle w:val="1"/>
        <w:spacing w:line="240" w:lineRule="auto"/>
        <w:rPr>
          <w:rFonts w:ascii="Arial" w:hAnsi="Arial" w:cs="Arial"/>
          <w:lang w:eastAsia="ru-RU"/>
        </w:rPr>
      </w:pPr>
      <w:bookmarkStart w:id="14" w:name="_Toc405805595"/>
      <w:r w:rsidRPr="00AA7744">
        <w:rPr>
          <w:rFonts w:ascii="Arial" w:hAnsi="Arial" w:cs="Arial"/>
          <w:lang w:eastAsia="ru-RU"/>
        </w:rPr>
        <w:lastRenderedPageBreak/>
        <w:t>РАЗДЕЛ 5: «ПРОГРАММА ИНВЕСТИЦИОННЫХ ПРОЕКТОВ, ОБЕСПЕЧИВАЮЩИХ ДОСТИЖЕНИЕ ЦЕЛЕВЫХ ПОКАЗАТЕЛЕЙ»</w:t>
      </w:r>
      <w:bookmarkEnd w:id="14"/>
    </w:p>
    <w:p w14:paraId="508F51B8" w14:textId="77777777" w:rsidR="004473E9" w:rsidRPr="00C203CA" w:rsidRDefault="004473E9" w:rsidP="004473E9">
      <w:pPr>
        <w:jc w:val="right"/>
        <w:rPr>
          <w:rFonts w:ascii="Arial" w:hAnsi="Arial" w:cs="Arial"/>
          <w:sz w:val="24"/>
          <w:szCs w:val="24"/>
          <w:lang w:eastAsia="ru-RU"/>
        </w:rPr>
      </w:pPr>
      <w:r w:rsidRPr="00C203CA">
        <w:rPr>
          <w:rFonts w:ascii="Arial" w:hAnsi="Arial" w:cs="Arial"/>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42"/>
        <w:gridCol w:w="3533"/>
        <w:gridCol w:w="2501"/>
        <w:gridCol w:w="1541"/>
        <w:gridCol w:w="1637"/>
      </w:tblGrid>
      <w:tr w:rsidR="004473E9" w:rsidRPr="00C203CA" w14:paraId="03ED35D7" w14:textId="77777777" w:rsidTr="004473E9">
        <w:tc>
          <w:tcPr>
            <w:tcW w:w="280" w:type="pct"/>
            <w:tcBorders>
              <w:top w:val="single" w:sz="4" w:space="0" w:color="auto"/>
              <w:left w:val="single" w:sz="4" w:space="0" w:color="auto"/>
              <w:bottom w:val="single" w:sz="4" w:space="0" w:color="auto"/>
              <w:right w:val="single" w:sz="4" w:space="0" w:color="auto"/>
            </w:tcBorders>
            <w:shd w:val="clear" w:color="auto" w:fill="D9D9D9"/>
            <w:hideMark/>
          </w:tcPr>
          <w:p w14:paraId="253EEED1"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w:t>
            </w:r>
            <w:proofErr w:type="spellStart"/>
            <w:r w:rsidRPr="00AA7744">
              <w:rPr>
                <w:rFonts w:ascii="Courier New" w:hAnsi="Courier New" w:cs="Courier New"/>
                <w:b/>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14:paraId="7A5C7BC6"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14:paraId="49054F71"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14:paraId="6BC58D45"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14C98D80"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14:paraId="13461DAD" w14:textId="77777777" w:rsidR="004473E9" w:rsidRPr="00AA7744" w:rsidRDefault="004473E9">
            <w:pPr>
              <w:spacing w:after="0" w:line="240" w:lineRule="auto"/>
              <w:jc w:val="center"/>
              <w:rPr>
                <w:rFonts w:ascii="Courier New" w:hAnsi="Courier New" w:cs="Courier New"/>
                <w:b/>
                <w:lang w:eastAsia="ru-RU"/>
              </w:rPr>
            </w:pPr>
            <w:r w:rsidRPr="00AA7744">
              <w:rPr>
                <w:rFonts w:ascii="Courier New" w:hAnsi="Courier New" w:cs="Courier New"/>
                <w:b/>
                <w:lang w:eastAsia="ru-RU"/>
              </w:rPr>
              <w:t xml:space="preserve">Сумма, тыс. </w:t>
            </w:r>
            <w:proofErr w:type="spellStart"/>
            <w:r w:rsidRPr="00AA7744">
              <w:rPr>
                <w:rFonts w:ascii="Courier New" w:hAnsi="Courier New" w:cs="Courier New"/>
                <w:b/>
                <w:lang w:eastAsia="ru-RU"/>
              </w:rPr>
              <w:t>руб</w:t>
            </w:r>
            <w:proofErr w:type="spellEnd"/>
          </w:p>
        </w:tc>
      </w:tr>
      <w:tr w:rsidR="004473E9" w:rsidRPr="00C203CA" w14:paraId="666859C8" w14:textId="77777777"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E37313A" w14:textId="77777777" w:rsidR="004473E9" w:rsidRPr="00AA7744" w:rsidRDefault="004473E9">
            <w:pPr>
              <w:numPr>
                <w:ilvl w:val="0"/>
                <w:numId w:val="10"/>
              </w:numPr>
              <w:spacing w:after="0" w:line="240" w:lineRule="auto"/>
              <w:contextualSpacing/>
              <w:jc w:val="center"/>
              <w:rPr>
                <w:rFonts w:ascii="Courier New" w:hAnsi="Courier New" w:cs="Courier New"/>
                <w:b/>
                <w:lang w:eastAsia="ru-RU"/>
              </w:rPr>
            </w:pPr>
            <w:r w:rsidRPr="00AA7744">
              <w:rPr>
                <w:rFonts w:ascii="Courier New" w:hAnsi="Courier New" w:cs="Courier New"/>
                <w:b/>
                <w:lang w:eastAsia="ru-RU"/>
              </w:rPr>
              <w:t>Теплоснабжение</w:t>
            </w:r>
          </w:p>
        </w:tc>
      </w:tr>
      <w:tr w:rsidR="004473E9" w:rsidRPr="00C203CA" w14:paraId="07EA16E9" w14:textId="77777777" w:rsidTr="005A567B">
        <w:tc>
          <w:tcPr>
            <w:tcW w:w="280" w:type="pct"/>
            <w:tcBorders>
              <w:top w:val="single" w:sz="4" w:space="0" w:color="auto"/>
              <w:left w:val="single" w:sz="4" w:space="0" w:color="auto"/>
              <w:bottom w:val="single" w:sz="4" w:space="0" w:color="auto"/>
              <w:right w:val="single" w:sz="4" w:space="0" w:color="auto"/>
            </w:tcBorders>
            <w:hideMark/>
          </w:tcPr>
          <w:p w14:paraId="4C493415" w14:textId="77777777" w:rsidR="004473E9"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14:paraId="2F5FEF15" w14:textId="77777777" w:rsidR="00B0579C" w:rsidRPr="00AA7744" w:rsidRDefault="0042299F" w:rsidP="0042299F">
            <w:pPr>
              <w:spacing w:after="0" w:line="240" w:lineRule="auto"/>
              <w:jc w:val="center"/>
              <w:rPr>
                <w:rFonts w:ascii="Courier New" w:hAnsi="Courier New" w:cs="Courier New"/>
                <w:lang w:eastAsia="ru-RU"/>
              </w:rPr>
            </w:pPr>
            <w:r w:rsidRPr="00AA7744">
              <w:rPr>
                <w:rFonts w:ascii="Courier New" w:hAnsi="Courier New" w:cs="Courier New"/>
                <w:lang w:eastAsia="ru-RU"/>
              </w:rPr>
              <w:t>Капитальный р</w:t>
            </w:r>
            <w:r w:rsidR="004473E9" w:rsidRPr="00AA7744">
              <w:rPr>
                <w:rFonts w:ascii="Courier New" w:hAnsi="Courier New" w:cs="Courier New"/>
                <w:lang w:eastAsia="ru-RU"/>
              </w:rPr>
              <w:t>емонт б</w:t>
            </w:r>
            <w:r w:rsidR="00051A90" w:rsidRPr="00AA7744">
              <w:rPr>
                <w:rFonts w:ascii="Courier New" w:hAnsi="Courier New" w:cs="Courier New"/>
                <w:lang w:eastAsia="ru-RU"/>
              </w:rPr>
              <w:t xml:space="preserve">ака-аккумулятора (емкость </w:t>
            </w:r>
            <w:r w:rsidRPr="00AA7744">
              <w:rPr>
                <w:rFonts w:ascii="Courier New" w:hAnsi="Courier New" w:cs="Courier New"/>
                <w:lang w:eastAsia="ru-RU"/>
              </w:rPr>
              <w:t>400</w:t>
            </w:r>
            <w:r w:rsidR="00051A90" w:rsidRPr="00AA7744">
              <w:rPr>
                <w:rFonts w:ascii="Courier New" w:hAnsi="Courier New" w:cs="Courier New"/>
                <w:lang w:eastAsia="ru-RU"/>
              </w:rPr>
              <w:t xml:space="preserve"> </w:t>
            </w:r>
            <w:proofErr w:type="spellStart"/>
            <w:r w:rsidR="00051A90" w:rsidRPr="00AA7744">
              <w:rPr>
                <w:rFonts w:ascii="Courier New" w:hAnsi="Courier New" w:cs="Courier New"/>
                <w:lang w:eastAsia="ru-RU"/>
              </w:rPr>
              <w:t>куб.м</w:t>
            </w:r>
            <w:proofErr w:type="spellEnd"/>
            <w:r w:rsidR="004473E9" w:rsidRPr="00AA7744">
              <w:rPr>
                <w:rFonts w:ascii="Courier New" w:hAnsi="Courier New" w:cs="Courier New"/>
                <w:lang w:eastAsia="ru-RU"/>
              </w:rPr>
              <w:t>)</w:t>
            </w:r>
            <w:r w:rsidR="00051A90" w:rsidRPr="00AA7744">
              <w:rPr>
                <w:rFonts w:ascii="Courier New" w:hAnsi="Courier New" w:cs="Courier New"/>
                <w:lang w:eastAsia="ru-RU"/>
              </w:rPr>
              <w:t xml:space="preserve"> </w:t>
            </w:r>
            <w:proofErr w:type="spellStart"/>
            <w:r w:rsidR="00051A90" w:rsidRPr="00AA7744">
              <w:rPr>
                <w:rFonts w:ascii="Courier New" w:hAnsi="Courier New" w:cs="Courier New"/>
                <w:lang w:eastAsia="ru-RU"/>
              </w:rPr>
              <w:t>п.Березняки</w:t>
            </w:r>
            <w:proofErr w:type="spellEnd"/>
          </w:p>
          <w:p w14:paraId="0E63D039" w14:textId="77777777" w:rsidR="004473E9" w:rsidRPr="00AA7744" w:rsidRDefault="00B0579C" w:rsidP="0042299F">
            <w:pPr>
              <w:spacing w:after="0" w:line="240" w:lineRule="auto"/>
              <w:jc w:val="center"/>
              <w:rPr>
                <w:rFonts w:ascii="Courier New" w:hAnsi="Courier New" w:cs="Courier New"/>
                <w:i/>
                <w:lang w:eastAsia="ru-RU"/>
              </w:rPr>
            </w:pPr>
            <w:r w:rsidRPr="00AA7744">
              <w:rPr>
                <w:rFonts w:ascii="Courier New" w:hAnsi="Courier New" w:cs="Courier New"/>
                <w:i/>
                <w:lang w:eastAsia="ru-RU"/>
              </w:rPr>
              <w:t>(Капитальный ремонт котельно-вспомогательного оборудования)</w:t>
            </w:r>
          </w:p>
        </w:tc>
        <w:tc>
          <w:tcPr>
            <w:tcW w:w="1178" w:type="pct"/>
            <w:tcBorders>
              <w:top w:val="single" w:sz="4" w:space="0" w:color="auto"/>
              <w:left w:val="single" w:sz="4" w:space="0" w:color="auto"/>
              <w:bottom w:val="single" w:sz="4" w:space="0" w:color="auto"/>
              <w:right w:val="single" w:sz="4" w:space="0" w:color="auto"/>
            </w:tcBorders>
          </w:tcPr>
          <w:p w14:paraId="2637DB26" w14:textId="77777777" w:rsidR="004473E9"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47DEFC5F" w14:textId="77777777" w:rsidR="004473E9" w:rsidRPr="00AA7744" w:rsidRDefault="007D4651">
            <w:pPr>
              <w:spacing w:after="0" w:line="240" w:lineRule="auto"/>
              <w:jc w:val="center"/>
              <w:rPr>
                <w:rFonts w:ascii="Courier New" w:hAnsi="Courier New" w:cs="Courier New"/>
                <w:lang w:eastAsia="ru-RU"/>
              </w:rPr>
            </w:pPr>
            <w:r w:rsidRPr="00AA7744">
              <w:rPr>
                <w:rFonts w:ascii="Courier New" w:hAnsi="Courier New" w:cs="Courier New"/>
                <w:lang w:eastAsia="ru-RU"/>
              </w:rPr>
              <w:t>С</w:t>
            </w:r>
            <w:r w:rsidR="004473E9" w:rsidRPr="00AA7744">
              <w:rPr>
                <w:rFonts w:ascii="Courier New" w:hAnsi="Courier New" w:cs="Courier New"/>
                <w:lang w:eastAsia="ru-RU"/>
              </w:rPr>
              <w:t xml:space="preserve">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14:paraId="5084B1DC" w14:textId="77777777" w:rsidR="004473E9" w:rsidRPr="00AA7744" w:rsidRDefault="00505B3A"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w:t>
            </w:r>
            <w:r w:rsidR="00684795" w:rsidRPr="00AA7744">
              <w:rPr>
                <w:rFonts w:ascii="Courier New" w:hAnsi="Courier New" w:cs="Courier New"/>
                <w:lang w:eastAsia="ru-RU"/>
              </w:rPr>
              <w:t>22</w:t>
            </w:r>
          </w:p>
        </w:tc>
        <w:tc>
          <w:tcPr>
            <w:tcW w:w="546" w:type="pct"/>
            <w:tcBorders>
              <w:top w:val="single" w:sz="4" w:space="0" w:color="auto"/>
              <w:left w:val="single" w:sz="4" w:space="0" w:color="auto"/>
              <w:bottom w:val="single" w:sz="4" w:space="0" w:color="auto"/>
              <w:right w:val="single" w:sz="4" w:space="0" w:color="auto"/>
            </w:tcBorders>
          </w:tcPr>
          <w:p w14:paraId="0DA82D9A" w14:textId="77777777" w:rsidR="004473E9" w:rsidRPr="00AA7744" w:rsidRDefault="00B0579C">
            <w:pPr>
              <w:spacing w:after="0" w:line="240" w:lineRule="auto"/>
              <w:jc w:val="center"/>
              <w:rPr>
                <w:rFonts w:ascii="Courier New" w:hAnsi="Courier New" w:cs="Courier New"/>
                <w:lang w:eastAsia="ru-RU"/>
              </w:rPr>
            </w:pPr>
            <w:r w:rsidRPr="00AA7744">
              <w:rPr>
                <w:rFonts w:ascii="Courier New" w:hAnsi="Courier New" w:cs="Courier New"/>
                <w:lang w:eastAsia="ru-RU"/>
              </w:rPr>
              <w:t>155,0</w:t>
            </w:r>
          </w:p>
        </w:tc>
      </w:tr>
      <w:tr w:rsidR="00051A90" w:rsidRPr="00C203CA" w14:paraId="08ABB13D" w14:textId="77777777" w:rsidTr="005A567B">
        <w:tc>
          <w:tcPr>
            <w:tcW w:w="280" w:type="pct"/>
            <w:tcBorders>
              <w:top w:val="single" w:sz="4" w:space="0" w:color="auto"/>
              <w:left w:val="single" w:sz="4" w:space="0" w:color="auto"/>
              <w:bottom w:val="single" w:sz="4" w:space="0" w:color="auto"/>
              <w:right w:val="single" w:sz="4" w:space="0" w:color="auto"/>
            </w:tcBorders>
            <w:hideMark/>
          </w:tcPr>
          <w:p w14:paraId="3A7D9155" w14:textId="77777777" w:rsidR="00051A90"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14:paraId="7E3D358E" w14:textId="77777777" w:rsidR="00051A90" w:rsidRPr="00AA7744" w:rsidRDefault="005A732F" w:rsidP="005A732F">
            <w:pPr>
              <w:spacing w:after="0" w:line="240" w:lineRule="auto"/>
              <w:jc w:val="center"/>
              <w:rPr>
                <w:rFonts w:ascii="Courier New" w:hAnsi="Courier New" w:cs="Courier New"/>
                <w:lang w:eastAsia="ru-RU"/>
              </w:rPr>
            </w:pPr>
            <w:r w:rsidRPr="00AA7744">
              <w:rPr>
                <w:rFonts w:ascii="Courier New" w:hAnsi="Courier New" w:cs="Courier New"/>
                <w:lang w:eastAsia="ru-RU"/>
              </w:rPr>
              <w:t>Капитальный р</w:t>
            </w:r>
            <w:r w:rsidR="00051A90" w:rsidRPr="00AA7744">
              <w:rPr>
                <w:rFonts w:ascii="Courier New" w:hAnsi="Courier New" w:cs="Courier New"/>
                <w:lang w:eastAsia="ru-RU"/>
              </w:rPr>
              <w:t xml:space="preserve">емонт </w:t>
            </w:r>
            <w:r w:rsidRPr="00AA7744">
              <w:rPr>
                <w:rFonts w:ascii="Courier New" w:hAnsi="Courier New" w:cs="Courier New"/>
                <w:lang w:eastAsia="ru-RU"/>
              </w:rPr>
              <w:t>инженерных сетей</w:t>
            </w:r>
            <w:r w:rsidR="00051A90" w:rsidRPr="00AA7744">
              <w:rPr>
                <w:rFonts w:ascii="Courier New" w:hAnsi="Courier New" w:cs="Courier New"/>
                <w:lang w:eastAsia="ru-RU"/>
              </w:rPr>
              <w:t xml:space="preserve"> по </w:t>
            </w:r>
            <w:proofErr w:type="spellStart"/>
            <w:r w:rsidR="00051A90" w:rsidRPr="00AA7744">
              <w:rPr>
                <w:rFonts w:ascii="Courier New" w:hAnsi="Courier New" w:cs="Courier New"/>
                <w:lang w:eastAsia="ru-RU"/>
              </w:rPr>
              <w:t>ул.Романовская</w:t>
            </w:r>
            <w:proofErr w:type="spellEnd"/>
            <w:r w:rsidR="008278B9" w:rsidRPr="00AA7744">
              <w:rPr>
                <w:rFonts w:ascii="Courier New" w:hAnsi="Courier New" w:cs="Courier New"/>
                <w:lang w:eastAsia="ru-RU"/>
              </w:rPr>
              <w:t xml:space="preserve"> от ТК-3-5 до ЖД №17</w:t>
            </w:r>
          </w:p>
        </w:tc>
        <w:tc>
          <w:tcPr>
            <w:tcW w:w="1178" w:type="pct"/>
            <w:tcBorders>
              <w:top w:val="single" w:sz="4" w:space="0" w:color="auto"/>
              <w:left w:val="single" w:sz="4" w:space="0" w:color="auto"/>
              <w:bottom w:val="single" w:sz="4" w:space="0" w:color="auto"/>
              <w:right w:val="single" w:sz="4" w:space="0" w:color="auto"/>
            </w:tcBorders>
          </w:tcPr>
          <w:p w14:paraId="0D3C73F6" w14:textId="77777777" w:rsidR="00051A90"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63396315" w14:textId="77777777" w:rsidR="00051A90" w:rsidRPr="00AA7744" w:rsidRDefault="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2B9AF7BE" w14:textId="77777777" w:rsidR="00051A90" w:rsidRPr="00AA7744" w:rsidRDefault="0042299F">
            <w:pPr>
              <w:spacing w:after="0" w:line="240" w:lineRule="auto"/>
              <w:jc w:val="center"/>
              <w:rPr>
                <w:rFonts w:ascii="Courier New" w:hAnsi="Courier New" w:cs="Courier New"/>
                <w:lang w:eastAsia="ru-RU"/>
              </w:rPr>
            </w:pPr>
            <w:r w:rsidRPr="00AA7744">
              <w:rPr>
                <w:rFonts w:ascii="Courier New" w:hAnsi="Courier New" w:cs="Courier New"/>
                <w:lang w:eastAsia="ru-RU"/>
              </w:rPr>
              <w:t>2018</w:t>
            </w:r>
          </w:p>
        </w:tc>
        <w:tc>
          <w:tcPr>
            <w:tcW w:w="546" w:type="pct"/>
            <w:tcBorders>
              <w:top w:val="single" w:sz="4" w:space="0" w:color="auto"/>
              <w:left w:val="single" w:sz="4" w:space="0" w:color="auto"/>
              <w:bottom w:val="single" w:sz="4" w:space="0" w:color="auto"/>
              <w:right w:val="single" w:sz="4" w:space="0" w:color="auto"/>
            </w:tcBorders>
          </w:tcPr>
          <w:p w14:paraId="731F0910" w14:textId="77777777" w:rsidR="00051A90" w:rsidRPr="00AA7744" w:rsidRDefault="004F0BFF">
            <w:pPr>
              <w:spacing w:after="0" w:line="240" w:lineRule="auto"/>
              <w:jc w:val="center"/>
              <w:rPr>
                <w:rFonts w:ascii="Courier New" w:hAnsi="Courier New" w:cs="Courier New"/>
                <w:lang w:eastAsia="ru-RU"/>
              </w:rPr>
            </w:pPr>
            <w:r w:rsidRPr="00AA7744">
              <w:rPr>
                <w:rFonts w:ascii="Courier New" w:hAnsi="Courier New" w:cs="Courier New"/>
                <w:lang w:eastAsia="ru-RU"/>
              </w:rPr>
              <w:t>6</w:t>
            </w:r>
            <w:r w:rsidR="00604B92" w:rsidRPr="00AA7744">
              <w:rPr>
                <w:rFonts w:ascii="Courier New" w:hAnsi="Courier New" w:cs="Courier New"/>
                <w:lang w:eastAsia="ru-RU"/>
              </w:rPr>
              <w:t>31</w:t>
            </w:r>
            <w:r w:rsidRPr="00AA7744">
              <w:rPr>
                <w:rFonts w:ascii="Courier New" w:hAnsi="Courier New" w:cs="Courier New"/>
                <w:lang w:eastAsia="ru-RU"/>
              </w:rPr>
              <w:t>,</w:t>
            </w:r>
            <w:r w:rsidR="00604B92" w:rsidRPr="00AA7744">
              <w:rPr>
                <w:rFonts w:ascii="Courier New" w:hAnsi="Courier New" w:cs="Courier New"/>
                <w:lang w:eastAsia="ru-RU"/>
              </w:rPr>
              <w:t>4</w:t>
            </w:r>
          </w:p>
        </w:tc>
      </w:tr>
      <w:tr w:rsidR="00051A90" w:rsidRPr="00C203CA" w14:paraId="7C0A01A8" w14:textId="77777777" w:rsidTr="00E854F3">
        <w:trPr>
          <w:trHeight w:val="656"/>
        </w:trPr>
        <w:tc>
          <w:tcPr>
            <w:tcW w:w="280" w:type="pct"/>
            <w:tcBorders>
              <w:top w:val="single" w:sz="4" w:space="0" w:color="auto"/>
              <w:left w:val="single" w:sz="4" w:space="0" w:color="auto"/>
              <w:bottom w:val="single" w:sz="4" w:space="0" w:color="auto"/>
              <w:right w:val="single" w:sz="4" w:space="0" w:color="auto"/>
            </w:tcBorders>
            <w:hideMark/>
          </w:tcPr>
          <w:p w14:paraId="3DBB1F8B" w14:textId="77777777" w:rsidR="00051A90"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14:paraId="4EB5DBAE" w14:textId="77777777" w:rsidR="00051A90" w:rsidRPr="00AA7744" w:rsidRDefault="00051A90"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14:paraId="31B9874A" w14:textId="77777777" w:rsidR="00051A90"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3587FCFF" w14:textId="77777777" w:rsidR="00051A90" w:rsidRPr="00AA7744" w:rsidRDefault="00051A90"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3D0197AE" w14:textId="77777777" w:rsidR="00051A90" w:rsidRPr="00AA7744" w:rsidRDefault="0006525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0124CE46" w14:textId="77777777" w:rsidR="00051A90" w:rsidRPr="00AA7744" w:rsidRDefault="00EF5DF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210,0</w:t>
            </w:r>
          </w:p>
        </w:tc>
      </w:tr>
      <w:tr w:rsidR="00505B3A" w:rsidRPr="00C203CA" w14:paraId="421F4D69" w14:textId="77777777" w:rsidTr="005A567B">
        <w:tc>
          <w:tcPr>
            <w:tcW w:w="280" w:type="pct"/>
            <w:tcBorders>
              <w:top w:val="single" w:sz="4" w:space="0" w:color="auto"/>
              <w:left w:val="single" w:sz="4" w:space="0" w:color="auto"/>
              <w:bottom w:val="single" w:sz="4" w:space="0" w:color="auto"/>
              <w:right w:val="single" w:sz="4" w:space="0" w:color="auto"/>
            </w:tcBorders>
            <w:hideMark/>
          </w:tcPr>
          <w:p w14:paraId="26EE8D02" w14:textId="77777777" w:rsidR="00505B3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w:t>
            </w:r>
            <w:r w:rsidR="00505B3A" w:rsidRPr="00AA7744">
              <w:rPr>
                <w:rFonts w:ascii="Courier New" w:hAnsi="Courier New" w:cs="Courier New"/>
                <w:lang w:eastAsia="ru-RU"/>
              </w:rPr>
              <w:t>4</w:t>
            </w:r>
          </w:p>
        </w:tc>
        <w:tc>
          <w:tcPr>
            <w:tcW w:w="1648" w:type="pct"/>
            <w:tcBorders>
              <w:top w:val="single" w:sz="4" w:space="0" w:color="auto"/>
              <w:left w:val="single" w:sz="4" w:space="0" w:color="auto"/>
              <w:bottom w:val="single" w:sz="4" w:space="0" w:color="auto"/>
              <w:right w:val="single" w:sz="4" w:space="0" w:color="auto"/>
            </w:tcBorders>
            <w:hideMark/>
          </w:tcPr>
          <w:p w14:paraId="28A45839" w14:textId="77777777" w:rsidR="00505B3A" w:rsidRPr="00AA7744" w:rsidRDefault="00505B3A" w:rsidP="00051A90">
            <w:pPr>
              <w:spacing w:after="0" w:line="240" w:lineRule="auto"/>
              <w:jc w:val="center"/>
              <w:rPr>
                <w:rFonts w:ascii="Courier New" w:hAnsi="Courier New" w:cs="Courier New"/>
                <w:lang w:eastAsia="ru-RU"/>
              </w:rPr>
            </w:pPr>
            <w:r w:rsidRPr="00AA7744">
              <w:rPr>
                <w:rFonts w:ascii="Courier New" w:hAnsi="Courier New" w:cs="Courier New"/>
              </w:rPr>
              <w:t xml:space="preserve">Внесение изменений в Схему теплоснабжения Березняковского сельского поселения на период с </w:t>
            </w:r>
            <w:r w:rsidRPr="00AA7744">
              <w:rPr>
                <w:rFonts w:ascii="Courier New" w:hAnsi="Courier New" w:cs="Courier New"/>
              </w:rPr>
              <w:lastRenderedPageBreak/>
              <w:t>2012 по 2028гг.</w:t>
            </w:r>
          </w:p>
        </w:tc>
        <w:tc>
          <w:tcPr>
            <w:tcW w:w="1178" w:type="pct"/>
            <w:tcBorders>
              <w:top w:val="single" w:sz="4" w:space="0" w:color="auto"/>
              <w:left w:val="single" w:sz="4" w:space="0" w:color="auto"/>
              <w:bottom w:val="single" w:sz="4" w:space="0" w:color="auto"/>
              <w:right w:val="single" w:sz="4" w:space="0" w:color="auto"/>
            </w:tcBorders>
          </w:tcPr>
          <w:p w14:paraId="43D95C06" w14:textId="77777777" w:rsidR="00505B3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lastRenderedPageBreak/>
              <w:t xml:space="preserve">Долгосрочная целевая программа «Энергосбережение и </w:t>
            </w:r>
            <w:r w:rsidRPr="00AA7744">
              <w:rPr>
                <w:rFonts w:ascii="Courier New" w:hAnsi="Courier New" w:cs="Courier New"/>
                <w:lang w:eastAsia="ru-RU"/>
              </w:rPr>
              <w:lastRenderedPageBreak/>
              <w:t>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04AC1971" w14:textId="77777777" w:rsidR="00505B3A" w:rsidRPr="00AA7744" w:rsidRDefault="00505B3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5958AD8F" w14:textId="77777777" w:rsidR="00505B3A" w:rsidRPr="00AA7744" w:rsidRDefault="00505B3A"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w:t>
            </w:r>
            <w:r w:rsidR="00684795" w:rsidRPr="00AA7744">
              <w:rPr>
                <w:rFonts w:ascii="Courier New" w:hAnsi="Courier New" w:cs="Courier New"/>
                <w:lang w:eastAsia="ru-RU"/>
              </w:rPr>
              <w:t>21</w:t>
            </w:r>
          </w:p>
        </w:tc>
        <w:tc>
          <w:tcPr>
            <w:tcW w:w="546" w:type="pct"/>
            <w:tcBorders>
              <w:top w:val="single" w:sz="4" w:space="0" w:color="auto"/>
              <w:left w:val="single" w:sz="4" w:space="0" w:color="auto"/>
              <w:bottom w:val="single" w:sz="4" w:space="0" w:color="auto"/>
              <w:right w:val="single" w:sz="4" w:space="0" w:color="auto"/>
            </w:tcBorders>
          </w:tcPr>
          <w:p w14:paraId="3A0738EA" w14:textId="77777777" w:rsidR="00505B3A" w:rsidRPr="00AA7744" w:rsidRDefault="006B4389"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1,0</w:t>
            </w:r>
            <w:r w:rsidR="00E854F3" w:rsidRPr="00AA7744">
              <w:rPr>
                <w:rFonts w:ascii="Courier New" w:hAnsi="Courier New" w:cs="Courier New"/>
                <w:lang w:eastAsia="ru-RU"/>
              </w:rPr>
              <w:t>00</w:t>
            </w:r>
          </w:p>
        </w:tc>
      </w:tr>
      <w:tr w:rsidR="0006525A" w:rsidRPr="00C203CA" w14:paraId="7146BE4F" w14:textId="77777777" w:rsidTr="00684795">
        <w:tc>
          <w:tcPr>
            <w:tcW w:w="280" w:type="pct"/>
            <w:tcBorders>
              <w:top w:val="single" w:sz="4" w:space="0" w:color="auto"/>
              <w:left w:val="single" w:sz="4" w:space="0" w:color="auto"/>
              <w:bottom w:val="single" w:sz="4" w:space="0" w:color="auto"/>
              <w:right w:val="single" w:sz="4" w:space="0" w:color="auto"/>
            </w:tcBorders>
            <w:hideMark/>
          </w:tcPr>
          <w:p w14:paraId="45E99E45" w14:textId="77777777" w:rsidR="0006525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1.5</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14:paraId="2E6990D6" w14:textId="77777777" w:rsidR="0006525A" w:rsidRPr="00AA7744" w:rsidRDefault="0006525A" w:rsidP="00051A90">
            <w:pPr>
              <w:spacing w:after="0" w:line="240" w:lineRule="auto"/>
              <w:jc w:val="center"/>
              <w:rPr>
                <w:rFonts w:ascii="Courier New" w:hAnsi="Courier New" w:cs="Courier New"/>
              </w:rPr>
            </w:pPr>
            <w:r w:rsidRPr="00AA7744">
              <w:rPr>
                <w:rFonts w:ascii="Courier New" w:hAnsi="Courier New" w:cs="Courier New"/>
              </w:rPr>
              <w:t>Капитальный ремонт теплотрассы по ул. Янгеля от ЖД №31 до ЖД №33</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2E63E6E" w14:textId="77777777" w:rsidR="0006525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5F5CFE2" w14:textId="77777777" w:rsidR="0006525A" w:rsidRPr="00AA7744" w:rsidRDefault="0006525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72350DB4" w14:textId="77777777" w:rsidR="0006525A"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85BB54A" w14:textId="77777777" w:rsidR="0006525A" w:rsidRPr="00AA7744" w:rsidRDefault="0006525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200,0</w:t>
            </w:r>
          </w:p>
        </w:tc>
      </w:tr>
      <w:tr w:rsidR="0006525A" w:rsidRPr="00C203CA" w14:paraId="78D956CC" w14:textId="77777777" w:rsidTr="00684795">
        <w:tc>
          <w:tcPr>
            <w:tcW w:w="280" w:type="pct"/>
            <w:tcBorders>
              <w:top w:val="single" w:sz="4" w:space="0" w:color="auto"/>
              <w:left w:val="single" w:sz="4" w:space="0" w:color="auto"/>
              <w:bottom w:val="single" w:sz="4" w:space="0" w:color="auto"/>
              <w:right w:val="single" w:sz="4" w:space="0" w:color="auto"/>
            </w:tcBorders>
            <w:hideMark/>
          </w:tcPr>
          <w:p w14:paraId="41FFC23A" w14:textId="77777777" w:rsidR="0006525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1.6</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14:paraId="0BCB09B5" w14:textId="77777777" w:rsidR="0006525A" w:rsidRPr="00AA7744" w:rsidRDefault="0006525A" w:rsidP="0006525A">
            <w:pPr>
              <w:spacing w:after="0" w:line="240" w:lineRule="auto"/>
              <w:jc w:val="center"/>
              <w:rPr>
                <w:rFonts w:ascii="Courier New" w:hAnsi="Courier New" w:cs="Courier New"/>
              </w:rPr>
            </w:pPr>
            <w:r w:rsidRPr="00AA7744">
              <w:rPr>
                <w:rFonts w:ascii="Courier New" w:hAnsi="Courier New" w:cs="Courier New"/>
              </w:rPr>
              <w:t>Капитальный ремонт теплотрассы по ул. Строительная</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740280B" w14:textId="77777777" w:rsidR="0006525A" w:rsidRPr="00AA7744" w:rsidRDefault="0006525A">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34CE5D1" w14:textId="77777777" w:rsidR="0006525A" w:rsidRPr="00AA7744" w:rsidRDefault="0006525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78196920" w14:textId="77777777" w:rsidR="0006525A"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1E2E78A" w14:textId="77777777" w:rsidR="0006525A" w:rsidRPr="00AA7744" w:rsidRDefault="0006525A"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250,0</w:t>
            </w:r>
          </w:p>
        </w:tc>
      </w:tr>
      <w:tr w:rsidR="0007304C" w:rsidRPr="00C203CA" w14:paraId="6B8D8263" w14:textId="77777777" w:rsidTr="00684795">
        <w:tc>
          <w:tcPr>
            <w:tcW w:w="280" w:type="pct"/>
            <w:tcBorders>
              <w:top w:val="single" w:sz="4" w:space="0" w:color="auto"/>
              <w:left w:val="single" w:sz="4" w:space="0" w:color="auto"/>
              <w:bottom w:val="single" w:sz="4" w:space="0" w:color="auto"/>
              <w:right w:val="single" w:sz="4" w:space="0" w:color="auto"/>
            </w:tcBorders>
            <w:hideMark/>
          </w:tcPr>
          <w:p w14:paraId="44E3BCC2" w14:textId="77777777" w:rsidR="0007304C" w:rsidRPr="00AA7744" w:rsidRDefault="0007304C">
            <w:pPr>
              <w:spacing w:after="0" w:line="240" w:lineRule="auto"/>
              <w:jc w:val="center"/>
              <w:rPr>
                <w:rFonts w:ascii="Courier New" w:hAnsi="Courier New" w:cs="Courier New"/>
                <w:lang w:eastAsia="ru-RU"/>
              </w:rPr>
            </w:pPr>
          </w:p>
          <w:p w14:paraId="6FCD3790"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1.7</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14:paraId="2ED98E64" w14:textId="77777777" w:rsidR="0007304C" w:rsidRPr="00AA7744" w:rsidRDefault="0007304C" w:rsidP="0007304C">
            <w:pPr>
              <w:spacing w:after="0" w:line="240" w:lineRule="auto"/>
              <w:jc w:val="center"/>
              <w:rPr>
                <w:rFonts w:ascii="Courier New" w:hAnsi="Courier New" w:cs="Courier New"/>
                <w:lang w:eastAsia="ru-RU"/>
              </w:rPr>
            </w:pPr>
          </w:p>
          <w:p w14:paraId="6B386E90" w14:textId="77777777" w:rsidR="0007304C" w:rsidRPr="00AA7744" w:rsidRDefault="0007304C" w:rsidP="0007304C">
            <w:pPr>
              <w:spacing w:after="0" w:line="240" w:lineRule="auto"/>
              <w:jc w:val="center"/>
              <w:rPr>
                <w:rFonts w:ascii="Courier New" w:hAnsi="Courier New" w:cs="Courier New"/>
              </w:rPr>
            </w:pPr>
            <w:r w:rsidRPr="00AA7744">
              <w:rPr>
                <w:rFonts w:ascii="Courier New" w:hAnsi="Courier New" w:cs="Courier New"/>
                <w:lang w:eastAsia="ru-RU"/>
              </w:rPr>
              <w:t xml:space="preserve">Капитальный ремонт инженерных сетей по </w:t>
            </w:r>
            <w:proofErr w:type="spellStart"/>
            <w:r w:rsidRPr="00AA7744">
              <w:rPr>
                <w:rFonts w:ascii="Courier New" w:hAnsi="Courier New" w:cs="Courier New"/>
                <w:lang w:eastAsia="ru-RU"/>
              </w:rPr>
              <w:t>ул.Янгеля</w:t>
            </w:r>
            <w:proofErr w:type="spellEnd"/>
            <w:r w:rsidRPr="00AA7744">
              <w:rPr>
                <w:rFonts w:ascii="Courier New" w:hAnsi="Courier New" w:cs="Courier New"/>
                <w:lang w:eastAsia="ru-RU"/>
              </w:rPr>
              <w:t xml:space="preserve"> от ТК-63 до ЖД №31</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EF67B27" w14:textId="77777777" w:rsidR="0007304C" w:rsidRPr="00AA7744" w:rsidRDefault="0007304C" w:rsidP="00E97E28">
            <w:pPr>
              <w:spacing w:after="0" w:line="240" w:lineRule="auto"/>
              <w:jc w:val="center"/>
              <w:rPr>
                <w:rFonts w:ascii="Courier New" w:hAnsi="Courier New" w:cs="Courier New"/>
                <w:lang w:eastAsia="ru-RU"/>
              </w:rPr>
            </w:pPr>
          </w:p>
          <w:p w14:paraId="00DF764A" w14:textId="77777777" w:rsidR="0007304C" w:rsidRPr="00AA7744" w:rsidRDefault="0007304C" w:rsidP="00E97E28">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7C9B6BF" w14:textId="77777777" w:rsidR="0007304C" w:rsidRPr="00AA7744" w:rsidRDefault="0007304C" w:rsidP="00051A90">
            <w:pPr>
              <w:spacing w:after="0" w:line="240" w:lineRule="auto"/>
              <w:jc w:val="center"/>
              <w:rPr>
                <w:rFonts w:ascii="Courier New" w:hAnsi="Courier New" w:cs="Courier New"/>
                <w:lang w:eastAsia="ru-RU"/>
              </w:rPr>
            </w:pPr>
          </w:p>
          <w:p w14:paraId="30748A44" w14:textId="77777777" w:rsidR="0007304C" w:rsidRPr="00AA7744" w:rsidRDefault="0007304C"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01E91F9F" w14:textId="77777777" w:rsidR="0007304C" w:rsidRPr="00AA7744" w:rsidRDefault="0007304C" w:rsidP="0006525A">
            <w:pPr>
              <w:spacing w:after="0" w:line="240" w:lineRule="auto"/>
              <w:jc w:val="center"/>
              <w:rPr>
                <w:rFonts w:ascii="Courier New" w:hAnsi="Courier New" w:cs="Courier New"/>
                <w:lang w:eastAsia="ru-RU"/>
              </w:rPr>
            </w:pPr>
          </w:p>
          <w:p w14:paraId="676EC879" w14:textId="77777777" w:rsidR="0007304C"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00DCAE0" w14:textId="77777777" w:rsidR="0007304C" w:rsidRPr="00AA7744" w:rsidRDefault="0007304C" w:rsidP="00051A90">
            <w:pPr>
              <w:spacing w:after="0" w:line="240" w:lineRule="auto"/>
              <w:jc w:val="center"/>
              <w:rPr>
                <w:rFonts w:ascii="Courier New" w:hAnsi="Courier New" w:cs="Courier New"/>
                <w:lang w:eastAsia="ru-RU"/>
              </w:rPr>
            </w:pPr>
          </w:p>
          <w:p w14:paraId="4C2CBE4E" w14:textId="77777777" w:rsidR="0007304C" w:rsidRPr="00AA7744" w:rsidRDefault="0007304C"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20</w:t>
            </w:r>
            <w:r w:rsidR="00684795" w:rsidRPr="00AA7744">
              <w:rPr>
                <w:rFonts w:ascii="Courier New" w:hAnsi="Courier New" w:cs="Courier New"/>
                <w:lang w:eastAsia="ru-RU"/>
              </w:rPr>
              <w:t>0</w:t>
            </w:r>
            <w:r w:rsidRPr="00AA7744">
              <w:rPr>
                <w:rFonts w:ascii="Courier New" w:hAnsi="Courier New" w:cs="Courier New"/>
                <w:lang w:eastAsia="ru-RU"/>
              </w:rPr>
              <w:t>,0</w:t>
            </w:r>
          </w:p>
        </w:tc>
      </w:tr>
      <w:tr w:rsidR="0007304C" w:rsidRPr="00C203CA" w14:paraId="4BABC077" w14:textId="77777777" w:rsidTr="00684795">
        <w:tc>
          <w:tcPr>
            <w:tcW w:w="280" w:type="pct"/>
            <w:tcBorders>
              <w:top w:val="single" w:sz="4" w:space="0" w:color="auto"/>
              <w:left w:val="single" w:sz="4" w:space="0" w:color="auto"/>
              <w:bottom w:val="single" w:sz="4" w:space="0" w:color="auto"/>
              <w:right w:val="single" w:sz="4" w:space="0" w:color="auto"/>
            </w:tcBorders>
            <w:hideMark/>
          </w:tcPr>
          <w:p w14:paraId="2ECFF7D1" w14:textId="77777777" w:rsidR="0007304C" w:rsidRPr="00AA7744" w:rsidRDefault="0007304C" w:rsidP="0007304C">
            <w:pPr>
              <w:spacing w:after="0" w:line="240" w:lineRule="auto"/>
              <w:jc w:val="center"/>
              <w:rPr>
                <w:rFonts w:ascii="Courier New" w:hAnsi="Courier New" w:cs="Courier New"/>
                <w:lang w:eastAsia="ru-RU"/>
              </w:rPr>
            </w:pPr>
            <w:r w:rsidRPr="00AA7744">
              <w:rPr>
                <w:rFonts w:ascii="Courier New" w:hAnsi="Courier New" w:cs="Courier New"/>
                <w:lang w:eastAsia="ru-RU"/>
              </w:rPr>
              <w:t>1.8</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14:paraId="7B62DD78" w14:textId="77777777" w:rsidR="0007304C" w:rsidRPr="00AA7744" w:rsidRDefault="0007304C" w:rsidP="0007304C">
            <w:pPr>
              <w:spacing w:after="0" w:line="240" w:lineRule="auto"/>
              <w:jc w:val="center"/>
              <w:rPr>
                <w:rFonts w:ascii="Courier New" w:hAnsi="Courier New" w:cs="Courier New"/>
              </w:rPr>
            </w:pPr>
            <w:r w:rsidRPr="00AA7744">
              <w:rPr>
                <w:rFonts w:ascii="Courier New" w:hAnsi="Courier New" w:cs="Courier New"/>
                <w:lang w:eastAsia="ru-RU"/>
              </w:rPr>
              <w:t xml:space="preserve">Капитальный ремонт инженерных сетей по </w:t>
            </w:r>
            <w:proofErr w:type="spellStart"/>
            <w:r w:rsidRPr="00AA7744">
              <w:rPr>
                <w:rFonts w:ascii="Courier New" w:hAnsi="Courier New" w:cs="Courier New"/>
                <w:lang w:eastAsia="ru-RU"/>
              </w:rPr>
              <w:t>ул.Строительная</w:t>
            </w:r>
            <w:proofErr w:type="spellEnd"/>
            <w:r w:rsidRPr="00AA7744">
              <w:rPr>
                <w:rFonts w:ascii="Courier New" w:hAnsi="Courier New" w:cs="Courier New"/>
                <w:lang w:eastAsia="ru-RU"/>
              </w:rPr>
              <w:t xml:space="preserve"> от ТК-34 до ЖД №6</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AD74EEA"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Долгосрочная целевая программа «Энергосбережение и повышение энергетической </w:t>
            </w:r>
            <w:r w:rsidRPr="00AA7744">
              <w:rPr>
                <w:rFonts w:ascii="Courier New" w:hAnsi="Courier New" w:cs="Courier New"/>
                <w:lang w:eastAsia="ru-RU"/>
              </w:rPr>
              <w:lastRenderedPageBreak/>
              <w:t>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0FB2679" w14:textId="77777777" w:rsidR="0007304C" w:rsidRPr="00AA7744" w:rsidRDefault="0007304C"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4DFFC407" w14:textId="77777777" w:rsidR="0007304C"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81012BD" w14:textId="77777777" w:rsidR="0007304C" w:rsidRPr="00AA7744" w:rsidRDefault="0007304C"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20</w:t>
            </w:r>
            <w:r w:rsidR="00684795" w:rsidRPr="00AA7744">
              <w:rPr>
                <w:rFonts w:ascii="Courier New" w:hAnsi="Courier New" w:cs="Courier New"/>
                <w:lang w:eastAsia="ru-RU"/>
              </w:rPr>
              <w:t>0</w:t>
            </w:r>
            <w:r w:rsidRPr="00AA7744">
              <w:rPr>
                <w:rFonts w:ascii="Courier New" w:hAnsi="Courier New" w:cs="Courier New"/>
                <w:lang w:eastAsia="ru-RU"/>
              </w:rPr>
              <w:t>,0</w:t>
            </w:r>
          </w:p>
        </w:tc>
      </w:tr>
      <w:tr w:rsidR="00F53870" w:rsidRPr="00C203CA" w14:paraId="4EC8CCE1" w14:textId="77777777" w:rsidTr="00684795">
        <w:tc>
          <w:tcPr>
            <w:tcW w:w="280" w:type="pct"/>
            <w:tcBorders>
              <w:top w:val="single" w:sz="4" w:space="0" w:color="auto"/>
              <w:left w:val="single" w:sz="4" w:space="0" w:color="auto"/>
              <w:bottom w:val="single" w:sz="4" w:space="0" w:color="auto"/>
              <w:right w:val="single" w:sz="4" w:space="0" w:color="auto"/>
            </w:tcBorders>
          </w:tcPr>
          <w:p w14:paraId="17036CF9" w14:textId="77777777" w:rsidR="00F53870" w:rsidRPr="00AA7744" w:rsidRDefault="00F53870" w:rsidP="0007304C">
            <w:pPr>
              <w:spacing w:after="0" w:line="240" w:lineRule="auto"/>
              <w:jc w:val="center"/>
              <w:rPr>
                <w:rFonts w:ascii="Courier New" w:hAnsi="Courier New" w:cs="Courier New"/>
                <w:lang w:eastAsia="ru-RU"/>
              </w:rPr>
            </w:pPr>
            <w:r w:rsidRPr="00AA7744">
              <w:rPr>
                <w:rFonts w:ascii="Courier New" w:hAnsi="Courier New" w:cs="Courier New"/>
                <w:lang w:eastAsia="ru-RU"/>
              </w:rPr>
              <w:t>1.9</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79785AD4" w14:textId="77777777" w:rsidR="00F53870" w:rsidRPr="00AA7744" w:rsidRDefault="00F53870" w:rsidP="0007304C">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Реконструкция системы теплоснабжения  ДК </w:t>
            </w:r>
            <w:proofErr w:type="spellStart"/>
            <w:r w:rsidRPr="00AA7744">
              <w:rPr>
                <w:rFonts w:ascii="Courier New" w:hAnsi="Courier New" w:cs="Courier New"/>
                <w:lang w:eastAsia="ru-RU"/>
              </w:rPr>
              <w:t>п.Игирма</w:t>
            </w:r>
            <w:proofErr w:type="spellEnd"/>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9417712"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F81B158" w14:textId="77777777" w:rsidR="00F53870" w:rsidRPr="00AA7744" w:rsidRDefault="00B162FD"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D7D8BEF" w14:textId="77777777" w:rsidR="00F53870" w:rsidRPr="00AA7744" w:rsidRDefault="00B162FD"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2019</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46E192E" w14:textId="77777777" w:rsidR="00F53870" w:rsidRPr="00AA7744" w:rsidRDefault="00B162FD"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540,0</w:t>
            </w:r>
          </w:p>
        </w:tc>
      </w:tr>
      <w:tr w:rsidR="00AB5616" w:rsidRPr="00C203CA" w14:paraId="0CBEECD2" w14:textId="77777777" w:rsidTr="00684795">
        <w:tc>
          <w:tcPr>
            <w:tcW w:w="280" w:type="pct"/>
            <w:tcBorders>
              <w:top w:val="single" w:sz="4" w:space="0" w:color="auto"/>
              <w:left w:val="single" w:sz="4" w:space="0" w:color="auto"/>
              <w:bottom w:val="single" w:sz="4" w:space="0" w:color="auto"/>
              <w:right w:val="single" w:sz="4" w:space="0" w:color="auto"/>
            </w:tcBorders>
          </w:tcPr>
          <w:p w14:paraId="0868C569" w14:textId="77777777" w:rsidR="00AB5616" w:rsidRPr="00AA7744" w:rsidRDefault="00AB5616" w:rsidP="0007304C">
            <w:pPr>
              <w:spacing w:after="0" w:line="240" w:lineRule="auto"/>
              <w:jc w:val="center"/>
              <w:rPr>
                <w:rFonts w:ascii="Courier New" w:hAnsi="Courier New" w:cs="Courier New"/>
                <w:lang w:eastAsia="ru-RU"/>
              </w:rPr>
            </w:pPr>
            <w:r w:rsidRPr="00AA7744">
              <w:rPr>
                <w:rFonts w:ascii="Courier New" w:hAnsi="Courier New" w:cs="Courier New"/>
                <w:lang w:eastAsia="ru-RU"/>
              </w:rPr>
              <w:t>1.10</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3669EF50" w14:textId="77777777" w:rsidR="00AB5616" w:rsidRPr="00AA7744" w:rsidRDefault="00AB5616" w:rsidP="0007304C">
            <w:pPr>
              <w:spacing w:after="0" w:line="240" w:lineRule="auto"/>
              <w:jc w:val="center"/>
              <w:rPr>
                <w:rFonts w:ascii="Courier New" w:hAnsi="Courier New" w:cs="Courier New"/>
                <w:lang w:eastAsia="ru-RU"/>
              </w:rPr>
            </w:pPr>
            <w:r w:rsidRPr="00AA7744">
              <w:rPr>
                <w:rFonts w:ascii="Courier New" w:hAnsi="Courier New" w:cs="Courier New"/>
                <w:lang w:eastAsia="ru-RU"/>
              </w:rPr>
              <w:t>Установка прибора учета потребления тепловой энергии в здании администрации</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90EA34F"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19BDFF8" w14:textId="77777777" w:rsidR="00AB5616" w:rsidRPr="00AA7744" w:rsidRDefault="00AB5616"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3EC17DE" w14:textId="77777777" w:rsidR="00AB5616" w:rsidRPr="00AA7744" w:rsidRDefault="00AB5616"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35C7346" w14:textId="77777777" w:rsidR="00AB5616" w:rsidRPr="00AA7744" w:rsidRDefault="00AB5616" w:rsidP="00051A90">
            <w:pPr>
              <w:spacing w:after="0" w:line="240" w:lineRule="auto"/>
              <w:jc w:val="center"/>
              <w:rPr>
                <w:rFonts w:ascii="Courier New" w:hAnsi="Courier New" w:cs="Courier New"/>
                <w:lang w:eastAsia="ru-RU"/>
              </w:rPr>
            </w:pPr>
            <w:r w:rsidRPr="00AA7744">
              <w:rPr>
                <w:rFonts w:ascii="Courier New" w:hAnsi="Courier New" w:cs="Courier New"/>
                <w:lang w:eastAsia="ru-RU"/>
              </w:rPr>
              <w:t>250,0</w:t>
            </w:r>
          </w:p>
        </w:tc>
      </w:tr>
      <w:tr w:rsidR="0007304C" w:rsidRPr="00C203CA" w14:paraId="122E4237" w14:textId="77777777"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38FE419" w14:textId="77777777" w:rsidR="0007304C" w:rsidRPr="00AA7744" w:rsidRDefault="0007304C">
            <w:pPr>
              <w:numPr>
                <w:ilvl w:val="0"/>
                <w:numId w:val="10"/>
              </w:numPr>
              <w:spacing w:after="0" w:line="240" w:lineRule="auto"/>
              <w:contextualSpacing/>
              <w:jc w:val="center"/>
              <w:rPr>
                <w:rFonts w:ascii="Courier New" w:hAnsi="Courier New" w:cs="Courier New"/>
                <w:b/>
                <w:lang w:eastAsia="ru-RU"/>
              </w:rPr>
            </w:pPr>
            <w:r w:rsidRPr="00AA7744">
              <w:rPr>
                <w:rFonts w:ascii="Courier New" w:hAnsi="Courier New" w:cs="Courier New"/>
                <w:b/>
                <w:lang w:eastAsia="ru-RU"/>
              </w:rPr>
              <w:t>Водоснабжение и водоотведение</w:t>
            </w:r>
          </w:p>
        </w:tc>
      </w:tr>
      <w:tr w:rsidR="0007304C" w:rsidRPr="00C203CA" w14:paraId="3ABB547D" w14:textId="77777777" w:rsidTr="004473E9">
        <w:tc>
          <w:tcPr>
            <w:tcW w:w="280" w:type="pct"/>
            <w:tcBorders>
              <w:top w:val="single" w:sz="4" w:space="0" w:color="auto"/>
              <w:left w:val="single" w:sz="4" w:space="0" w:color="auto"/>
              <w:bottom w:val="single" w:sz="4" w:space="0" w:color="auto"/>
              <w:right w:val="single" w:sz="4" w:space="0" w:color="auto"/>
            </w:tcBorders>
            <w:hideMark/>
          </w:tcPr>
          <w:p w14:paraId="13AEF520" w14:textId="77777777" w:rsidR="0007304C" w:rsidRPr="00AA7744" w:rsidRDefault="0007304C" w:rsidP="00657DAE">
            <w:pPr>
              <w:spacing w:after="0" w:line="240" w:lineRule="auto"/>
              <w:jc w:val="center"/>
              <w:rPr>
                <w:rFonts w:ascii="Courier New" w:hAnsi="Courier New" w:cs="Courier New"/>
                <w:lang w:eastAsia="ru-RU"/>
              </w:rPr>
            </w:pPr>
            <w:r w:rsidRPr="00AA7744">
              <w:rPr>
                <w:rFonts w:ascii="Courier New" w:hAnsi="Courier New" w:cs="Courier New"/>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14:paraId="39FE887E" w14:textId="77777777" w:rsidR="0007304C" w:rsidRPr="00AA7744" w:rsidRDefault="0007304C" w:rsidP="00267CCC">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Разработка ПСД на </w:t>
            </w:r>
            <w:r w:rsidR="00267CCC" w:rsidRPr="00AA7744">
              <w:rPr>
                <w:rFonts w:ascii="Courier New" w:hAnsi="Courier New" w:cs="Courier New"/>
                <w:lang w:eastAsia="ru-RU"/>
              </w:rPr>
              <w:t>реконструкцию</w:t>
            </w:r>
            <w:r w:rsidRPr="00AA7744">
              <w:rPr>
                <w:rFonts w:ascii="Courier New" w:hAnsi="Courier New" w:cs="Courier New"/>
                <w:lang w:eastAsia="ru-RU"/>
              </w:rPr>
              <w:t xml:space="preserve"> КОС </w:t>
            </w:r>
            <w:r w:rsidR="00267CCC" w:rsidRPr="00AA7744">
              <w:rPr>
                <w:rFonts w:ascii="Courier New" w:hAnsi="Courier New" w:cs="Courier New"/>
                <w:lang w:eastAsia="ru-RU"/>
              </w:rPr>
              <w:t xml:space="preserve">в </w:t>
            </w:r>
            <w:proofErr w:type="spellStart"/>
            <w:r w:rsidRPr="00AA7744">
              <w:rPr>
                <w:rFonts w:ascii="Courier New" w:hAnsi="Courier New" w:cs="Courier New"/>
                <w:lang w:eastAsia="ru-RU"/>
              </w:rPr>
              <w:t>п.Березняки</w:t>
            </w:r>
            <w:proofErr w:type="spellEnd"/>
          </w:p>
        </w:tc>
        <w:tc>
          <w:tcPr>
            <w:tcW w:w="1178" w:type="pct"/>
            <w:tcBorders>
              <w:top w:val="single" w:sz="4" w:space="0" w:color="auto"/>
              <w:left w:val="single" w:sz="4" w:space="0" w:color="auto"/>
              <w:bottom w:val="single" w:sz="4" w:space="0" w:color="auto"/>
              <w:right w:val="single" w:sz="4" w:space="0" w:color="auto"/>
            </w:tcBorders>
          </w:tcPr>
          <w:p w14:paraId="74C728A1"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176EA70C"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0B0B22E5" w14:textId="77777777" w:rsidR="0007304C"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4546731F" w14:textId="77777777" w:rsidR="0007304C" w:rsidRPr="00AA7744" w:rsidRDefault="00ED40EA" w:rsidP="00267CCC">
            <w:pPr>
              <w:spacing w:after="0" w:line="240" w:lineRule="auto"/>
              <w:jc w:val="center"/>
              <w:rPr>
                <w:rFonts w:ascii="Courier New" w:hAnsi="Courier New" w:cs="Courier New"/>
                <w:lang w:eastAsia="ru-RU"/>
              </w:rPr>
            </w:pPr>
            <w:r w:rsidRPr="00AA7744">
              <w:rPr>
                <w:rFonts w:ascii="Courier New" w:hAnsi="Courier New" w:cs="Courier New"/>
                <w:lang w:eastAsia="ru-RU"/>
              </w:rPr>
              <w:t>210,937</w:t>
            </w:r>
            <w:r w:rsidR="00267CCC" w:rsidRPr="00AA7744">
              <w:rPr>
                <w:rFonts w:ascii="Courier New" w:hAnsi="Courier New" w:cs="Courier New"/>
                <w:lang w:eastAsia="ru-RU"/>
              </w:rPr>
              <w:t>7</w:t>
            </w:r>
          </w:p>
        </w:tc>
      </w:tr>
      <w:tr w:rsidR="0007304C" w:rsidRPr="00C203CA" w14:paraId="78B0A4C5" w14:textId="77777777" w:rsidTr="004473E9">
        <w:tc>
          <w:tcPr>
            <w:tcW w:w="280" w:type="pct"/>
            <w:tcBorders>
              <w:top w:val="single" w:sz="4" w:space="0" w:color="auto"/>
              <w:left w:val="single" w:sz="4" w:space="0" w:color="auto"/>
              <w:bottom w:val="single" w:sz="4" w:space="0" w:color="auto"/>
              <w:right w:val="single" w:sz="4" w:space="0" w:color="auto"/>
            </w:tcBorders>
            <w:hideMark/>
          </w:tcPr>
          <w:p w14:paraId="3FA50C49" w14:textId="77777777" w:rsidR="0007304C" w:rsidRPr="00AA7744" w:rsidRDefault="0007304C" w:rsidP="00657DAE">
            <w:pPr>
              <w:spacing w:after="0" w:line="240" w:lineRule="auto"/>
              <w:jc w:val="center"/>
              <w:rPr>
                <w:rFonts w:ascii="Courier New" w:hAnsi="Courier New" w:cs="Courier New"/>
                <w:lang w:eastAsia="ru-RU"/>
              </w:rPr>
            </w:pPr>
            <w:r w:rsidRPr="00AA7744">
              <w:rPr>
                <w:rFonts w:ascii="Courier New" w:hAnsi="Courier New" w:cs="Courier New"/>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14:paraId="39D5344C" w14:textId="77777777" w:rsidR="0007304C" w:rsidRPr="00AA7744" w:rsidRDefault="0007304C" w:rsidP="00563BC8">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Строительство КОС </w:t>
            </w:r>
            <w:r w:rsidR="00267CCC" w:rsidRPr="00AA7744">
              <w:rPr>
                <w:rFonts w:ascii="Courier New" w:hAnsi="Courier New" w:cs="Courier New"/>
                <w:lang w:eastAsia="ru-RU"/>
              </w:rPr>
              <w:t xml:space="preserve">в </w:t>
            </w:r>
            <w:proofErr w:type="spellStart"/>
            <w:r w:rsidRPr="00AA7744">
              <w:rPr>
                <w:rFonts w:ascii="Courier New" w:hAnsi="Courier New" w:cs="Courier New"/>
                <w:lang w:eastAsia="ru-RU"/>
              </w:rPr>
              <w:t>п.Березняки</w:t>
            </w:r>
            <w:proofErr w:type="spellEnd"/>
          </w:p>
        </w:tc>
        <w:tc>
          <w:tcPr>
            <w:tcW w:w="1178" w:type="pct"/>
            <w:tcBorders>
              <w:top w:val="single" w:sz="4" w:space="0" w:color="auto"/>
              <w:left w:val="single" w:sz="4" w:space="0" w:color="auto"/>
              <w:bottom w:val="single" w:sz="4" w:space="0" w:color="auto"/>
              <w:right w:val="single" w:sz="4" w:space="0" w:color="auto"/>
            </w:tcBorders>
          </w:tcPr>
          <w:p w14:paraId="4344110A"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254E86C6"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5095211C" w14:textId="77777777" w:rsidR="0007304C"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hideMark/>
          </w:tcPr>
          <w:p w14:paraId="04241E72"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600,0</w:t>
            </w:r>
          </w:p>
        </w:tc>
      </w:tr>
      <w:tr w:rsidR="0007304C" w:rsidRPr="00C203CA" w14:paraId="74179321" w14:textId="77777777" w:rsidTr="004473E9">
        <w:trPr>
          <w:trHeight w:val="435"/>
        </w:trPr>
        <w:tc>
          <w:tcPr>
            <w:tcW w:w="280" w:type="pct"/>
            <w:tcBorders>
              <w:top w:val="single" w:sz="4" w:space="0" w:color="auto"/>
              <w:left w:val="single" w:sz="4" w:space="0" w:color="auto"/>
              <w:bottom w:val="single" w:sz="4" w:space="0" w:color="auto"/>
              <w:right w:val="single" w:sz="4" w:space="0" w:color="auto"/>
            </w:tcBorders>
            <w:hideMark/>
          </w:tcPr>
          <w:p w14:paraId="2BAE23F6" w14:textId="77777777" w:rsidR="0007304C" w:rsidRPr="00AA7744" w:rsidRDefault="0007304C" w:rsidP="00657DAE">
            <w:pPr>
              <w:spacing w:after="0" w:line="240" w:lineRule="auto"/>
              <w:jc w:val="center"/>
              <w:rPr>
                <w:rFonts w:ascii="Courier New" w:hAnsi="Courier New" w:cs="Courier New"/>
                <w:lang w:eastAsia="ru-RU"/>
              </w:rPr>
            </w:pPr>
            <w:r w:rsidRPr="00AA7744">
              <w:rPr>
                <w:rFonts w:ascii="Courier New" w:hAnsi="Courier New" w:cs="Courier New"/>
                <w:lang w:eastAsia="ru-RU"/>
              </w:rPr>
              <w:t>2.3</w:t>
            </w:r>
          </w:p>
        </w:tc>
        <w:tc>
          <w:tcPr>
            <w:tcW w:w="1648" w:type="pct"/>
            <w:tcBorders>
              <w:top w:val="single" w:sz="4" w:space="0" w:color="auto"/>
              <w:left w:val="single" w:sz="4" w:space="0" w:color="auto"/>
              <w:bottom w:val="single" w:sz="4" w:space="0" w:color="auto"/>
              <w:right w:val="single" w:sz="4" w:space="0" w:color="auto"/>
            </w:tcBorders>
          </w:tcPr>
          <w:p w14:paraId="52A65AB9"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Разработка ПСД на бурение скважины </w:t>
            </w:r>
            <w:proofErr w:type="spellStart"/>
            <w:r w:rsidRPr="00AA7744">
              <w:rPr>
                <w:rFonts w:ascii="Courier New" w:hAnsi="Courier New" w:cs="Courier New"/>
                <w:lang w:eastAsia="ru-RU"/>
              </w:rPr>
              <w:t>п.Игирма</w:t>
            </w:r>
            <w:proofErr w:type="spellEnd"/>
          </w:p>
          <w:p w14:paraId="52F35A8D" w14:textId="77777777" w:rsidR="0007304C" w:rsidRPr="00AA7744" w:rsidRDefault="0007304C">
            <w:pPr>
              <w:spacing w:after="0" w:line="240" w:lineRule="auto"/>
              <w:jc w:val="center"/>
              <w:rPr>
                <w:rFonts w:ascii="Courier New" w:hAnsi="Courier New" w:cs="Courier New"/>
                <w:lang w:eastAsia="ru-RU"/>
              </w:rPr>
            </w:pPr>
          </w:p>
        </w:tc>
        <w:tc>
          <w:tcPr>
            <w:tcW w:w="1178" w:type="pct"/>
            <w:tcBorders>
              <w:top w:val="single" w:sz="4" w:space="0" w:color="auto"/>
              <w:left w:val="single" w:sz="4" w:space="0" w:color="auto"/>
              <w:bottom w:val="single" w:sz="4" w:space="0" w:color="auto"/>
              <w:right w:val="single" w:sz="4" w:space="0" w:color="auto"/>
            </w:tcBorders>
          </w:tcPr>
          <w:p w14:paraId="5CE5A9EA"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71B455EA"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2E50DF08" w14:textId="77777777" w:rsidR="0007304C" w:rsidRPr="00AA7744" w:rsidRDefault="00684795" w:rsidP="0006525A">
            <w:pPr>
              <w:spacing w:after="0" w:line="240" w:lineRule="auto"/>
              <w:jc w:val="center"/>
              <w:rPr>
                <w:rFonts w:ascii="Courier New" w:hAnsi="Courier New" w:cs="Courier New"/>
                <w:lang w:eastAsia="ru-RU"/>
              </w:rPr>
            </w:pPr>
            <w:r w:rsidRPr="00AA7744">
              <w:rPr>
                <w:rFonts w:ascii="Courier New" w:hAnsi="Courier New" w:cs="Courier New"/>
                <w:lang w:eastAsia="ru-RU"/>
              </w:rPr>
              <w:t>202</w:t>
            </w:r>
            <w:r w:rsidR="00A90B2C" w:rsidRPr="00AA7744">
              <w:rPr>
                <w:rFonts w:ascii="Courier New" w:hAnsi="Courier New" w:cs="Courier New"/>
                <w:lang w:eastAsia="ru-RU"/>
              </w:rPr>
              <w:t>3</w:t>
            </w:r>
          </w:p>
        </w:tc>
        <w:tc>
          <w:tcPr>
            <w:tcW w:w="546" w:type="pct"/>
            <w:tcBorders>
              <w:top w:val="single" w:sz="4" w:space="0" w:color="auto"/>
              <w:left w:val="single" w:sz="4" w:space="0" w:color="auto"/>
              <w:bottom w:val="single" w:sz="4" w:space="0" w:color="auto"/>
              <w:right w:val="single" w:sz="4" w:space="0" w:color="auto"/>
            </w:tcBorders>
            <w:hideMark/>
          </w:tcPr>
          <w:p w14:paraId="6F88F478" w14:textId="77777777" w:rsidR="0007304C" w:rsidRPr="00AA7744" w:rsidRDefault="00684795">
            <w:pPr>
              <w:spacing w:after="0" w:line="240" w:lineRule="auto"/>
              <w:jc w:val="center"/>
              <w:rPr>
                <w:rFonts w:ascii="Courier New" w:hAnsi="Courier New" w:cs="Courier New"/>
                <w:lang w:eastAsia="ru-RU"/>
              </w:rPr>
            </w:pPr>
            <w:r w:rsidRPr="00AA7744">
              <w:rPr>
                <w:rFonts w:ascii="Courier New" w:hAnsi="Courier New" w:cs="Courier New"/>
                <w:lang w:eastAsia="ru-RU"/>
              </w:rPr>
              <w:t>100,0</w:t>
            </w:r>
          </w:p>
        </w:tc>
      </w:tr>
      <w:tr w:rsidR="0007304C" w:rsidRPr="00C203CA" w14:paraId="1D86C9E4" w14:textId="77777777" w:rsidTr="004473E9">
        <w:trPr>
          <w:trHeight w:val="267"/>
        </w:trPr>
        <w:tc>
          <w:tcPr>
            <w:tcW w:w="280" w:type="pct"/>
            <w:tcBorders>
              <w:top w:val="single" w:sz="4" w:space="0" w:color="auto"/>
              <w:left w:val="single" w:sz="4" w:space="0" w:color="auto"/>
              <w:bottom w:val="single" w:sz="4" w:space="0" w:color="auto"/>
              <w:right w:val="single" w:sz="4" w:space="0" w:color="auto"/>
            </w:tcBorders>
            <w:hideMark/>
          </w:tcPr>
          <w:p w14:paraId="47745CC9" w14:textId="77777777" w:rsidR="0007304C" w:rsidRPr="00AA7744" w:rsidRDefault="0007304C" w:rsidP="00657DAE">
            <w:pPr>
              <w:jc w:val="center"/>
              <w:rPr>
                <w:rFonts w:ascii="Courier New" w:hAnsi="Courier New" w:cs="Courier New"/>
                <w:lang w:eastAsia="ru-RU"/>
              </w:rPr>
            </w:pPr>
            <w:r w:rsidRPr="00AA7744">
              <w:rPr>
                <w:rFonts w:ascii="Courier New" w:hAnsi="Courier New" w:cs="Courier New"/>
                <w:lang w:eastAsia="ru-RU"/>
              </w:rPr>
              <w:t>2.4</w:t>
            </w:r>
          </w:p>
        </w:tc>
        <w:tc>
          <w:tcPr>
            <w:tcW w:w="1648" w:type="pct"/>
            <w:tcBorders>
              <w:top w:val="single" w:sz="4" w:space="0" w:color="auto"/>
              <w:left w:val="single" w:sz="4" w:space="0" w:color="auto"/>
              <w:bottom w:val="single" w:sz="4" w:space="0" w:color="auto"/>
              <w:right w:val="single" w:sz="4" w:space="0" w:color="auto"/>
            </w:tcBorders>
            <w:hideMark/>
          </w:tcPr>
          <w:p w14:paraId="56187857" w14:textId="77777777" w:rsidR="0007304C" w:rsidRPr="00AA7744" w:rsidRDefault="0007304C" w:rsidP="00563BC8">
            <w:pPr>
              <w:spacing w:after="0" w:line="240" w:lineRule="auto"/>
              <w:jc w:val="center"/>
              <w:rPr>
                <w:rFonts w:ascii="Courier New" w:hAnsi="Courier New" w:cs="Courier New"/>
              </w:rPr>
            </w:pPr>
            <w:r w:rsidRPr="00AA7744">
              <w:rPr>
                <w:rFonts w:ascii="Courier New" w:hAnsi="Courier New" w:cs="Courier New"/>
              </w:rPr>
              <w:t>Капитальный ремонт бака-накопителя</w:t>
            </w:r>
          </w:p>
          <w:p w14:paraId="03CD7BF9" w14:textId="77777777" w:rsidR="0007304C" w:rsidRPr="00AA7744" w:rsidRDefault="0007304C" w:rsidP="00563BC8">
            <w:pPr>
              <w:spacing w:after="0" w:line="240" w:lineRule="auto"/>
              <w:jc w:val="center"/>
              <w:rPr>
                <w:rFonts w:ascii="Courier New" w:hAnsi="Courier New" w:cs="Courier New"/>
                <w:lang w:eastAsia="ru-RU"/>
              </w:rPr>
            </w:pPr>
            <w:r w:rsidRPr="00AA7744">
              <w:rPr>
                <w:rFonts w:ascii="Courier New" w:hAnsi="Courier New" w:cs="Courier New"/>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14:paraId="7D19B52D"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5E48889D" w14:textId="77777777" w:rsidR="0007304C" w:rsidRPr="00AA7744" w:rsidRDefault="0007304C">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1FADE640" w14:textId="77777777" w:rsidR="0007304C" w:rsidRPr="00AA7744" w:rsidRDefault="00A90B2C">
            <w:pPr>
              <w:jc w:val="center"/>
              <w:rPr>
                <w:rFonts w:ascii="Courier New" w:hAnsi="Courier New" w:cs="Courier New"/>
                <w:lang w:eastAsia="ru-RU"/>
              </w:rPr>
            </w:pPr>
            <w:r w:rsidRPr="00AA7744">
              <w:rPr>
                <w:rFonts w:ascii="Courier New" w:hAnsi="Courier New" w:cs="Courier New"/>
                <w:lang w:eastAsia="ru-RU"/>
              </w:rPr>
              <w:t>2024</w:t>
            </w:r>
          </w:p>
        </w:tc>
        <w:tc>
          <w:tcPr>
            <w:tcW w:w="546" w:type="pct"/>
            <w:tcBorders>
              <w:top w:val="single" w:sz="4" w:space="0" w:color="auto"/>
              <w:left w:val="single" w:sz="4" w:space="0" w:color="auto"/>
              <w:bottom w:val="single" w:sz="4" w:space="0" w:color="auto"/>
              <w:right w:val="single" w:sz="4" w:space="0" w:color="auto"/>
            </w:tcBorders>
          </w:tcPr>
          <w:p w14:paraId="6D66D859" w14:textId="77777777" w:rsidR="0007304C" w:rsidRPr="00AA7744" w:rsidRDefault="00A90B2C">
            <w:pPr>
              <w:spacing w:after="0" w:line="240" w:lineRule="auto"/>
              <w:jc w:val="center"/>
              <w:rPr>
                <w:rFonts w:ascii="Courier New" w:hAnsi="Courier New" w:cs="Courier New"/>
                <w:lang w:eastAsia="ru-RU"/>
              </w:rPr>
            </w:pPr>
            <w:r w:rsidRPr="00AA7744">
              <w:rPr>
                <w:rFonts w:ascii="Courier New" w:hAnsi="Courier New" w:cs="Courier New"/>
                <w:lang w:eastAsia="ru-RU"/>
              </w:rPr>
              <w:t>200,0</w:t>
            </w:r>
          </w:p>
        </w:tc>
      </w:tr>
      <w:tr w:rsidR="0007304C" w:rsidRPr="00C203CA" w14:paraId="62844490"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56FBF789" w14:textId="77777777" w:rsidR="0007304C" w:rsidRPr="00AA7744" w:rsidRDefault="0007304C" w:rsidP="00657DAE">
            <w:pPr>
              <w:jc w:val="center"/>
              <w:rPr>
                <w:rFonts w:ascii="Courier New" w:hAnsi="Courier New" w:cs="Courier New"/>
                <w:lang w:eastAsia="ru-RU"/>
              </w:rPr>
            </w:pPr>
            <w:r w:rsidRPr="00AA7744">
              <w:rPr>
                <w:rFonts w:ascii="Courier New" w:hAnsi="Courier New" w:cs="Courier New"/>
                <w:lang w:eastAsia="ru-RU"/>
              </w:rPr>
              <w:t>2.5</w:t>
            </w:r>
          </w:p>
        </w:tc>
        <w:tc>
          <w:tcPr>
            <w:tcW w:w="1648" w:type="pct"/>
            <w:tcBorders>
              <w:top w:val="single" w:sz="4" w:space="0" w:color="auto"/>
              <w:left w:val="single" w:sz="4" w:space="0" w:color="auto"/>
              <w:bottom w:val="single" w:sz="4" w:space="0" w:color="auto"/>
              <w:right w:val="single" w:sz="4" w:space="0" w:color="auto"/>
            </w:tcBorders>
          </w:tcPr>
          <w:p w14:paraId="1B541618" w14:textId="77777777" w:rsidR="0007304C" w:rsidRPr="00AA7744" w:rsidRDefault="0007304C">
            <w:pPr>
              <w:jc w:val="center"/>
              <w:rPr>
                <w:rFonts w:ascii="Courier New" w:hAnsi="Courier New" w:cs="Courier New"/>
                <w:lang w:eastAsia="ru-RU"/>
              </w:rPr>
            </w:pPr>
            <w:r w:rsidRPr="00AA7744">
              <w:rPr>
                <w:rFonts w:ascii="Courier New" w:hAnsi="Courier New" w:cs="Courier New"/>
                <w:lang w:eastAsia="ru-RU"/>
              </w:rPr>
              <w:t xml:space="preserve">Ремонт канализации участка сетей </w:t>
            </w:r>
            <w:proofErr w:type="spellStart"/>
            <w:r w:rsidRPr="00AA7744">
              <w:rPr>
                <w:rFonts w:ascii="Courier New" w:hAnsi="Courier New" w:cs="Courier New"/>
                <w:lang w:eastAsia="ru-RU"/>
              </w:rPr>
              <w:t>ул.Мира</w:t>
            </w:r>
            <w:proofErr w:type="spellEnd"/>
            <w:r w:rsidRPr="00AA7744">
              <w:rPr>
                <w:rFonts w:ascii="Courier New" w:hAnsi="Courier New" w:cs="Courier New"/>
                <w:lang w:eastAsia="ru-RU"/>
              </w:rPr>
              <w:t xml:space="preserve"> д.№11 – </w:t>
            </w:r>
            <w:proofErr w:type="spellStart"/>
            <w:r w:rsidRPr="00AA7744">
              <w:rPr>
                <w:rFonts w:ascii="Courier New" w:hAnsi="Courier New" w:cs="Courier New"/>
                <w:lang w:eastAsia="ru-RU"/>
              </w:rPr>
              <w:t>ул.Янгеля</w:t>
            </w:r>
            <w:proofErr w:type="spellEnd"/>
            <w:r w:rsidRPr="00AA7744">
              <w:rPr>
                <w:rFonts w:ascii="Courier New" w:hAnsi="Courier New" w:cs="Courier New"/>
                <w:lang w:eastAsia="ru-RU"/>
              </w:rPr>
              <w:t xml:space="preserve"> д.№33 – </w:t>
            </w:r>
            <w:proofErr w:type="spellStart"/>
            <w:r w:rsidRPr="00AA7744">
              <w:rPr>
                <w:rFonts w:ascii="Courier New" w:hAnsi="Courier New" w:cs="Courier New"/>
                <w:lang w:eastAsia="ru-RU"/>
              </w:rPr>
              <w:t>ул.Янгеля</w:t>
            </w:r>
            <w:proofErr w:type="spellEnd"/>
            <w:r w:rsidRPr="00AA7744">
              <w:rPr>
                <w:rFonts w:ascii="Courier New" w:hAnsi="Courier New" w:cs="Courier New"/>
                <w:lang w:eastAsia="ru-RU"/>
              </w:rPr>
              <w:t xml:space="preserve"> д.№31</w:t>
            </w:r>
          </w:p>
        </w:tc>
        <w:tc>
          <w:tcPr>
            <w:tcW w:w="1178" w:type="pct"/>
            <w:tcBorders>
              <w:top w:val="single" w:sz="4" w:space="0" w:color="auto"/>
              <w:left w:val="single" w:sz="4" w:space="0" w:color="auto"/>
              <w:bottom w:val="single" w:sz="4" w:space="0" w:color="auto"/>
              <w:right w:val="single" w:sz="4" w:space="0" w:color="auto"/>
            </w:tcBorders>
          </w:tcPr>
          <w:p w14:paraId="03E04999"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4E7432DF" w14:textId="77777777" w:rsidR="0007304C" w:rsidRPr="00AA7744" w:rsidRDefault="0007304C"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5AD06901" w14:textId="77777777" w:rsidR="0007304C" w:rsidRPr="00AA7744" w:rsidRDefault="0007304C" w:rsidP="008278B9">
            <w:pPr>
              <w:jc w:val="center"/>
              <w:rPr>
                <w:rFonts w:ascii="Courier New" w:hAnsi="Courier New" w:cs="Courier New"/>
                <w:lang w:eastAsia="ru-RU"/>
              </w:rPr>
            </w:pPr>
            <w:r w:rsidRPr="00AA7744">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08593CF5" w14:textId="77777777" w:rsidR="0007304C" w:rsidRPr="00AA7744" w:rsidRDefault="00A90B2C"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300,0</w:t>
            </w:r>
          </w:p>
        </w:tc>
      </w:tr>
      <w:tr w:rsidR="0007304C" w:rsidRPr="00C203CA" w14:paraId="4B9B980A"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0747460C" w14:textId="77777777" w:rsidR="0007304C" w:rsidRPr="00AA7744" w:rsidRDefault="0007304C" w:rsidP="00657DAE">
            <w:pPr>
              <w:jc w:val="center"/>
              <w:rPr>
                <w:rFonts w:ascii="Courier New" w:hAnsi="Courier New" w:cs="Courier New"/>
                <w:lang w:eastAsia="ru-RU"/>
              </w:rPr>
            </w:pPr>
            <w:r w:rsidRPr="00AA7744">
              <w:rPr>
                <w:rFonts w:ascii="Courier New" w:hAnsi="Courier New" w:cs="Courier New"/>
                <w:lang w:eastAsia="ru-RU"/>
              </w:rPr>
              <w:lastRenderedPageBreak/>
              <w:t>2.6</w:t>
            </w:r>
          </w:p>
        </w:tc>
        <w:tc>
          <w:tcPr>
            <w:tcW w:w="1648" w:type="pct"/>
            <w:tcBorders>
              <w:top w:val="single" w:sz="4" w:space="0" w:color="auto"/>
              <w:left w:val="single" w:sz="4" w:space="0" w:color="auto"/>
              <w:bottom w:val="single" w:sz="4" w:space="0" w:color="auto"/>
              <w:right w:val="single" w:sz="4" w:space="0" w:color="auto"/>
            </w:tcBorders>
          </w:tcPr>
          <w:p w14:paraId="5456E5E4" w14:textId="77777777" w:rsidR="0007304C" w:rsidRPr="00AA7744" w:rsidRDefault="0007304C">
            <w:pPr>
              <w:jc w:val="center"/>
              <w:rPr>
                <w:rFonts w:ascii="Courier New" w:hAnsi="Courier New" w:cs="Courier New"/>
                <w:lang w:eastAsia="ru-RU"/>
              </w:rPr>
            </w:pPr>
            <w:r w:rsidRPr="00AA7744">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178" w:type="pct"/>
            <w:tcBorders>
              <w:top w:val="single" w:sz="4" w:space="0" w:color="auto"/>
              <w:left w:val="single" w:sz="4" w:space="0" w:color="auto"/>
              <w:bottom w:val="single" w:sz="4" w:space="0" w:color="auto"/>
              <w:right w:val="single" w:sz="4" w:space="0" w:color="auto"/>
            </w:tcBorders>
          </w:tcPr>
          <w:p w14:paraId="24BE4A20"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332E6F7D" w14:textId="77777777" w:rsidR="0007304C" w:rsidRPr="00AA7744" w:rsidRDefault="0007304C"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1777DB4A" w14:textId="77777777" w:rsidR="0007304C" w:rsidRPr="00AA7744" w:rsidRDefault="00A90B2C" w:rsidP="0006525A">
            <w:pPr>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6C24674B" w14:textId="77777777" w:rsidR="0007304C" w:rsidRPr="00AA7744" w:rsidRDefault="0007304C"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1,000</w:t>
            </w:r>
          </w:p>
        </w:tc>
      </w:tr>
      <w:tr w:rsidR="00B67B07" w:rsidRPr="00C203CA" w14:paraId="04C78DD5"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2B2491C6" w14:textId="77777777" w:rsidR="00B67B07" w:rsidRPr="00AA7744" w:rsidRDefault="003B6E90" w:rsidP="00657DAE">
            <w:pPr>
              <w:jc w:val="center"/>
              <w:rPr>
                <w:rFonts w:ascii="Courier New" w:hAnsi="Courier New" w:cs="Courier New"/>
                <w:lang w:eastAsia="ru-RU"/>
              </w:rPr>
            </w:pPr>
            <w:r w:rsidRPr="00AA7744">
              <w:rPr>
                <w:rFonts w:ascii="Courier New" w:hAnsi="Courier New" w:cs="Courier New"/>
                <w:lang w:eastAsia="ru-RU"/>
              </w:rPr>
              <w:t>2.7</w:t>
            </w:r>
          </w:p>
        </w:tc>
        <w:tc>
          <w:tcPr>
            <w:tcW w:w="1648" w:type="pct"/>
            <w:tcBorders>
              <w:top w:val="single" w:sz="4" w:space="0" w:color="auto"/>
              <w:left w:val="single" w:sz="4" w:space="0" w:color="auto"/>
              <w:bottom w:val="single" w:sz="4" w:space="0" w:color="auto"/>
              <w:right w:val="single" w:sz="4" w:space="0" w:color="auto"/>
            </w:tcBorders>
          </w:tcPr>
          <w:p w14:paraId="34F9201D" w14:textId="77777777" w:rsidR="00B67B07" w:rsidRPr="00AA7744" w:rsidRDefault="00B67B07">
            <w:pPr>
              <w:jc w:val="center"/>
              <w:rPr>
                <w:rFonts w:ascii="Courier New" w:hAnsi="Courier New" w:cs="Courier New"/>
              </w:rPr>
            </w:pPr>
            <w:r w:rsidRPr="00AA7744">
              <w:rPr>
                <w:rFonts w:ascii="Courier New" w:hAnsi="Courier New" w:cs="Courier New"/>
              </w:rPr>
              <w:t>Приобретение трубы, для ликвидации аварии на сетях водоснабжения</w:t>
            </w:r>
          </w:p>
        </w:tc>
        <w:tc>
          <w:tcPr>
            <w:tcW w:w="1178" w:type="pct"/>
            <w:tcBorders>
              <w:top w:val="single" w:sz="4" w:space="0" w:color="auto"/>
              <w:left w:val="single" w:sz="4" w:space="0" w:color="auto"/>
              <w:bottom w:val="single" w:sz="4" w:space="0" w:color="auto"/>
              <w:right w:val="single" w:sz="4" w:space="0" w:color="auto"/>
            </w:tcBorders>
          </w:tcPr>
          <w:p w14:paraId="5451C171" w14:textId="77777777" w:rsidR="00B67B07" w:rsidRPr="00AA7744" w:rsidRDefault="00B67B07">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5F76DBC6" w14:textId="77777777" w:rsidR="00B67B07" w:rsidRPr="00AA7744" w:rsidRDefault="00B67B07"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6DDA1EF5" w14:textId="77777777" w:rsidR="00B67B07" w:rsidRPr="00AA7744" w:rsidRDefault="00B67B07" w:rsidP="0006525A">
            <w:pPr>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63E289A6" w14:textId="77777777" w:rsidR="00B67B07" w:rsidRPr="00AA7744" w:rsidRDefault="00B67B07"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32,953</w:t>
            </w:r>
          </w:p>
        </w:tc>
      </w:tr>
      <w:tr w:rsidR="00B67B07" w:rsidRPr="00C203CA" w14:paraId="4CAB42E3"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7698E6C3" w14:textId="77777777" w:rsidR="00B67B07" w:rsidRPr="00AA7744" w:rsidRDefault="003B6E90" w:rsidP="00657DAE">
            <w:pPr>
              <w:jc w:val="center"/>
              <w:rPr>
                <w:rFonts w:ascii="Courier New" w:hAnsi="Courier New" w:cs="Courier New"/>
                <w:lang w:eastAsia="ru-RU"/>
              </w:rPr>
            </w:pPr>
            <w:r w:rsidRPr="00AA7744">
              <w:rPr>
                <w:rFonts w:ascii="Courier New" w:hAnsi="Courier New" w:cs="Courier New"/>
                <w:lang w:eastAsia="ru-RU"/>
              </w:rPr>
              <w:t>2.8</w:t>
            </w:r>
          </w:p>
        </w:tc>
        <w:tc>
          <w:tcPr>
            <w:tcW w:w="1648" w:type="pct"/>
            <w:tcBorders>
              <w:top w:val="single" w:sz="4" w:space="0" w:color="auto"/>
              <w:left w:val="single" w:sz="4" w:space="0" w:color="auto"/>
              <w:bottom w:val="single" w:sz="4" w:space="0" w:color="auto"/>
              <w:right w:val="single" w:sz="4" w:space="0" w:color="auto"/>
            </w:tcBorders>
          </w:tcPr>
          <w:p w14:paraId="62D9C47E" w14:textId="77777777" w:rsidR="00B67B07" w:rsidRPr="00AA7744" w:rsidRDefault="00B67B07">
            <w:pPr>
              <w:jc w:val="center"/>
              <w:rPr>
                <w:rFonts w:ascii="Courier New" w:hAnsi="Courier New" w:cs="Courier New"/>
              </w:rPr>
            </w:pPr>
            <w:r w:rsidRPr="00AA7744">
              <w:rPr>
                <w:rFonts w:ascii="Courier New" w:hAnsi="Courier New" w:cs="Courier New"/>
              </w:rPr>
              <w:t>Приобретение преобразователя частоты на артезианскую скважину</w:t>
            </w:r>
          </w:p>
        </w:tc>
        <w:tc>
          <w:tcPr>
            <w:tcW w:w="1178" w:type="pct"/>
            <w:tcBorders>
              <w:top w:val="single" w:sz="4" w:space="0" w:color="auto"/>
              <w:left w:val="single" w:sz="4" w:space="0" w:color="auto"/>
              <w:bottom w:val="single" w:sz="4" w:space="0" w:color="auto"/>
              <w:right w:val="single" w:sz="4" w:space="0" w:color="auto"/>
            </w:tcBorders>
          </w:tcPr>
          <w:p w14:paraId="57540724" w14:textId="77777777" w:rsidR="00B67B07" w:rsidRPr="00AA7744" w:rsidRDefault="00B67B07">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4DA2C319" w14:textId="77777777" w:rsidR="00B67B07" w:rsidRPr="00AA7744" w:rsidRDefault="00B67B07"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782379CF" w14:textId="77777777" w:rsidR="00B67B07" w:rsidRPr="00AA7744" w:rsidRDefault="00B67B07" w:rsidP="0006525A">
            <w:pPr>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0404F157" w14:textId="77777777" w:rsidR="00B67B07" w:rsidRPr="00AA7744" w:rsidRDefault="00B67B07"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126,188</w:t>
            </w:r>
          </w:p>
        </w:tc>
      </w:tr>
      <w:tr w:rsidR="00B67B07" w:rsidRPr="00C203CA" w14:paraId="2FC22D46"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6131E5B7" w14:textId="77777777" w:rsidR="00B67B07" w:rsidRPr="00AA7744" w:rsidRDefault="003B6E90" w:rsidP="00657DAE">
            <w:pPr>
              <w:jc w:val="center"/>
              <w:rPr>
                <w:rFonts w:ascii="Courier New" w:hAnsi="Courier New" w:cs="Courier New"/>
                <w:lang w:eastAsia="ru-RU"/>
              </w:rPr>
            </w:pPr>
            <w:r w:rsidRPr="00AA7744">
              <w:rPr>
                <w:rFonts w:ascii="Courier New" w:hAnsi="Courier New" w:cs="Courier New"/>
                <w:lang w:eastAsia="ru-RU"/>
              </w:rPr>
              <w:t>2.9</w:t>
            </w:r>
          </w:p>
        </w:tc>
        <w:tc>
          <w:tcPr>
            <w:tcW w:w="1648" w:type="pct"/>
            <w:tcBorders>
              <w:top w:val="single" w:sz="4" w:space="0" w:color="auto"/>
              <w:left w:val="single" w:sz="4" w:space="0" w:color="auto"/>
              <w:bottom w:val="single" w:sz="4" w:space="0" w:color="auto"/>
              <w:right w:val="single" w:sz="4" w:space="0" w:color="auto"/>
            </w:tcBorders>
          </w:tcPr>
          <w:p w14:paraId="524682DC" w14:textId="77777777" w:rsidR="00B67B07" w:rsidRPr="00AA7744" w:rsidRDefault="00B67B07">
            <w:pPr>
              <w:jc w:val="center"/>
              <w:rPr>
                <w:rFonts w:ascii="Courier New" w:hAnsi="Courier New" w:cs="Courier New"/>
              </w:rPr>
            </w:pPr>
            <w:r w:rsidRPr="00AA7744">
              <w:rPr>
                <w:rFonts w:ascii="Courier New" w:hAnsi="Courier New" w:cs="Courier New"/>
              </w:rPr>
              <w:t>Приобретение дизельного генератора</w:t>
            </w:r>
          </w:p>
        </w:tc>
        <w:tc>
          <w:tcPr>
            <w:tcW w:w="1178" w:type="pct"/>
            <w:tcBorders>
              <w:top w:val="single" w:sz="4" w:space="0" w:color="auto"/>
              <w:left w:val="single" w:sz="4" w:space="0" w:color="auto"/>
              <w:bottom w:val="single" w:sz="4" w:space="0" w:color="auto"/>
              <w:right w:val="single" w:sz="4" w:space="0" w:color="auto"/>
            </w:tcBorders>
          </w:tcPr>
          <w:p w14:paraId="7617028B" w14:textId="77777777" w:rsidR="00B67B07" w:rsidRPr="00AA7744" w:rsidRDefault="00B67B07">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6BC9796B" w14:textId="77777777" w:rsidR="00B67B07" w:rsidRPr="00AA7744" w:rsidRDefault="00B67B07"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2B43DF81" w14:textId="77777777" w:rsidR="00B67B07" w:rsidRPr="00AA7744" w:rsidRDefault="00B67B07" w:rsidP="0006525A">
            <w:pPr>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65E22569" w14:textId="77777777" w:rsidR="00B67B07" w:rsidRPr="00AA7744" w:rsidRDefault="00B67B07"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489,0</w:t>
            </w:r>
          </w:p>
        </w:tc>
      </w:tr>
      <w:tr w:rsidR="00B67B07" w:rsidRPr="00C203CA" w14:paraId="662E73AE" w14:textId="77777777" w:rsidTr="004473E9">
        <w:trPr>
          <w:trHeight w:val="70"/>
        </w:trPr>
        <w:tc>
          <w:tcPr>
            <w:tcW w:w="280" w:type="pct"/>
            <w:tcBorders>
              <w:top w:val="single" w:sz="4" w:space="0" w:color="auto"/>
              <w:left w:val="single" w:sz="4" w:space="0" w:color="auto"/>
              <w:bottom w:val="single" w:sz="4" w:space="0" w:color="auto"/>
              <w:right w:val="single" w:sz="4" w:space="0" w:color="auto"/>
            </w:tcBorders>
          </w:tcPr>
          <w:p w14:paraId="474FA122" w14:textId="77777777" w:rsidR="00B67B07" w:rsidRPr="00AA7744" w:rsidRDefault="003B6E90" w:rsidP="00657DAE">
            <w:pPr>
              <w:jc w:val="center"/>
              <w:rPr>
                <w:rFonts w:ascii="Courier New" w:hAnsi="Courier New" w:cs="Courier New"/>
                <w:lang w:eastAsia="ru-RU"/>
              </w:rPr>
            </w:pPr>
            <w:r w:rsidRPr="00AA7744">
              <w:rPr>
                <w:rFonts w:ascii="Courier New" w:hAnsi="Courier New" w:cs="Courier New"/>
                <w:lang w:eastAsia="ru-RU"/>
              </w:rPr>
              <w:t>2.10</w:t>
            </w:r>
          </w:p>
        </w:tc>
        <w:tc>
          <w:tcPr>
            <w:tcW w:w="1648" w:type="pct"/>
            <w:tcBorders>
              <w:top w:val="single" w:sz="4" w:space="0" w:color="auto"/>
              <w:left w:val="single" w:sz="4" w:space="0" w:color="auto"/>
              <w:bottom w:val="single" w:sz="4" w:space="0" w:color="auto"/>
              <w:right w:val="single" w:sz="4" w:space="0" w:color="auto"/>
            </w:tcBorders>
          </w:tcPr>
          <w:p w14:paraId="54E572DC" w14:textId="77777777" w:rsidR="00F53870" w:rsidRPr="00AA7744" w:rsidRDefault="00F53870" w:rsidP="00F53870">
            <w:pPr>
              <w:shd w:val="clear" w:color="auto" w:fill="FFFFFF"/>
              <w:spacing w:after="0" w:line="240" w:lineRule="auto"/>
              <w:rPr>
                <w:rFonts w:ascii="Courier New" w:eastAsia="Times New Roman" w:hAnsi="Courier New" w:cs="Courier New"/>
                <w:color w:val="000000"/>
                <w:lang w:eastAsia="ru-RU"/>
              </w:rPr>
            </w:pPr>
            <w:r w:rsidRPr="00AA7744">
              <w:rPr>
                <w:rFonts w:ascii="Courier New" w:eastAsia="Times New Roman" w:hAnsi="Courier New" w:cs="Courier New"/>
                <w:color w:val="000000"/>
                <w:lang w:eastAsia="ru-RU"/>
              </w:rPr>
              <w:t>Разработка технико-экономического обоснования по определению стоимости проектно-изыскательских работ для реконструкции</w:t>
            </w:r>
          </w:p>
          <w:p w14:paraId="01745624" w14:textId="77777777" w:rsidR="00F53870" w:rsidRPr="00AA7744" w:rsidRDefault="00F53870" w:rsidP="00F53870">
            <w:pPr>
              <w:shd w:val="clear" w:color="auto" w:fill="FFFFFF"/>
              <w:spacing w:after="0" w:line="240" w:lineRule="auto"/>
              <w:rPr>
                <w:rFonts w:ascii="Courier New" w:eastAsia="Times New Roman" w:hAnsi="Courier New" w:cs="Courier New"/>
                <w:color w:val="000000"/>
                <w:lang w:eastAsia="ru-RU"/>
              </w:rPr>
            </w:pPr>
            <w:r w:rsidRPr="00AA7744">
              <w:rPr>
                <w:rFonts w:ascii="Courier New" w:eastAsia="Times New Roman" w:hAnsi="Courier New" w:cs="Courier New"/>
                <w:color w:val="000000"/>
                <w:lang w:eastAsia="ru-RU"/>
              </w:rPr>
              <w:t>канализационных очистных сооружений производительностью 200м3 в сутки в п. Березняки</w:t>
            </w:r>
          </w:p>
          <w:p w14:paraId="67194BFD" w14:textId="77777777" w:rsidR="00B67B07" w:rsidRPr="00AA7744" w:rsidRDefault="00F53870" w:rsidP="00F53870">
            <w:pPr>
              <w:shd w:val="clear" w:color="auto" w:fill="FFFFFF"/>
              <w:spacing w:after="0" w:line="240" w:lineRule="auto"/>
              <w:rPr>
                <w:rFonts w:ascii="Courier New" w:eastAsia="Times New Roman" w:hAnsi="Courier New" w:cs="Courier New"/>
                <w:color w:val="000000"/>
                <w:lang w:eastAsia="ru-RU"/>
              </w:rPr>
            </w:pPr>
            <w:r w:rsidRPr="00AA7744">
              <w:rPr>
                <w:rFonts w:ascii="Courier New" w:eastAsia="Times New Roman" w:hAnsi="Courier New" w:cs="Courier New"/>
                <w:color w:val="000000"/>
                <w:lang w:eastAsia="ru-RU"/>
              </w:rPr>
              <w:t>Нижнеилимского района Иркутской области</w:t>
            </w:r>
          </w:p>
        </w:tc>
        <w:tc>
          <w:tcPr>
            <w:tcW w:w="1178" w:type="pct"/>
            <w:tcBorders>
              <w:top w:val="single" w:sz="4" w:space="0" w:color="auto"/>
              <w:left w:val="single" w:sz="4" w:space="0" w:color="auto"/>
              <w:bottom w:val="single" w:sz="4" w:space="0" w:color="auto"/>
              <w:right w:val="single" w:sz="4" w:space="0" w:color="auto"/>
            </w:tcBorders>
          </w:tcPr>
          <w:p w14:paraId="5085097E" w14:textId="77777777" w:rsidR="00B67B07" w:rsidRPr="00AA7744" w:rsidRDefault="00B67B07">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1ACA1140" w14:textId="77777777" w:rsidR="00B67B07" w:rsidRPr="00AA7744" w:rsidRDefault="00F53870" w:rsidP="008278B9">
            <w:pPr>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55047BFF" w14:textId="77777777" w:rsidR="00B67B07" w:rsidRPr="00AA7744" w:rsidRDefault="00F53870" w:rsidP="0006525A">
            <w:pPr>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2815C4DF" w14:textId="77777777" w:rsidR="00B67B07" w:rsidRPr="00AA7744" w:rsidRDefault="00F53870" w:rsidP="008278B9">
            <w:pPr>
              <w:spacing w:after="0" w:line="240" w:lineRule="auto"/>
              <w:jc w:val="center"/>
              <w:rPr>
                <w:rFonts w:ascii="Courier New" w:hAnsi="Courier New" w:cs="Courier New"/>
                <w:lang w:eastAsia="ru-RU"/>
              </w:rPr>
            </w:pPr>
            <w:r w:rsidRPr="00AA7744">
              <w:rPr>
                <w:rFonts w:ascii="Courier New" w:hAnsi="Courier New" w:cs="Courier New"/>
                <w:lang w:eastAsia="ru-RU"/>
              </w:rPr>
              <w:t>220,0</w:t>
            </w:r>
          </w:p>
        </w:tc>
      </w:tr>
      <w:tr w:rsidR="0007304C" w:rsidRPr="00C203CA" w14:paraId="1335D796" w14:textId="77777777"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F18BDCB" w14:textId="77777777" w:rsidR="0007304C" w:rsidRPr="00AA7744" w:rsidRDefault="0007304C">
            <w:pPr>
              <w:pStyle w:val="ad"/>
              <w:numPr>
                <w:ilvl w:val="0"/>
                <w:numId w:val="10"/>
              </w:numPr>
              <w:spacing w:after="0" w:line="240" w:lineRule="auto"/>
              <w:jc w:val="center"/>
              <w:rPr>
                <w:rFonts w:ascii="Courier New" w:hAnsi="Courier New" w:cs="Courier New"/>
                <w:lang w:eastAsia="ru-RU"/>
              </w:rPr>
            </w:pPr>
            <w:r w:rsidRPr="00AA7744">
              <w:rPr>
                <w:rFonts w:ascii="Courier New" w:hAnsi="Courier New" w:cs="Courier New"/>
                <w:b/>
                <w:lang w:eastAsia="ru-RU"/>
              </w:rPr>
              <w:t>Электроснабжение</w:t>
            </w:r>
          </w:p>
        </w:tc>
      </w:tr>
      <w:tr w:rsidR="0007304C" w:rsidRPr="00C203CA" w14:paraId="627CFA85" w14:textId="77777777" w:rsidTr="004473E9">
        <w:tc>
          <w:tcPr>
            <w:tcW w:w="280" w:type="pct"/>
            <w:tcBorders>
              <w:top w:val="single" w:sz="4" w:space="0" w:color="auto"/>
              <w:left w:val="single" w:sz="4" w:space="0" w:color="auto"/>
              <w:bottom w:val="single" w:sz="4" w:space="0" w:color="auto"/>
              <w:right w:val="single" w:sz="4" w:space="0" w:color="auto"/>
            </w:tcBorders>
            <w:hideMark/>
          </w:tcPr>
          <w:p w14:paraId="139C49DF"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3.1</w:t>
            </w:r>
          </w:p>
        </w:tc>
        <w:tc>
          <w:tcPr>
            <w:tcW w:w="1648" w:type="pct"/>
            <w:tcBorders>
              <w:top w:val="single" w:sz="4" w:space="0" w:color="auto"/>
              <w:left w:val="single" w:sz="4" w:space="0" w:color="auto"/>
              <w:bottom w:val="single" w:sz="4" w:space="0" w:color="auto"/>
              <w:right w:val="single" w:sz="4" w:space="0" w:color="auto"/>
            </w:tcBorders>
            <w:hideMark/>
          </w:tcPr>
          <w:p w14:paraId="6DCAA236"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14:paraId="11BDE649"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3D382AF4"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2ED4A177"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2018-2031</w:t>
            </w:r>
          </w:p>
        </w:tc>
        <w:tc>
          <w:tcPr>
            <w:tcW w:w="546" w:type="pct"/>
            <w:tcBorders>
              <w:top w:val="single" w:sz="4" w:space="0" w:color="auto"/>
              <w:left w:val="single" w:sz="4" w:space="0" w:color="auto"/>
              <w:bottom w:val="single" w:sz="4" w:space="0" w:color="auto"/>
              <w:right w:val="single" w:sz="4" w:space="0" w:color="auto"/>
            </w:tcBorders>
          </w:tcPr>
          <w:p w14:paraId="2E432F5E"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100,0</w:t>
            </w:r>
          </w:p>
        </w:tc>
      </w:tr>
      <w:tr w:rsidR="00F53870" w:rsidRPr="00C203CA" w14:paraId="67043ACB" w14:textId="77777777" w:rsidTr="004473E9">
        <w:tc>
          <w:tcPr>
            <w:tcW w:w="280" w:type="pct"/>
            <w:tcBorders>
              <w:top w:val="single" w:sz="4" w:space="0" w:color="auto"/>
              <w:left w:val="single" w:sz="4" w:space="0" w:color="auto"/>
              <w:bottom w:val="single" w:sz="4" w:space="0" w:color="auto"/>
              <w:right w:val="single" w:sz="4" w:space="0" w:color="auto"/>
            </w:tcBorders>
          </w:tcPr>
          <w:p w14:paraId="6FA3A431"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3.2</w:t>
            </w:r>
          </w:p>
        </w:tc>
        <w:tc>
          <w:tcPr>
            <w:tcW w:w="1648" w:type="pct"/>
            <w:tcBorders>
              <w:top w:val="single" w:sz="4" w:space="0" w:color="auto"/>
              <w:left w:val="single" w:sz="4" w:space="0" w:color="auto"/>
              <w:bottom w:val="single" w:sz="4" w:space="0" w:color="auto"/>
              <w:right w:val="single" w:sz="4" w:space="0" w:color="auto"/>
            </w:tcBorders>
          </w:tcPr>
          <w:p w14:paraId="73DEF0DF"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Приобретение светодиодных светильников, и ламп ДРЛ</w:t>
            </w:r>
          </w:p>
        </w:tc>
        <w:tc>
          <w:tcPr>
            <w:tcW w:w="1178" w:type="pct"/>
            <w:tcBorders>
              <w:top w:val="single" w:sz="4" w:space="0" w:color="auto"/>
              <w:left w:val="single" w:sz="4" w:space="0" w:color="auto"/>
              <w:bottom w:val="single" w:sz="4" w:space="0" w:color="auto"/>
              <w:right w:val="single" w:sz="4" w:space="0" w:color="auto"/>
            </w:tcBorders>
          </w:tcPr>
          <w:p w14:paraId="4ACB8BA1"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Долгосрочная целевая программа «Энергосбережение и повышение энергетической эффективности» на </w:t>
            </w:r>
            <w:r w:rsidRPr="00AA7744">
              <w:rPr>
                <w:rFonts w:ascii="Courier New" w:hAnsi="Courier New" w:cs="Courier New"/>
                <w:lang w:eastAsia="ru-RU"/>
              </w:rPr>
              <w:lastRenderedPageBreak/>
              <w:t>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14:paraId="7DB879A0"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291EDCAC"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2019</w:t>
            </w:r>
          </w:p>
        </w:tc>
        <w:tc>
          <w:tcPr>
            <w:tcW w:w="546" w:type="pct"/>
            <w:tcBorders>
              <w:top w:val="single" w:sz="4" w:space="0" w:color="auto"/>
              <w:left w:val="single" w:sz="4" w:space="0" w:color="auto"/>
              <w:bottom w:val="single" w:sz="4" w:space="0" w:color="auto"/>
              <w:right w:val="single" w:sz="4" w:space="0" w:color="auto"/>
            </w:tcBorders>
          </w:tcPr>
          <w:p w14:paraId="20047B8B"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113,76</w:t>
            </w:r>
          </w:p>
        </w:tc>
      </w:tr>
      <w:tr w:rsidR="00AB5616" w:rsidRPr="00C203CA" w14:paraId="6BE1D9C7" w14:textId="77777777" w:rsidTr="004473E9">
        <w:tc>
          <w:tcPr>
            <w:tcW w:w="280" w:type="pct"/>
            <w:tcBorders>
              <w:top w:val="single" w:sz="4" w:space="0" w:color="auto"/>
              <w:left w:val="single" w:sz="4" w:space="0" w:color="auto"/>
              <w:bottom w:val="single" w:sz="4" w:space="0" w:color="auto"/>
              <w:right w:val="single" w:sz="4" w:space="0" w:color="auto"/>
            </w:tcBorders>
          </w:tcPr>
          <w:p w14:paraId="28505989"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3.3</w:t>
            </w:r>
          </w:p>
        </w:tc>
        <w:tc>
          <w:tcPr>
            <w:tcW w:w="1648" w:type="pct"/>
            <w:tcBorders>
              <w:top w:val="single" w:sz="4" w:space="0" w:color="auto"/>
              <w:left w:val="single" w:sz="4" w:space="0" w:color="auto"/>
              <w:bottom w:val="single" w:sz="4" w:space="0" w:color="auto"/>
              <w:right w:val="single" w:sz="4" w:space="0" w:color="auto"/>
            </w:tcBorders>
          </w:tcPr>
          <w:p w14:paraId="2D87A3CE"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Приобретение светодиодных светильников</w:t>
            </w:r>
          </w:p>
        </w:tc>
        <w:tc>
          <w:tcPr>
            <w:tcW w:w="1178" w:type="pct"/>
            <w:tcBorders>
              <w:top w:val="single" w:sz="4" w:space="0" w:color="auto"/>
              <w:left w:val="single" w:sz="4" w:space="0" w:color="auto"/>
              <w:bottom w:val="single" w:sz="4" w:space="0" w:color="auto"/>
              <w:right w:val="single" w:sz="4" w:space="0" w:color="auto"/>
            </w:tcBorders>
          </w:tcPr>
          <w:p w14:paraId="47A3D0CE"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14:paraId="728E46CD"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573F09C0"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2865FE84"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73,313</w:t>
            </w:r>
          </w:p>
        </w:tc>
      </w:tr>
      <w:tr w:rsidR="0007304C" w:rsidRPr="00C203CA" w14:paraId="2C5A10C8" w14:textId="77777777"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26CA09A" w14:textId="77777777" w:rsidR="0007304C" w:rsidRPr="00AA7744" w:rsidRDefault="0007304C">
            <w:pPr>
              <w:pStyle w:val="ad"/>
              <w:numPr>
                <w:ilvl w:val="0"/>
                <w:numId w:val="10"/>
              </w:numPr>
              <w:spacing w:after="0" w:line="240" w:lineRule="auto"/>
              <w:jc w:val="center"/>
              <w:rPr>
                <w:rFonts w:ascii="Courier New" w:hAnsi="Courier New" w:cs="Courier New"/>
                <w:lang w:eastAsia="ru-RU"/>
              </w:rPr>
            </w:pPr>
            <w:r w:rsidRPr="00AA7744">
              <w:rPr>
                <w:rFonts w:ascii="Courier New" w:hAnsi="Courier New" w:cs="Courier New"/>
                <w:b/>
                <w:lang w:eastAsia="ru-RU"/>
              </w:rPr>
              <w:t>Система обращения ТБО</w:t>
            </w:r>
          </w:p>
        </w:tc>
      </w:tr>
      <w:tr w:rsidR="0007304C" w:rsidRPr="00C203CA" w14:paraId="17875AD2" w14:textId="77777777" w:rsidTr="004473E9">
        <w:tc>
          <w:tcPr>
            <w:tcW w:w="280" w:type="pct"/>
            <w:tcBorders>
              <w:top w:val="single" w:sz="4" w:space="0" w:color="auto"/>
              <w:left w:val="single" w:sz="4" w:space="0" w:color="auto"/>
              <w:bottom w:val="single" w:sz="4" w:space="0" w:color="auto"/>
              <w:right w:val="single" w:sz="4" w:space="0" w:color="auto"/>
            </w:tcBorders>
            <w:hideMark/>
          </w:tcPr>
          <w:p w14:paraId="1642A485"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14:paraId="15AE5052"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14:paraId="5B4C10A3" w14:textId="77777777" w:rsidR="0007304C" w:rsidRPr="00AA7744" w:rsidRDefault="0007304C">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1027158F"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4672C858" w14:textId="77777777" w:rsidR="0007304C" w:rsidRPr="00AA7744" w:rsidRDefault="00A90B2C">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hideMark/>
          </w:tcPr>
          <w:p w14:paraId="3C7CB70E" w14:textId="77777777" w:rsidR="0007304C" w:rsidRPr="00AA7744" w:rsidRDefault="0007304C">
            <w:pPr>
              <w:spacing w:after="0" w:line="240" w:lineRule="auto"/>
              <w:jc w:val="center"/>
              <w:rPr>
                <w:rFonts w:ascii="Courier New" w:hAnsi="Courier New" w:cs="Courier New"/>
                <w:lang w:eastAsia="ru-RU"/>
              </w:rPr>
            </w:pPr>
            <w:r w:rsidRPr="00AA7744">
              <w:rPr>
                <w:rFonts w:ascii="Courier New" w:hAnsi="Courier New" w:cs="Courier New"/>
                <w:lang w:eastAsia="ru-RU"/>
              </w:rPr>
              <w:t>100,0</w:t>
            </w:r>
          </w:p>
        </w:tc>
      </w:tr>
      <w:tr w:rsidR="00F53870" w:rsidRPr="00C203CA" w14:paraId="586DBDB3" w14:textId="77777777" w:rsidTr="004473E9">
        <w:tc>
          <w:tcPr>
            <w:tcW w:w="280" w:type="pct"/>
            <w:tcBorders>
              <w:top w:val="single" w:sz="4" w:space="0" w:color="auto"/>
              <w:left w:val="single" w:sz="4" w:space="0" w:color="auto"/>
              <w:bottom w:val="single" w:sz="4" w:space="0" w:color="auto"/>
              <w:right w:val="single" w:sz="4" w:space="0" w:color="auto"/>
            </w:tcBorders>
          </w:tcPr>
          <w:p w14:paraId="3EB3EFBF" w14:textId="77777777" w:rsidR="00F53870" w:rsidRPr="00AA7744" w:rsidRDefault="00F53870">
            <w:pPr>
              <w:spacing w:after="0" w:line="240" w:lineRule="auto"/>
              <w:jc w:val="center"/>
              <w:rPr>
                <w:rFonts w:ascii="Courier New" w:hAnsi="Courier New" w:cs="Courier New"/>
                <w:lang w:eastAsia="ru-RU"/>
              </w:rPr>
            </w:pPr>
            <w:r w:rsidRPr="00AA7744">
              <w:rPr>
                <w:rFonts w:ascii="Courier New" w:hAnsi="Courier New" w:cs="Courier New"/>
                <w:lang w:eastAsia="ru-RU"/>
              </w:rPr>
              <w:t>4.2</w:t>
            </w:r>
          </w:p>
        </w:tc>
        <w:tc>
          <w:tcPr>
            <w:tcW w:w="1648" w:type="pct"/>
            <w:tcBorders>
              <w:top w:val="single" w:sz="4" w:space="0" w:color="auto"/>
              <w:left w:val="single" w:sz="4" w:space="0" w:color="auto"/>
              <w:bottom w:val="single" w:sz="4" w:space="0" w:color="auto"/>
              <w:right w:val="single" w:sz="4" w:space="0" w:color="auto"/>
            </w:tcBorders>
          </w:tcPr>
          <w:p w14:paraId="18015AD7" w14:textId="77777777" w:rsidR="00F53870"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14:paraId="0706A587"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Муниципальная программа</w:t>
            </w:r>
          </w:p>
          <w:p w14:paraId="2508E118"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развития комплексной системы обращения с </w:t>
            </w:r>
          </w:p>
          <w:p w14:paraId="60B02045"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твердыми коммунальными отходами на территории </w:t>
            </w:r>
          </w:p>
          <w:p w14:paraId="5FD2ED00"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Березняковского муниципального образования </w:t>
            </w:r>
          </w:p>
          <w:p w14:paraId="39DB1575" w14:textId="77777777" w:rsidR="00F53870"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24D2F808" w14:textId="77777777" w:rsidR="00F53870"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4C820C2B" w14:textId="77777777" w:rsidR="00F53870"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3419AF7A" w14:textId="77777777" w:rsidR="00F53870"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97,500</w:t>
            </w:r>
          </w:p>
        </w:tc>
      </w:tr>
      <w:tr w:rsidR="00AB5616" w:rsidRPr="00C203CA" w14:paraId="6963A065" w14:textId="77777777" w:rsidTr="004473E9">
        <w:tc>
          <w:tcPr>
            <w:tcW w:w="280" w:type="pct"/>
            <w:tcBorders>
              <w:top w:val="single" w:sz="4" w:space="0" w:color="auto"/>
              <w:left w:val="single" w:sz="4" w:space="0" w:color="auto"/>
              <w:bottom w:val="single" w:sz="4" w:space="0" w:color="auto"/>
              <w:right w:val="single" w:sz="4" w:space="0" w:color="auto"/>
            </w:tcBorders>
          </w:tcPr>
          <w:p w14:paraId="051368D4"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4.3</w:t>
            </w:r>
          </w:p>
        </w:tc>
        <w:tc>
          <w:tcPr>
            <w:tcW w:w="1648" w:type="pct"/>
            <w:tcBorders>
              <w:top w:val="single" w:sz="4" w:space="0" w:color="auto"/>
              <w:left w:val="single" w:sz="4" w:space="0" w:color="auto"/>
              <w:bottom w:val="single" w:sz="4" w:space="0" w:color="auto"/>
              <w:right w:val="single" w:sz="4" w:space="0" w:color="auto"/>
            </w:tcBorders>
          </w:tcPr>
          <w:p w14:paraId="54A9369A"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14:paraId="7AA08483"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Муниципальная программа</w:t>
            </w:r>
          </w:p>
          <w:p w14:paraId="7B089C3C"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развития комплексной системы обращения с </w:t>
            </w:r>
          </w:p>
          <w:p w14:paraId="145E9360"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твердыми коммунальными отходами на территории </w:t>
            </w:r>
          </w:p>
          <w:p w14:paraId="0B487ACF"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Березняковского муниципального образования </w:t>
            </w:r>
          </w:p>
          <w:p w14:paraId="769BFBC3" w14:textId="77777777" w:rsidR="00AB5616"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59165A41"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4991578A"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67D8207F" w14:textId="77777777" w:rsidR="00AB5616" w:rsidRPr="00AA7744" w:rsidRDefault="00AB5616">
            <w:pPr>
              <w:spacing w:after="0" w:line="240" w:lineRule="auto"/>
              <w:jc w:val="center"/>
              <w:rPr>
                <w:rFonts w:ascii="Courier New" w:hAnsi="Courier New" w:cs="Courier New"/>
                <w:lang w:eastAsia="ru-RU"/>
              </w:rPr>
            </w:pPr>
            <w:r w:rsidRPr="00AA7744">
              <w:rPr>
                <w:rFonts w:ascii="Courier New" w:hAnsi="Courier New" w:cs="Courier New"/>
                <w:lang w:eastAsia="ru-RU"/>
              </w:rPr>
              <w:t>150,0</w:t>
            </w:r>
          </w:p>
        </w:tc>
      </w:tr>
      <w:tr w:rsidR="006558BB" w:rsidRPr="00C203CA" w14:paraId="289B014C" w14:textId="77777777" w:rsidTr="004473E9">
        <w:tc>
          <w:tcPr>
            <w:tcW w:w="280" w:type="pct"/>
            <w:tcBorders>
              <w:top w:val="single" w:sz="4" w:space="0" w:color="auto"/>
              <w:left w:val="single" w:sz="4" w:space="0" w:color="auto"/>
              <w:bottom w:val="single" w:sz="4" w:space="0" w:color="auto"/>
              <w:right w:val="single" w:sz="4" w:space="0" w:color="auto"/>
            </w:tcBorders>
          </w:tcPr>
          <w:p w14:paraId="2E0D30FD"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4.4</w:t>
            </w:r>
          </w:p>
        </w:tc>
        <w:tc>
          <w:tcPr>
            <w:tcW w:w="1648" w:type="pct"/>
            <w:tcBorders>
              <w:top w:val="single" w:sz="4" w:space="0" w:color="auto"/>
              <w:left w:val="single" w:sz="4" w:space="0" w:color="auto"/>
              <w:bottom w:val="single" w:sz="4" w:space="0" w:color="auto"/>
              <w:right w:val="single" w:sz="4" w:space="0" w:color="auto"/>
            </w:tcBorders>
          </w:tcPr>
          <w:p w14:paraId="4B1D1BC6"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14:paraId="36BF47CF"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Муниципальная программа</w:t>
            </w:r>
          </w:p>
          <w:p w14:paraId="6332919C"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развития комплексной системы обращения с </w:t>
            </w:r>
          </w:p>
          <w:p w14:paraId="2608FD77"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твердыми коммунальными </w:t>
            </w:r>
            <w:r w:rsidRPr="00AA7744">
              <w:rPr>
                <w:rFonts w:ascii="Courier New" w:hAnsi="Courier New" w:cs="Courier New"/>
                <w:lang w:eastAsia="ru-RU"/>
              </w:rPr>
              <w:lastRenderedPageBreak/>
              <w:t xml:space="preserve">отходами на территории </w:t>
            </w:r>
          </w:p>
          <w:p w14:paraId="41F0985F"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Березняковского муниципального образования </w:t>
            </w:r>
          </w:p>
          <w:p w14:paraId="46123BB2"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4488E492"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52B584C3"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18B310DF"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150,0</w:t>
            </w:r>
          </w:p>
        </w:tc>
      </w:tr>
      <w:tr w:rsidR="00AB5616" w:rsidRPr="00C203CA" w14:paraId="087CFC29" w14:textId="77777777" w:rsidTr="004473E9">
        <w:tc>
          <w:tcPr>
            <w:tcW w:w="280" w:type="pct"/>
            <w:tcBorders>
              <w:top w:val="single" w:sz="4" w:space="0" w:color="auto"/>
              <w:left w:val="single" w:sz="4" w:space="0" w:color="auto"/>
              <w:bottom w:val="single" w:sz="4" w:space="0" w:color="auto"/>
              <w:right w:val="single" w:sz="4" w:space="0" w:color="auto"/>
            </w:tcBorders>
          </w:tcPr>
          <w:p w14:paraId="5D8D829F" w14:textId="77777777" w:rsidR="00AB5616"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4.5</w:t>
            </w:r>
          </w:p>
        </w:tc>
        <w:tc>
          <w:tcPr>
            <w:tcW w:w="1648" w:type="pct"/>
            <w:tcBorders>
              <w:top w:val="single" w:sz="4" w:space="0" w:color="auto"/>
              <w:left w:val="single" w:sz="4" w:space="0" w:color="auto"/>
              <w:bottom w:val="single" w:sz="4" w:space="0" w:color="auto"/>
              <w:right w:val="single" w:sz="4" w:space="0" w:color="auto"/>
            </w:tcBorders>
          </w:tcPr>
          <w:p w14:paraId="18D8E894" w14:textId="77777777" w:rsidR="00AB5616" w:rsidRPr="00AA7744" w:rsidRDefault="009A5DC7" w:rsidP="009A5DC7">
            <w:pPr>
              <w:spacing w:after="0" w:line="240" w:lineRule="auto"/>
              <w:jc w:val="center"/>
              <w:rPr>
                <w:rFonts w:ascii="Courier New" w:hAnsi="Courier New" w:cs="Courier New"/>
                <w:lang w:eastAsia="ru-RU"/>
              </w:rPr>
            </w:pPr>
            <w:r w:rsidRPr="00AA7744">
              <w:rPr>
                <w:rFonts w:ascii="Courier New" w:hAnsi="Courier New" w:cs="Courier New"/>
                <w:lang w:eastAsia="ru-RU"/>
              </w:rPr>
              <w:t>Обустройство контейнерных площадок</w:t>
            </w:r>
          </w:p>
        </w:tc>
        <w:tc>
          <w:tcPr>
            <w:tcW w:w="1178" w:type="pct"/>
            <w:tcBorders>
              <w:top w:val="single" w:sz="4" w:space="0" w:color="auto"/>
              <w:left w:val="single" w:sz="4" w:space="0" w:color="auto"/>
              <w:bottom w:val="single" w:sz="4" w:space="0" w:color="auto"/>
              <w:right w:val="single" w:sz="4" w:space="0" w:color="auto"/>
            </w:tcBorders>
          </w:tcPr>
          <w:p w14:paraId="545F2EEF"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Муниципальная программа</w:t>
            </w:r>
          </w:p>
          <w:p w14:paraId="6298775D"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развития комплексной системы обращения с </w:t>
            </w:r>
          </w:p>
          <w:p w14:paraId="0E28243F"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твердыми коммунальными отходами на территории </w:t>
            </w:r>
          </w:p>
          <w:p w14:paraId="35034939" w14:textId="77777777" w:rsidR="00066024"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Березняковского муниципального образования </w:t>
            </w:r>
          </w:p>
          <w:p w14:paraId="5A1CDC5B" w14:textId="77777777" w:rsidR="00AB5616" w:rsidRPr="00AA7744" w:rsidRDefault="00066024" w:rsidP="00066024">
            <w:pPr>
              <w:spacing w:after="0" w:line="240" w:lineRule="auto"/>
              <w:jc w:val="center"/>
              <w:rPr>
                <w:rFonts w:ascii="Courier New" w:hAnsi="Courier New" w:cs="Courier New"/>
                <w:lang w:eastAsia="ru-RU"/>
              </w:rPr>
            </w:pPr>
            <w:r w:rsidRPr="00AA7744">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203E884B" w14:textId="77777777" w:rsidR="006558BB" w:rsidRPr="00AA7744" w:rsidRDefault="00066024">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r w:rsidR="006558BB" w:rsidRPr="00AA7744">
              <w:rPr>
                <w:rFonts w:ascii="Courier New" w:hAnsi="Courier New" w:cs="Courier New"/>
                <w:lang w:eastAsia="ru-RU"/>
              </w:rPr>
              <w:t xml:space="preserve"> </w:t>
            </w:r>
          </w:p>
          <w:p w14:paraId="19FF7B0B" w14:textId="77777777" w:rsidR="00AB5616"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(областной бюджет)</w:t>
            </w:r>
          </w:p>
        </w:tc>
        <w:tc>
          <w:tcPr>
            <w:tcW w:w="514" w:type="pct"/>
            <w:tcBorders>
              <w:top w:val="single" w:sz="4" w:space="0" w:color="auto"/>
              <w:left w:val="single" w:sz="4" w:space="0" w:color="auto"/>
              <w:bottom w:val="single" w:sz="4" w:space="0" w:color="auto"/>
              <w:right w:val="single" w:sz="4" w:space="0" w:color="auto"/>
            </w:tcBorders>
          </w:tcPr>
          <w:p w14:paraId="792007A5" w14:textId="77777777" w:rsidR="00AB5616" w:rsidRPr="00AA7744" w:rsidRDefault="00066024">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5CD23D0D" w14:textId="77777777" w:rsidR="00AB5616" w:rsidRPr="00AA7744" w:rsidRDefault="00066024">
            <w:pPr>
              <w:spacing w:after="0" w:line="240" w:lineRule="auto"/>
              <w:jc w:val="center"/>
              <w:rPr>
                <w:rFonts w:ascii="Courier New" w:hAnsi="Courier New" w:cs="Courier New"/>
                <w:lang w:eastAsia="ru-RU"/>
              </w:rPr>
            </w:pPr>
            <w:r w:rsidRPr="00AA7744">
              <w:rPr>
                <w:rFonts w:ascii="Courier New" w:hAnsi="Courier New" w:cs="Courier New"/>
                <w:lang w:eastAsia="ru-RU"/>
              </w:rPr>
              <w:t>1010,0</w:t>
            </w:r>
          </w:p>
        </w:tc>
      </w:tr>
      <w:tr w:rsidR="003B6E90" w:rsidRPr="00C203CA" w14:paraId="415B3374" w14:textId="77777777" w:rsidTr="004473E9">
        <w:tc>
          <w:tcPr>
            <w:tcW w:w="280" w:type="pct"/>
            <w:tcBorders>
              <w:top w:val="single" w:sz="4" w:space="0" w:color="auto"/>
              <w:left w:val="single" w:sz="4" w:space="0" w:color="auto"/>
              <w:bottom w:val="single" w:sz="4" w:space="0" w:color="auto"/>
              <w:right w:val="single" w:sz="4" w:space="0" w:color="auto"/>
            </w:tcBorders>
          </w:tcPr>
          <w:p w14:paraId="3DE25B9B" w14:textId="77777777" w:rsidR="003B6E90" w:rsidRPr="00AA7744" w:rsidRDefault="003B6E90">
            <w:pPr>
              <w:spacing w:after="0" w:line="240" w:lineRule="auto"/>
              <w:jc w:val="center"/>
              <w:rPr>
                <w:rFonts w:ascii="Courier New" w:hAnsi="Courier New" w:cs="Courier New"/>
                <w:lang w:eastAsia="ru-RU"/>
              </w:rPr>
            </w:pPr>
            <w:r w:rsidRPr="00AA7744">
              <w:rPr>
                <w:rFonts w:ascii="Courier New" w:hAnsi="Courier New" w:cs="Courier New"/>
                <w:lang w:eastAsia="ru-RU"/>
              </w:rPr>
              <w:t>4.6</w:t>
            </w:r>
          </w:p>
        </w:tc>
        <w:tc>
          <w:tcPr>
            <w:tcW w:w="1648" w:type="pct"/>
            <w:tcBorders>
              <w:top w:val="single" w:sz="4" w:space="0" w:color="auto"/>
              <w:left w:val="single" w:sz="4" w:space="0" w:color="auto"/>
              <w:bottom w:val="single" w:sz="4" w:space="0" w:color="auto"/>
              <w:right w:val="single" w:sz="4" w:space="0" w:color="auto"/>
            </w:tcBorders>
          </w:tcPr>
          <w:p w14:paraId="2FE11151" w14:textId="77777777" w:rsidR="003B6E90" w:rsidRPr="00AA7744" w:rsidRDefault="003B6E90" w:rsidP="009A5DC7">
            <w:pPr>
              <w:spacing w:after="0" w:line="240" w:lineRule="auto"/>
              <w:jc w:val="center"/>
              <w:rPr>
                <w:rFonts w:ascii="Courier New" w:hAnsi="Courier New" w:cs="Courier New"/>
                <w:lang w:eastAsia="ru-RU"/>
              </w:rPr>
            </w:pPr>
            <w:r w:rsidRPr="00AA7744">
              <w:rPr>
                <w:rFonts w:ascii="Courier New" w:hAnsi="Courier New" w:cs="Courier New"/>
                <w:lang w:eastAsia="ru-RU"/>
              </w:rPr>
              <w:t>Изготовление Схемы санитарной очистки территории</w:t>
            </w:r>
          </w:p>
        </w:tc>
        <w:tc>
          <w:tcPr>
            <w:tcW w:w="1178" w:type="pct"/>
            <w:tcBorders>
              <w:top w:val="single" w:sz="4" w:space="0" w:color="auto"/>
              <w:left w:val="single" w:sz="4" w:space="0" w:color="auto"/>
              <w:bottom w:val="single" w:sz="4" w:space="0" w:color="auto"/>
              <w:right w:val="single" w:sz="4" w:space="0" w:color="auto"/>
            </w:tcBorders>
          </w:tcPr>
          <w:p w14:paraId="68621941" w14:textId="77777777" w:rsidR="003B6E90" w:rsidRPr="00AA7744" w:rsidRDefault="003B6E90" w:rsidP="00066024">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166FC1BC" w14:textId="77777777" w:rsidR="003B6E90" w:rsidRPr="00AA7744" w:rsidRDefault="003B6E90">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14:paraId="58680B15" w14:textId="77777777" w:rsidR="003B6E90" w:rsidRPr="00AA7744" w:rsidRDefault="003B6E90">
            <w:pPr>
              <w:spacing w:after="0" w:line="240" w:lineRule="auto"/>
              <w:jc w:val="center"/>
              <w:rPr>
                <w:rFonts w:ascii="Courier New" w:hAnsi="Courier New" w:cs="Courier New"/>
                <w:lang w:eastAsia="ru-RU"/>
              </w:rPr>
            </w:pPr>
            <w:r w:rsidRPr="00AA7744">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2A7E10E7" w14:textId="77777777" w:rsidR="003B6E90" w:rsidRPr="00AA7744" w:rsidRDefault="003B6E90">
            <w:pPr>
              <w:spacing w:after="0" w:line="240" w:lineRule="auto"/>
              <w:jc w:val="center"/>
              <w:rPr>
                <w:rFonts w:ascii="Courier New" w:hAnsi="Courier New" w:cs="Courier New"/>
                <w:lang w:eastAsia="ru-RU"/>
              </w:rPr>
            </w:pPr>
            <w:r w:rsidRPr="00AA7744">
              <w:rPr>
                <w:rFonts w:ascii="Courier New" w:hAnsi="Courier New" w:cs="Courier New"/>
                <w:lang w:eastAsia="ru-RU"/>
              </w:rPr>
              <w:t>30,0</w:t>
            </w:r>
          </w:p>
        </w:tc>
      </w:tr>
      <w:tr w:rsidR="006558BB" w:rsidRPr="00C203CA" w14:paraId="65DAA38F" w14:textId="77777777" w:rsidTr="004473E9">
        <w:tc>
          <w:tcPr>
            <w:tcW w:w="280" w:type="pct"/>
            <w:tcBorders>
              <w:top w:val="single" w:sz="4" w:space="0" w:color="auto"/>
              <w:left w:val="single" w:sz="4" w:space="0" w:color="auto"/>
              <w:bottom w:val="single" w:sz="4" w:space="0" w:color="auto"/>
              <w:right w:val="single" w:sz="4" w:space="0" w:color="auto"/>
            </w:tcBorders>
          </w:tcPr>
          <w:p w14:paraId="62D1B232" w14:textId="77777777" w:rsidR="006558BB" w:rsidRPr="00AA7744" w:rsidRDefault="003B6E90">
            <w:pPr>
              <w:spacing w:after="0" w:line="240" w:lineRule="auto"/>
              <w:jc w:val="center"/>
              <w:rPr>
                <w:rFonts w:ascii="Courier New" w:hAnsi="Courier New" w:cs="Courier New"/>
                <w:lang w:eastAsia="ru-RU"/>
              </w:rPr>
            </w:pPr>
            <w:r w:rsidRPr="00AA7744">
              <w:rPr>
                <w:rFonts w:ascii="Courier New" w:hAnsi="Courier New" w:cs="Courier New"/>
                <w:lang w:eastAsia="ru-RU"/>
              </w:rPr>
              <w:t>4.7</w:t>
            </w:r>
          </w:p>
        </w:tc>
        <w:tc>
          <w:tcPr>
            <w:tcW w:w="1648" w:type="pct"/>
            <w:tcBorders>
              <w:top w:val="single" w:sz="4" w:space="0" w:color="auto"/>
              <w:left w:val="single" w:sz="4" w:space="0" w:color="auto"/>
              <w:bottom w:val="single" w:sz="4" w:space="0" w:color="auto"/>
              <w:right w:val="single" w:sz="4" w:space="0" w:color="auto"/>
            </w:tcBorders>
          </w:tcPr>
          <w:p w14:paraId="21AE05D4" w14:textId="77777777" w:rsidR="006558BB" w:rsidRPr="00AA7744" w:rsidRDefault="006558BB" w:rsidP="009A5DC7">
            <w:pPr>
              <w:spacing w:after="0" w:line="240" w:lineRule="auto"/>
              <w:jc w:val="center"/>
              <w:rPr>
                <w:rFonts w:ascii="Courier New" w:hAnsi="Courier New" w:cs="Courier New"/>
                <w:lang w:eastAsia="ru-RU"/>
              </w:rPr>
            </w:pPr>
            <w:r w:rsidRPr="00AA7744">
              <w:rPr>
                <w:rFonts w:ascii="Courier New" w:hAnsi="Courier New" w:cs="Courier New"/>
                <w:lang w:eastAsia="ru-RU"/>
              </w:rPr>
              <w:t>Оформление земельных участков под контейнерными площадками для ТКО</w:t>
            </w:r>
          </w:p>
        </w:tc>
        <w:tc>
          <w:tcPr>
            <w:tcW w:w="1178" w:type="pct"/>
            <w:tcBorders>
              <w:top w:val="single" w:sz="4" w:space="0" w:color="auto"/>
              <w:left w:val="single" w:sz="4" w:space="0" w:color="auto"/>
              <w:bottom w:val="single" w:sz="4" w:space="0" w:color="auto"/>
              <w:right w:val="single" w:sz="4" w:space="0" w:color="auto"/>
            </w:tcBorders>
          </w:tcPr>
          <w:p w14:paraId="2C224B71"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Муниципальная программа</w:t>
            </w:r>
          </w:p>
          <w:p w14:paraId="3AB4F515"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развития комплексной системы обращения с </w:t>
            </w:r>
          </w:p>
          <w:p w14:paraId="4B2B07F6"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твердыми коммунальными отходами на территории </w:t>
            </w:r>
          </w:p>
          <w:p w14:paraId="4CDD4055"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 xml:space="preserve">Березняковского муниципального образования </w:t>
            </w:r>
          </w:p>
          <w:p w14:paraId="5EF9E028" w14:textId="77777777" w:rsidR="006558BB" w:rsidRPr="00AA7744" w:rsidRDefault="006558BB" w:rsidP="006558BB">
            <w:pPr>
              <w:spacing w:after="0" w:line="240" w:lineRule="auto"/>
              <w:jc w:val="center"/>
              <w:rPr>
                <w:rFonts w:ascii="Courier New" w:hAnsi="Courier New" w:cs="Courier New"/>
                <w:lang w:eastAsia="ru-RU"/>
              </w:rPr>
            </w:pPr>
            <w:r w:rsidRPr="00AA7744">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33195239"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6D741990"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1A05A6BF" w14:textId="77777777" w:rsidR="006558BB" w:rsidRPr="00AA7744" w:rsidRDefault="006558BB">
            <w:pPr>
              <w:spacing w:after="0" w:line="240" w:lineRule="auto"/>
              <w:jc w:val="center"/>
              <w:rPr>
                <w:rFonts w:ascii="Courier New" w:hAnsi="Courier New" w:cs="Courier New"/>
                <w:lang w:eastAsia="ru-RU"/>
              </w:rPr>
            </w:pPr>
            <w:r w:rsidRPr="00AA7744">
              <w:rPr>
                <w:rFonts w:ascii="Courier New" w:hAnsi="Courier New" w:cs="Courier New"/>
                <w:lang w:eastAsia="ru-RU"/>
              </w:rPr>
              <w:t>70,0</w:t>
            </w:r>
          </w:p>
        </w:tc>
      </w:tr>
    </w:tbl>
    <w:p w14:paraId="0FC18B4E" w14:textId="77777777" w:rsidR="00B16723" w:rsidRPr="00C203CA" w:rsidRDefault="00B16723" w:rsidP="004473E9">
      <w:pPr>
        <w:rPr>
          <w:rFonts w:ascii="Arial" w:hAnsi="Arial" w:cs="Arial"/>
          <w:sz w:val="24"/>
          <w:szCs w:val="24"/>
          <w:lang w:eastAsia="ru-RU"/>
        </w:rPr>
      </w:pPr>
    </w:p>
    <w:p w14:paraId="0F09E776" w14:textId="77777777" w:rsidR="008B0237" w:rsidRPr="00C203CA" w:rsidRDefault="008B0237" w:rsidP="004473E9">
      <w:pPr>
        <w:rPr>
          <w:rFonts w:ascii="Arial" w:hAnsi="Arial" w:cs="Arial"/>
          <w:sz w:val="24"/>
          <w:szCs w:val="24"/>
          <w:lang w:eastAsia="ru-RU"/>
        </w:rPr>
      </w:pPr>
    </w:p>
    <w:p w14:paraId="0A014F38" w14:textId="77777777" w:rsidR="008B0237" w:rsidRPr="00C203CA" w:rsidRDefault="008B0237" w:rsidP="004473E9">
      <w:pPr>
        <w:rPr>
          <w:rFonts w:ascii="Arial" w:hAnsi="Arial" w:cs="Arial"/>
          <w:sz w:val="24"/>
          <w:szCs w:val="24"/>
          <w:lang w:eastAsia="ru-RU"/>
        </w:rPr>
      </w:pPr>
    </w:p>
    <w:p w14:paraId="6F48D768" w14:textId="77777777" w:rsidR="008B0237" w:rsidRPr="00C203CA" w:rsidRDefault="008B0237" w:rsidP="004473E9">
      <w:pPr>
        <w:rPr>
          <w:rFonts w:ascii="Arial" w:hAnsi="Arial" w:cs="Arial"/>
          <w:sz w:val="24"/>
          <w:szCs w:val="24"/>
          <w:lang w:eastAsia="ru-RU"/>
        </w:rPr>
      </w:pPr>
    </w:p>
    <w:p w14:paraId="587C963C" w14:textId="77777777" w:rsidR="008B0237" w:rsidRPr="00C203CA" w:rsidRDefault="008B0237" w:rsidP="004473E9">
      <w:pPr>
        <w:rPr>
          <w:rFonts w:ascii="Arial" w:hAnsi="Arial" w:cs="Arial"/>
          <w:sz w:val="24"/>
          <w:szCs w:val="24"/>
          <w:lang w:eastAsia="ru-RU"/>
        </w:rPr>
      </w:pPr>
    </w:p>
    <w:p w14:paraId="3E9C538A" w14:textId="77777777" w:rsidR="008B0237" w:rsidRPr="00C203CA" w:rsidRDefault="008B0237" w:rsidP="004473E9">
      <w:pPr>
        <w:rPr>
          <w:rFonts w:ascii="Arial" w:hAnsi="Arial" w:cs="Arial"/>
          <w:sz w:val="24"/>
          <w:szCs w:val="24"/>
          <w:lang w:eastAsia="ru-RU"/>
        </w:rPr>
      </w:pPr>
    </w:p>
    <w:p w14:paraId="0E3DA383" w14:textId="77777777" w:rsidR="006558BB" w:rsidRPr="00C203CA" w:rsidRDefault="006558BB" w:rsidP="004473E9">
      <w:pPr>
        <w:rPr>
          <w:rFonts w:ascii="Arial" w:hAnsi="Arial" w:cs="Arial"/>
          <w:sz w:val="24"/>
          <w:szCs w:val="24"/>
          <w:lang w:eastAsia="ru-RU"/>
        </w:rPr>
      </w:pPr>
    </w:p>
    <w:p w14:paraId="558C99A4" w14:textId="17EFA4F4" w:rsidR="004473E9" w:rsidRPr="00AA7744" w:rsidRDefault="00AA7744" w:rsidP="00AA7744">
      <w:pPr>
        <w:jc w:val="center"/>
        <w:rPr>
          <w:rFonts w:ascii="Arial" w:hAnsi="Arial" w:cs="Arial"/>
          <w:bCs/>
          <w:sz w:val="32"/>
          <w:szCs w:val="32"/>
          <w:lang w:eastAsia="ru-RU"/>
        </w:rPr>
      </w:pPr>
      <w:r w:rsidRPr="00AA7744">
        <w:rPr>
          <w:rFonts w:ascii="Arial" w:hAnsi="Arial" w:cs="Arial"/>
          <w:b/>
          <w:bCs/>
          <w:sz w:val="32"/>
          <w:szCs w:val="32"/>
          <w:lang w:eastAsia="ru-RU"/>
        </w:rPr>
        <w:lastRenderedPageBreak/>
        <w:t>ФИНАНСИРОВАНИЕ МЕРОПРИЯТИЙ ПРОГРАММЫ КОМПЛЕКСНОГО РАЗВИТИЯ СИСТЕМ КОММУНАЛЬНОЙ ИНФРАСТРУКТУРЫ</w:t>
      </w:r>
      <w:r>
        <w:rPr>
          <w:rFonts w:ascii="Arial" w:hAnsi="Arial" w:cs="Arial"/>
          <w:b/>
          <w:bCs/>
          <w:sz w:val="32"/>
          <w:szCs w:val="32"/>
          <w:lang w:eastAsia="ru-RU"/>
        </w:rPr>
        <w:t xml:space="preserve"> </w:t>
      </w:r>
      <w:r w:rsidRPr="00AA7744">
        <w:rPr>
          <w:rFonts w:ascii="Arial" w:hAnsi="Arial" w:cs="Arial"/>
          <w:b/>
          <w:bCs/>
          <w:sz w:val="32"/>
          <w:szCs w:val="32"/>
          <w:lang w:eastAsia="ru-RU"/>
        </w:rPr>
        <w:t>СИСТЕМЫ ТЕПЛОСНАБЖЕНИЯ</w:t>
      </w:r>
    </w:p>
    <w:p w14:paraId="0DEF1A9F" w14:textId="77777777" w:rsidR="004473E9" w:rsidRPr="00C203CA" w:rsidRDefault="004473E9" w:rsidP="00AA7744">
      <w:pPr>
        <w:spacing w:line="240" w:lineRule="auto"/>
        <w:jc w:val="right"/>
        <w:rPr>
          <w:rFonts w:ascii="Arial" w:hAnsi="Arial" w:cs="Arial"/>
          <w:bCs/>
          <w:sz w:val="24"/>
          <w:szCs w:val="24"/>
          <w:lang w:eastAsia="ru-RU"/>
        </w:rPr>
      </w:pPr>
      <w:r w:rsidRPr="00C203CA">
        <w:rPr>
          <w:rFonts w:ascii="Arial" w:hAnsi="Arial" w:cs="Arial"/>
          <w:bCs/>
          <w:sz w:val="24"/>
          <w:szCs w:val="24"/>
          <w:lang w:eastAsia="ru-RU"/>
        </w:rPr>
        <w:t>Таблица 5.2</w:t>
      </w:r>
    </w:p>
    <w:tbl>
      <w:tblPr>
        <w:tblW w:w="5409" w:type="pct"/>
        <w:jc w:val="center"/>
        <w:tblLook w:val="00A0" w:firstRow="1" w:lastRow="0" w:firstColumn="1" w:lastColumn="0" w:noHBand="0" w:noVBand="0"/>
      </w:tblPr>
      <w:tblGrid>
        <w:gridCol w:w="2333"/>
        <w:gridCol w:w="962"/>
        <w:gridCol w:w="816"/>
        <w:gridCol w:w="731"/>
        <w:gridCol w:w="697"/>
        <w:gridCol w:w="955"/>
        <w:gridCol w:w="817"/>
        <w:gridCol w:w="817"/>
        <w:gridCol w:w="851"/>
        <w:gridCol w:w="817"/>
        <w:gridCol w:w="817"/>
        <w:gridCol w:w="697"/>
        <w:gridCol w:w="697"/>
        <w:gridCol w:w="697"/>
        <w:gridCol w:w="697"/>
        <w:gridCol w:w="727"/>
        <w:gridCol w:w="697"/>
        <w:gridCol w:w="697"/>
        <w:gridCol w:w="700"/>
      </w:tblGrid>
      <w:tr w:rsidR="008B0237" w:rsidRPr="00AA7744" w14:paraId="01361130" w14:textId="77777777" w:rsidTr="00657DAE">
        <w:trPr>
          <w:cantSplit/>
          <w:trHeight w:val="552"/>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28DD0AC6" w14:textId="77777777" w:rsidR="005C61FA" w:rsidRPr="00AA7744" w:rsidRDefault="005C61FA">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Наименование мероприятия</w:t>
            </w:r>
          </w:p>
        </w:tc>
        <w:tc>
          <w:tcPr>
            <w:tcW w:w="4275" w:type="pct"/>
            <w:gridSpan w:val="18"/>
            <w:tcBorders>
              <w:top w:val="single" w:sz="4" w:space="0" w:color="auto"/>
              <w:bottom w:val="single" w:sz="4" w:space="0" w:color="auto"/>
              <w:right w:val="single" w:sz="4" w:space="0" w:color="auto"/>
            </w:tcBorders>
            <w:shd w:val="clear" w:color="auto" w:fill="auto"/>
          </w:tcPr>
          <w:p w14:paraId="42F30C92" w14:textId="77777777" w:rsidR="008B0237" w:rsidRPr="00AA7744" w:rsidRDefault="008B0237" w:rsidP="008B0237">
            <w:pPr>
              <w:spacing w:after="200" w:line="276" w:lineRule="auto"/>
              <w:jc w:val="center"/>
              <w:rPr>
                <w:rFonts w:ascii="Courier New" w:hAnsi="Courier New" w:cs="Courier New"/>
                <w:b/>
                <w:sz w:val="20"/>
                <w:szCs w:val="20"/>
              </w:rPr>
            </w:pPr>
            <w:r w:rsidRPr="00AA7744">
              <w:rPr>
                <w:rFonts w:ascii="Courier New" w:hAnsi="Courier New" w:cs="Courier New"/>
                <w:b/>
                <w:bCs/>
                <w:color w:val="000000"/>
                <w:sz w:val="20"/>
                <w:szCs w:val="20"/>
                <w:lang w:eastAsia="ru-RU"/>
              </w:rPr>
              <w:t>Объем финансирования, тыс. руб.</w:t>
            </w:r>
          </w:p>
        </w:tc>
      </w:tr>
      <w:tr w:rsidR="005C61FA" w:rsidRPr="00AA7744" w14:paraId="225829A8" w14:textId="77777777" w:rsidTr="0007304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E113E" w14:textId="77777777" w:rsidR="005C61FA" w:rsidRPr="00AA7744" w:rsidRDefault="005C61FA" w:rsidP="00AB39E5">
            <w:pPr>
              <w:spacing w:after="0" w:line="240" w:lineRule="auto"/>
              <w:rPr>
                <w:rFonts w:ascii="Courier New" w:hAnsi="Courier New" w:cs="Courier New"/>
                <w:b/>
                <w:bCs/>
                <w:color w:val="000000"/>
                <w:sz w:val="20"/>
                <w:szCs w:val="20"/>
                <w:lang w:eastAsia="ru-RU"/>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722830D8"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Итого</w:t>
            </w:r>
          </w:p>
        </w:tc>
        <w:tc>
          <w:tcPr>
            <w:tcW w:w="257" w:type="pct"/>
            <w:tcBorders>
              <w:top w:val="single" w:sz="4" w:space="0" w:color="auto"/>
              <w:left w:val="single" w:sz="4" w:space="0" w:color="auto"/>
              <w:bottom w:val="single" w:sz="4" w:space="0" w:color="auto"/>
              <w:right w:val="single" w:sz="4" w:space="0" w:color="auto"/>
            </w:tcBorders>
            <w:vAlign w:val="center"/>
            <w:hideMark/>
          </w:tcPr>
          <w:p w14:paraId="0AE6B217"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2015</w:t>
            </w:r>
          </w:p>
        </w:tc>
        <w:tc>
          <w:tcPr>
            <w:tcW w:w="231" w:type="pct"/>
            <w:tcBorders>
              <w:top w:val="single" w:sz="4" w:space="0" w:color="auto"/>
              <w:left w:val="single" w:sz="4" w:space="0" w:color="auto"/>
              <w:bottom w:val="single" w:sz="4" w:space="0" w:color="auto"/>
              <w:right w:val="single" w:sz="4" w:space="0" w:color="auto"/>
            </w:tcBorders>
            <w:vAlign w:val="center"/>
            <w:hideMark/>
          </w:tcPr>
          <w:p w14:paraId="4F4ACF88"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2016</w:t>
            </w:r>
          </w:p>
        </w:tc>
        <w:tc>
          <w:tcPr>
            <w:tcW w:w="219" w:type="pct"/>
            <w:tcBorders>
              <w:top w:val="single" w:sz="4" w:space="0" w:color="auto"/>
              <w:left w:val="single" w:sz="4" w:space="0" w:color="auto"/>
              <w:bottom w:val="single" w:sz="4" w:space="0" w:color="auto"/>
              <w:right w:val="single" w:sz="4" w:space="0" w:color="auto"/>
            </w:tcBorders>
            <w:vAlign w:val="center"/>
            <w:hideMark/>
          </w:tcPr>
          <w:p w14:paraId="04087092"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2017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3548C"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2018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F71F4"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2019</w:t>
            </w:r>
          </w:p>
        </w:tc>
        <w:tc>
          <w:tcPr>
            <w:tcW w:w="231" w:type="pct"/>
            <w:tcBorders>
              <w:top w:val="single" w:sz="4" w:space="0" w:color="auto"/>
              <w:left w:val="single" w:sz="4" w:space="0" w:color="auto"/>
              <w:bottom w:val="single" w:sz="4" w:space="0" w:color="auto"/>
              <w:right w:val="single" w:sz="4" w:space="0" w:color="auto"/>
            </w:tcBorders>
            <w:vAlign w:val="center"/>
            <w:hideMark/>
          </w:tcPr>
          <w:p w14:paraId="38A3511E"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2020</w:t>
            </w:r>
          </w:p>
        </w:tc>
        <w:tc>
          <w:tcPr>
            <w:tcW w:w="268" w:type="pct"/>
            <w:tcBorders>
              <w:top w:val="single" w:sz="4" w:space="0" w:color="auto"/>
              <w:left w:val="single" w:sz="4" w:space="0" w:color="auto"/>
              <w:bottom w:val="single" w:sz="4" w:space="0" w:color="auto"/>
              <w:right w:val="single" w:sz="4" w:space="0" w:color="auto"/>
            </w:tcBorders>
            <w:hideMark/>
          </w:tcPr>
          <w:p w14:paraId="6C6BBD91"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2021</w:t>
            </w:r>
          </w:p>
        </w:tc>
        <w:tc>
          <w:tcPr>
            <w:tcW w:w="231" w:type="pct"/>
            <w:tcBorders>
              <w:top w:val="single" w:sz="4" w:space="0" w:color="auto"/>
              <w:left w:val="single" w:sz="4" w:space="0" w:color="auto"/>
              <w:bottom w:val="single" w:sz="4" w:space="0" w:color="auto"/>
              <w:right w:val="single" w:sz="4" w:space="0" w:color="auto"/>
            </w:tcBorders>
            <w:hideMark/>
          </w:tcPr>
          <w:p w14:paraId="7C54636D"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2022</w:t>
            </w:r>
          </w:p>
        </w:tc>
        <w:tc>
          <w:tcPr>
            <w:tcW w:w="231" w:type="pct"/>
            <w:tcBorders>
              <w:top w:val="single" w:sz="4" w:space="0" w:color="auto"/>
              <w:left w:val="single" w:sz="4" w:space="0" w:color="auto"/>
              <w:bottom w:val="single" w:sz="4" w:space="0" w:color="auto"/>
              <w:right w:val="single" w:sz="4" w:space="0" w:color="auto"/>
            </w:tcBorders>
            <w:hideMark/>
          </w:tcPr>
          <w:p w14:paraId="4C774143"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2023</w:t>
            </w:r>
          </w:p>
        </w:tc>
        <w:tc>
          <w:tcPr>
            <w:tcW w:w="220" w:type="pct"/>
            <w:tcBorders>
              <w:top w:val="single" w:sz="4" w:space="0" w:color="auto"/>
              <w:left w:val="single" w:sz="4" w:space="0" w:color="auto"/>
              <w:bottom w:val="single" w:sz="4" w:space="0" w:color="auto"/>
              <w:right w:val="single" w:sz="4" w:space="0" w:color="auto"/>
            </w:tcBorders>
            <w:hideMark/>
          </w:tcPr>
          <w:p w14:paraId="160F7A23"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2024</w:t>
            </w:r>
          </w:p>
        </w:tc>
        <w:tc>
          <w:tcPr>
            <w:tcW w:w="220" w:type="pct"/>
            <w:tcBorders>
              <w:top w:val="single" w:sz="4" w:space="0" w:color="auto"/>
              <w:left w:val="single" w:sz="4" w:space="0" w:color="auto"/>
              <w:bottom w:val="single" w:sz="4" w:space="0" w:color="auto"/>
              <w:right w:val="single" w:sz="4" w:space="0" w:color="auto"/>
            </w:tcBorders>
            <w:hideMark/>
          </w:tcPr>
          <w:p w14:paraId="6ACD5F8A"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2025</w:t>
            </w:r>
          </w:p>
        </w:tc>
        <w:tc>
          <w:tcPr>
            <w:tcW w:w="220" w:type="pct"/>
            <w:tcBorders>
              <w:top w:val="single" w:sz="4" w:space="0" w:color="auto"/>
              <w:left w:val="single" w:sz="4" w:space="0" w:color="auto"/>
              <w:bottom w:val="single" w:sz="4" w:space="0" w:color="auto"/>
              <w:right w:val="single" w:sz="4" w:space="0" w:color="auto"/>
            </w:tcBorders>
            <w:hideMark/>
          </w:tcPr>
          <w:p w14:paraId="63D70E44"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2026</w:t>
            </w:r>
          </w:p>
        </w:tc>
        <w:tc>
          <w:tcPr>
            <w:tcW w:w="220" w:type="pct"/>
            <w:tcBorders>
              <w:top w:val="single" w:sz="4" w:space="0" w:color="auto"/>
              <w:left w:val="single" w:sz="4" w:space="0" w:color="auto"/>
              <w:bottom w:val="single" w:sz="4" w:space="0" w:color="auto"/>
              <w:right w:val="single" w:sz="4" w:space="0" w:color="auto"/>
            </w:tcBorders>
            <w:hideMark/>
          </w:tcPr>
          <w:p w14:paraId="4C4B3E83"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2027</w:t>
            </w:r>
          </w:p>
        </w:tc>
        <w:tc>
          <w:tcPr>
            <w:tcW w:w="231" w:type="pct"/>
            <w:tcBorders>
              <w:top w:val="single" w:sz="4" w:space="0" w:color="auto"/>
              <w:left w:val="single" w:sz="4" w:space="0" w:color="auto"/>
              <w:bottom w:val="single" w:sz="4" w:space="0" w:color="auto"/>
              <w:right w:val="single" w:sz="4" w:space="0" w:color="auto"/>
            </w:tcBorders>
            <w:hideMark/>
          </w:tcPr>
          <w:p w14:paraId="7DAA126F"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2028</w:t>
            </w:r>
          </w:p>
        </w:tc>
        <w:tc>
          <w:tcPr>
            <w:tcW w:w="220" w:type="pct"/>
            <w:tcBorders>
              <w:top w:val="single" w:sz="4" w:space="0" w:color="auto"/>
              <w:left w:val="single" w:sz="4" w:space="0" w:color="auto"/>
              <w:bottom w:val="single" w:sz="4" w:space="0" w:color="auto"/>
              <w:right w:val="single" w:sz="4" w:space="0" w:color="auto"/>
            </w:tcBorders>
            <w:hideMark/>
          </w:tcPr>
          <w:p w14:paraId="00922D48"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2029</w:t>
            </w:r>
          </w:p>
        </w:tc>
        <w:tc>
          <w:tcPr>
            <w:tcW w:w="220" w:type="pct"/>
            <w:tcBorders>
              <w:top w:val="single" w:sz="4" w:space="0" w:color="auto"/>
              <w:left w:val="single" w:sz="4" w:space="0" w:color="auto"/>
              <w:bottom w:val="single" w:sz="4" w:space="0" w:color="auto"/>
              <w:right w:val="single" w:sz="4" w:space="0" w:color="auto"/>
            </w:tcBorders>
            <w:hideMark/>
          </w:tcPr>
          <w:p w14:paraId="02DFC780"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2030</w:t>
            </w:r>
          </w:p>
        </w:tc>
        <w:tc>
          <w:tcPr>
            <w:tcW w:w="222" w:type="pct"/>
            <w:tcBorders>
              <w:top w:val="single" w:sz="4" w:space="0" w:color="auto"/>
              <w:left w:val="single" w:sz="4" w:space="0" w:color="auto"/>
              <w:bottom w:val="single" w:sz="4" w:space="0" w:color="auto"/>
              <w:right w:val="single" w:sz="4" w:space="0" w:color="auto"/>
            </w:tcBorders>
            <w:hideMark/>
          </w:tcPr>
          <w:p w14:paraId="5DF530A6" w14:textId="77777777" w:rsidR="005C61FA" w:rsidRPr="00AA7744" w:rsidRDefault="005C61FA" w:rsidP="00AB39E5">
            <w:pPr>
              <w:autoSpaceDE w:val="0"/>
              <w:autoSpaceDN w:val="0"/>
              <w:adjustRightInd w:val="0"/>
              <w:spacing w:after="0" w:line="240" w:lineRule="auto"/>
              <w:jc w:val="center"/>
              <w:rPr>
                <w:rFonts w:ascii="Courier New" w:hAnsi="Courier New" w:cs="Courier New"/>
                <w:b/>
                <w:bCs/>
                <w:color w:val="000000"/>
                <w:sz w:val="20"/>
                <w:szCs w:val="20"/>
                <w:lang w:eastAsia="ru-RU"/>
              </w:rPr>
            </w:pPr>
            <w:r w:rsidRPr="00AA7744">
              <w:rPr>
                <w:rFonts w:ascii="Courier New" w:hAnsi="Courier New" w:cs="Courier New"/>
                <w:b/>
                <w:bCs/>
                <w:color w:val="000000"/>
                <w:sz w:val="20"/>
                <w:szCs w:val="20"/>
                <w:lang w:eastAsia="ru-RU"/>
              </w:rPr>
              <w:t>2031</w:t>
            </w:r>
          </w:p>
        </w:tc>
      </w:tr>
      <w:tr w:rsidR="00B34548" w:rsidRPr="00AA7744" w14:paraId="0B135B93" w14:textId="77777777" w:rsidTr="0007304C">
        <w:trPr>
          <w:cantSplit/>
          <w:trHeight w:val="360"/>
          <w:jc w:val="center"/>
        </w:trPr>
        <w:tc>
          <w:tcPr>
            <w:tcW w:w="725" w:type="pct"/>
            <w:tcBorders>
              <w:top w:val="single" w:sz="4" w:space="0" w:color="auto"/>
              <w:left w:val="single" w:sz="4" w:space="0" w:color="auto"/>
              <w:bottom w:val="single" w:sz="4" w:space="0" w:color="auto"/>
              <w:right w:val="single" w:sz="4" w:space="0" w:color="auto"/>
            </w:tcBorders>
            <w:hideMark/>
          </w:tcPr>
          <w:p w14:paraId="2B42D8FD" w14:textId="348D3DAC" w:rsidR="00B0579C" w:rsidRPr="00AA7744" w:rsidRDefault="00B0579C" w:rsidP="00AB39E5">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 xml:space="preserve">Капитальный ремонт бака-аккумулятора (емкость 400 </w:t>
            </w:r>
            <w:proofErr w:type="spellStart"/>
            <w:r w:rsidRPr="00AA7744">
              <w:rPr>
                <w:rFonts w:ascii="Courier New" w:hAnsi="Courier New" w:cs="Courier New"/>
                <w:sz w:val="20"/>
                <w:szCs w:val="20"/>
                <w:lang w:eastAsia="ru-RU"/>
              </w:rPr>
              <w:t>куб.м</w:t>
            </w:r>
            <w:proofErr w:type="spellEnd"/>
            <w:r w:rsidRPr="00AA7744">
              <w:rPr>
                <w:rFonts w:ascii="Courier New" w:hAnsi="Courier New" w:cs="Courier New"/>
                <w:sz w:val="20"/>
                <w:szCs w:val="20"/>
                <w:lang w:eastAsia="ru-RU"/>
              </w:rPr>
              <w:t xml:space="preserve">) </w:t>
            </w:r>
            <w:r w:rsidR="00AA7744" w:rsidRPr="00AA7744">
              <w:rPr>
                <w:rFonts w:ascii="Courier New" w:hAnsi="Courier New" w:cs="Courier New"/>
                <w:sz w:val="20"/>
                <w:szCs w:val="20"/>
                <w:lang w:eastAsia="ru-RU"/>
              </w:rPr>
              <w:t>п. Березняки</w:t>
            </w:r>
          </w:p>
          <w:p w14:paraId="3E8B3C46" w14:textId="77777777" w:rsidR="00B34548" w:rsidRPr="00AA7744" w:rsidRDefault="00B0579C" w:rsidP="00AB39E5">
            <w:pPr>
              <w:spacing w:after="0" w:line="240" w:lineRule="auto"/>
              <w:rPr>
                <w:rFonts w:ascii="Courier New" w:hAnsi="Courier New" w:cs="Courier New"/>
                <w:sz w:val="20"/>
                <w:szCs w:val="20"/>
                <w:lang w:eastAsia="ru-RU"/>
              </w:rPr>
            </w:pPr>
            <w:r w:rsidRPr="00AA7744">
              <w:rPr>
                <w:rFonts w:ascii="Courier New" w:hAnsi="Courier New" w:cs="Courier New"/>
                <w:i/>
                <w:sz w:val="20"/>
                <w:szCs w:val="20"/>
                <w:lang w:eastAsia="ru-RU"/>
              </w:rPr>
              <w:t>(Капитальный ремонт котельно-вспомогательного оборудования)</w:t>
            </w:r>
          </w:p>
        </w:tc>
        <w:tc>
          <w:tcPr>
            <w:tcW w:w="302" w:type="pct"/>
            <w:tcBorders>
              <w:top w:val="single" w:sz="4" w:space="0" w:color="auto"/>
              <w:left w:val="single" w:sz="4" w:space="0" w:color="auto"/>
              <w:bottom w:val="single" w:sz="4" w:space="0" w:color="auto"/>
              <w:right w:val="single" w:sz="4" w:space="0" w:color="auto"/>
            </w:tcBorders>
            <w:vAlign w:val="center"/>
            <w:hideMark/>
          </w:tcPr>
          <w:p w14:paraId="7E942583" w14:textId="77777777" w:rsidR="00B34548" w:rsidRPr="00AA7744" w:rsidRDefault="00B0579C"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155,0</w:t>
            </w:r>
          </w:p>
        </w:tc>
        <w:tc>
          <w:tcPr>
            <w:tcW w:w="257" w:type="pct"/>
            <w:tcBorders>
              <w:top w:val="single" w:sz="4" w:space="0" w:color="auto"/>
              <w:left w:val="single" w:sz="4" w:space="0" w:color="auto"/>
              <w:bottom w:val="single" w:sz="4" w:space="0" w:color="auto"/>
              <w:right w:val="single" w:sz="4" w:space="0" w:color="auto"/>
            </w:tcBorders>
            <w:vAlign w:val="center"/>
            <w:hideMark/>
          </w:tcPr>
          <w:p w14:paraId="14701BDD" w14:textId="77777777" w:rsidR="00B34548"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BE997C5" w14:textId="77777777" w:rsidR="00B34548"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B703A08" w14:textId="77777777" w:rsidR="00B34548"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5B6F1A19" w14:textId="77777777" w:rsidR="00B34548"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0491F13"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03A0E9F"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6E4FA0C2" w14:textId="77777777" w:rsidR="00B34548"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FD718C0" w14:textId="77777777" w:rsidR="00B34548"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155,0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9DD7BB4"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0DF8F44"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880CAD"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D5B350C"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F0ECBEC"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5B21045"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B272ADD"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8A44D9B"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12420DAD" w14:textId="77777777" w:rsidR="00B34548"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B34548" w:rsidRPr="00AA7744" w14:paraId="2AB7A532"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00ACD2F3" w14:textId="280BD828" w:rsidR="00B34548" w:rsidRPr="00AA7744" w:rsidRDefault="00981386" w:rsidP="00AB39E5">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 xml:space="preserve">Капитальный ремонт инженерных сетей по </w:t>
            </w:r>
            <w:r w:rsidR="00AA7744" w:rsidRPr="00AA7744">
              <w:rPr>
                <w:rFonts w:ascii="Courier New" w:hAnsi="Courier New" w:cs="Courier New"/>
                <w:sz w:val="20"/>
                <w:szCs w:val="20"/>
                <w:lang w:eastAsia="ru-RU"/>
              </w:rPr>
              <w:t>ул. Романовская</w:t>
            </w:r>
            <w:r w:rsidRPr="00AA7744">
              <w:rPr>
                <w:rFonts w:ascii="Courier New" w:hAnsi="Courier New" w:cs="Courier New"/>
                <w:sz w:val="20"/>
                <w:szCs w:val="20"/>
                <w:lang w:eastAsia="ru-RU"/>
              </w:rPr>
              <w:t xml:space="preserve"> от ТК-3-5 до ЖД №17</w:t>
            </w:r>
          </w:p>
        </w:tc>
        <w:tc>
          <w:tcPr>
            <w:tcW w:w="302" w:type="pct"/>
            <w:tcBorders>
              <w:top w:val="single" w:sz="4" w:space="0" w:color="auto"/>
              <w:left w:val="single" w:sz="4" w:space="0" w:color="auto"/>
              <w:bottom w:val="single" w:sz="4" w:space="0" w:color="auto"/>
              <w:right w:val="single" w:sz="4" w:space="0" w:color="auto"/>
            </w:tcBorders>
            <w:vAlign w:val="center"/>
          </w:tcPr>
          <w:p w14:paraId="01255EC4" w14:textId="77777777" w:rsidR="00B34548" w:rsidRPr="00AA7744" w:rsidRDefault="000B56F2"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6</w:t>
            </w:r>
            <w:r w:rsidR="00604B92" w:rsidRPr="00AA7744">
              <w:rPr>
                <w:rFonts w:ascii="Courier New" w:hAnsi="Courier New" w:cs="Courier New"/>
                <w:color w:val="000000"/>
                <w:sz w:val="20"/>
                <w:szCs w:val="20"/>
              </w:rPr>
              <w:t>31</w:t>
            </w:r>
            <w:r w:rsidRPr="00AA7744">
              <w:rPr>
                <w:rFonts w:ascii="Courier New" w:hAnsi="Courier New" w:cs="Courier New"/>
                <w:color w:val="000000"/>
                <w:sz w:val="20"/>
                <w:szCs w:val="20"/>
              </w:rPr>
              <w:t>,</w:t>
            </w:r>
            <w:r w:rsidR="00604B92" w:rsidRPr="00AA7744">
              <w:rPr>
                <w:rFonts w:ascii="Courier New" w:hAnsi="Courier New" w:cs="Courier New"/>
                <w:color w:val="000000"/>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hideMark/>
          </w:tcPr>
          <w:p w14:paraId="11B1384F" w14:textId="77777777" w:rsidR="00B34548" w:rsidRPr="00AA7744" w:rsidRDefault="00B34548"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6C9E907" w14:textId="77777777" w:rsidR="00B34548" w:rsidRPr="00AA7744" w:rsidRDefault="00B34548"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AFD9730" w14:textId="77777777" w:rsidR="00B34548" w:rsidRPr="00AA7744" w:rsidRDefault="00B34548"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D9DBBF2" w14:textId="77777777" w:rsidR="00B34548" w:rsidRPr="00AA7744" w:rsidRDefault="000B56F2"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6</w:t>
            </w:r>
            <w:r w:rsidR="00AB39E5" w:rsidRPr="00AA7744">
              <w:rPr>
                <w:rFonts w:ascii="Courier New" w:hAnsi="Courier New" w:cs="Courier New"/>
                <w:bCs/>
                <w:color w:val="000000"/>
                <w:sz w:val="20"/>
                <w:szCs w:val="20"/>
                <w:lang w:eastAsia="ru-RU"/>
              </w:rPr>
              <w:t>31</w:t>
            </w:r>
            <w:r w:rsidRPr="00AA7744">
              <w:rPr>
                <w:rFonts w:ascii="Courier New" w:hAnsi="Courier New" w:cs="Courier New"/>
                <w:bCs/>
                <w:color w:val="000000"/>
                <w:sz w:val="20"/>
                <w:szCs w:val="20"/>
                <w:lang w:eastAsia="ru-RU"/>
              </w:rPr>
              <w:t>,</w:t>
            </w:r>
            <w:r w:rsidR="00AB39E5" w:rsidRPr="00AA7744">
              <w:rPr>
                <w:rFonts w:ascii="Courier New" w:hAnsi="Courier New" w:cs="Courier New"/>
                <w:bCs/>
                <w:color w:val="000000"/>
                <w:sz w:val="20"/>
                <w:szCs w:val="20"/>
                <w:lang w:eastAsia="ru-RU"/>
              </w:rPr>
              <w:t>4</w:t>
            </w:r>
          </w:p>
        </w:tc>
        <w:tc>
          <w:tcPr>
            <w:tcW w:w="231" w:type="pct"/>
            <w:tcBorders>
              <w:top w:val="single" w:sz="4" w:space="0" w:color="auto"/>
              <w:left w:val="single" w:sz="4" w:space="0" w:color="auto"/>
              <w:bottom w:val="single" w:sz="4" w:space="0" w:color="auto"/>
              <w:right w:val="single" w:sz="4" w:space="0" w:color="auto"/>
            </w:tcBorders>
            <w:vAlign w:val="center"/>
            <w:hideMark/>
          </w:tcPr>
          <w:p w14:paraId="773FEC88" w14:textId="77777777" w:rsidR="00B34548" w:rsidRPr="00AA7744" w:rsidRDefault="00AB39E5"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A621165"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F42306C"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9488C2E"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F369E99"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D6F1DE9"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ADB54AE"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B4C534E"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A24A4BC"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AD0B27D"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35C385B"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3EAD7D2"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2366682F" w14:textId="77777777" w:rsidR="00B34548" w:rsidRPr="00AA7744" w:rsidRDefault="00B34548"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604864" w:rsidRPr="00AA7744" w14:paraId="6B3AF540"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62494C00" w14:textId="77777777" w:rsidR="00604864" w:rsidRPr="00AA7744" w:rsidRDefault="00604864" w:rsidP="00AB39E5">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rPr>
              <w:t>Внесение изменений в Схему теплоснабжения Березняковского сельского поселения на период с 2012 по 2028гг.</w:t>
            </w:r>
          </w:p>
        </w:tc>
        <w:tc>
          <w:tcPr>
            <w:tcW w:w="302" w:type="pct"/>
            <w:tcBorders>
              <w:top w:val="single" w:sz="4" w:space="0" w:color="auto"/>
              <w:left w:val="single" w:sz="4" w:space="0" w:color="auto"/>
              <w:bottom w:val="single" w:sz="4" w:space="0" w:color="auto"/>
              <w:right w:val="single" w:sz="4" w:space="0" w:color="auto"/>
            </w:tcBorders>
            <w:vAlign w:val="center"/>
          </w:tcPr>
          <w:p w14:paraId="30F577DD" w14:textId="77777777" w:rsidR="00604864" w:rsidRPr="00AA7744" w:rsidRDefault="00604864" w:rsidP="00AB39E5">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1,</w:t>
            </w:r>
            <w:r w:rsidR="00501A14" w:rsidRPr="00AA7744">
              <w:rPr>
                <w:rFonts w:ascii="Courier New" w:hAnsi="Courier New" w:cs="Courier New"/>
                <w:sz w:val="20"/>
                <w:szCs w:val="20"/>
                <w:lang w:eastAsia="ru-RU"/>
              </w:rPr>
              <w:t>0</w:t>
            </w:r>
          </w:p>
        </w:tc>
        <w:tc>
          <w:tcPr>
            <w:tcW w:w="257" w:type="pct"/>
            <w:tcBorders>
              <w:top w:val="single" w:sz="4" w:space="0" w:color="auto"/>
              <w:left w:val="single" w:sz="4" w:space="0" w:color="auto"/>
              <w:bottom w:val="single" w:sz="4" w:space="0" w:color="auto"/>
              <w:right w:val="single" w:sz="4" w:space="0" w:color="auto"/>
            </w:tcBorders>
            <w:vAlign w:val="center"/>
            <w:hideMark/>
          </w:tcPr>
          <w:p w14:paraId="54042749"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E63F8BB"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C49F647"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5C79BB30" w14:textId="77777777" w:rsidR="00604864" w:rsidRPr="00AA7744" w:rsidRDefault="00AB39E5"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50EFF86" w14:textId="77777777" w:rsidR="00604864"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B6D7E69" w14:textId="77777777" w:rsidR="00604864" w:rsidRPr="00AA7744" w:rsidRDefault="00A90B2C" w:rsidP="00A90B2C">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62976DF7" w14:textId="77777777" w:rsidR="00604864"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1,0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6628541"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C9EF75C"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9848214"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7F0444"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2D39E17"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B6495B8"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CD0AAFA"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C3C31D4"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C507944"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76490B14"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604864" w:rsidRPr="00AA7744" w14:paraId="08943BC0"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4FDF832C" w14:textId="77777777" w:rsidR="00604864" w:rsidRPr="00AA7744" w:rsidRDefault="00604864" w:rsidP="00AB39E5">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Ремонт теплотрассы от ТК-37 до здания администрации (150 м.)</w:t>
            </w:r>
          </w:p>
        </w:tc>
        <w:tc>
          <w:tcPr>
            <w:tcW w:w="302" w:type="pct"/>
            <w:tcBorders>
              <w:top w:val="single" w:sz="4" w:space="0" w:color="auto"/>
              <w:left w:val="single" w:sz="4" w:space="0" w:color="auto"/>
              <w:bottom w:val="single" w:sz="4" w:space="0" w:color="auto"/>
              <w:right w:val="single" w:sz="4" w:space="0" w:color="auto"/>
            </w:tcBorders>
            <w:vAlign w:val="center"/>
          </w:tcPr>
          <w:p w14:paraId="4CB8109E" w14:textId="77777777" w:rsidR="00604864" w:rsidRPr="00AA7744" w:rsidRDefault="00604864"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210,0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4C624AE0"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1DF462B"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D93D4D0" w14:textId="77777777" w:rsidR="00604864" w:rsidRPr="00AA7744" w:rsidRDefault="00604864"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57E656" w14:textId="77777777" w:rsidR="00604864" w:rsidRPr="00AA7744" w:rsidRDefault="00AB39E5"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62C429E" w14:textId="77777777" w:rsidR="00604864"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B0464EA"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22A043B8"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952B418" w14:textId="77777777" w:rsidR="00604864"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4D3FD25" w14:textId="77777777" w:rsidR="00604864"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210,0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A35B2C"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CED5BA9"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8E23079"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86A4FC7"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1833325"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14E18F0"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C1F8AD3"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211DA01D" w14:textId="77777777" w:rsidR="00604864" w:rsidRPr="00AA7744" w:rsidRDefault="00604864"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657DAE" w:rsidRPr="00AA7744" w14:paraId="1AA410E5"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39C4E59B" w14:textId="77777777" w:rsidR="00657DAE" w:rsidRPr="00AA7744" w:rsidRDefault="00657DAE" w:rsidP="004F0BFF">
            <w:pPr>
              <w:spacing w:after="0" w:line="240" w:lineRule="auto"/>
              <w:jc w:val="center"/>
              <w:rPr>
                <w:rFonts w:ascii="Courier New" w:hAnsi="Courier New" w:cs="Courier New"/>
                <w:sz w:val="20"/>
                <w:szCs w:val="20"/>
              </w:rPr>
            </w:pPr>
            <w:r w:rsidRPr="00AA7744">
              <w:rPr>
                <w:rFonts w:ascii="Courier New" w:hAnsi="Courier New" w:cs="Courier New"/>
                <w:sz w:val="20"/>
                <w:szCs w:val="20"/>
              </w:rPr>
              <w:lastRenderedPageBreak/>
              <w:t>Капитальный ремонт теплотрассы по ул. Янгеля от ЖД №31 до ЖД №33</w:t>
            </w:r>
          </w:p>
        </w:tc>
        <w:tc>
          <w:tcPr>
            <w:tcW w:w="302" w:type="pct"/>
            <w:tcBorders>
              <w:top w:val="single" w:sz="4" w:space="0" w:color="auto"/>
              <w:left w:val="single" w:sz="4" w:space="0" w:color="auto"/>
              <w:bottom w:val="single" w:sz="4" w:space="0" w:color="auto"/>
              <w:right w:val="single" w:sz="4" w:space="0" w:color="auto"/>
            </w:tcBorders>
            <w:vAlign w:val="center"/>
          </w:tcPr>
          <w:p w14:paraId="51A92F45" w14:textId="77777777" w:rsidR="00657DAE" w:rsidRPr="00AA7744" w:rsidRDefault="00657DAE"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200,0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62873A3D"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8D21DA2"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FC7CA23"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A264FA"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7089081"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E9C7BDA" w14:textId="77777777" w:rsidR="00657DAE"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544855FA" w14:textId="77777777" w:rsidR="00657DAE"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200,0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617345B"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3406D68"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9B233C8"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4794305"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B0CD59C"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66B7D65"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4B63640"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D4C15AF"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AE8ABA6"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3B0DC750"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657DAE" w:rsidRPr="00AA7744" w14:paraId="10B55A78"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2328E9F3" w14:textId="77777777" w:rsidR="00657DAE" w:rsidRPr="00AA7744" w:rsidRDefault="00657DAE" w:rsidP="004F0BFF">
            <w:pPr>
              <w:spacing w:after="0" w:line="240" w:lineRule="auto"/>
              <w:jc w:val="center"/>
              <w:rPr>
                <w:rFonts w:ascii="Courier New" w:hAnsi="Courier New" w:cs="Courier New"/>
                <w:sz w:val="20"/>
                <w:szCs w:val="20"/>
              </w:rPr>
            </w:pPr>
            <w:r w:rsidRPr="00AA7744">
              <w:rPr>
                <w:rFonts w:ascii="Courier New" w:hAnsi="Courier New" w:cs="Courier New"/>
                <w:sz w:val="20"/>
                <w:szCs w:val="20"/>
              </w:rPr>
              <w:t>Капитальный ремонт теплотрассы по ул. Строительная</w:t>
            </w:r>
          </w:p>
        </w:tc>
        <w:tc>
          <w:tcPr>
            <w:tcW w:w="302" w:type="pct"/>
            <w:tcBorders>
              <w:top w:val="single" w:sz="4" w:space="0" w:color="auto"/>
              <w:left w:val="single" w:sz="4" w:space="0" w:color="auto"/>
              <w:bottom w:val="single" w:sz="4" w:space="0" w:color="auto"/>
              <w:right w:val="single" w:sz="4" w:space="0" w:color="auto"/>
            </w:tcBorders>
            <w:vAlign w:val="center"/>
          </w:tcPr>
          <w:p w14:paraId="73A3D110" w14:textId="77777777" w:rsidR="00657DAE" w:rsidRPr="00AA7744" w:rsidRDefault="00657DAE"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250,0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6E983F15"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1B8F499"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0F8C880C"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1D4BEE82"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509A2E8" w14:textId="77777777" w:rsidR="00657DAE" w:rsidRPr="00AA7744" w:rsidRDefault="00657DAE"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DBB622A" w14:textId="77777777" w:rsidR="00657DAE"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78B1D4D3" w14:textId="77777777" w:rsidR="00657DAE"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250,0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93E8E40"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FE400CB"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8FF59E3"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7285A1D"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2160617"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1F48E6E"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E08BEEC"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091169D"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91D5C53"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266BCD72" w14:textId="77777777" w:rsidR="00657DAE" w:rsidRPr="00AA7744" w:rsidRDefault="00657DAE"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07304C" w:rsidRPr="00AA7744" w14:paraId="5F1AE573"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185C6F15" w14:textId="77777777" w:rsidR="0007304C" w:rsidRPr="00AA7744" w:rsidRDefault="0007304C" w:rsidP="00E97E28">
            <w:pPr>
              <w:spacing w:after="0" w:line="240" w:lineRule="auto"/>
              <w:jc w:val="center"/>
              <w:rPr>
                <w:rFonts w:ascii="Courier New" w:hAnsi="Courier New" w:cs="Courier New"/>
                <w:sz w:val="20"/>
                <w:szCs w:val="20"/>
                <w:lang w:eastAsia="ru-RU"/>
              </w:rPr>
            </w:pPr>
          </w:p>
          <w:p w14:paraId="2D1E4907" w14:textId="40FEC009" w:rsidR="0007304C" w:rsidRPr="00AA7744" w:rsidRDefault="0007304C" w:rsidP="00E97E28">
            <w:pPr>
              <w:spacing w:after="0" w:line="240" w:lineRule="auto"/>
              <w:jc w:val="center"/>
              <w:rPr>
                <w:rFonts w:ascii="Courier New" w:hAnsi="Courier New" w:cs="Courier New"/>
                <w:sz w:val="20"/>
                <w:szCs w:val="20"/>
              </w:rPr>
            </w:pPr>
            <w:r w:rsidRPr="00AA7744">
              <w:rPr>
                <w:rFonts w:ascii="Courier New" w:hAnsi="Courier New" w:cs="Courier New"/>
                <w:sz w:val="20"/>
                <w:szCs w:val="20"/>
                <w:lang w:eastAsia="ru-RU"/>
              </w:rPr>
              <w:t xml:space="preserve">Капитальный ремонт инженерных сетей по </w:t>
            </w:r>
            <w:r w:rsidR="00AA7744" w:rsidRPr="00AA7744">
              <w:rPr>
                <w:rFonts w:ascii="Courier New" w:hAnsi="Courier New" w:cs="Courier New"/>
                <w:sz w:val="20"/>
                <w:szCs w:val="20"/>
                <w:lang w:eastAsia="ru-RU"/>
              </w:rPr>
              <w:t>ул. Янгеля</w:t>
            </w:r>
            <w:r w:rsidRPr="00AA7744">
              <w:rPr>
                <w:rFonts w:ascii="Courier New" w:hAnsi="Courier New" w:cs="Courier New"/>
                <w:sz w:val="20"/>
                <w:szCs w:val="20"/>
                <w:lang w:eastAsia="ru-RU"/>
              </w:rPr>
              <w:t xml:space="preserve"> от ТК-63 до ЖД №31</w:t>
            </w:r>
          </w:p>
        </w:tc>
        <w:tc>
          <w:tcPr>
            <w:tcW w:w="302" w:type="pct"/>
            <w:tcBorders>
              <w:top w:val="single" w:sz="4" w:space="0" w:color="auto"/>
              <w:left w:val="single" w:sz="4" w:space="0" w:color="auto"/>
              <w:bottom w:val="single" w:sz="4" w:space="0" w:color="auto"/>
              <w:right w:val="single" w:sz="4" w:space="0" w:color="auto"/>
            </w:tcBorders>
            <w:vAlign w:val="center"/>
          </w:tcPr>
          <w:p w14:paraId="7DE4678F" w14:textId="77777777" w:rsidR="0007304C" w:rsidRPr="00AA7744" w:rsidRDefault="00A90B2C"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200</w:t>
            </w:r>
            <w:r w:rsidR="0007304C" w:rsidRPr="00AA7744">
              <w:rPr>
                <w:rFonts w:ascii="Courier New" w:hAnsi="Courier New" w:cs="Courier New"/>
                <w:color w:val="000000"/>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hideMark/>
          </w:tcPr>
          <w:p w14:paraId="3E65C6DF"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18B1E78"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11CCA0C"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387FE9C7"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E3852B5"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1C9B44E" w14:textId="77777777" w:rsidR="0007304C"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62170A45" w14:textId="77777777" w:rsidR="0007304C"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200,0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8F1F5AD"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56AA3F2"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7205A4C"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F34F837"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E233151"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727DA60"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EF168B9"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E4B3E7F"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7A97E4E"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2C5F4D08"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07304C" w:rsidRPr="00AA7744" w14:paraId="5D1F4C78"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25E159CD" w14:textId="156D58B4" w:rsidR="0007304C" w:rsidRPr="00AA7744" w:rsidRDefault="0007304C" w:rsidP="00E97E28">
            <w:pPr>
              <w:spacing w:after="0" w:line="240" w:lineRule="auto"/>
              <w:jc w:val="center"/>
              <w:rPr>
                <w:rFonts w:ascii="Courier New" w:hAnsi="Courier New" w:cs="Courier New"/>
                <w:sz w:val="20"/>
                <w:szCs w:val="20"/>
              </w:rPr>
            </w:pPr>
            <w:r w:rsidRPr="00AA7744">
              <w:rPr>
                <w:rFonts w:ascii="Courier New" w:hAnsi="Courier New" w:cs="Courier New"/>
                <w:sz w:val="20"/>
                <w:szCs w:val="20"/>
                <w:lang w:eastAsia="ru-RU"/>
              </w:rPr>
              <w:t xml:space="preserve">Капитальный ремонт инженерных сетей по </w:t>
            </w:r>
            <w:r w:rsidR="00AA7744" w:rsidRPr="00AA7744">
              <w:rPr>
                <w:rFonts w:ascii="Courier New" w:hAnsi="Courier New" w:cs="Courier New"/>
                <w:sz w:val="20"/>
                <w:szCs w:val="20"/>
                <w:lang w:eastAsia="ru-RU"/>
              </w:rPr>
              <w:t>ул. Строительная</w:t>
            </w:r>
            <w:r w:rsidRPr="00AA7744">
              <w:rPr>
                <w:rFonts w:ascii="Courier New" w:hAnsi="Courier New" w:cs="Courier New"/>
                <w:sz w:val="20"/>
                <w:szCs w:val="20"/>
                <w:lang w:eastAsia="ru-RU"/>
              </w:rPr>
              <w:t xml:space="preserve"> от ТК-34 до ЖД №6</w:t>
            </w:r>
          </w:p>
        </w:tc>
        <w:tc>
          <w:tcPr>
            <w:tcW w:w="302" w:type="pct"/>
            <w:tcBorders>
              <w:top w:val="single" w:sz="4" w:space="0" w:color="auto"/>
              <w:left w:val="single" w:sz="4" w:space="0" w:color="auto"/>
              <w:bottom w:val="single" w:sz="4" w:space="0" w:color="auto"/>
              <w:right w:val="single" w:sz="4" w:space="0" w:color="auto"/>
            </w:tcBorders>
            <w:vAlign w:val="center"/>
          </w:tcPr>
          <w:p w14:paraId="513ECBF6" w14:textId="77777777" w:rsidR="0007304C" w:rsidRPr="00AA7744" w:rsidRDefault="0007304C"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w:t>
            </w:r>
            <w:r w:rsidR="00A90B2C" w:rsidRPr="00AA7744">
              <w:rPr>
                <w:rFonts w:ascii="Courier New" w:hAnsi="Courier New" w:cs="Courier New"/>
                <w:color w:val="000000"/>
                <w:sz w:val="20"/>
                <w:szCs w:val="20"/>
              </w:rPr>
              <w:t>0</w:t>
            </w:r>
            <w:r w:rsidRPr="00AA7744">
              <w:rPr>
                <w:rFonts w:ascii="Courier New" w:hAnsi="Courier New" w:cs="Courier New"/>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712388F0"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B494097"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443FE627"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626D4566"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50C5517" w14:textId="77777777" w:rsidR="0007304C" w:rsidRPr="00AA7744" w:rsidRDefault="0007304C"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5291093" w14:textId="77777777" w:rsidR="0007304C"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636D9A3D" w14:textId="77777777" w:rsidR="0007304C" w:rsidRPr="00AA7744" w:rsidRDefault="00A90B2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20</w:t>
            </w:r>
            <w:r w:rsidR="00F54A4A" w:rsidRPr="00AA7744">
              <w:rPr>
                <w:rFonts w:ascii="Courier New" w:hAnsi="Courier New" w:cs="Courier New"/>
                <w:bCs/>
                <w:sz w:val="20"/>
                <w:szCs w:val="20"/>
                <w:lang w:eastAsia="ru-RU"/>
              </w:rPr>
              <w:t>0</w:t>
            </w: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EC2F0E5"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7A0801F"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5FF3B7"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3156DC7"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8212AE8"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B77E849"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21728D6"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D867E5E"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BAADA41"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5483BE10" w14:textId="77777777" w:rsidR="0007304C" w:rsidRPr="00AA7744" w:rsidRDefault="0007304C"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3B6E90" w:rsidRPr="00AA7744" w14:paraId="5F914B43"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14:paraId="14C57D93" w14:textId="6A8FCA5B" w:rsidR="003B6E90" w:rsidRPr="00AA7744" w:rsidRDefault="003B6E90" w:rsidP="00E97E28">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 xml:space="preserve">Реконструкция системы теплоснабжения ДК </w:t>
            </w:r>
            <w:r w:rsidR="00AA7744" w:rsidRPr="00AA7744">
              <w:rPr>
                <w:rFonts w:ascii="Courier New" w:hAnsi="Courier New" w:cs="Courier New"/>
                <w:sz w:val="20"/>
                <w:szCs w:val="20"/>
                <w:lang w:eastAsia="ru-RU"/>
              </w:rPr>
              <w:t>п. Игирма</w:t>
            </w:r>
          </w:p>
        </w:tc>
        <w:tc>
          <w:tcPr>
            <w:tcW w:w="302" w:type="pct"/>
            <w:tcBorders>
              <w:top w:val="single" w:sz="4" w:space="0" w:color="auto"/>
              <w:left w:val="single" w:sz="4" w:space="0" w:color="auto"/>
              <w:bottom w:val="single" w:sz="4" w:space="0" w:color="auto"/>
              <w:right w:val="single" w:sz="4" w:space="0" w:color="auto"/>
            </w:tcBorders>
            <w:vAlign w:val="center"/>
          </w:tcPr>
          <w:p w14:paraId="776F2C0B" w14:textId="77777777" w:rsidR="003B6E90" w:rsidRPr="00AA7744" w:rsidRDefault="003B6E90"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540,0</w:t>
            </w:r>
          </w:p>
        </w:tc>
        <w:tc>
          <w:tcPr>
            <w:tcW w:w="257" w:type="pct"/>
            <w:tcBorders>
              <w:top w:val="single" w:sz="4" w:space="0" w:color="auto"/>
              <w:left w:val="single" w:sz="4" w:space="0" w:color="auto"/>
              <w:bottom w:val="single" w:sz="4" w:space="0" w:color="auto"/>
              <w:right w:val="single" w:sz="4" w:space="0" w:color="auto"/>
            </w:tcBorders>
            <w:vAlign w:val="center"/>
          </w:tcPr>
          <w:p w14:paraId="7EF9924F"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476EEBB1"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0554BD0C"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14:paraId="1EE51D60"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56A49F33"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540,0</w:t>
            </w:r>
          </w:p>
        </w:tc>
        <w:tc>
          <w:tcPr>
            <w:tcW w:w="231" w:type="pct"/>
            <w:tcBorders>
              <w:top w:val="single" w:sz="4" w:space="0" w:color="auto"/>
              <w:left w:val="single" w:sz="4" w:space="0" w:color="auto"/>
              <w:bottom w:val="single" w:sz="4" w:space="0" w:color="auto"/>
              <w:right w:val="single" w:sz="4" w:space="0" w:color="auto"/>
            </w:tcBorders>
            <w:vAlign w:val="center"/>
          </w:tcPr>
          <w:p w14:paraId="047C51A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305448C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2C7807F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13D5EE70"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1290D8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EF837B9"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437EABF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D97209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59C9BA69"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2B0136AC"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89B26DE"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232F104E"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3B6E90" w:rsidRPr="00AA7744" w14:paraId="0E1D797C" w14:textId="77777777"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14:paraId="64013BC1" w14:textId="77777777" w:rsidR="003B6E90" w:rsidRPr="00AA7744" w:rsidRDefault="003B6E90" w:rsidP="00E97E28">
            <w:pPr>
              <w:spacing w:after="0" w:line="240" w:lineRule="auto"/>
              <w:jc w:val="center"/>
              <w:rPr>
                <w:rFonts w:ascii="Courier New" w:hAnsi="Courier New" w:cs="Courier New"/>
                <w:sz w:val="20"/>
                <w:szCs w:val="20"/>
                <w:lang w:eastAsia="ru-RU"/>
              </w:rPr>
            </w:pPr>
            <w:r w:rsidRPr="00AA7744">
              <w:rPr>
                <w:rFonts w:ascii="Courier New" w:hAnsi="Courier New" w:cs="Courier New"/>
                <w:sz w:val="20"/>
                <w:szCs w:val="20"/>
                <w:lang w:eastAsia="ru-RU"/>
              </w:rPr>
              <w:t>Установка прибора учета потребления тепловой энергии в здании администрации</w:t>
            </w:r>
          </w:p>
        </w:tc>
        <w:tc>
          <w:tcPr>
            <w:tcW w:w="302" w:type="pct"/>
            <w:tcBorders>
              <w:top w:val="single" w:sz="4" w:space="0" w:color="auto"/>
              <w:left w:val="single" w:sz="4" w:space="0" w:color="auto"/>
              <w:bottom w:val="single" w:sz="4" w:space="0" w:color="auto"/>
              <w:right w:val="single" w:sz="4" w:space="0" w:color="auto"/>
            </w:tcBorders>
            <w:vAlign w:val="center"/>
          </w:tcPr>
          <w:p w14:paraId="1E5E42F7" w14:textId="77777777" w:rsidR="003B6E90" w:rsidRPr="00AA7744" w:rsidRDefault="003B6E90" w:rsidP="00AB39E5">
            <w:pPr>
              <w:jc w:val="center"/>
              <w:rPr>
                <w:rFonts w:ascii="Courier New" w:hAnsi="Courier New" w:cs="Courier New"/>
                <w:color w:val="000000"/>
                <w:sz w:val="20"/>
                <w:szCs w:val="20"/>
              </w:rPr>
            </w:pPr>
            <w:r w:rsidRPr="00AA7744">
              <w:rPr>
                <w:rFonts w:ascii="Courier New" w:hAnsi="Courier New" w:cs="Courier New"/>
                <w:color w:val="000000"/>
                <w:sz w:val="20"/>
                <w:szCs w:val="20"/>
              </w:rPr>
              <w:t>250,0</w:t>
            </w:r>
          </w:p>
        </w:tc>
        <w:tc>
          <w:tcPr>
            <w:tcW w:w="257" w:type="pct"/>
            <w:tcBorders>
              <w:top w:val="single" w:sz="4" w:space="0" w:color="auto"/>
              <w:left w:val="single" w:sz="4" w:space="0" w:color="auto"/>
              <w:bottom w:val="single" w:sz="4" w:space="0" w:color="auto"/>
              <w:right w:val="single" w:sz="4" w:space="0" w:color="auto"/>
            </w:tcBorders>
            <w:vAlign w:val="center"/>
          </w:tcPr>
          <w:p w14:paraId="213BCE21"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0E5F9E02"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053D7A49"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14:paraId="228907E8"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E010A65"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20"/>
                <w:szCs w:val="20"/>
                <w:lang w:eastAsia="ru-RU"/>
              </w:rPr>
            </w:pPr>
            <w:r w:rsidRPr="00AA7744">
              <w:rPr>
                <w:rFonts w:ascii="Courier New" w:hAnsi="Courier New" w:cs="Courier New"/>
                <w:bCs/>
                <w:color w:val="000000"/>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08F8D0F6"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250,0</w:t>
            </w:r>
          </w:p>
        </w:tc>
        <w:tc>
          <w:tcPr>
            <w:tcW w:w="268" w:type="pct"/>
            <w:tcBorders>
              <w:top w:val="single" w:sz="4" w:space="0" w:color="auto"/>
              <w:left w:val="single" w:sz="4" w:space="0" w:color="auto"/>
              <w:bottom w:val="single" w:sz="4" w:space="0" w:color="auto"/>
              <w:right w:val="single" w:sz="4" w:space="0" w:color="auto"/>
            </w:tcBorders>
            <w:vAlign w:val="center"/>
          </w:tcPr>
          <w:p w14:paraId="4C75220B"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44A7CE1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4996CB7"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CECA310"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D387CF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B1E2B7A"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2F76BFD0"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9A955E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70510908"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FD465D3"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42533B79"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20"/>
                <w:szCs w:val="20"/>
                <w:lang w:eastAsia="ru-RU"/>
              </w:rPr>
            </w:pPr>
            <w:r w:rsidRPr="00AA7744">
              <w:rPr>
                <w:rFonts w:ascii="Courier New" w:hAnsi="Courier New" w:cs="Courier New"/>
                <w:bCs/>
                <w:sz w:val="20"/>
                <w:szCs w:val="20"/>
                <w:lang w:eastAsia="ru-RU"/>
              </w:rPr>
              <w:t>0</w:t>
            </w:r>
          </w:p>
        </w:tc>
      </w:tr>
      <w:tr w:rsidR="00604864" w:rsidRPr="00AA7744" w14:paraId="4B874E81" w14:textId="77777777" w:rsidTr="0007304C">
        <w:trPr>
          <w:cantSplit/>
          <w:trHeight w:val="369"/>
          <w:jc w:val="center"/>
        </w:trPr>
        <w:tc>
          <w:tcPr>
            <w:tcW w:w="725" w:type="pct"/>
            <w:tcBorders>
              <w:top w:val="single" w:sz="4" w:space="0" w:color="auto"/>
              <w:left w:val="single" w:sz="4" w:space="0" w:color="auto"/>
              <w:bottom w:val="single" w:sz="4" w:space="0" w:color="auto"/>
              <w:right w:val="single" w:sz="4" w:space="0" w:color="auto"/>
            </w:tcBorders>
            <w:hideMark/>
          </w:tcPr>
          <w:p w14:paraId="1BCA4C70" w14:textId="77777777" w:rsidR="00604864" w:rsidRPr="00AA7744" w:rsidRDefault="00604864" w:rsidP="00AB39E5">
            <w:pPr>
              <w:rPr>
                <w:rFonts w:ascii="Courier New" w:hAnsi="Courier New" w:cs="Courier New"/>
                <w:b/>
                <w:sz w:val="20"/>
                <w:szCs w:val="20"/>
                <w:lang w:eastAsia="ru-RU"/>
              </w:rPr>
            </w:pPr>
            <w:r w:rsidRPr="00AA7744">
              <w:rPr>
                <w:rFonts w:ascii="Courier New" w:hAnsi="Courier New" w:cs="Courier New"/>
                <w:b/>
                <w:sz w:val="20"/>
                <w:szCs w:val="20"/>
                <w:lang w:eastAsia="ru-RU"/>
              </w:rPr>
              <w:t>ИТОГО:</w:t>
            </w:r>
          </w:p>
        </w:tc>
        <w:tc>
          <w:tcPr>
            <w:tcW w:w="302" w:type="pct"/>
            <w:tcBorders>
              <w:top w:val="single" w:sz="4" w:space="0" w:color="auto"/>
              <w:left w:val="single" w:sz="4" w:space="0" w:color="auto"/>
              <w:bottom w:val="single" w:sz="4" w:space="0" w:color="auto"/>
              <w:right w:val="single" w:sz="4" w:space="0" w:color="auto"/>
            </w:tcBorders>
            <w:vAlign w:val="center"/>
            <w:hideMark/>
          </w:tcPr>
          <w:p w14:paraId="3AE3159E" w14:textId="77777777" w:rsidR="00604864" w:rsidRPr="00AA7744" w:rsidRDefault="003B6E90" w:rsidP="0007304C">
            <w:pPr>
              <w:jc w:val="center"/>
              <w:rPr>
                <w:rFonts w:ascii="Courier New" w:hAnsi="Courier New" w:cs="Courier New"/>
                <w:b/>
                <w:color w:val="000000"/>
                <w:sz w:val="20"/>
                <w:szCs w:val="20"/>
              </w:rPr>
            </w:pPr>
            <w:r w:rsidRPr="00AA7744">
              <w:rPr>
                <w:rFonts w:ascii="Courier New" w:hAnsi="Courier New" w:cs="Courier New"/>
                <w:b/>
                <w:color w:val="000000"/>
                <w:sz w:val="20"/>
                <w:szCs w:val="20"/>
              </w:rPr>
              <w:t>2637,4</w:t>
            </w:r>
          </w:p>
        </w:tc>
        <w:tc>
          <w:tcPr>
            <w:tcW w:w="257" w:type="pct"/>
            <w:tcBorders>
              <w:top w:val="single" w:sz="4" w:space="0" w:color="auto"/>
              <w:left w:val="single" w:sz="4" w:space="0" w:color="auto"/>
              <w:bottom w:val="single" w:sz="4" w:space="0" w:color="auto"/>
              <w:right w:val="single" w:sz="4" w:space="0" w:color="auto"/>
            </w:tcBorders>
            <w:vAlign w:val="bottom"/>
            <w:hideMark/>
          </w:tcPr>
          <w:p w14:paraId="34C11954"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6EF57791"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19" w:type="pct"/>
            <w:tcBorders>
              <w:top w:val="single" w:sz="4" w:space="0" w:color="auto"/>
              <w:left w:val="single" w:sz="4" w:space="0" w:color="auto"/>
              <w:bottom w:val="single" w:sz="4" w:space="0" w:color="auto"/>
              <w:right w:val="single" w:sz="4" w:space="0" w:color="auto"/>
            </w:tcBorders>
            <w:vAlign w:val="bottom"/>
            <w:hideMark/>
          </w:tcPr>
          <w:p w14:paraId="59F8DD86"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301" w:type="pct"/>
            <w:tcBorders>
              <w:top w:val="single" w:sz="4" w:space="0" w:color="auto"/>
              <w:left w:val="single" w:sz="4" w:space="0" w:color="auto"/>
              <w:bottom w:val="single" w:sz="4" w:space="0" w:color="auto"/>
              <w:right w:val="single" w:sz="4" w:space="0" w:color="auto"/>
            </w:tcBorders>
            <w:vAlign w:val="bottom"/>
            <w:hideMark/>
          </w:tcPr>
          <w:p w14:paraId="3B575497"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631,4</w:t>
            </w:r>
          </w:p>
        </w:tc>
        <w:tc>
          <w:tcPr>
            <w:tcW w:w="231" w:type="pct"/>
            <w:tcBorders>
              <w:top w:val="single" w:sz="4" w:space="0" w:color="auto"/>
              <w:left w:val="single" w:sz="4" w:space="0" w:color="auto"/>
              <w:bottom w:val="single" w:sz="4" w:space="0" w:color="auto"/>
              <w:right w:val="single" w:sz="4" w:space="0" w:color="auto"/>
            </w:tcBorders>
            <w:vAlign w:val="bottom"/>
            <w:hideMark/>
          </w:tcPr>
          <w:p w14:paraId="205508D0" w14:textId="77777777" w:rsidR="00604864" w:rsidRPr="00AA7744" w:rsidRDefault="003B6E90"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540,0</w:t>
            </w:r>
          </w:p>
        </w:tc>
        <w:tc>
          <w:tcPr>
            <w:tcW w:w="231" w:type="pct"/>
            <w:tcBorders>
              <w:top w:val="single" w:sz="4" w:space="0" w:color="auto"/>
              <w:left w:val="single" w:sz="4" w:space="0" w:color="auto"/>
              <w:bottom w:val="single" w:sz="4" w:space="0" w:color="auto"/>
              <w:right w:val="single" w:sz="4" w:space="0" w:color="auto"/>
            </w:tcBorders>
            <w:vAlign w:val="bottom"/>
            <w:hideMark/>
          </w:tcPr>
          <w:p w14:paraId="793FD2E0" w14:textId="77777777" w:rsidR="00604864" w:rsidRPr="00AA7744" w:rsidRDefault="003B6E90" w:rsidP="0007304C">
            <w:pPr>
              <w:jc w:val="center"/>
              <w:rPr>
                <w:rFonts w:ascii="Courier New" w:hAnsi="Courier New" w:cs="Courier New"/>
                <w:b/>
                <w:color w:val="000000"/>
                <w:sz w:val="20"/>
                <w:szCs w:val="20"/>
              </w:rPr>
            </w:pPr>
            <w:r w:rsidRPr="00AA7744">
              <w:rPr>
                <w:rFonts w:ascii="Courier New" w:hAnsi="Courier New" w:cs="Courier New"/>
                <w:b/>
                <w:color w:val="000000"/>
                <w:sz w:val="20"/>
                <w:szCs w:val="20"/>
              </w:rPr>
              <w:t>250,0</w:t>
            </w:r>
          </w:p>
        </w:tc>
        <w:tc>
          <w:tcPr>
            <w:tcW w:w="268" w:type="pct"/>
            <w:tcBorders>
              <w:top w:val="single" w:sz="4" w:space="0" w:color="auto"/>
              <w:left w:val="single" w:sz="4" w:space="0" w:color="auto"/>
              <w:bottom w:val="single" w:sz="4" w:space="0" w:color="auto"/>
              <w:right w:val="single" w:sz="4" w:space="0" w:color="auto"/>
            </w:tcBorders>
            <w:vAlign w:val="bottom"/>
            <w:hideMark/>
          </w:tcPr>
          <w:p w14:paraId="2089C7E0" w14:textId="77777777" w:rsidR="00604864" w:rsidRPr="00AA7744" w:rsidRDefault="00F54A4A"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851</w:t>
            </w:r>
            <w:r w:rsidR="00657DAE" w:rsidRPr="00AA7744">
              <w:rPr>
                <w:rFonts w:ascii="Courier New" w:hAnsi="Courier New" w:cs="Courier New"/>
                <w:b/>
                <w:color w:val="000000"/>
                <w:sz w:val="20"/>
                <w:szCs w:val="2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60C59073" w14:textId="77777777" w:rsidR="00604864" w:rsidRPr="00AA7744" w:rsidRDefault="00F54A4A"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155,0</w:t>
            </w:r>
          </w:p>
        </w:tc>
        <w:tc>
          <w:tcPr>
            <w:tcW w:w="231" w:type="pct"/>
            <w:tcBorders>
              <w:top w:val="single" w:sz="4" w:space="0" w:color="auto"/>
              <w:left w:val="single" w:sz="4" w:space="0" w:color="auto"/>
              <w:bottom w:val="single" w:sz="4" w:space="0" w:color="auto"/>
              <w:right w:val="single" w:sz="4" w:space="0" w:color="auto"/>
            </w:tcBorders>
            <w:vAlign w:val="bottom"/>
            <w:hideMark/>
          </w:tcPr>
          <w:p w14:paraId="16436ED6" w14:textId="77777777" w:rsidR="00604864" w:rsidRPr="00AA7744" w:rsidRDefault="00F54A4A"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210,0</w:t>
            </w:r>
          </w:p>
        </w:tc>
        <w:tc>
          <w:tcPr>
            <w:tcW w:w="220" w:type="pct"/>
            <w:tcBorders>
              <w:top w:val="single" w:sz="4" w:space="0" w:color="auto"/>
              <w:left w:val="single" w:sz="4" w:space="0" w:color="auto"/>
              <w:bottom w:val="single" w:sz="4" w:space="0" w:color="auto"/>
              <w:right w:val="single" w:sz="4" w:space="0" w:color="auto"/>
            </w:tcBorders>
            <w:vAlign w:val="bottom"/>
            <w:hideMark/>
          </w:tcPr>
          <w:p w14:paraId="33FFC02A"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757BDC7A"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2BC630A1"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6D445126"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70EA15A3"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5F4D11B6"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2AAD6AEE"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c>
          <w:tcPr>
            <w:tcW w:w="222" w:type="pct"/>
            <w:tcBorders>
              <w:top w:val="single" w:sz="4" w:space="0" w:color="auto"/>
              <w:left w:val="single" w:sz="4" w:space="0" w:color="auto"/>
              <w:bottom w:val="single" w:sz="4" w:space="0" w:color="auto"/>
              <w:right w:val="single" w:sz="4" w:space="0" w:color="auto"/>
            </w:tcBorders>
            <w:vAlign w:val="bottom"/>
            <w:hideMark/>
          </w:tcPr>
          <w:p w14:paraId="59EBF0F2" w14:textId="77777777" w:rsidR="00604864" w:rsidRPr="00AA7744" w:rsidRDefault="00657DAE" w:rsidP="00657DAE">
            <w:pPr>
              <w:jc w:val="center"/>
              <w:rPr>
                <w:rFonts w:ascii="Courier New" w:hAnsi="Courier New" w:cs="Courier New"/>
                <w:b/>
                <w:color w:val="000000"/>
                <w:sz w:val="20"/>
                <w:szCs w:val="20"/>
              </w:rPr>
            </w:pPr>
            <w:r w:rsidRPr="00AA7744">
              <w:rPr>
                <w:rFonts w:ascii="Courier New" w:hAnsi="Courier New" w:cs="Courier New"/>
                <w:b/>
                <w:color w:val="000000"/>
                <w:sz w:val="20"/>
                <w:szCs w:val="20"/>
              </w:rPr>
              <w:t>0</w:t>
            </w:r>
          </w:p>
        </w:tc>
      </w:tr>
    </w:tbl>
    <w:p w14:paraId="20DB757E" w14:textId="77777777" w:rsidR="008B0237" w:rsidRPr="00C203CA" w:rsidRDefault="008B0237" w:rsidP="00657DAE">
      <w:pPr>
        <w:spacing w:after="240" w:line="240" w:lineRule="auto"/>
        <w:rPr>
          <w:rFonts w:ascii="Arial" w:hAnsi="Arial" w:cs="Arial"/>
          <w:b/>
          <w:bCs/>
          <w:sz w:val="24"/>
          <w:szCs w:val="24"/>
          <w:lang w:eastAsia="ru-RU"/>
        </w:rPr>
      </w:pPr>
    </w:p>
    <w:p w14:paraId="1E373951" w14:textId="6A03E50F" w:rsidR="004473E9" w:rsidRPr="00AA7744" w:rsidRDefault="00AA7744" w:rsidP="00AB39E5">
      <w:pPr>
        <w:spacing w:after="240" w:line="240" w:lineRule="auto"/>
        <w:jc w:val="center"/>
        <w:rPr>
          <w:rFonts w:ascii="Arial" w:hAnsi="Arial" w:cs="Arial"/>
          <w:bCs/>
          <w:sz w:val="32"/>
          <w:szCs w:val="32"/>
          <w:lang w:eastAsia="ru-RU"/>
        </w:rPr>
      </w:pPr>
      <w:r w:rsidRPr="00AA7744">
        <w:rPr>
          <w:rFonts w:ascii="Arial" w:hAnsi="Arial" w:cs="Arial"/>
          <w:b/>
          <w:bCs/>
          <w:sz w:val="32"/>
          <w:szCs w:val="32"/>
          <w:lang w:eastAsia="ru-RU"/>
        </w:rPr>
        <w:t>СИСТЕМЫ ВОДОСНАБЖЕНИЯ И ВОДООТВЕДЕНИЯ</w:t>
      </w:r>
    </w:p>
    <w:p w14:paraId="479EAA66" w14:textId="77777777" w:rsidR="004473E9" w:rsidRPr="00C203CA" w:rsidRDefault="004473E9" w:rsidP="00AA7744">
      <w:pPr>
        <w:spacing w:line="240" w:lineRule="auto"/>
        <w:jc w:val="right"/>
        <w:rPr>
          <w:rFonts w:ascii="Arial" w:hAnsi="Arial" w:cs="Arial"/>
          <w:bCs/>
          <w:sz w:val="24"/>
          <w:szCs w:val="24"/>
          <w:lang w:eastAsia="ru-RU"/>
        </w:rPr>
      </w:pPr>
      <w:r w:rsidRPr="00C203CA">
        <w:rPr>
          <w:rFonts w:ascii="Arial" w:hAnsi="Arial" w:cs="Arial"/>
          <w:bCs/>
          <w:sz w:val="24"/>
          <w:szCs w:val="24"/>
          <w:lang w:eastAsia="ru-RU"/>
        </w:rPr>
        <w:t>Таблица 5.3</w:t>
      </w:r>
    </w:p>
    <w:tbl>
      <w:tblPr>
        <w:tblW w:w="5400" w:type="pct"/>
        <w:jc w:val="center"/>
        <w:tblLook w:val="00A0" w:firstRow="1" w:lastRow="0" w:firstColumn="1" w:lastColumn="0" w:noHBand="0" w:noVBand="0"/>
      </w:tblPr>
      <w:tblGrid>
        <w:gridCol w:w="2269"/>
        <w:gridCol w:w="1081"/>
        <w:gridCol w:w="649"/>
        <w:gridCol w:w="717"/>
        <w:gridCol w:w="769"/>
        <w:gridCol w:w="769"/>
        <w:gridCol w:w="795"/>
        <w:gridCol w:w="973"/>
        <w:gridCol w:w="1081"/>
        <w:gridCol w:w="757"/>
        <w:gridCol w:w="757"/>
        <w:gridCol w:w="757"/>
        <w:gridCol w:w="720"/>
        <w:gridCol w:w="675"/>
        <w:gridCol w:w="675"/>
        <w:gridCol w:w="675"/>
        <w:gridCol w:w="710"/>
        <w:gridCol w:w="675"/>
        <w:gridCol w:w="691"/>
      </w:tblGrid>
      <w:tr w:rsidR="004473E9" w:rsidRPr="00AA7744" w14:paraId="7B4AF1A2" w14:textId="77777777" w:rsidTr="008B0237">
        <w:trPr>
          <w:cantSplit/>
          <w:trHeight w:val="552"/>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2CFBD9F5"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Наименование мероприятия</w:t>
            </w:r>
          </w:p>
        </w:tc>
        <w:tc>
          <w:tcPr>
            <w:tcW w:w="4403" w:type="pct"/>
            <w:gridSpan w:val="18"/>
            <w:tcBorders>
              <w:top w:val="single" w:sz="4" w:space="0" w:color="auto"/>
              <w:left w:val="single" w:sz="4" w:space="0" w:color="auto"/>
              <w:bottom w:val="single" w:sz="4" w:space="0" w:color="auto"/>
              <w:right w:val="single" w:sz="4" w:space="0" w:color="auto"/>
            </w:tcBorders>
            <w:vAlign w:val="center"/>
            <w:hideMark/>
          </w:tcPr>
          <w:p w14:paraId="54E549BE"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Объем финансирования, тыс. руб.</w:t>
            </w:r>
          </w:p>
        </w:tc>
      </w:tr>
      <w:tr w:rsidR="009841A8" w:rsidRPr="00AA7744" w14:paraId="1C1BDEFD" w14:textId="77777777" w:rsidTr="008B0237">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4DE79" w14:textId="77777777" w:rsidR="004473E9" w:rsidRPr="00AA7744" w:rsidRDefault="004473E9" w:rsidP="00AB39E5">
            <w:pPr>
              <w:spacing w:after="0" w:line="240" w:lineRule="auto"/>
              <w:rPr>
                <w:rFonts w:ascii="Courier New" w:hAnsi="Courier New" w:cs="Courier New"/>
                <w:b/>
                <w:bCs/>
                <w:color w:val="000000"/>
                <w:sz w:val="18"/>
                <w:szCs w:val="18"/>
                <w:lang w:eastAsia="ru-RU"/>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72777CEE"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Итого</w:t>
            </w:r>
          </w:p>
        </w:tc>
        <w:tc>
          <w:tcPr>
            <w:tcW w:w="224" w:type="pct"/>
            <w:tcBorders>
              <w:top w:val="single" w:sz="4" w:space="0" w:color="auto"/>
              <w:left w:val="single" w:sz="4" w:space="0" w:color="auto"/>
              <w:bottom w:val="single" w:sz="4" w:space="0" w:color="auto"/>
              <w:right w:val="single" w:sz="4" w:space="0" w:color="auto"/>
            </w:tcBorders>
            <w:vAlign w:val="center"/>
            <w:hideMark/>
          </w:tcPr>
          <w:p w14:paraId="6D00A068"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2015</w:t>
            </w:r>
          </w:p>
        </w:tc>
        <w:tc>
          <w:tcPr>
            <w:tcW w:w="247" w:type="pct"/>
            <w:tcBorders>
              <w:top w:val="single" w:sz="4" w:space="0" w:color="auto"/>
              <w:left w:val="single" w:sz="4" w:space="0" w:color="auto"/>
              <w:bottom w:val="single" w:sz="4" w:space="0" w:color="auto"/>
              <w:right w:val="single" w:sz="4" w:space="0" w:color="auto"/>
            </w:tcBorders>
            <w:vAlign w:val="center"/>
            <w:hideMark/>
          </w:tcPr>
          <w:p w14:paraId="4C16AFFD"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2016</w:t>
            </w:r>
          </w:p>
        </w:tc>
        <w:tc>
          <w:tcPr>
            <w:tcW w:w="262" w:type="pct"/>
            <w:tcBorders>
              <w:top w:val="single" w:sz="4" w:space="0" w:color="auto"/>
              <w:left w:val="single" w:sz="4" w:space="0" w:color="auto"/>
              <w:bottom w:val="single" w:sz="4" w:space="0" w:color="auto"/>
              <w:right w:val="single" w:sz="4" w:space="0" w:color="auto"/>
            </w:tcBorders>
            <w:vAlign w:val="center"/>
            <w:hideMark/>
          </w:tcPr>
          <w:p w14:paraId="1D6A60A4"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2017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A445B"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2018</w:t>
            </w:r>
          </w:p>
        </w:tc>
        <w:tc>
          <w:tcPr>
            <w:tcW w:w="270" w:type="pct"/>
            <w:tcBorders>
              <w:top w:val="single" w:sz="4" w:space="0" w:color="auto"/>
              <w:left w:val="single" w:sz="4" w:space="0" w:color="auto"/>
              <w:bottom w:val="single" w:sz="4" w:space="0" w:color="auto"/>
              <w:right w:val="single" w:sz="4" w:space="0" w:color="auto"/>
            </w:tcBorders>
            <w:vAlign w:val="center"/>
            <w:hideMark/>
          </w:tcPr>
          <w:p w14:paraId="45ED0331"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2019</w:t>
            </w:r>
          </w:p>
        </w:tc>
        <w:tc>
          <w:tcPr>
            <w:tcW w:w="233" w:type="pct"/>
            <w:tcBorders>
              <w:top w:val="single" w:sz="4" w:space="0" w:color="auto"/>
              <w:left w:val="single" w:sz="4" w:space="0" w:color="auto"/>
              <w:bottom w:val="single" w:sz="4" w:space="0" w:color="auto"/>
              <w:right w:val="single" w:sz="4" w:space="0" w:color="auto"/>
            </w:tcBorders>
            <w:vAlign w:val="center"/>
            <w:hideMark/>
          </w:tcPr>
          <w:p w14:paraId="30A0481E"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FFB6E29"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2021</w:t>
            </w:r>
          </w:p>
        </w:tc>
        <w:tc>
          <w:tcPr>
            <w:tcW w:w="233" w:type="pct"/>
            <w:tcBorders>
              <w:top w:val="single" w:sz="4" w:space="0" w:color="auto"/>
              <w:left w:val="single" w:sz="4" w:space="0" w:color="auto"/>
              <w:bottom w:val="single" w:sz="4" w:space="0" w:color="auto"/>
              <w:right w:val="single" w:sz="4" w:space="0" w:color="auto"/>
            </w:tcBorders>
            <w:vAlign w:val="center"/>
            <w:hideMark/>
          </w:tcPr>
          <w:p w14:paraId="3BBDC468"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2022</w:t>
            </w:r>
          </w:p>
        </w:tc>
        <w:tc>
          <w:tcPr>
            <w:tcW w:w="233" w:type="pct"/>
            <w:tcBorders>
              <w:top w:val="single" w:sz="4" w:space="0" w:color="auto"/>
              <w:left w:val="single" w:sz="4" w:space="0" w:color="auto"/>
              <w:bottom w:val="single" w:sz="4" w:space="0" w:color="auto"/>
              <w:right w:val="single" w:sz="4" w:space="0" w:color="auto"/>
            </w:tcBorders>
            <w:vAlign w:val="center"/>
            <w:hideMark/>
          </w:tcPr>
          <w:p w14:paraId="7A249561"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14:paraId="6883B501"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2024</w:t>
            </w:r>
          </w:p>
        </w:tc>
        <w:tc>
          <w:tcPr>
            <w:tcW w:w="247" w:type="pct"/>
            <w:tcBorders>
              <w:top w:val="single" w:sz="4" w:space="0" w:color="auto"/>
              <w:left w:val="single" w:sz="4" w:space="0" w:color="auto"/>
              <w:bottom w:val="single" w:sz="4" w:space="0" w:color="auto"/>
              <w:right w:val="single" w:sz="4" w:space="0" w:color="auto"/>
            </w:tcBorders>
            <w:vAlign w:val="center"/>
            <w:hideMark/>
          </w:tcPr>
          <w:p w14:paraId="1FC3D07D"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2025</w:t>
            </w:r>
          </w:p>
        </w:tc>
        <w:tc>
          <w:tcPr>
            <w:tcW w:w="233" w:type="pct"/>
            <w:tcBorders>
              <w:top w:val="single" w:sz="4" w:space="0" w:color="auto"/>
              <w:left w:val="single" w:sz="4" w:space="0" w:color="auto"/>
              <w:bottom w:val="single" w:sz="4" w:space="0" w:color="auto"/>
              <w:right w:val="single" w:sz="4" w:space="0" w:color="auto"/>
            </w:tcBorders>
            <w:vAlign w:val="center"/>
            <w:hideMark/>
          </w:tcPr>
          <w:p w14:paraId="36221F2E"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2026</w:t>
            </w:r>
          </w:p>
        </w:tc>
        <w:tc>
          <w:tcPr>
            <w:tcW w:w="233" w:type="pct"/>
            <w:tcBorders>
              <w:top w:val="single" w:sz="4" w:space="0" w:color="auto"/>
              <w:left w:val="single" w:sz="4" w:space="0" w:color="auto"/>
              <w:bottom w:val="single" w:sz="4" w:space="0" w:color="auto"/>
              <w:right w:val="single" w:sz="4" w:space="0" w:color="auto"/>
            </w:tcBorders>
            <w:vAlign w:val="center"/>
            <w:hideMark/>
          </w:tcPr>
          <w:p w14:paraId="56130465"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2027</w:t>
            </w:r>
          </w:p>
        </w:tc>
        <w:tc>
          <w:tcPr>
            <w:tcW w:w="233" w:type="pct"/>
            <w:tcBorders>
              <w:top w:val="single" w:sz="4" w:space="0" w:color="auto"/>
              <w:left w:val="single" w:sz="4" w:space="0" w:color="auto"/>
              <w:bottom w:val="single" w:sz="4" w:space="0" w:color="auto"/>
              <w:right w:val="single" w:sz="4" w:space="0" w:color="auto"/>
            </w:tcBorders>
            <w:vAlign w:val="center"/>
            <w:hideMark/>
          </w:tcPr>
          <w:p w14:paraId="329C8AFB"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2028</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8C956D"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2029</w:t>
            </w:r>
          </w:p>
        </w:tc>
        <w:tc>
          <w:tcPr>
            <w:tcW w:w="233" w:type="pct"/>
            <w:tcBorders>
              <w:top w:val="single" w:sz="4" w:space="0" w:color="auto"/>
              <w:left w:val="single" w:sz="4" w:space="0" w:color="auto"/>
              <w:bottom w:val="single" w:sz="4" w:space="0" w:color="auto"/>
              <w:right w:val="single" w:sz="4" w:space="0" w:color="auto"/>
            </w:tcBorders>
            <w:vAlign w:val="center"/>
            <w:hideMark/>
          </w:tcPr>
          <w:p w14:paraId="3E4D530F"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2030</w:t>
            </w:r>
          </w:p>
        </w:tc>
        <w:tc>
          <w:tcPr>
            <w:tcW w:w="233" w:type="pct"/>
            <w:tcBorders>
              <w:top w:val="single" w:sz="4" w:space="0" w:color="auto"/>
              <w:left w:val="single" w:sz="4" w:space="0" w:color="auto"/>
              <w:bottom w:val="single" w:sz="4" w:space="0" w:color="auto"/>
              <w:right w:val="single" w:sz="4" w:space="0" w:color="auto"/>
            </w:tcBorders>
            <w:vAlign w:val="center"/>
            <w:hideMark/>
          </w:tcPr>
          <w:p w14:paraId="377845D5" w14:textId="77777777" w:rsidR="004473E9" w:rsidRPr="00AA7744" w:rsidRDefault="004473E9" w:rsidP="00AB39E5">
            <w:pPr>
              <w:autoSpaceDE w:val="0"/>
              <w:autoSpaceDN w:val="0"/>
              <w:adjustRightInd w:val="0"/>
              <w:spacing w:after="0" w:line="240" w:lineRule="auto"/>
              <w:jc w:val="center"/>
              <w:rPr>
                <w:rFonts w:ascii="Courier New" w:hAnsi="Courier New" w:cs="Courier New"/>
                <w:b/>
                <w:bCs/>
                <w:color w:val="000000"/>
                <w:sz w:val="18"/>
                <w:szCs w:val="18"/>
                <w:lang w:eastAsia="ru-RU"/>
              </w:rPr>
            </w:pPr>
            <w:r w:rsidRPr="00AA7744">
              <w:rPr>
                <w:rFonts w:ascii="Courier New" w:hAnsi="Courier New" w:cs="Courier New"/>
                <w:b/>
                <w:bCs/>
                <w:color w:val="000000"/>
                <w:sz w:val="18"/>
                <w:szCs w:val="18"/>
                <w:lang w:eastAsia="ru-RU"/>
              </w:rPr>
              <w:t>2031</w:t>
            </w:r>
          </w:p>
        </w:tc>
      </w:tr>
      <w:tr w:rsidR="009841A8" w:rsidRPr="00AA7744" w14:paraId="4EA54B34" w14:textId="77777777" w:rsidTr="008B0237">
        <w:trPr>
          <w:cantSplit/>
          <w:trHeight w:val="305"/>
          <w:jc w:val="center"/>
        </w:trPr>
        <w:tc>
          <w:tcPr>
            <w:tcW w:w="597" w:type="pct"/>
            <w:tcBorders>
              <w:top w:val="single" w:sz="4" w:space="0" w:color="auto"/>
              <w:left w:val="single" w:sz="4" w:space="0" w:color="auto"/>
              <w:bottom w:val="single" w:sz="4" w:space="0" w:color="auto"/>
              <w:right w:val="nil"/>
            </w:tcBorders>
            <w:hideMark/>
          </w:tcPr>
          <w:p w14:paraId="744644E2" w14:textId="77777777" w:rsidR="005B5A0D" w:rsidRPr="00AA7744" w:rsidRDefault="005B5A0D" w:rsidP="00267CCC">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lastRenderedPageBreak/>
              <w:t xml:space="preserve">Разработка ПСД на </w:t>
            </w:r>
            <w:r w:rsidR="00267CCC" w:rsidRPr="00AA7744">
              <w:rPr>
                <w:rFonts w:ascii="Courier New" w:hAnsi="Courier New" w:cs="Courier New"/>
                <w:sz w:val="18"/>
                <w:szCs w:val="18"/>
                <w:lang w:eastAsia="ru-RU"/>
              </w:rPr>
              <w:t>реконструкцию</w:t>
            </w:r>
            <w:r w:rsidRPr="00AA7744">
              <w:rPr>
                <w:rFonts w:ascii="Courier New" w:hAnsi="Courier New" w:cs="Courier New"/>
                <w:sz w:val="18"/>
                <w:szCs w:val="18"/>
                <w:lang w:eastAsia="ru-RU"/>
              </w:rPr>
              <w:t xml:space="preserve"> КОС </w:t>
            </w:r>
            <w:r w:rsidR="00267CCC" w:rsidRPr="00AA7744">
              <w:rPr>
                <w:rFonts w:ascii="Courier New" w:hAnsi="Courier New" w:cs="Courier New"/>
                <w:sz w:val="18"/>
                <w:szCs w:val="18"/>
                <w:lang w:eastAsia="ru-RU"/>
              </w:rPr>
              <w:t xml:space="preserve">в </w:t>
            </w:r>
            <w:proofErr w:type="spellStart"/>
            <w:r w:rsidRPr="00AA7744">
              <w:rPr>
                <w:rFonts w:ascii="Courier New" w:hAnsi="Courier New" w:cs="Courier New"/>
                <w:sz w:val="18"/>
                <w:szCs w:val="18"/>
                <w:lang w:eastAsia="ru-RU"/>
              </w:rPr>
              <w:t>п.Березняки</w:t>
            </w:r>
            <w:proofErr w:type="spellEnd"/>
          </w:p>
        </w:tc>
        <w:tc>
          <w:tcPr>
            <w:tcW w:w="312" w:type="pct"/>
            <w:tcBorders>
              <w:top w:val="single" w:sz="4" w:space="0" w:color="auto"/>
              <w:left w:val="single" w:sz="4" w:space="0" w:color="auto"/>
              <w:bottom w:val="single" w:sz="4" w:space="0" w:color="auto"/>
              <w:right w:val="single" w:sz="4" w:space="0" w:color="auto"/>
            </w:tcBorders>
            <w:vAlign w:val="center"/>
            <w:hideMark/>
          </w:tcPr>
          <w:p w14:paraId="46CD7C0D" w14:textId="77777777" w:rsidR="005B5A0D" w:rsidRPr="00AA7744" w:rsidRDefault="00267CCC"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210,9377</w:t>
            </w:r>
          </w:p>
        </w:tc>
        <w:tc>
          <w:tcPr>
            <w:tcW w:w="224" w:type="pct"/>
            <w:tcBorders>
              <w:top w:val="single" w:sz="4" w:space="0" w:color="auto"/>
              <w:left w:val="single" w:sz="4" w:space="0" w:color="auto"/>
              <w:bottom w:val="single" w:sz="4" w:space="0" w:color="auto"/>
              <w:right w:val="single" w:sz="4" w:space="0" w:color="auto"/>
            </w:tcBorders>
            <w:vAlign w:val="center"/>
            <w:hideMark/>
          </w:tcPr>
          <w:p w14:paraId="541CD291"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70C6E854"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19CBCEB0" w14:textId="77777777" w:rsidR="005B5A0D" w:rsidRPr="00AA7744" w:rsidRDefault="0042299F"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4E644" w14:textId="77777777" w:rsidR="005B5A0D" w:rsidRPr="00AA7744" w:rsidRDefault="00C65A31"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2EC29E9D" w14:textId="77777777" w:rsidR="005B5A0D"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B4BB3B0"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2397228" w14:textId="77777777" w:rsidR="005B5A0D" w:rsidRPr="00AA7744" w:rsidRDefault="00267CCC"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210,9377</w:t>
            </w:r>
          </w:p>
        </w:tc>
        <w:tc>
          <w:tcPr>
            <w:tcW w:w="233" w:type="pct"/>
            <w:tcBorders>
              <w:top w:val="single" w:sz="4" w:space="0" w:color="auto"/>
              <w:left w:val="single" w:sz="4" w:space="0" w:color="auto"/>
              <w:bottom w:val="single" w:sz="4" w:space="0" w:color="auto"/>
              <w:right w:val="single" w:sz="4" w:space="0" w:color="auto"/>
            </w:tcBorders>
            <w:vAlign w:val="center"/>
            <w:hideMark/>
          </w:tcPr>
          <w:p w14:paraId="10DD2EE4"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105CA9D0"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DEB40E4"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55254ABC"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12B0FB52"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AA63748"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5A38B5D"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E265031"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EDF46BD"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6A9797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3E800C82" w14:textId="77777777" w:rsidTr="008B0237">
        <w:trPr>
          <w:cantSplit/>
          <w:trHeight w:val="305"/>
          <w:jc w:val="center"/>
        </w:trPr>
        <w:tc>
          <w:tcPr>
            <w:tcW w:w="597" w:type="pct"/>
            <w:tcBorders>
              <w:top w:val="single" w:sz="4" w:space="0" w:color="auto"/>
              <w:left w:val="single" w:sz="4" w:space="0" w:color="auto"/>
              <w:bottom w:val="single" w:sz="4" w:space="0" w:color="auto"/>
              <w:right w:val="nil"/>
            </w:tcBorders>
            <w:hideMark/>
          </w:tcPr>
          <w:p w14:paraId="3642F198" w14:textId="77777777" w:rsidR="005B5A0D" w:rsidRPr="00AA7744" w:rsidRDefault="005B5A0D"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 xml:space="preserve">Строительство КОС </w:t>
            </w:r>
            <w:r w:rsidR="00267CCC" w:rsidRPr="00AA7744">
              <w:rPr>
                <w:rFonts w:ascii="Courier New" w:hAnsi="Courier New" w:cs="Courier New"/>
                <w:sz w:val="18"/>
                <w:szCs w:val="18"/>
                <w:lang w:eastAsia="ru-RU"/>
              </w:rPr>
              <w:t xml:space="preserve">в </w:t>
            </w:r>
            <w:proofErr w:type="spellStart"/>
            <w:r w:rsidRPr="00AA7744">
              <w:rPr>
                <w:rFonts w:ascii="Courier New" w:hAnsi="Courier New" w:cs="Courier New"/>
                <w:sz w:val="18"/>
                <w:szCs w:val="18"/>
                <w:lang w:eastAsia="ru-RU"/>
              </w:rPr>
              <w:t>п.Березняки</w:t>
            </w:r>
            <w:proofErr w:type="spellEnd"/>
          </w:p>
        </w:tc>
        <w:tc>
          <w:tcPr>
            <w:tcW w:w="312" w:type="pct"/>
            <w:tcBorders>
              <w:top w:val="single" w:sz="4" w:space="0" w:color="auto"/>
              <w:left w:val="single" w:sz="4" w:space="0" w:color="auto"/>
              <w:bottom w:val="single" w:sz="4" w:space="0" w:color="auto"/>
              <w:right w:val="single" w:sz="4" w:space="0" w:color="auto"/>
            </w:tcBorders>
            <w:vAlign w:val="center"/>
            <w:hideMark/>
          </w:tcPr>
          <w:p w14:paraId="413B16AE"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600,0</w:t>
            </w:r>
          </w:p>
        </w:tc>
        <w:tc>
          <w:tcPr>
            <w:tcW w:w="224" w:type="pct"/>
            <w:tcBorders>
              <w:top w:val="single" w:sz="4" w:space="0" w:color="auto"/>
              <w:left w:val="single" w:sz="4" w:space="0" w:color="auto"/>
              <w:bottom w:val="single" w:sz="4" w:space="0" w:color="auto"/>
              <w:right w:val="single" w:sz="4" w:space="0" w:color="auto"/>
            </w:tcBorders>
            <w:vAlign w:val="center"/>
            <w:hideMark/>
          </w:tcPr>
          <w:p w14:paraId="12E1EF79"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00ACBBC5"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7DAC1AA0"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76D1" w14:textId="77777777" w:rsidR="005B5A0D" w:rsidRPr="00AA7744" w:rsidRDefault="0042299F"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17891DB3" w14:textId="77777777" w:rsidR="005B5A0D" w:rsidRPr="00AA7744" w:rsidRDefault="00C65A31"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245137A" w14:textId="77777777" w:rsidR="005B5A0D"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F08F2AF"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552E25F"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600,0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7C302D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F51ECD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34F8E1E8"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AFF526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00A14F0"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DD1FFE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C52E3AF"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2F59533"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269C38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39B1F386"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14:paraId="516C9C9C" w14:textId="77777777" w:rsidR="005B5A0D" w:rsidRPr="00AA7744" w:rsidRDefault="005B5A0D"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 xml:space="preserve">Разработка ПСД на </w:t>
            </w:r>
            <w:r w:rsidR="006A5EB5" w:rsidRPr="00AA7744">
              <w:rPr>
                <w:rFonts w:ascii="Courier New" w:hAnsi="Courier New" w:cs="Courier New"/>
                <w:sz w:val="18"/>
                <w:szCs w:val="18"/>
                <w:lang w:eastAsia="ru-RU"/>
              </w:rPr>
              <w:t>строительство</w:t>
            </w:r>
            <w:r w:rsidR="00657DAE" w:rsidRPr="00AA7744">
              <w:rPr>
                <w:rFonts w:ascii="Courier New" w:hAnsi="Courier New" w:cs="Courier New"/>
                <w:sz w:val="18"/>
                <w:szCs w:val="18"/>
                <w:lang w:eastAsia="ru-RU"/>
              </w:rPr>
              <w:t xml:space="preserve"> (бурение)</w:t>
            </w:r>
            <w:r w:rsidRPr="00AA7744">
              <w:rPr>
                <w:rFonts w:ascii="Courier New" w:hAnsi="Courier New" w:cs="Courier New"/>
                <w:sz w:val="18"/>
                <w:szCs w:val="18"/>
                <w:lang w:eastAsia="ru-RU"/>
              </w:rPr>
              <w:t xml:space="preserve"> скважины </w:t>
            </w:r>
            <w:proofErr w:type="spellStart"/>
            <w:r w:rsidRPr="00AA7744">
              <w:rPr>
                <w:rFonts w:ascii="Courier New" w:hAnsi="Courier New" w:cs="Courier New"/>
                <w:sz w:val="18"/>
                <w:szCs w:val="18"/>
                <w:lang w:eastAsia="ru-RU"/>
              </w:rPr>
              <w:t>п.Игирма</w:t>
            </w:r>
            <w:proofErr w:type="spellEnd"/>
          </w:p>
          <w:p w14:paraId="4EC0EE27" w14:textId="77777777" w:rsidR="005B5A0D" w:rsidRPr="00AA7744" w:rsidRDefault="005B5A0D" w:rsidP="00AB39E5">
            <w:pPr>
              <w:spacing w:after="0" w:line="240" w:lineRule="auto"/>
              <w:jc w:val="center"/>
              <w:rPr>
                <w:rFonts w:ascii="Courier New" w:hAnsi="Courier New" w:cs="Courier New"/>
                <w:sz w:val="18"/>
                <w:szCs w:val="18"/>
                <w:lang w:eastAsia="ru-RU"/>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5A7D3412" w14:textId="77777777" w:rsidR="005B5A0D" w:rsidRPr="00AA7744" w:rsidRDefault="00F54A4A"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14:paraId="10437195"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066908D8"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0685044A"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238BD" w14:textId="77777777" w:rsidR="005B5A0D" w:rsidRPr="00AA7744" w:rsidRDefault="00AB39E5"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48478ACB" w14:textId="77777777" w:rsidR="005B5A0D"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BA4694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D68D430"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9A1233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5D08623"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BB6DD69"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0158BFD1"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4C3710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18D39A39"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8D02DA4"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573912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D94047F"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27D3DA0"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338B5039"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14:paraId="7AD831B2" w14:textId="77777777" w:rsidR="005B5A0D" w:rsidRPr="00AA7744" w:rsidRDefault="005B5A0D"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t>Капитальный ремонт бака-накопителя</w:t>
            </w:r>
          </w:p>
          <w:p w14:paraId="52F76795" w14:textId="77777777" w:rsidR="005B5A0D" w:rsidRPr="00AA7744" w:rsidRDefault="005B5A0D"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rPr>
              <w:t>(Водонапорная башня)</w:t>
            </w:r>
          </w:p>
        </w:tc>
        <w:tc>
          <w:tcPr>
            <w:tcW w:w="312" w:type="pct"/>
            <w:tcBorders>
              <w:top w:val="single" w:sz="4" w:space="0" w:color="auto"/>
              <w:left w:val="single" w:sz="4" w:space="0" w:color="auto"/>
              <w:bottom w:val="single" w:sz="4" w:space="0" w:color="auto"/>
              <w:right w:val="single" w:sz="4" w:space="0" w:color="auto"/>
            </w:tcBorders>
            <w:vAlign w:val="center"/>
            <w:hideMark/>
          </w:tcPr>
          <w:p w14:paraId="784DAAF3" w14:textId="77777777" w:rsidR="005B5A0D" w:rsidRPr="00AA7744" w:rsidRDefault="00F92A0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200</w:t>
            </w:r>
            <w:r w:rsidR="005B5A0D" w:rsidRPr="00AA7744">
              <w:rPr>
                <w:rFonts w:ascii="Courier New" w:hAnsi="Courier New" w:cs="Courier New"/>
                <w:bCs/>
                <w:color w:val="000000"/>
                <w:sz w:val="18"/>
                <w:szCs w:val="18"/>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56A414BA"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6FBC0580"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1B2BE8DA"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0B5A7" w14:textId="77777777" w:rsidR="005B5A0D" w:rsidRPr="00AA7744" w:rsidRDefault="00AB39E5"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1095CC4B"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DCB2034" w14:textId="77777777" w:rsidR="005B5A0D"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49F4541"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D30AAB2" w14:textId="77777777" w:rsidR="005B5A0D" w:rsidRPr="00AA7744" w:rsidRDefault="00F54A4A"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F1177EF" w14:textId="77777777" w:rsidR="005B5A0D" w:rsidRPr="00AA7744" w:rsidRDefault="00F92A0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C32DCAB" w14:textId="77777777" w:rsidR="005B5A0D" w:rsidRPr="00AA7744" w:rsidRDefault="00F92A0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200,0</w:t>
            </w:r>
          </w:p>
        </w:tc>
        <w:tc>
          <w:tcPr>
            <w:tcW w:w="247" w:type="pct"/>
            <w:tcBorders>
              <w:top w:val="single" w:sz="4" w:space="0" w:color="auto"/>
              <w:left w:val="single" w:sz="4" w:space="0" w:color="auto"/>
              <w:bottom w:val="single" w:sz="4" w:space="0" w:color="auto"/>
              <w:right w:val="single" w:sz="4" w:space="0" w:color="auto"/>
            </w:tcBorders>
            <w:vAlign w:val="center"/>
            <w:hideMark/>
          </w:tcPr>
          <w:p w14:paraId="76488BF2"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82DBE9F"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DF6AF67"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BB3F3DC"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19F1910"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3F9141FF"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29D9C8B"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1ED8A5C2"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14:paraId="02915861" w14:textId="77777777" w:rsidR="005B5A0D" w:rsidRPr="00AA7744" w:rsidRDefault="005B5A0D"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lang w:eastAsia="ru-RU"/>
              </w:rPr>
              <w:t xml:space="preserve">Ремонт канализации участка сетей </w:t>
            </w:r>
            <w:proofErr w:type="spellStart"/>
            <w:r w:rsidRPr="00AA7744">
              <w:rPr>
                <w:rFonts w:ascii="Courier New" w:hAnsi="Courier New" w:cs="Courier New"/>
                <w:sz w:val="18"/>
                <w:szCs w:val="18"/>
                <w:lang w:eastAsia="ru-RU"/>
              </w:rPr>
              <w:t>ул.Мира</w:t>
            </w:r>
            <w:proofErr w:type="spellEnd"/>
            <w:r w:rsidRPr="00AA7744">
              <w:rPr>
                <w:rFonts w:ascii="Courier New" w:hAnsi="Courier New" w:cs="Courier New"/>
                <w:sz w:val="18"/>
                <w:szCs w:val="18"/>
                <w:lang w:eastAsia="ru-RU"/>
              </w:rPr>
              <w:t xml:space="preserve"> д.№11 – </w:t>
            </w:r>
            <w:proofErr w:type="spellStart"/>
            <w:r w:rsidRPr="00AA7744">
              <w:rPr>
                <w:rFonts w:ascii="Courier New" w:hAnsi="Courier New" w:cs="Courier New"/>
                <w:sz w:val="18"/>
                <w:szCs w:val="18"/>
                <w:lang w:eastAsia="ru-RU"/>
              </w:rPr>
              <w:t>ул.Янгеля</w:t>
            </w:r>
            <w:proofErr w:type="spellEnd"/>
            <w:r w:rsidRPr="00AA7744">
              <w:rPr>
                <w:rFonts w:ascii="Courier New" w:hAnsi="Courier New" w:cs="Courier New"/>
                <w:sz w:val="18"/>
                <w:szCs w:val="18"/>
                <w:lang w:eastAsia="ru-RU"/>
              </w:rPr>
              <w:t xml:space="preserve"> д.№33 – </w:t>
            </w:r>
            <w:proofErr w:type="spellStart"/>
            <w:r w:rsidRPr="00AA7744">
              <w:rPr>
                <w:rFonts w:ascii="Courier New" w:hAnsi="Courier New" w:cs="Courier New"/>
                <w:sz w:val="18"/>
                <w:szCs w:val="18"/>
                <w:lang w:eastAsia="ru-RU"/>
              </w:rPr>
              <w:t>ул.Янгеля</w:t>
            </w:r>
            <w:proofErr w:type="spellEnd"/>
            <w:r w:rsidRPr="00AA7744">
              <w:rPr>
                <w:rFonts w:ascii="Courier New" w:hAnsi="Courier New" w:cs="Courier New"/>
                <w:sz w:val="18"/>
                <w:szCs w:val="18"/>
                <w:lang w:eastAsia="ru-RU"/>
              </w:rPr>
              <w:t xml:space="preserve"> д.№31</w:t>
            </w:r>
          </w:p>
        </w:tc>
        <w:tc>
          <w:tcPr>
            <w:tcW w:w="312" w:type="pct"/>
            <w:tcBorders>
              <w:top w:val="single" w:sz="4" w:space="0" w:color="auto"/>
              <w:left w:val="single" w:sz="4" w:space="0" w:color="auto"/>
              <w:bottom w:val="single" w:sz="4" w:space="0" w:color="auto"/>
              <w:right w:val="single" w:sz="4" w:space="0" w:color="auto"/>
            </w:tcBorders>
            <w:vAlign w:val="center"/>
            <w:hideMark/>
          </w:tcPr>
          <w:p w14:paraId="1CF82129" w14:textId="77777777" w:rsidR="005B5A0D" w:rsidRPr="00AA7744" w:rsidRDefault="00F92A0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300,0</w:t>
            </w:r>
          </w:p>
        </w:tc>
        <w:tc>
          <w:tcPr>
            <w:tcW w:w="224" w:type="pct"/>
            <w:tcBorders>
              <w:top w:val="single" w:sz="4" w:space="0" w:color="auto"/>
              <w:left w:val="single" w:sz="4" w:space="0" w:color="auto"/>
              <w:bottom w:val="single" w:sz="4" w:space="0" w:color="auto"/>
              <w:right w:val="single" w:sz="4" w:space="0" w:color="auto"/>
            </w:tcBorders>
            <w:vAlign w:val="center"/>
            <w:hideMark/>
          </w:tcPr>
          <w:p w14:paraId="761CE3E8"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4D602D19"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7DAEEE9F" w14:textId="77777777" w:rsidR="005B5A0D" w:rsidRPr="00AA7744" w:rsidRDefault="005B5A0D"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54219" w14:textId="77777777" w:rsidR="005B5A0D" w:rsidRPr="00AA7744" w:rsidRDefault="00AB39E5"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53C58821" w14:textId="77777777" w:rsidR="005B5A0D"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C044C07"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BE593EB"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1685D03" w14:textId="77777777" w:rsidR="005B5A0D" w:rsidRPr="00AA7744" w:rsidRDefault="00F92A00" w:rsidP="00657DAE">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300,0</w:t>
            </w:r>
          </w:p>
        </w:tc>
        <w:tc>
          <w:tcPr>
            <w:tcW w:w="233" w:type="pct"/>
            <w:tcBorders>
              <w:top w:val="single" w:sz="4" w:space="0" w:color="auto"/>
              <w:left w:val="single" w:sz="4" w:space="0" w:color="auto"/>
              <w:bottom w:val="single" w:sz="4" w:space="0" w:color="auto"/>
              <w:right w:val="single" w:sz="4" w:space="0" w:color="auto"/>
            </w:tcBorders>
            <w:vAlign w:val="center"/>
            <w:hideMark/>
          </w:tcPr>
          <w:p w14:paraId="3BC5103C"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120CA6F7"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0A6E0B0E"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3AAAC9D7"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50E07F5"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6542D73"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66080C0"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F3815C6"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5A82679" w14:textId="77777777" w:rsidR="005B5A0D" w:rsidRPr="00AA7744" w:rsidRDefault="005B5A0D"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1F110086"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14:paraId="785BC6FC" w14:textId="77777777" w:rsidR="009E4774" w:rsidRPr="00AA7744" w:rsidRDefault="009E4774"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12" w:type="pct"/>
            <w:tcBorders>
              <w:top w:val="single" w:sz="4" w:space="0" w:color="auto"/>
              <w:left w:val="single" w:sz="4" w:space="0" w:color="auto"/>
              <w:bottom w:val="single" w:sz="4" w:space="0" w:color="auto"/>
              <w:right w:val="single" w:sz="4" w:space="0" w:color="auto"/>
            </w:tcBorders>
            <w:vAlign w:val="center"/>
            <w:hideMark/>
          </w:tcPr>
          <w:p w14:paraId="73EDA4A2" w14:textId="77777777" w:rsidR="009E4774" w:rsidRPr="00AA7744" w:rsidRDefault="009E4774"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1,</w:t>
            </w:r>
            <w:r w:rsidR="00501A14" w:rsidRPr="00AA7744">
              <w:rPr>
                <w:rFonts w:ascii="Courier New" w:hAnsi="Courier New" w:cs="Courier New"/>
                <w:sz w:val="18"/>
                <w:szCs w:val="18"/>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7ED1DB0D" w14:textId="77777777" w:rsidR="009E4774" w:rsidRPr="00AA7744" w:rsidRDefault="009E4774"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53CD79D5" w14:textId="77777777" w:rsidR="009E4774" w:rsidRPr="00AA7744" w:rsidRDefault="009E4774"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14:paraId="0CC7C0D1" w14:textId="77777777" w:rsidR="009E4774" w:rsidRPr="00AA7744" w:rsidRDefault="009E4774"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CBCA2" w14:textId="77777777" w:rsidR="009E4774" w:rsidRPr="00AA7744" w:rsidRDefault="00AB39E5"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D8139" w14:textId="77777777" w:rsidR="009E4774" w:rsidRPr="00AA7744" w:rsidRDefault="00657DAE"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color w:val="000000"/>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DF33089" w14:textId="77777777" w:rsidR="009E4774" w:rsidRPr="00AA7744" w:rsidRDefault="00F92A0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5599E6E3" w14:textId="77777777" w:rsidR="009E4774" w:rsidRPr="00AA7744" w:rsidRDefault="00F92A0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1,0</w:t>
            </w:r>
          </w:p>
        </w:tc>
        <w:tc>
          <w:tcPr>
            <w:tcW w:w="233" w:type="pct"/>
            <w:tcBorders>
              <w:top w:val="single" w:sz="4" w:space="0" w:color="auto"/>
              <w:left w:val="single" w:sz="4" w:space="0" w:color="auto"/>
              <w:bottom w:val="single" w:sz="4" w:space="0" w:color="auto"/>
              <w:right w:val="single" w:sz="4" w:space="0" w:color="auto"/>
            </w:tcBorders>
            <w:vAlign w:val="center"/>
            <w:hideMark/>
          </w:tcPr>
          <w:p w14:paraId="0C3B7A9E"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0DBC54E"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A2D2D3B"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622D1FDA"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82BCBDA"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43386C59"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66A15970"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6F105FD"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77F8EC0"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739465C4" w14:textId="77777777" w:rsidR="009E4774" w:rsidRPr="00AA7744" w:rsidRDefault="009E4774"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7761CCB8"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14:paraId="6A4DD2F1" w14:textId="77777777" w:rsidR="003B6E90" w:rsidRPr="00AA7744" w:rsidRDefault="003B6E90"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t>Приобретение трубы, для ликвидации аварии на сетях водоснабжения</w:t>
            </w:r>
          </w:p>
        </w:tc>
        <w:tc>
          <w:tcPr>
            <w:tcW w:w="312" w:type="pct"/>
            <w:tcBorders>
              <w:top w:val="single" w:sz="4" w:space="0" w:color="auto"/>
              <w:left w:val="single" w:sz="4" w:space="0" w:color="auto"/>
              <w:bottom w:val="single" w:sz="4" w:space="0" w:color="auto"/>
              <w:right w:val="single" w:sz="4" w:space="0" w:color="auto"/>
            </w:tcBorders>
            <w:vAlign w:val="center"/>
          </w:tcPr>
          <w:p w14:paraId="46A26595" w14:textId="77777777" w:rsidR="003B6E90" w:rsidRPr="00AA7744" w:rsidRDefault="003B6E90"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32,953</w:t>
            </w:r>
          </w:p>
        </w:tc>
        <w:tc>
          <w:tcPr>
            <w:tcW w:w="224" w:type="pct"/>
            <w:tcBorders>
              <w:top w:val="single" w:sz="4" w:space="0" w:color="auto"/>
              <w:left w:val="single" w:sz="4" w:space="0" w:color="auto"/>
              <w:bottom w:val="single" w:sz="4" w:space="0" w:color="auto"/>
              <w:right w:val="single" w:sz="4" w:space="0" w:color="auto"/>
            </w:tcBorders>
            <w:vAlign w:val="center"/>
          </w:tcPr>
          <w:p w14:paraId="5F1FCC89"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61F68194"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14:paraId="48D5F47D"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3114490"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802A64"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7E7359D"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32,953</w:t>
            </w:r>
          </w:p>
        </w:tc>
        <w:tc>
          <w:tcPr>
            <w:tcW w:w="233" w:type="pct"/>
            <w:tcBorders>
              <w:top w:val="single" w:sz="4" w:space="0" w:color="auto"/>
              <w:left w:val="single" w:sz="4" w:space="0" w:color="auto"/>
              <w:bottom w:val="single" w:sz="4" w:space="0" w:color="auto"/>
              <w:right w:val="single" w:sz="4" w:space="0" w:color="auto"/>
            </w:tcBorders>
            <w:vAlign w:val="center"/>
          </w:tcPr>
          <w:p w14:paraId="0C00A879"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04BD4AB"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82A6C2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E82F6D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21439F0C"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3A395126"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3EAE4B6"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2555060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49D4908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AB8A8E2"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933E84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18475521"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14:paraId="7DF79724" w14:textId="77777777" w:rsidR="009841A8" w:rsidRPr="00AA7744" w:rsidRDefault="009841A8"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t>Приобретение дизельного генератора</w:t>
            </w:r>
          </w:p>
        </w:tc>
        <w:tc>
          <w:tcPr>
            <w:tcW w:w="312" w:type="pct"/>
            <w:tcBorders>
              <w:top w:val="single" w:sz="4" w:space="0" w:color="auto"/>
              <w:left w:val="single" w:sz="4" w:space="0" w:color="auto"/>
              <w:bottom w:val="single" w:sz="4" w:space="0" w:color="auto"/>
              <w:right w:val="single" w:sz="4" w:space="0" w:color="auto"/>
            </w:tcBorders>
            <w:vAlign w:val="center"/>
          </w:tcPr>
          <w:p w14:paraId="1E6E3A4A" w14:textId="77777777" w:rsidR="009841A8" w:rsidRPr="00AA7744" w:rsidRDefault="009841A8"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489,0</w:t>
            </w:r>
          </w:p>
        </w:tc>
        <w:tc>
          <w:tcPr>
            <w:tcW w:w="224" w:type="pct"/>
            <w:tcBorders>
              <w:top w:val="single" w:sz="4" w:space="0" w:color="auto"/>
              <w:left w:val="single" w:sz="4" w:space="0" w:color="auto"/>
              <w:bottom w:val="single" w:sz="4" w:space="0" w:color="auto"/>
              <w:right w:val="single" w:sz="4" w:space="0" w:color="auto"/>
            </w:tcBorders>
            <w:vAlign w:val="center"/>
          </w:tcPr>
          <w:p w14:paraId="05BEE641"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0793F607"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14:paraId="525216AD"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23CC42A"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03E4683"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02405D3"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489,0</w:t>
            </w:r>
          </w:p>
        </w:tc>
        <w:tc>
          <w:tcPr>
            <w:tcW w:w="233" w:type="pct"/>
            <w:tcBorders>
              <w:top w:val="single" w:sz="4" w:space="0" w:color="auto"/>
              <w:left w:val="single" w:sz="4" w:space="0" w:color="auto"/>
              <w:bottom w:val="single" w:sz="4" w:space="0" w:color="auto"/>
              <w:right w:val="single" w:sz="4" w:space="0" w:color="auto"/>
            </w:tcBorders>
            <w:vAlign w:val="center"/>
          </w:tcPr>
          <w:p w14:paraId="1100619F"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6ADCECD"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4E37798"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056FFC5B"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3430E562"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2DCAE87"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7204748"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2C5B97FC"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50E257B7"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64BF807"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B76D146"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64CBB669"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14:paraId="03999FA5" w14:textId="77777777" w:rsidR="003B6E90" w:rsidRPr="00AA7744" w:rsidRDefault="003B6E90"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t>Приобретение преобразователя частоты на артезианскую скважину</w:t>
            </w:r>
          </w:p>
        </w:tc>
        <w:tc>
          <w:tcPr>
            <w:tcW w:w="312" w:type="pct"/>
            <w:tcBorders>
              <w:top w:val="single" w:sz="4" w:space="0" w:color="auto"/>
              <w:left w:val="single" w:sz="4" w:space="0" w:color="auto"/>
              <w:bottom w:val="single" w:sz="4" w:space="0" w:color="auto"/>
              <w:right w:val="single" w:sz="4" w:space="0" w:color="auto"/>
            </w:tcBorders>
            <w:vAlign w:val="center"/>
          </w:tcPr>
          <w:p w14:paraId="378E2973" w14:textId="77777777" w:rsidR="003B6E90" w:rsidRPr="00AA7744" w:rsidRDefault="003B6E90"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126,188</w:t>
            </w:r>
          </w:p>
        </w:tc>
        <w:tc>
          <w:tcPr>
            <w:tcW w:w="224" w:type="pct"/>
            <w:tcBorders>
              <w:top w:val="single" w:sz="4" w:space="0" w:color="auto"/>
              <w:left w:val="single" w:sz="4" w:space="0" w:color="auto"/>
              <w:bottom w:val="single" w:sz="4" w:space="0" w:color="auto"/>
              <w:right w:val="single" w:sz="4" w:space="0" w:color="auto"/>
            </w:tcBorders>
            <w:vAlign w:val="center"/>
          </w:tcPr>
          <w:p w14:paraId="63D8F692"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1578180F"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14:paraId="3B3FA2D5"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356A5BD"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E210DC3" w14:textId="77777777" w:rsidR="003B6E90" w:rsidRPr="00AA7744" w:rsidRDefault="003B6E90"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519E454"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126,188</w:t>
            </w:r>
          </w:p>
        </w:tc>
        <w:tc>
          <w:tcPr>
            <w:tcW w:w="233" w:type="pct"/>
            <w:tcBorders>
              <w:top w:val="single" w:sz="4" w:space="0" w:color="auto"/>
              <w:left w:val="single" w:sz="4" w:space="0" w:color="auto"/>
              <w:bottom w:val="single" w:sz="4" w:space="0" w:color="auto"/>
              <w:right w:val="single" w:sz="4" w:space="0" w:color="auto"/>
            </w:tcBorders>
            <w:vAlign w:val="center"/>
          </w:tcPr>
          <w:p w14:paraId="5D595955"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7C50485"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C4B38B5"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CCB6228"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4181494F"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17E63F0F"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70DD06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8000056"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6319E10C"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2DB6239"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5540EE1" w14:textId="77777777" w:rsidR="003B6E90" w:rsidRPr="00AA7744" w:rsidRDefault="003B6E90"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52FF36CA" w14:textId="7777777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14:paraId="7621D0D4" w14:textId="77777777" w:rsidR="009841A8" w:rsidRPr="00AA7744" w:rsidRDefault="009841A8" w:rsidP="00AB39E5">
            <w:pPr>
              <w:spacing w:after="0" w:line="240" w:lineRule="auto"/>
              <w:jc w:val="center"/>
              <w:rPr>
                <w:rFonts w:ascii="Courier New" w:hAnsi="Courier New" w:cs="Courier New"/>
                <w:sz w:val="18"/>
                <w:szCs w:val="18"/>
              </w:rPr>
            </w:pPr>
            <w:r w:rsidRPr="00AA7744">
              <w:rPr>
                <w:rFonts w:ascii="Courier New" w:hAnsi="Courier New" w:cs="Courier New"/>
                <w:sz w:val="18"/>
                <w:szCs w:val="18"/>
              </w:rPr>
              <w:lastRenderedPageBreak/>
              <w:t xml:space="preserve">Разработка технико-экономического обоснования по определению стоимости проектно-изыскательских работ для реконструкции канализационных очистных сооружений производительностью 200 </w:t>
            </w:r>
            <w:proofErr w:type="spellStart"/>
            <w:r w:rsidRPr="00AA7744">
              <w:rPr>
                <w:rFonts w:ascii="Courier New" w:hAnsi="Courier New" w:cs="Courier New"/>
                <w:sz w:val="18"/>
                <w:szCs w:val="18"/>
              </w:rPr>
              <w:t>куб.м</w:t>
            </w:r>
            <w:proofErr w:type="spellEnd"/>
            <w:r w:rsidRPr="00AA7744">
              <w:rPr>
                <w:rFonts w:ascii="Courier New" w:hAnsi="Courier New" w:cs="Courier New"/>
                <w:sz w:val="18"/>
                <w:szCs w:val="18"/>
              </w:rPr>
              <w:t xml:space="preserve">. в сутки в </w:t>
            </w:r>
            <w:proofErr w:type="spellStart"/>
            <w:r w:rsidRPr="00AA7744">
              <w:rPr>
                <w:rFonts w:ascii="Courier New" w:hAnsi="Courier New" w:cs="Courier New"/>
                <w:sz w:val="18"/>
                <w:szCs w:val="18"/>
              </w:rPr>
              <w:t>п.Березняки</w:t>
            </w:r>
            <w:proofErr w:type="spellEnd"/>
            <w:r w:rsidRPr="00AA7744">
              <w:rPr>
                <w:rFonts w:ascii="Courier New" w:hAnsi="Courier New" w:cs="Courier New"/>
                <w:sz w:val="18"/>
                <w:szCs w:val="18"/>
              </w:rPr>
              <w:t xml:space="preserve"> Нижнеилимского района Иркутской области</w:t>
            </w:r>
          </w:p>
        </w:tc>
        <w:tc>
          <w:tcPr>
            <w:tcW w:w="312" w:type="pct"/>
            <w:tcBorders>
              <w:top w:val="single" w:sz="4" w:space="0" w:color="auto"/>
              <w:left w:val="single" w:sz="4" w:space="0" w:color="auto"/>
              <w:bottom w:val="single" w:sz="4" w:space="0" w:color="auto"/>
              <w:right w:val="single" w:sz="4" w:space="0" w:color="auto"/>
            </w:tcBorders>
            <w:vAlign w:val="center"/>
          </w:tcPr>
          <w:p w14:paraId="0A554A6F" w14:textId="77777777" w:rsidR="009841A8" w:rsidRPr="00AA7744" w:rsidRDefault="009841A8" w:rsidP="00AB39E5">
            <w:pPr>
              <w:spacing w:after="0" w:line="240" w:lineRule="auto"/>
              <w:jc w:val="center"/>
              <w:rPr>
                <w:rFonts w:ascii="Courier New" w:hAnsi="Courier New" w:cs="Courier New"/>
                <w:sz w:val="18"/>
                <w:szCs w:val="18"/>
                <w:lang w:eastAsia="ru-RU"/>
              </w:rPr>
            </w:pPr>
            <w:r w:rsidRPr="00AA7744">
              <w:rPr>
                <w:rFonts w:ascii="Courier New" w:hAnsi="Courier New" w:cs="Courier New"/>
                <w:sz w:val="18"/>
                <w:szCs w:val="18"/>
                <w:lang w:eastAsia="ru-RU"/>
              </w:rPr>
              <w:t>220,0</w:t>
            </w:r>
          </w:p>
        </w:tc>
        <w:tc>
          <w:tcPr>
            <w:tcW w:w="224" w:type="pct"/>
            <w:tcBorders>
              <w:top w:val="single" w:sz="4" w:space="0" w:color="auto"/>
              <w:left w:val="single" w:sz="4" w:space="0" w:color="auto"/>
              <w:bottom w:val="single" w:sz="4" w:space="0" w:color="auto"/>
              <w:right w:val="single" w:sz="4" w:space="0" w:color="auto"/>
            </w:tcBorders>
            <w:vAlign w:val="center"/>
          </w:tcPr>
          <w:p w14:paraId="051529B8"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17EE1D76"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14:paraId="24ECF263"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11B947C"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1C2EB2" w14:textId="77777777" w:rsidR="009841A8" w:rsidRPr="00AA7744" w:rsidRDefault="009841A8" w:rsidP="00AB39E5">
            <w:pPr>
              <w:autoSpaceDE w:val="0"/>
              <w:autoSpaceDN w:val="0"/>
              <w:adjustRightInd w:val="0"/>
              <w:spacing w:after="0" w:line="240" w:lineRule="auto"/>
              <w:jc w:val="center"/>
              <w:rPr>
                <w:rFonts w:ascii="Courier New" w:hAnsi="Courier New" w:cs="Courier New"/>
                <w:bCs/>
                <w:color w:val="000000"/>
                <w:sz w:val="18"/>
                <w:szCs w:val="18"/>
                <w:lang w:eastAsia="ru-RU"/>
              </w:rPr>
            </w:pPr>
            <w:r w:rsidRPr="00AA7744">
              <w:rPr>
                <w:rFonts w:ascii="Courier New" w:hAnsi="Courier New" w:cs="Courier New"/>
                <w:bCs/>
                <w:color w:val="000000"/>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76380760"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220,0</w:t>
            </w:r>
          </w:p>
        </w:tc>
        <w:tc>
          <w:tcPr>
            <w:tcW w:w="233" w:type="pct"/>
            <w:tcBorders>
              <w:top w:val="single" w:sz="4" w:space="0" w:color="auto"/>
              <w:left w:val="single" w:sz="4" w:space="0" w:color="auto"/>
              <w:bottom w:val="single" w:sz="4" w:space="0" w:color="auto"/>
              <w:right w:val="single" w:sz="4" w:space="0" w:color="auto"/>
            </w:tcBorders>
            <w:vAlign w:val="center"/>
          </w:tcPr>
          <w:p w14:paraId="5E7FEE3A"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CE306C0"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5C86F23A"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0078C4A"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14:paraId="7C9DB7F7"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49A76AB4"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36B54B7D"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41DDAEA"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68644169"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692E4364"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14:paraId="2EDC42E6" w14:textId="77777777" w:rsidR="009841A8" w:rsidRPr="00AA7744" w:rsidRDefault="009841A8" w:rsidP="00AB39E5">
            <w:pPr>
              <w:autoSpaceDE w:val="0"/>
              <w:autoSpaceDN w:val="0"/>
              <w:adjustRightInd w:val="0"/>
              <w:spacing w:after="0" w:line="240" w:lineRule="auto"/>
              <w:jc w:val="center"/>
              <w:rPr>
                <w:rFonts w:ascii="Courier New" w:hAnsi="Courier New" w:cs="Courier New"/>
                <w:bCs/>
                <w:sz w:val="18"/>
                <w:szCs w:val="18"/>
                <w:lang w:eastAsia="ru-RU"/>
              </w:rPr>
            </w:pPr>
            <w:r w:rsidRPr="00AA7744">
              <w:rPr>
                <w:rFonts w:ascii="Courier New" w:hAnsi="Courier New" w:cs="Courier New"/>
                <w:bCs/>
                <w:sz w:val="18"/>
                <w:szCs w:val="18"/>
                <w:lang w:eastAsia="ru-RU"/>
              </w:rPr>
              <w:t>0</w:t>
            </w:r>
          </w:p>
        </w:tc>
      </w:tr>
      <w:tr w:rsidR="009841A8" w:rsidRPr="00AA7744" w14:paraId="38485BDF" w14:textId="77777777" w:rsidTr="008B0237">
        <w:trPr>
          <w:cantSplit/>
          <w:trHeight w:val="376"/>
          <w:jc w:val="center"/>
        </w:trPr>
        <w:tc>
          <w:tcPr>
            <w:tcW w:w="597" w:type="pct"/>
            <w:tcBorders>
              <w:top w:val="single" w:sz="4" w:space="0" w:color="auto"/>
              <w:left w:val="single" w:sz="4" w:space="0" w:color="auto"/>
              <w:bottom w:val="single" w:sz="4" w:space="0" w:color="auto"/>
              <w:right w:val="single" w:sz="4" w:space="0" w:color="auto"/>
            </w:tcBorders>
            <w:hideMark/>
          </w:tcPr>
          <w:p w14:paraId="23E5B6EE" w14:textId="77777777" w:rsidR="00246C79" w:rsidRPr="00AA7744" w:rsidRDefault="00246C79" w:rsidP="00AB39E5">
            <w:pPr>
              <w:rPr>
                <w:rFonts w:ascii="Courier New" w:hAnsi="Courier New" w:cs="Courier New"/>
                <w:b/>
                <w:sz w:val="18"/>
                <w:szCs w:val="18"/>
                <w:lang w:eastAsia="ru-RU"/>
              </w:rPr>
            </w:pPr>
            <w:r w:rsidRPr="00AA7744">
              <w:rPr>
                <w:rFonts w:ascii="Courier New" w:hAnsi="Courier New" w:cs="Courier New"/>
                <w:b/>
                <w:sz w:val="18"/>
                <w:szCs w:val="18"/>
                <w:lang w:eastAsia="ru-RU"/>
              </w:rPr>
              <w:t>ИТОГО:</w:t>
            </w:r>
          </w:p>
        </w:tc>
        <w:tc>
          <w:tcPr>
            <w:tcW w:w="312" w:type="pct"/>
            <w:tcBorders>
              <w:top w:val="single" w:sz="4" w:space="0" w:color="auto"/>
              <w:left w:val="single" w:sz="4" w:space="0" w:color="auto"/>
              <w:bottom w:val="single" w:sz="4" w:space="0" w:color="auto"/>
              <w:right w:val="single" w:sz="4" w:space="0" w:color="auto"/>
            </w:tcBorders>
            <w:vAlign w:val="bottom"/>
            <w:hideMark/>
          </w:tcPr>
          <w:p w14:paraId="3EA7903E" w14:textId="77777777" w:rsidR="00246C79" w:rsidRPr="00AA7744" w:rsidRDefault="00267CCC" w:rsidP="009841A8">
            <w:pPr>
              <w:jc w:val="right"/>
              <w:rPr>
                <w:rFonts w:ascii="Courier New" w:hAnsi="Courier New" w:cs="Courier New"/>
                <w:b/>
                <w:color w:val="000000"/>
                <w:sz w:val="18"/>
                <w:szCs w:val="18"/>
              </w:rPr>
            </w:pPr>
            <w:r w:rsidRPr="00AA7744">
              <w:rPr>
                <w:rFonts w:ascii="Courier New" w:hAnsi="Courier New" w:cs="Courier New"/>
                <w:b/>
                <w:color w:val="000000"/>
                <w:sz w:val="18"/>
                <w:szCs w:val="18"/>
              </w:rPr>
              <w:t>2269,142</w:t>
            </w:r>
          </w:p>
        </w:tc>
        <w:tc>
          <w:tcPr>
            <w:tcW w:w="224" w:type="pct"/>
            <w:tcBorders>
              <w:top w:val="single" w:sz="4" w:space="0" w:color="auto"/>
              <w:left w:val="single" w:sz="4" w:space="0" w:color="auto"/>
              <w:bottom w:val="single" w:sz="4" w:space="0" w:color="auto"/>
              <w:right w:val="single" w:sz="4" w:space="0" w:color="auto"/>
            </w:tcBorders>
            <w:vAlign w:val="bottom"/>
            <w:hideMark/>
          </w:tcPr>
          <w:p w14:paraId="3D5574D0" w14:textId="77777777" w:rsidR="00246C79" w:rsidRPr="00AA7744" w:rsidRDefault="00246C79"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14:paraId="126F24AF"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DF0E3D"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320AA3"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70" w:type="pct"/>
            <w:tcBorders>
              <w:top w:val="single" w:sz="4" w:space="0" w:color="auto"/>
              <w:left w:val="single" w:sz="4" w:space="0" w:color="auto"/>
              <w:bottom w:val="single" w:sz="4" w:space="0" w:color="auto"/>
              <w:right w:val="single" w:sz="4" w:space="0" w:color="auto"/>
            </w:tcBorders>
            <w:vAlign w:val="bottom"/>
            <w:hideMark/>
          </w:tcPr>
          <w:p w14:paraId="2ECEC5D7"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4D888C8A" w14:textId="77777777" w:rsidR="00246C79" w:rsidRPr="00AA7744" w:rsidRDefault="009841A8"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868,141</w:t>
            </w:r>
          </w:p>
        </w:tc>
        <w:tc>
          <w:tcPr>
            <w:tcW w:w="233" w:type="pct"/>
            <w:tcBorders>
              <w:top w:val="single" w:sz="4" w:space="0" w:color="auto"/>
              <w:left w:val="single" w:sz="4" w:space="0" w:color="auto"/>
              <w:bottom w:val="single" w:sz="4" w:space="0" w:color="auto"/>
              <w:right w:val="single" w:sz="4" w:space="0" w:color="auto"/>
            </w:tcBorders>
            <w:vAlign w:val="bottom"/>
            <w:hideMark/>
          </w:tcPr>
          <w:p w14:paraId="0A847642" w14:textId="77777777" w:rsidR="00246C79" w:rsidRPr="00AA7744" w:rsidRDefault="00267CCC"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211,9377</w:t>
            </w:r>
          </w:p>
        </w:tc>
        <w:tc>
          <w:tcPr>
            <w:tcW w:w="233" w:type="pct"/>
            <w:tcBorders>
              <w:top w:val="single" w:sz="4" w:space="0" w:color="auto"/>
              <w:left w:val="single" w:sz="4" w:space="0" w:color="auto"/>
              <w:bottom w:val="single" w:sz="4" w:space="0" w:color="auto"/>
              <w:right w:val="single" w:sz="4" w:space="0" w:color="auto"/>
            </w:tcBorders>
            <w:vAlign w:val="bottom"/>
            <w:hideMark/>
          </w:tcPr>
          <w:p w14:paraId="16B97994" w14:textId="77777777" w:rsidR="00246C79" w:rsidRPr="00AA7744" w:rsidRDefault="00F92A00"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900,0</w:t>
            </w:r>
          </w:p>
        </w:tc>
        <w:tc>
          <w:tcPr>
            <w:tcW w:w="233" w:type="pct"/>
            <w:tcBorders>
              <w:top w:val="single" w:sz="4" w:space="0" w:color="auto"/>
              <w:left w:val="single" w:sz="4" w:space="0" w:color="auto"/>
              <w:bottom w:val="single" w:sz="4" w:space="0" w:color="auto"/>
              <w:right w:val="single" w:sz="4" w:space="0" w:color="auto"/>
            </w:tcBorders>
            <w:vAlign w:val="bottom"/>
            <w:hideMark/>
          </w:tcPr>
          <w:p w14:paraId="6479CDB3" w14:textId="77777777" w:rsidR="00246C79" w:rsidRPr="00AA7744" w:rsidRDefault="00F92A00"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100,</w:t>
            </w:r>
            <w:r w:rsidR="00657DAE"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2FD528F1" w14:textId="77777777" w:rsidR="00246C79" w:rsidRPr="00AA7744" w:rsidRDefault="00F92A00"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200,</w:t>
            </w:r>
            <w:r w:rsidR="00657DAE" w:rsidRPr="00AA7744">
              <w:rPr>
                <w:rFonts w:ascii="Courier New" w:hAnsi="Courier New" w:cs="Courier New"/>
                <w:b/>
                <w:color w:val="000000"/>
                <w:sz w:val="18"/>
                <w:szCs w:val="1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14:paraId="1F906205"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010D23B3"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701F413F"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7A170911"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44" w:type="pct"/>
            <w:tcBorders>
              <w:top w:val="single" w:sz="4" w:space="0" w:color="auto"/>
              <w:left w:val="single" w:sz="4" w:space="0" w:color="auto"/>
              <w:bottom w:val="single" w:sz="4" w:space="0" w:color="auto"/>
              <w:right w:val="single" w:sz="4" w:space="0" w:color="auto"/>
            </w:tcBorders>
            <w:vAlign w:val="bottom"/>
            <w:hideMark/>
          </w:tcPr>
          <w:p w14:paraId="60C3CE3B"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52CB8D6A"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65FD0F7F" w14:textId="77777777" w:rsidR="00246C79" w:rsidRPr="00AA7744" w:rsidRDefault="00657DAE" w:rsidP="00AB39E5">
            <w:pPr>
              <w:jc w:val="right"/>
              <w:rPr>
                <w:rFonts w:ascii="Courier New" w:hAnsi="Courier New" w:cs="Courier New"/>
                <w:b/>
                <w:color w:val="000000"/>
                <w:sz w:val="18"/>
                <w:szCs w:val="18"/>
              </w:rPr>
            </w:pPr>
            <w:r w:rsidRPr="00AA7744">
              <w:rPr>
                <w:rFonts w:ascii="Courier New" w:hAnsi="Courier New" w:cs="Courier New"/>
                <w:b/>
                <w:color w:val="000000"/>
                <w:sz w:val="18"/>
                <w:szCs w:val="18"/>
              </w:rPr>
              <w:t>0</w:t>
            </w:r>
          </w:p>
        </w:tc>
      </w:tr>
    </w:tbl>
    <w:p w14:paraId="4AF94098" w14:textId="77777777" w:rsidR="004473E9" w:rsidRPr="00C203CA" w:rsidRDefault="004473E9" w:rsidP="004473E9">
      <w:pPr>
        <w:spacing w:after="0" w:line="240" w:lineRule="auto"/>
        <w:jc w:val="center"/>
        <w:rPr>
          <w:rFonts w:ascii="Arial" w:hAnsi="Arial" w:cs="Arial"/>
          <w:b/>
          <w:bCs/>
          <w:sz w:val="24"/>
          <w:szCs w:val="24"/>
          <w:lang w:eastAsia="ru-RU"/>
        </w:rPr>
      </w:pPr>
    </w:p>
    <w:p w14:paraId="572FE51A" w14:textId="0AD8D5C8" w:rsidR="004473E9" w:rsidRPr="00AA7744" w:rsidRDefault="00AA7744" w:rsidP="004473E9">
      <w:pPr>
        <w:spacing w:after="200" w:line="276" w:lineRule="auto"/>
        <w:jc w:val="center"/>
        <w:rPr>
          <w:rFonts w:ascii="Arial" w:hAnsi="Arial" w:cs="Arial"/>
          <w:b/>
          <w:sz w:val="32"/>
          <w:szCs w:val="32"/>
          <w:lang w:eastAsia="ru-RU"/>
        </w:rPr>
      </w:pPr>
      <w:r w:rsidRPr="00AA7744">
        <w:rPr>
          <w:rFonts w:ascii="Arial" w:hAnsi="Arial" w:cs="Arial"/>
          <w:b/>
          <w:sz w:val="32"/>
          <w:szCs w:val="32"/>
          <w:lang w:eastAsia="ru-RU"/>
        </w:rPr>
        <w:t>СИСТЕМЫ ЭЛЕКТРОСНАБЖЕНИЯ</w:t>
      </w:r>
    </w:p>
    <w:p w14:paraId="63750723" w14:textId="77777777" w:rsidR="004473E9" w:rsidRPr="00C203CA" w:rsidRDefault="004473E9" w:rsidP="00AA7744">
      <w:pPr>
        <w:spacing w:line="240" w:lineRule="auto"/>
        <w:jc w:val="right"/>
        <w:rPr>
          <w:rFonts w:ascii="Arial" w:hAnsi="Arial" w:cs="Arial"/>
          <w:bCs/>
          <w:sz w:val="24"/>
          <w:szCs w:val="24"/>
          <w:lang w:eastAsia="ru-RU"/>
        </w:rPr>
      </w:pPr>
      <w:r w:rsidRPr="00C203CA">
        <w:rPr>
          <w:rFonts w:ascii="Arial" w:hAnsi="Arial" w:cs="Arial"/>
          <w:bCs/>
          <w:sz w:val="24"/>
          <w:szCs w:val="24"/>
          <w:lang w:eastAsia="ru-RU"/>
        </w:rPr>
        <w:t>Таблица 5.4</w:t>
      </w:r>
    </w:p>
    <w:tbl>
      <w:tblPr>
        <w:tblW w:w="5131" w:type="pct"/>
        <w:jc w:val="center"/>
        <w:tblLook w:val="00A0" w:firstRow="1" w:lastRow="0" w:firstColumn="1" w:lastColumn="0" w:noHBand="0" w:noVBand="0"/>
      </w:tblPr>
      <w:tblGrid>
        <w:gridCol w:w="2257"/>
        <w:gridCol w:w="1057"/>
        <w:gridCol w:w="697"/>
        <w:gridCol w:w="697"/>
        <w:gridCol w:w="697"/>
        <w:gridCol w:w="697"/>
        <w:gridCol w:w="937"/>
        <w:gridCol w:w="937"/>
        <w:gridCol w:w="697"/>
        <w:gridCol w:w="697"/>
        <w:gridCol w:w="697"/>
        <w:gridCol w:w="697"/>
        <w:gridCol w:w="697"/>
        <w:gridCol w:w="697"/>
        <w:gridCol w:w="697"/>
        <w:gridCol w:w="697"/>
        <w:gridCol w:w="697"/>
        <w:gridCol w:w="697"/>
        <w:gridCol w:w="697"/>
      </w:tblGrid>
      <w:tr w:rsidR="004473E9" w:rsidRPr="007535C1" w14:paraId="5BDB7017" w14:textId="77777777" w:rsidTr="008B0237">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1B9FAAC0"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14:paraId="576643D7" w14:textId="77777777" w:rsidR="004473E9" w:rsidRPr="007535C1" w:rsidRDefault="004473E9">
            <w:pPr>
              <w:jc w:val="center"/>
              <w:rPr>
                <w:rFonts w:ascii="Courier New" w:hAnsi="Courier New" w:cs="Courier New"/>
                <w:sz w:val="20"/>
                <w:szCs w:val="20"/>
              </w:rPr>
            </w:pPr>
            <w:r w:rsidRPr="007535C1">
              <w:rPr>
                <w:rFonts w:ascii="Courier New" w:hAnsi="Courier New" w:cs="Courier New"/>
                <w:b/>
                <w:bCs/>
                <w:color w:val="000000"/>
                <w:sz w:val="20"/>
                <w:szCs w:val="20"/>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14:paraId="094582E0" w14:textId="77777777" w:rsidR="004473E9" w:rsidRPr="007535C1" w:rsidRDefault="004473E9">
            <w:pPr>
              <w:jc w:val="center"/>
              <w:rPr>
                <w:rFonts w:ascii="Courier New" w:hAnsi="Courier New" w:cs="Courier New"/>
                <w:b/>
                <w:bCs/>
                <w:color w:val="000000"/>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tcPr>
          <w:p w14:paraId="4ABA70D7" w14:textId="77777777" w:rsidR="004473E9" w:rsidRPr="007535C1" w:rsidRDefault="004473E9">
            <w:pPr>
              <w:jc w:val="center"/>
              <w:rPr>
                <w:rFonts w:ascii="Courier New" w:hAnsi="Courier New" w:cs="Courier New"/>
                <w:b/>
                <w:bCs/>
                <w:color w:val="000000"/>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tcPr>
          <w:p w14:paraId="6D87BB0C" w14:textId="77777777" w:rsidR="004473E9" w:rsidRPr="007535C1" w:rsidRDefault="004473E9">
            <w:pPr>
              <w:jc w:val="center"/>
              <w:rPr>
                <w:rFonts w:ascii="Courier New" w:hAnsi="Courier New" w:cs="Courier New"/>
                <w:b/>
                <w:bCs/>
                <w:color w:val="000000"/>
                <w:sz w:val="20"/>
                <w:szCs w:val="20"/>
                <w:lang w:eastAsia="ru-RU"/>
              </w:rPr>
            </w:pPr>
          </w:p>
        </w:tc>
        <w:tc>
          <w:tcPr>
            <w:tcW w:w="244" w:type="pct"/>
            <w:tcBorders>
              <w:top w:val="single" w:sz="4" w:space="0" w:color="auto"/>
              <w:left w:val="single" w:sz="4" w:space="0" w:color="auto"/>
              <w:bottom w:val="single" w:sz="4" w:space="0" w:color="auto"/>
              <w:right w:val="single" w:sz="4" w:space="0" w:color="auto"/>
            </w:tcBorders>
          </w:tcPr>
          <w:p w14:paraId="0B1FBE7D" w14:textId="77777777" w:rsidR="004473E9" w:rsidRPr="007535C1" w:rsidRDefault="004473E9">
            <w:pPr>
              <w:jc w:val="center"/>
              <w:rPr>
                <w:rFonts w:ascii="Courier New" w:hAnsi="Courier New" w:cs="Courier New"/>
                <w:b/>
                <w:bCs/>
                <w:color w:val="000000"/>
                <w:sz w:val="20"/>
                <w:szCs w:val="20"/>
                <w:lang w:eastAsia="ru-RU"/>
              </w:rPr>
            </w:pPr>
          </w:p>
        </w:tc>
      </w:tr>
      <w:tr w:rsidR="004473E9" w:rsidRPr="007535C1" w14:paraId="2725C7E9" w14:textId="77777777" w:rsidTr="008B0237">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8026B" w14:textId="77777777" w:rsidR="004473E9" w:rsidRPr="007535C1" w:rsidRDefault="004473E9">
            <w:pPr>
              <w:spacing w:after="0" w:line="240" w:lineRule="auto"/>
              <w:rPr>
                <w:rFonts w:ascii="Courier New" w:hAnsi="Courier New" w:cs="Courier New"/>
                <w:b/>
                <w:bCs/>
                <w:color w:val="000000"/>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14:paraId="0D31711B"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14:paraId="3CCCCF0F"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14:paraId="18303969"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14:paraId="0D172526"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14:paraId="4BF8D887"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14:paraId="249795F3" w14:textId="77777777" w:rsidR="004473E9" w:rsidRPr="007535C1" w:rsidRDefault="004473E9">
            <w:pPr>
              <w:jc w:val="center"/>
              <w:rPr>
                <w:rFonts w:ascii="Courier New" w:hAnsi="Courier New" w:cs="Courier New"/>
                <w:b/>
                <w:sz w:val="20"/>
                <w:szCs w:val="20"/>
              </w:rPr>
            </w:pPr>
            <w:r w:rsidRPr="007535C1">
              <w:rPr>
                <w:rFonts w:ascii="Courier New" w:hAnsi="Courier New" w:cs="Courier New"/>
                <w:b/>
                <w:bCs/>
                <w:sz w:val="20"/>
                <w:szCs w:val="20"/>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14:paraId="66605C1F"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9BB1118"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8B748D"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14:paraId="59030CDA"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14:paraId="6510F9E9"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14:paraId="57503D01"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14:paraId="3C4135A4"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2026</w:t>
            </w:r>
          </w:p>
        </w:tc>
        <w:tc>
          <w:tcPr>
            <w:tcW w:w="227" w:type="pct"/>
            <w:tcBorders>
              <w:top w:val="single" w:sz="4" w:space="0" w:color="auto"/>
              <w:left w:val="single" w:sz="4" w:space="0" w:color="auto"/>
              <w:bottom w:val="single" w:sz="4" w:space="0" w:color="auto"/>
              <w:right w:val="single" w:sz="4" w:space="0" w:color="auto"/>
            </w:tcBorders>
            <w:vAlign w:val="center"/>
            <w:hideMark/>
          </w:tcPr>
          <w:p w14:paraId="2CB3AC19"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14:paraId="03DDF48E"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14:paraId="74FBAB46"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14:paraId="75E68567"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2030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98ACB1" w14:textId="77777777" w:rsidR="004473E9" w:rsidRPr="007535C1" w:rsidRDefault="004473E9">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2031</w:t>
            </w:r>
          </w:p>
        </w:tc>
      </w:tr>
      <w:tr w:rsidR="004473E9" w:rsidRPr="007535C1" w14:paraId="6CDBFDF0" w14:textId="77777777"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14:paraId="6F7305AA" w14:textId="77777777" w:rsidR="004473E9" w:rsidRPr="007535C1" w:rsidRDefault="004473E9">
            <w:pPr>
              <w:spacing w:after="0" w:line="240" w:lineRule="auto"/>
              <w:jc w:val="center"/>
              <w:rPr>
                <w:rFonts w:ascii="Courier New" w:hAnsi="Courier New" w:cs="Courier New"/>
                <w:sz w:val="20"/>
                <w:szCs w:val="20"/>
                <w:lang w:eastAsia="ru-RU"/>
              </w:rPr>
            </w:pPr>
            <w:r w:rsidRPr="007535C1">
              <w:rPr>
                <w:rFonts w:ascii="Courier New" w:hAnsi="Courier New" w:cs="Courier New"/>
                <w:sz w:val="20"/>
                <w:szCs w:val="20"/>
                <w:lang w:eastAsia="ru-RU"/>
              </w:rPr>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14:paraId="2AAD4AA9" w14:textId="77777777" w:rsidR="004473E9" w:rsidRPr="007535C1" w:rsidRDefault="00657DAE">
            <w:pPr>
              <w:autoSpaceDE w:val="0"/>
              <w:autoSpaceDN w:val="0"/>
              <w:adjustRightInd w:val="0"/>
              <w:spacing w:after="0" w:line="240" w:lineRule="auto"/>
              <w:jc w:val="center"/>
              <w:rPr>
                <w:rFonts w:ascii="Courier New" w:hAnsi="Courier New" w:cs="Courier New"/>
                <w:color w:val="000000"/>
                <w:sz w:val="20"/>
                <w:szCs w:val="20"/>
                <w:lang w:eastAsia="ru-RU"/>
              </w:rPr>
            </w:pPr>
            <w:r w:rsidRPr="007535C1">
              <w:rPr>
                <w:rFonts w:ascii="Courier New" w:hAnsi="Courier New" w:cs="Courier New"/>
                <w:color w:val="000000"/>
                <w:sz w:val="20"/>
                <w:szCs w:val="20"/>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51611A1" w14:textId="77777777" w:rsidR="004473E9" w:rsidRPr="007535C1" w:rsidRDefault="00657DAE">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4AAF3E54" w14:textId="77777777" w:rsidR="004473E9" w:rsidRPr="007535C1" w:rsidRDefault="00657DAE">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3FF70B7C" w14:textId="77777777" w:rsidR="004473E9" w:rsidRPr="007535C1" w:rsidRDefault="00657DAE">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3806E44" w14:textId="77777777" w:rsidR="004473E9" w:rsidRPr="007535C1" w:rsidRDefault="00657DAE">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112CE7D" w14:textId="77777777" w:rsidR="004473E9" w:rsidRPr="007535C1" w:rsidRDefault="00657DAE">
            <w:pPr>
              <w:jc w:val="center"/>
              <w:rPr>
                <w:rFonts w:ascii="Courier New" w:hAnsi="Courier New" w:cs="Courier New"/>
                <w:sz w:val="20"/>
                <w:szCs w:val="20"/>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9887C8E" w14:textId="77777777" w:rsidR="004473E9"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41F4A34"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F6E4EAF"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5CD6658" w14:textId="77777777" w:rsidR="004473E9"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3DBFE7C" w14:textId="77777777" w:rsidR="004473E9"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9BE9D96"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0B0425B"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4EE861C"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0D9BACFA"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2847AD44"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60CED741"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A24B260" w14:textId="77777777" w:rsidR="004473E9" w:rsidRPr="007535C1" w:rsidRDefault="00657DAE">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r>
      <w:tr w:rsidR="009841A8" w:rsidRPr="007535C1" w14:paraId="656CE294" w14:textId="77777777"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tcPr>
          <w:p w14:paraId="4EA9E423" w14:textId="77777777" w:rsidR="009841A8" w:rsidRPr="007535C1" w:rsidRDefault="009841A8">
            <w:pPr>
              <w:spacing w:after="0" w:line="240" w:lineRule="auto"/>
              <w:jc w:val="center"/>
              <w:rPr>
                <w:rFonts w:ascii="Courier New" w:hAnsi="Courier New" w:cs="Courier New"/>
                <w:sz w:val="20"/>
                <w:szCs w:val="20"/>
                <w:lang w:eastAsia="ru-RU"/>
              </w:rPr>
            </w:pPr>
            <w:r w:rsidRPr="007535C1">
              <w:rPr>
                <w:rFonts w:ascii="Courier New" w:hAnsi="Courier New" w:cs="Courier New"/>
                <w:sz w:val="20"/>
                <w:szCs w:val="20"/>
                <w:lang w:eastAsia="ru-RU"/>
              </w:rPr>
              <w:t>Приобретение светодиодных светильников, и ламп ДРЛ</w:t>
            </w:r>
          </w:p>
        </w:tc>
        <w:tc>
          <w:tcPr>
            <w:tcW w:w="285" w:type="pct"/>
            <w:tcBorders>
              <w:top w:val="single" w:sz="4" w:space="0" w:color="auto"/>
              <w:left w:val="single" w:sz="4" w:space="0" w:color="auto"/>
              <w:bottom w:val="single" w:sz="4" w:space="0" w:color="auto"/>
              <w:right w:val="single" w:sz="4" w:space="0" w:color="auto"/>
            </w:tcBorders>
            <w:vAlign w:val="center"/>
          </w:tcPr>
          <w:p w14:paraId="66A1E79B" w14:textId="77777777" w:rsidR="009841A8" w:rsidRPr="007535C1" w:rsidRDefault="009841A8">
            <w:pPr>
              <w:autoSpaceDE w:val="0"/>
              <w:autoSpaceDN w:val="0"/>
              <w:adjustRightInd w:val="0"/>
              <w:spacing w:after="0" w:line="240" w:lineRule="auto"/>
              <w:jc w:val="center"/>
              <w:rPr>
                <w:rFonts w:ascii="Courier New" w:hAnsi="Courier New" w:cs="Courier New"/>
                <w:color w:val="000000"/>
                <w:sz w:val="20"/>
                <w:szCs w:val="20"/>
                <w:lang w:eastAsia="ru-RU"/>
              </w:rPr>
            </w:pPr>
            <w:r w:rsidRPr="007535C1">
              <w:rPr>
                <w:rFonts w:ascii="Courier New" w:hAnsi="Courier New" w:cs="Courier New"/>
                <w:color w:val="000000"/>
                <w:sz w:val="20"/>
                <w:szCs w:val="20"/>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tcPr>
          <w:p w14:paraId="6C3F1DCA"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tcPr>
          <w:p w14:paraId="4C66D195"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tcPr>
          <w:p w14:paraId="1F831D11"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03FEEA26"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5696687" w14:textId="77777777" w:rsidR="009841A8" w:rsidRPr="007535C1" w:rsidRDefault="009841A8">
            <w:pPr>
              <w:jc w:val="center"/>
              <w:rPr>
                <w:rFonts w:ascii="Courier New" w:hAnsi="Courier New" w:cs="Courier New"/>
                <w:bCs/>
                <w:sz w:val="20"/>
                <w:szCs w:val="20"/>
                <w:lang w:eastAsia="ru-RU"/>
              </w:rPr>
            </w:pPr>
            <w:r w:rsidRPr="007535C1">
              <w:rPr>
                <w:rFonts w:ascii="Courier New" w:hAnsi="Courier New" w:cs="Courier New"/>
                <w:bCs/>
                <w:sz w:val="20"/>
                <w:szCs w:val="20"/>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tcPr>
          <w:p w14:paraId="178F4820"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ECEA97F"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09495DFB"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5EA72EF0"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4EC09556"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4D2DF083"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7670BD7C"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14:paraId="5E222D77"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60370BF7"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3AD2E57D"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47BAAF52"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5FE4BE7E"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r>
      <w:tr w:rsidR="009841A8" w:rsidRPr="007535C1" w14:paraId="380645D9" w14:textId="77777777"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tcPr>
          <w:p w14:paraId="1D3D3CCE" w14:textId="77777777" w:rsidR="009841A8" w:rsidRPr="007535C1" w:rsidRDefault="009841A8">
            <w:pPr>
              <w:spacing w:after="0" w:line="240" w:lineRule="auto"/>
              <w:jc w:val="center"/>
              <w:rPr>
                <w:rFonts w:ascii="Courier New" w:hAnsi="Courier New" w:cs="Courier New"/>
                <w:sz w:val="20"/>
                <w:szCs w:val="20"/>
                <w:lang w:eastAsia="ru-RU"/>
              </w:rPr>
            </w:pPr>
            <w:r w:rsidRPr="007535C1">
              <w:rPr>
                <w:rFonts w:ascii="Courier New" w:hAnsi="Courier New" w:cs="Courier New"/>
                <w:sz w:val="20"/>
                <w:szCs w:val="20"/>
                <w:lang w:eastAsia="ru-RU"/>
              </w:rPr>
              <w:lastRenderedPageBreak/>
              <w:t>Приобретение светодиодных светильников</w:t>
            </w:r>
          </w:p>
        </w:tc>
        <w:tc>
          <w:tcPr>
            <w:tcW w:w="285" w:type="pct"/>
            <w:tcBorders>
              <w:top w:val="single" w:sz="4" w:space="0" w:color="auto"/>
              <w:left w:val="single" w:sz="4" w:space="0" w:color="auto"/>
              <w:bottom w:val="single" w:sz="4" w:space="0" w:color="auto"/>
              <w:right w:val="single" w:sz="4" w:space="0" w:color="auto"/>
            </w:tcBorders>
            <w:vAlign w:val="center"/>
          </w:tcPr>
          <w:p w14:paraId="51527A09" w14:textId="77777777" w:rsidR="009841A8" w:rsidRPr="007535C1" w:rsidRDefault="009841A8">
            <w:pPr>
              <w:autoSpaceDE w:val="0"/>
              <w:autoSpaceDN w:val="0"/>
              <w:adjustRightInd w:val="0"/>
              <w:spacing w:after="0" w:line="240" w:lineRule="auto"/>
              <w:jc w:val="center"/>
              <w:rPr>
                <w:rFonts w:ascii="Courier New" w:hAnsi="Courier New" w:cs="Courier New"/>
                <w:color w:val="000000"/>
                <w:sz w:val="20"/>
                <w:szCs w:val="20"/>
                <w:lang w:eastAsia="ru-RU"/>
              </w:rPr>
            </w:pPr>
            <w:r w:rsidRPr="007535C1">
              <w:rPr>
                <w:rFonts w:ascii="Courier New" w:hAnsi="Courier New" w:cs="Courier New"/>
                <w:color w:val="000000"/>
                <w:sz w:val="20"/>
                <w:szCs w:val="20"/>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tcPr>
          <w:p w14:paraId="642084E2"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tcPr>
          <w:p w14:paraId="4E96B53B"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tcPr>
          <w:p w14:paraId="06B37E31"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2EFCC48A" w14:textId="77777777" w:rsidR="009841A8" w:rsidRPr="007535C1" w:rsidRDefault="009841A8">
            <w:pPr>
              <w:autoSpaceDE w:val="0"/>
              <w:autoSpaceDN w:val="0"/>
              <w:adjustRightInd w:val="0"/>
              <w:spacing w:after="0" w:line="240" w:lineRule="auto"/>
              <w:jc w:val="center"/>
              <w:rPr>
                <w:rFonts w:ascii="Courier New" w:hAnsi="Courier New" w:cs="Courier New"/>
                <w:bCs/>
                <w:color w:val="000000"/>
                <w:sz w:val="20"/>
                <w:szCs w:val="20"/>
                <w:lang w:eastAsia="ru-RU"/>
              </w:rPr>
            </w:pPr>
            <w:r w:rsidRPr="007535C1">
              <w:rPr>
                <w:rFonts w:ascii="Courier New" w:hAnsi="Courier New" w:cs="Courier New"/>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20CB874" w14:textId="77777777" w:rsidR="009841A8" w:rsidRPr="007535C1" w:rsidRDefault="009841A8">
            <w:pPr>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2D0CF735"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tcPr>
          <w:p w14:paraId="65748784"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427FB5EF"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87369A4"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3EA88DEC"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63596C4D"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14:paraId="789CB071"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14:paraId="2E29E387"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180A6AEB"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62B467AD"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14:paraId="3DFA3B6E"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14:paraId="43C6ADCC" w14:textId="77777777" w:rsidR="009841A8" w:rsidRPr="007535C1" w:rsidRDefault="009841A8">
            <w:pPr>
              <w:autoSpaceDE w:val="0"/>
              <w:autoSpaceDN w:val="0"/>
              <w:adjustRightInd w:val="0"/>
              <w:spacing w:after="0" w:line="240" w:lineRule="auto"/>
              <w:jc w:val="center"/>
              <w:rPr>
                <w:rFonts w:ascii="Courier New" w:hAnsi="Courier New" w:cs="Courier New"/>
                <w:bCs/>
                <w:sz w:val="20"/>
                <w:szCs w:val="20"/>
                <w:lang w:eastAsia="ru-RU"/>
              </w:rPr>
            </w:pPr>
            <w:r w:rsidRPr="007535C1">
              <w:rPr>
                <w:rFonts w:ascii="Courier New" w:hAnsi="Courier New" w:cs="Courier New"/>
                <w:bCs/>
                <w:sz w:val="20"/>
                <w:szCs w:val="20"/>
                <w:lang w:eastAsia="ru-RU"/>
              </w:rPr>
              <w:t>0</w:t>
            </w:r>
          </w:p>
        </w:tc>
      </w:tr>
      <w:tr w:rsidR="004473E9" w:rsidRPr="007535C1" w14:paraId="49A57424" w14:textId="77777777"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63B26E65" w14:textId="77777777" w:rsidR="004473E9" w:rsidRPr="007535C1" w:rsidRDefault="004473E9">
            <w:pPr>
              <w:autoSpaceDE w:val="0"/>
              <w:autoSpaceDN w:val="0"/>
              <w:adjustRightInd w:val="0"/>
              <w:spacing w:after="0" w:line="240" w:lineRule="auto"/>
              <w:rPr>
                <w:rFonts w:ascii="Courier New" w:hAnsi="Courier New" w:cs="Courier New"/>
                <w:b/>
                <w:color w:val="000000"/>
                <w:sz w:val="20"/>
                <w:szCs w:val="20"/>
                <w:lang w:eastAsia="ru-RU"/>
              </w:rPr>
            </w:pPr>
            <w:r w:rsidRPr="007535C1">
              <w:rPr>
                <w:rFonts w:ascii="Courier New" w:hAnsi="Courier New" w:cs="Courier New"/>
                <w:b/>
                <w:color w:val="000000"/>
                <w:sz w:val="20"/>
                <w:szCs w:val="2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14:paraId="4F420D5B" w14:textId="77777777" w:rsidR="004473E9" w:rsidRPr="007535C1" w:rsidRDefault="00232EFC">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287,073</w:t>
            </w:r>
          </w:p>
        </w:tc>
        <w:tc>
          <w:tcPr>
            <w:tcW w:w="226" w:type="pct"/>
            <w:tcBorders>
              <w:top w:val="single" w:sz="4" w:space="0" w:color="auto"/>
              <w:left w:val="single" w:sz="4" w:space="0" w:color="auto"/>
              <w:bottom w:val="single" w:sz="4" w:space="0" w:color="auto"/>
              <w:right w:val="single" w:sz="4" w:space="0" w:color="auto"/>
            </w:tcBorders>
            <w:vAlign w:val="center"/>
            <w:hideMark/>
          </w:tcPr>
          <w:p w14:paraId="34072EC8"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129A7684"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4AC160D9"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7AD35D4"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color w:val="000000"/>
                <w:sz w:val="20"/>
                <w:szCs w:val="20"/>
                <w:lang w:eastAsia="ru-RU"/>
              </w:rPr>
            </w:pPr>
            <w:r w:rsidRPr="007535C1">
              <w:rPr>
                <w:rFonts w:ascii="Courier New" w:hAnsi="Courier New" w:cs="Courier New"/>
                <w:b/>
                <w:bCs/>
                <w:color w:val="000000"/>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AF6ED6B" w14:textId="77777777" w:rsidR="004473E9" w:rsidRPr="007535C1" w:rsidRDefault="009841A8" w:rsidP="00B34548">
            <w:pPr>
              <w:jc w:val="center"/>
              <w:rPr>
                <w:rFonts w:ascii="Courier New" w:hAnsi="Courier New" w:cs="Courier New"/>
                <w:b/>
                <w:sz w:val="20"/>
                <w:szCs w:val="20"/>
              </w:rPr>
            </w:pPr>
            <w:r w:rsidRPr="007535C1">
              <w:rPr>
                <w:rFonts w:ascii="Courier New" w:hAnsi="Courier New" w:cs="Courier New"/>
                <w:b/>
                <w:bCs/>
                <w:sz w:val="20"/>
                <w:szCs w:val="20"/>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hideMark/>
          </w:tcPr>
          <w:p w14:paraId="7DFEEED2" w14:textId="77777777" w:rsidR="004473E9" w:rsidRPr="007535C1" w:rsidRDefault="009841A8"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1CDD09"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65867BA"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8903305" w14:textId="77777777" w:rsidR="004473E9" w:rsidRPr="007535C1" w:rsidRDefault="009841A8"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F022899" w14:textId="77777777" w:rsidR="004473E9" w:rsidRPr="007535C1" w:rsidRDefault="009841A8"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0DC50FE"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F1C1131"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2CC5474"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73D09CD6"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251DAE83"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7EBCB03A"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C19CB4" w14:textId="77777777" w:rsidR="004473E9" w:rsidRPr="007535C1" w:rsidRDefault="00657DAE" w:rsidP="00B34548">
            <w:pPr>
              <w:autoSpaceDE w:val="0"/>
              <w:autoSpaceDN w:val="0"/>
              <w:adjustRightInd w:val="0"/>
              <w:spacing w:after="0" w:line="240" w:lineRule="auto"/>
              <w:jc w:val="center"/>
              <w:rPr>
                <w:rFonts w:ascii="Courier New" w:hAnsi="Courier New" w:cs="Courier New"/>
                <w:b/>
                <w:bCs/>
                <w:sz w:val="20"/>
                <w:szCs w:val="20"/>
                <w:lang w:eastAsia="ru-RU"/>
              </w:rPr>
            </w:pPr>
            <w:r w:rsidRPr="007535C1">
              <w:rPr>
                <w:rFonts w:ascii="Courier New" w:hAnsi="Courier New" w:cs="Courier New"/>
                <w:b/>
                <w:bCs/>
                <w:sz w:val="20"/>
                <w:szCs w:val="20"/>
                <w:lang w:eastAsia="ru-RU"/>
              </w:rPr>
              <w:t>0</w:t>
            </w:r>
          </w:p>
        </w:tc>
      </w:tr>
    </w:tbl>
    <w:p w14:paraId="6B655F3E" w14:textId="77777777" w:rsidR="00657DAE" w:rsidRPr="00C203CA" w:rsidRDefault="00657DAE" w:rsidP="00232EFC">
      <w:pPr>
        <w:spacing w:after="240" w:line="240" w:lineRule="auto"/>
        <w:rPr>
          <w:rFonts w:ascii="Arial" w:hAnsi="Arial" w:cs="Arial"/>
          <w:b/>
          <w:bCs/>
          <w:sz w:val="24"/>
          <w:szCs w:val="24"/>
          <w:lang w:eastAsia="ru-RU"/>
        </w:rPr>
      </w:pPr>
    </w:p>
    <w:p w14:paraId="2B03C962" w14:textId="0E3F9266" w:rsidR="004473E9" w:rsidRPr="00B225D5" w:rsidRDefault="00B225D5" w:rsidP="004473E9">
      <w:pPr>
        <w:spacing w:after="240" w:line="240" w:lineRule="auto"/>
        <w:jc w:val="center"/>
        <w:rPr>
          <w:rFonts w:ascii="Arial" w:hAnsi="Arial" w:cs="Arial"/>
          <w:bCs/>
          <w:sz w:val="32"/>
          <w:szCs w:val="32"/>
          <w:lang w:eastAsia="ru-RU"/>
        </w:rPr>
      </w:pPr>
      <w:r w:rsidRPr="00B225D5">
        <w:rPr>
          <w:rFonts w:ascii="Arial" w:hAnsi="Arial" w:cs="Arial"/>
          <w:b/>
          <w:bCs/>
          <w:sz w:val="32"/>
          <w:szCs w:val="32"/>
          <w:lang w:eastAsia="ru-RU"/>
        </w:rPr>
        <w:t>УТИЛИЗАЦИЯ ТБО</w:t>
      </w:r>
    </w:p>
    <w:p w14:paraId="4B5171D1" w14:textId="77777777" w:rsidR="004473E9" w:rsidRPr="00C203CA" w:rsidRDefault="004473E9" w:rsidP="00B225D5">
      <w:pPr>
        <w:spacing w:line="240" w:lineRule="auto"/>
        <w:jc w:val="right"/>
        <w:rPr>
          <w:rFonts w:ascii="Arial" w:hAnsi="Arial" w:cs="Arial"/>
          <w:bCs/>
          <w:sz w:val="24"/>
          <w:szCs w:val="24"/>
          <w:lang w:eastAsia="ru-RU"/>
        </w:rPr>
      </w:pPr>
      <w:r w:rsidRPr="00C203CA">
        <w:rPr>
          <w:rFonts w:ascii="Arial" w:hAnsi="Arial" w:cs="Arial"/>
          <w:bCs/>
          <w:sz w:val="24"/>
          <w:szCs w:val="24"/>
          <w:lang w:eastAsia="ru-RU"/>
        </w:rPr>
        <w:t>Таблица 5.5</w:t>
      </w:r>
    </w:p>
    <w:tbl>
      <w:tblPr>
        <w:tblW w:w="5000" w:type="pct"/>
        <w:jc w:val="center"/>
        <w:tblLook w:val="00A0" w:firstRow="1" w:lastRow="0" w:firstColumn="1" w:lastColumn="0" w:noHBand="0" w:noVBand="0"/>
      </w:tblPr>
      <w:tblGrid>
        <w:gridCol w:w="1769"/>
        <w:gridCol w:w="934"/>
        <w:gridCol w:w="695"/>
        <w:gridCol w:w="695"/>
        <w:gridCol w:w="695"/>
        <w:gridCol w:w="695"/>
        <w:gridCol w:w="695"/>
        <w:gridCol w:w="814"/>
        <w:gridCol w:w="934"/>
        <w:gridCol w:w="814"/>
        <w:gridCol w:w="695"/>
        <w:gridCol w:w="695"/>
        <w:gridCol w:w="695"/>
        <w:gridCol w:w="695"/>
        <w:gridCol w:w="695"/>
        <w:gridCol w:w="695"/>
        <w:gridCol w:w="695"/>
        <w:gridCol w:w="695"/>
        <w:gridCol w:w="695"/>
      </w:tblGrid>
      <w:tr w:rsidR="004473E9" w:rsidRPr="00B225D5" w14:paraId="4D509E5A" w14:textId="77777777" w:rsidTr="00B34548">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14:paraId="0E884821"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14:paraId="1D43CE5E"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Объем финансирования, тыс. руб.</w:t>
            </w:r>
          </w:p>
        </w:tc>
      </w:tr>
      <w:tr w:rsidR="007D4984" w:rsidRPr="00B225D5" w14:paraId="0AC4FA22" w14:textId="77777777" w:rsidTr="00B34548">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7B0FF" w14:textId="77777777" w:rsidR="004473E9" w:rsidRPr="00B225D5" w:rsidRDefault="004473E9">
            <w:pPr>
              <w:spacing w:after="0" w:line="240" w:lineRule="auto"/>
              <w:rPr>
                <w:rFonts w:ascii="Courier New" w:hAnsi="Courier New" w:cs="Courier New"/>
                <w:b/>
                <w:bCs/>
                <w:color w:val="000000"/>
                <w:lang w:eastAsia="ru-RU"/>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75ADF95B"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14:paraId="2E440648"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14:paraId="02B1B321"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14:paraId="7631AA96"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14:paraId="6A6A4623"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14:paraId="0A11910C"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14:paraId="5EF63527"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2020</w:t>
            </w:r>
          </w:p>
        </w:tc>
        <w:tc>
          <w:tcPr>
            <w:tcW w:w="240" w:type="pct"/>
            <w:tcBorders>
              <w:top w:val="single" w:sz="4" w:space="0" w:color="auto"/>
              <w:left w:val="single" w:sz="4" w:space="0" w:color="auto"/>
              <w:bottom w:val="single" w:sz="4" w:space="0" w:color="auto"/>
              <w:right w:val="single" w:sz="4" w:space="0" w:color="auto"/>
            </w:tcBorders>
            <w:hideMark/>
          </w:tcPr>
          <w:p w14:paraId="2661F110"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2021</w:t>
            </w:r>
          </w:p>
        </w:tc>
        <w:tc>
          <w:tcPr>
            <w:tcW w:w="240" w:type="pct"/>
            <w:tcBorders>
              <w:top w:val="single" w:sz="4" w:space="0" w:color="auto"/>
              <w:left w:val="single" w:sz="4" w:space="0" w:color="auto"/>
              <w:bottom w:val="single" w:sz="4" w:space="0" w:color="auto"/>
              <w:right w:val="single" w:sz="4" w:space="0" w:color="auto"/>
            </w:tcBorders>
            <w:hideMark/>
          </w:tcPr>
          <w:p w14:paraId="1669A8C4"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2022</w:t>
            </w:r>
          </w:p>
        </w:tc>
        <w:tc>
          <w:tcPr>
            <w:tcW w:w="240" w:type="pct"/>
            <w:tcBorders>
              <w:top w:val="single" w:sz="4" w:space="0" w:color="auto"/>
              <w:left w:val="single" w:sz="4" w:space="0" w:color="auto"/>
              <w:bottom w:val="single" w:sz="4" w:space="0" w:color="auto"/>
              <w:right w:val="single" w:sz="4" w:space="0" w:color="auto"/>
            </w:tcBorders>
            <w:hideMark/>
          </w:tcPr>
          <w:p w14:paraId="6E7C1249"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2023</w:t>
            </w:r>
          </w:p>
        </w:tc>
        <w:tc>
          <w:tcPr>
            <w:tcW w:w="240" w:type="pct"/>
            <w:tcBorders>
              <w:top w:val="single" w:sz="4" w:space="0" w:color="auto"/>
              <w:left w:val="single" w:sz="4" w:space="0" w:color="auto"/>
              <w:bottom w:val="single" w:sz="4" w:space="0" w:color="auto"/>
              <w:right w:val="single" w:sz="4" w:space="0" w:color="auto"/>
            </w:tcBorders>
            <w:hideMark/>
          </w:tcPr>
          <w:p w14:paraId="28D6655E"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2024</w:t>
            </w:r>
          </w:p>
        </w:tc>
        <w:tc>
          <w:tcPr>
            <w:tcW w:w="240" w:type="pct"/>
            <w:tcBorders>
              <w:top w:val="single" w:sz="4" w:space="0" w:color="auto"/>
              <w:left w:val="single" w:sz="4" w:space="0" w:color="auto"/>
              <w:bottom w:val="single" w:sz="4" w:space="0" w:color="auto"/>
              <w:right w:val="single" w:sz="4" w:space="0" w:color="auto"/>
            </w:tcBorders>
            <w:hideMark/>
          </w:tcPr>
          <w:p w14:paraId="43FBA1E3"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2025</w:t>
            </w:r>
          </w:p>
        </w:tc>
        <w:tc>
          <w:tcPr>
            <w:tcW w:w="240" w:type="pct"/>
            <w:tcBorders>
              <w:top w:val="single" w:sz="4" w:space="0" w:color="auto"/>
              <w:left w:val="single" w:sz="4" w:space="0" w:color="auto"/>
              <w:bottom w:val="single" w:sz="4" w:space="0" w:color="auto"/>
              <w:right w:val="single" w:sz="4" w:space="0" w:color="auto"/>
            </w:tcBorders>
            <w:hideMark/>
          </w:tcPr>
          <w:p w14:paraId="277E5A08"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2026</w:t>
            </w:r>
          </w:p>
        </w:tc>
        <w:tc>
          <w:tcPr>
            <w:tcW w:w="240" w:type="pct"/>
            <w:tcBorders>
              <w:top w:val="single" w:sz="4" w:space="0" w:color="auto"/>
              <w:left w:val="single" w:sz="4" w:space="0" w:color="auto"/>
              <w:bottom w:val="single" w:sz="4" w:space="0" w:color="auto"/>
              <w:right w:val="single" w:sz="4" w:space="0" w:color="auto"/>
            </w:tcBorders>
            <w:hideMark/>
          </w:tcPr>
          <w:p w14:paraId="3550B335"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2027</w:t>
            </w:r>
          </w:p>
        </w:tc>
        <w:tc>
          <w:tcPr>
            <w:tcW w:w="240" w:type="pct"/>
            <w:tcBorders>
              <w:top w:val="single" w:sz="4" w:space="0" w:color="auto"/>
              <w:left w:val="single" w:sz="4" w:space="0" w:color="auto"/>
              <w:bottom w:val="single" w:sz="4" w:space="0" w:color="auto"/>
              <w:right w:val="single" w:sz="4" w:space="0" w:color="auto"/>
            </w:tcBorders>
            <w:hideMark/>
          </w:tcPr>
          <w:p w14:paraId="73F7CAF9"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2028</w:t>
            </w:r>
          </w:p>
        </w:tc>
        <w:tc>
          <w:tcPr>
            <w:tcW w:w="240" w:type="pct"/>
            <w:tcBorders>
              <w:top w:val="single" w:sz="4" w:space="0" w:color="auto"/>
              <w:left w:val="single" w:sz="4" w:space="0" w:color="auto"/>
              <w:bottom w:val="single" w:sz="4" w:space="0" w:color="auto"/>
              <w:right w:val="single" w:sz="4" w:space="0" w:color="auto"/>
            </w:tcBorders>
            <w:hideMark/>
          </w:tcPr>
          <w:p w14:paraId="0432A0AE"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2029</w:t>
            </w:r>
          </w:p>
        </w:tc>
        <w:tc>
          <w:tcPr>
            <w:tcW w:w="240" w:type="pct"/>
            <w:tcBorders>
              <w:top w:val="single" w:sz="4" w:space="0" w:color="auto"/>
              <w:left w:val="single" w:sz="4" w:space="0" w:color="auto"/>
              <w:bottom w:val="single" w:sz="4" w:space="0" w:color="auto"/>
              <w:right w:val="single" w:sz="4" w:space="0" w:color="auto"/>
            </w:tcBorders>
            <w:hideMark/>
          </w:tcPr>
          <w:p w14:paraId="254AEE2E"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2030</w:t>
            </w:r>
          </w:p>
        </w:tc>
        <w:tc>
          <w:tcPr>
            <w:tcW w:w="240" w:type="pct"/>
            <w:tcBorders>
              <w:top w:val="single" w:sz="4" w:space="0" w:color="auto"/>
              <w:left w:val="single" w:sz="4" w:space="0" w:color="auto"/>
              <w:bottom w:val="single" w:sz="4" w:space="0" w:color="auto"/>
              <w:right w:val="single" w:sz="4" w:space="0" w:color="auto"/>
            </w:tcBorders>
            <w:hideMark/>
          </w:tcPr>
          <w:p w14:paraId="46A032AD" w14:textId="77777777" w:rsidR="004473E9" w:rsidRPr="00B225D5" w:rsidRDefault="004473E9">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2031</w:t>
            </w:r>
          </w:p>
        </w:tc>
      </w:tr>
      <w:tr w:rsidR="007D4984" w:rsidRPr="00B225D5" w14:paraId="27F623DD" w14:textId="77777777" w:rsidTr="00B34548">
        <w:trPr>
          <w:cantSplit/>
          <w:trHeight w:val="305"/>
          <w:jc w:val="center"/>
        </w:trPr>
        <w:tc>
          <w:tcPr>
            <w:tcW w:w="644" w:type="pct"/>
            <w:tcBorders>
              <w:top w:val="single" w:sz="4" w:space="0" w:color="auto"/>
              <w:left w:val="single" w:sz="4" w:space="0" w:color="auto"/>
              <w:bottom w:val="single" w:sz="4" w:space="0" w:color="auto"/>
              <w:right w:val="nil"/>
            </w:tcBorders>
            <w:hideMark/>
          </w:tcPr>
          <w:p w14:paraId="41BC9151" w14:textId="77777777" w:rsidR="004473E9" w:rsidRPr="00B225D5" w:rsidRDefault="004473E9">
            <w:pPr>
              <w:spacing w:after="0"/>
              <w:rPr>
                <w:rFonts w:ascii="Courier New" w:hAnsi="Courier New" w:cs="Courier New"/>
                <w:lang w:eastAsia="ru-RU"/>
              </w:rPr>
            </w:pPr>
            <w:r w:rsidRPr="00B225D5">
              <w:rPr>
                <w:rFonts w:ascii="Courier New" w:hAnsi="Courier New" w:cs="Courier New"/>
                <w:lang w:eastAsia="ru-RU"/>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14:paraId="7A1F9548" w14:textId="77777777" w:rsidR="004473E9" w:rsidRPr="00B225D5" w:rsidRDefault="00657DAE">
            <w:pPr>
              <w:autoSpaceDE w:val="0"/>
              <w:autoSpaceDN w:val="0"/>
              <w:adjustRightInd w:val="0"/>
              <w:spacing w:after="0" w:line="240" w:lineRule="auto"/>
              <w:jc w:val="center"/>
              <w:rPr>
                <w:rFonts w:ascii="Courier New" w:hAnsi="Courier New" w:cs="Courier New"/>
                <w:color w:val="000000"/>
                <w:lang w:eastAsia="ru-RU"/>
              </w:rPr>
            </w:pPr>
            <w:r w:rsidRPr="00B225D5">
              <w:rPr>
                <w:rFonts w:ascii="Courier New" w:hAnsi="Courier New" w:cs="Courier New"/>
                <w:color w:val="000000"/>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8AEE897" w14:textId="77777777" w:rsidR="004473E9" w:rsidRPr="00B225D5" w:rsidRDefault="00657DAE">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91D9F07" w14:textId="77777777" w:rsidR="004473E9" w:rsidRPr="00B225D5" w:rsidRDefault="00657DAE">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06AB5E5" w14:textId="77777777" w:rsidR="004473E9" w:rsidRPr="00B225D5" w:rsidRDefault="00657DAE">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8D0F0AC" w14:textId="77777777" w:rsidR="004473E9" w:rsidRPr="00B225D5" w:rsidRDefault="00657DAE">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02ADF890"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7256C60" w14:textId="77777777" w:rsidR="004473E9" w:rsidRPr="00B225D5" w:rsidRDefault="00F92A0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1BB8455" w14:textId="77777777" w:rsidR="004473E9" w:rsidRPr="00B225D5" w:rsidRDefault="00F92A0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1D0791C"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5C304E9"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5A01B09"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A3A118C"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0BFE335"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C7C1656"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F71AFEB"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7769992"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BEE4FA7"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0729CCC" w14:textId="77777777" w:rsidR="004473E9" w:rsidRPr="00B225D5" w:rsidRDefault="00657DAE">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r>
      <w:tr w:rsidR="007D4984" w:rsidRPr="00B225D5" w14:paraId="66B3CAB5" w14:textId="77777777" w:rsidTr="00B34548">
        <w:trPr>
          <w:cantSplit/>
          <w:trHeight w:val="305"/>
          <w:jc w:val="center"/>
        </w:trPr>
        <w:tc>
          <w:tcPr>
            <w:tcW w:w="644" w:type="pct"/>
            <w:tcBorders>
              <w:top w:val="single" w:sz="4" w:space="0" w:color="auto"/>
              <w:left w:val="single" w:sz="4" w:space="0" w:color="auto"/>
              <w:bottom w:val="single" w:sz="4" w:space="0" w:color="auto"/>
              <w:right w:val="nil"/>
            </w:tcBorders>
          </w:tcPr>
          <w:p w14:paraId="28CAA263" w14:textId="77777777" w:rsidR="003B6E90" w:rsidRPr="00B225D5" w:rsidRDefault="003B6E90">
            <w:pPr>
              <w:spacing w:after="0"/>
              <w:rPr>
                <w:rFonts w:ascii="Courier New" w:hAnsi="Courier New" w:cs="Courier New"/>
                <w:lang w:eastAsia="ru-RU"/>
              </w:rPr>
            </w:pPr>
            <w:r w:rsidRPr="00B225D5">
              <w:rPr>
                <w:rFonts w:ascii="Courier New" w:hAnsi="Courier New" w:cs="Courier New"/>
                <w:lang w:eastAsia="ru-RU"/>
              </w:rPr>
              <w:t>Изготовление Схемы санитарной очистки территории</w:t>
            </w:r>
          </w:p>
        </w:tc>
        <w:tc>
          <w:tcPr>
            <w:tcW w:w="277" w:type="pct"/>
            <w:tcBorders>
              <w:top w:val="single" w:sz="4" w:space="0" w:color="auto"/>
              <w:left w:val="single" w:sz="4" w:space="0" w:color="auto"/>
              <w:bottom w:val="single" w:sz="4" w:space="0" w:color="auto"/>
              <w:right w:val="single" w:sz="4" w:space="0" w:color="auto"/>
            </w:tcBorders>
            <w:vAlign w:val="center"/>
          </w:tcPr>
          <w:p w14:paraId="00C48649" w14:textId="77777777" w:rsidR="003B6E90" w:rsidRPr="00B225D5" w:rsidRDefault="003B6E90">
            <w:pPr>
              <w:autoSpaceDE w:val="0"/>
              <w:autoSpaceDN w:val="0"/>
              <w:adjustRightInd w:val="0"/>
              <w:spacing w:after="0" w:line="240" w:lineRule="auto"/>
              <w:jc w:val="center"/>
              <w:rPr>
                <w:rFonts w:ascii="Courier New" w:hAnsi="Courier New" w:cs="Courier New"/>
                <w:color w:val="000000"/>
                <w:lang w:eastAsia="ru-RU"/>
              </w:rPr>
            </w:pPr>
            <w:r w:rsidRPr="00B225D5">
              <w:rPr>
                <w:rFonts w:ascii="Courier New" w:hAnsi="Courier New" w:cs="Courier New"/>
                <w:color w:val="000000"/>
                <w:lang w:eastAsia="ru-RU"/>
              </w:rPr>
              <w:t>30,0</w:t>
            </w:r>
          </w:p>
        </w:tc>
        <w:tc>
          <w:tcPr>
            <w:tcW w:w="240" w:type="pct"/>
            <w:tcBorders>
              <w:top w:val="single" w:sz="4" w:space="0" w:color="auto"/>
              <w:left w:val="single" w:sz="4" w:space="0" w:color="auto"/>
              <w:bottom w:val="single" w:sz="4" w:space="0" w:color="auto"/>
              <w:right w:val="single" w:sz="4" w:space="0" w:color="auto"/>
            </w:tcBorders>
            <w:vAlign w:val="center"/>
          </w:tcPr>
          <w:p w14:paraId="0E605B97" w14:textId="77777777" w:rsidR="003B6E90" w:rsidRPr="00B225D5" w:rsidRDefault="003B6E90">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1A664C2" w14:textId="77777777" w:rsidR="003B6E90" w:rsidRPr="00B225D5" w:rsidRDefault="003B6E90">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7742E99" w14:textId="77777777" w:rsidR="003B6E90" w:rsidRPr="00B225D5" w:rsidRDefault="003B6E90">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F2C63B0" w14:textId="77777777" w:rsidR="003B6E90" w:rsidRPr="00B225D5" w:rsidRDefault="003B6E90">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4F90655"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074AD3A"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30,0</w:t>
            </w:r>
          </w:p>
        </w:tc>
        <w:tc>
          <w:tcPr>
            <w:tcW w:w="240" w:type="pct"/>
            <w:tcBorders>
              <w:top w:val="single" w:sz="4" w:space="0" w:color="auto"/>
              <w:left w:val="single" w:sz="4" w:space="0" w:color="auto"/>
              <w:bottom w:val="single" w:sz="4" w:space="0" w:color="auto"/>
              <w:right w:val="single" w:sz="4" w:space="0" w:color="auto"/>
            </w:tcBorders>
            <w:vAlign w:val="center"/>
          </w:tcPr>
          <w:p w14:paraId="27267110"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8CC2CA9"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BDA0B91"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6FA67AF"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F686C48"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40ED97B"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8B9F68F"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134B29A"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DB491F0"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34F95C8"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F31DB37" w14:textId="77777777" w:rsidR="003B6E90" w:rsidRPr="00B225D5" w:rsidRDefault="003B6E90">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r>
      <w:tr w:rsidR="007D4984" w:rsidRPr="00B225D5" w14:paraId="5FCCF398" w14:textId="77777777" w:rsidTr="00B34548">
        <w:trPr>
          <w:cantSplit/>
          <w:trHeight w:val="305"/>
          <w:jc w:val="center"/>
        </w:trPr>
        <w:tc>
          <w:tcPr>
            <w:tcW w:w="644" w:type="pct"/>
            <w:tcBorders>
              <w:top w:val="single" w:sz="4" w:space="0" w:color="auto"/>
              <w:left w:val="single" w:sz="4" w:space="0" w:color="auto"/>
              <w:bottom w:val="single" w:sz="4" w:space="0" w:color="auto"/>
              <w:right w:val="nil"/>
            </w:tcBorders>
          </w:tcPr>
          <w:p w14:paraId="1A747A2B" w14:textId="77777777" w:rsidR="00232EFC" w:rsidRPr="00B225D5" w:rsidRDefault="007D4984">
            <w:pPr>
              <w:spacing w:after="0"/>
              <w:rPr>
                <w:rFonts w:ascii="Courier New" w:hAnsi="Courier New" w:cs="Courier New"/>
                <w:lang w:eastAsia="ru-RU"/>
              </w:rPr>
            </w:pPr>
            <w:r w:rsidRPr="00B225D5">
              <w:rPr>
                <w:rFonts w:ascii="Courier New" w:hAnsi="Courier New" w:cs="Courier New"/>
                <w:lang w:eastAsia="ru-RU"/>
              </w:rPr>
              <w:t>Приобретение контейнеров для ТКО</w:t>
            </w:r>
          </w:p>
        </w:tc>
        <w:tc>
          <w:tcPr>
            <w:tcW w:w="277" w:type="pct"/>
            <w:tcBorders>
              <w:top w:val="single" w:sz="4" w:space="0" w:color="auto"/>
              <w:left w:val="single" w:sz="4" w:space="0" w:color="auto"/>
              <w:bottom w:val="single" w:sz="4" w:space="0" w:color="auto"/>
              <w:right w:val="single" w:sz="4" w:space="0" w:color="auto"/>
            </w:tcBorders>
            <w:vAlign w:val="center"/>
          </w:tcPr>
          <w:p w14:paraId="017F7321" w14:textId="77777777" w:rsidR="00232EFC" w:rsidRPr="00B225D5" w:rsidRDefault="007D4984">
            <w:pPr>
              <w:autoSpaceDE w:val="0"/>
              <w:autoSpaceDN w:val="0"/>
              <w:adjustRightInd w:val="0"/>
              <w:spacing w:after="0" w:line="240" w:lineRule="auto"/>
              <w:jc w:val="center"/>
              <w:rPr>
                <w:rFonts w:ascii="Courier New" w:hAnsi="Courier New" w:cs="Courier New"/>
                <w:color w:val="000000"/>
                <w:lang w:eastAsia="ru-RU"/>
              </w:rPr>
            </w:pPr>
            <w:r w:rsidRPr="00B225D5">
              <w:rPr>
                <w:rFonts w:ascii="Courier New" w:hAnsi="Courier New" w:cs="Courier New"/>
                <w:color w:val="000000"/>
                <w:lang w:eastAsia="ru-RU"/>
              </w:rPr>
              <w:t>397,5</w:t>
            </w:r>
          </w:p>
        </w:tc>
        <w:tc>
          <w:tcPr>
            <w:tcW w:w="240" w:type="pct"/>
            <w:tcBorders>
              <w:top w:val="single" w:sz="4" w:space="0" w:color="auto"/>
              <w:left w:val="single" w:sz="4" w:space="0" w:color="auto"/>
              <w:bottom w:val="single" w:sz="4" w:space="0" w:color="auto"/>
              <w:right w:val="single" w:sz="4" w:space="0" w:color="auto"/>
            </w:tcBorders>
            <w:vAlign w:val="center"/>
          </w:tcPr>
          <w:p w14:paraId="1170729C" w14:textId="77777777" w:rsidR="00232EFC"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1E9984D" w14:textId="77777777" w:rsidR="00232EFC"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98487D9" w14:textId="77777777" w:rsidR="00232EFC"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C5C3EB4" w14:textId="77777777" w:rsidR="00232EFC"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9DE3753"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CFD489F"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97,5</w:t>
            </w:r>
          </w:p>
        </w:tc>
        <w:tc>
          <w:tcPr>
            <w:tcW w:w="240" w:type="pct"/>
            <w:tcBorders>
              <w:top w:val="single" w:sz="4" w:space="0" w:color="auto"/>
              <w:left w:val="single" w:sz="4" w:space="0" w:color="auto"/>
              <w:bottom w:val="single" w:sz="4" w:space="0" w:color="auto"/>
              <w:right w:val="single" w:sz="4" w:space="0" w:color="auto"/>
            </w:tcBorders>
            <w:vAlign w:val="center"/>
          </w:tcPr>
          <w:p w14:paraId="4BD7FFA3"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150,0</w:t>
            </w:r>
          </w:p>
        </w:tc>
        <w:tc>
          <w:tcPr>
            <w:tcW w:w="240" w:type="pct"/>
            <w:tcBorders>
              <w:top w:val="single" w:sz="4" w:space="0" w:color="auto"/>
              <w:left w:val="single" w:sz="4" w:space="0" w:color="auto"/>
              <w:bottom w:val="single" w:sz="4" w:space="0" w:color="auto"/>
              <w:right w:val="single" w:sz="4" w:space="0" w:color="auto"/>
            </w:tcBorders>
            <w:vAlign w:val="center"/>
          </w:tcPr>
          <w:p w14:paraId="3876DE11"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150,0</w:t>
            </w:r>
          </w:p>
        </w:tc>
        <w:tc>
          <w:tcPr>
            <w:tcW w:w="240" w:type="pct"/>
            <w:tcBorders>
              <w:top w:val="single" w:sz="4" w:space="0" w:color="auto"/>
              <w:left w:val="single" w:sz="4" w:space="0" w:color="auto"/>
              <w:bottom w:val="single" w:sz="4" w:space="0" w:color="auto"/>
              <w:right w:val="single" w:sz="4" w:space="0" w:color="auto"/>
            </w:tcBorders>
            <w:vAlign w:val="center"/>
          </w:tcPr>
          <w:p w14:paraId="43320173"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06E795B"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9329D6E"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5CE6B18"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AEF1AEF"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1E92AE7"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91F9EDD"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D1E2794"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8E12173" w14:textId="77777777" w:rsidR="00232EFC"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r>
      <w:tr w:rsidR="007D4984" w:rsidRPr="00B225D5" w14:paraId="4311F401" w14:textId="77777777" w:rsidTr="00B34548">
        <w:trPr>
          <w:cantSplit/>
          <w:trHeight w:val="305"/>
          <w:jc w:val="center"/>
        </w:trPr>
        <w:tc>
          <w:tcPr>
            <w:tcW w:w="644" w:type="pct"/>
            <w:tcBorders>
              <w:top w:val="single" w:sz="4" w:space="0" w:color="auto"/>
              <w:left w:val="single" w:sz="4" w:space="0" w:color="auto"/>
              <w:bottom w:val="single" w:sz="4" w:space="0" w:color="auto"/>
              <w:right w:val="nil"/>
            </w:tcBorders>
          </w:tcPr>
          <w:p w14:paraId="54A9FE9C" w14:textId="77777777" w:rsidR="007D4984" w:rsidRPr="00B225D5" w:rsidRDefault="007D4984">
            <w:pPr>
              <w:spacing w:after="0"/>
              <w:rPr>
                <w:rFonts w:ascii="Courier New" w:hAnsi="Courier New" w:cs="Courier New"/>
                <w:lang w:eastAsia="ru-RU"/>
              </w:rPr>
            </w:pPr>
            <w:r w:rsidRPr="00B225D5">
              <w:rPr>
                <w:rFonts w:ascii="Courier New" w:hAnsi="Courier New" w:cs="Courier New"/>
                <w:lang w:eastAsia="ru-RU"/>
              </w:rPr>
              <w:t>Обустройство контейнерных площадок</w:t>
            </w:r>
          </w:p>
        </w:tc>
        <w:tc>
          <w:tcPr>
            <w:tcW w:w="277" w:type="pct"/>
            <w:tcBorders>
              <w:top w:val="single" w:sz="4" w:space="0" w:color="auto"/>
              <w:left w:val="single" w:sz="4" w:space="0" w:color="auto"/>
              <w:bottom w:val="single" w:sz="4" w:space="0" w:color="auto"/>
              <w:right w:val="single" w:sz="4" w:space="0" w:color="auto"/>
            </w:tcBorders>
            <w:vAlign w:val="center"/>
          </w:tcPr>
          <w:p w14:paraId="18999232" w14:textId="77777777" w:rsidR="007D4984" w:rsidRPr="00B225D5" w:rsidRDefault="007D4984">
            <w:pPr>
              <w:autoSpaceDE w:val="0"/>
              <w:autoSpaceDN w:val="0"/>
              <w:adjustRightInd w:val="0"/>
              <w:spacing w:after="0" w:line="240" w:lineRule="auto"/>
              <w:jc w:val="center"/>
              <w:rPr>
                <w:rFonts w:ascii="Courier New" w:hAnsi="Courier New" w:cs="Courier New"/>
                <w:color w:val="000000"/>
                <w:lang w:eastAsia="ru-RU"/>
              </w:rPr>
            </w:pPr>
            <w:r w:rsidRPr="00B225D5">
              <w:rPr>
                <w:rFonts w:ascii="Courier New" w:hAnsi="Courier New" w:cs="Courier New"/>
                <w:color w:val="000000"/>
                <w:lang w:eastAsia="ru-RU"/>
              </w:rPr>
              <w:t>1010,0</w:t>
            </w:r>
          </w:p>
        </w:tc>
        <w:tc>
          <w:tcPr>
            <w:tcW w:w="240" w:type="pct"/>
            <w:tcBorders>
              <w:top w:val="single" w:sz="4" w:space="0" w:color="auto"/>
              <w:left w:val="single" w:sz="4" w:space="0" w:color="auto"/>
              <w:bottom w:val="single" w:sz="4" w:space="0" w:color="auto"/>
              <w:right w:val="single" w:sz="4" w:space="0" w:color="auto"/>
            </w:tcBorders>
            <w:vAlign w:val="center"/>
          </w:tcPr>
          <w:p w14:paraId="568A54BD"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3E1C8EE"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7E60603"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E8179BB"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827D034"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A6B297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C238F01"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1010,0</w:t>
            </w:r>
          </w:p>
        </w:tc>
        <w:tc>
          <w:tcPr>
            <w:tcW w:w="240" w:type="pct"/>
            <w:tcBorders>
              <w:top w:val="single" w:sz="4" w:space="0" w:color="auto"/>
              <w:left w:val="single" w:sz="4" w:space="0" w:color="auto"/>
              <w:bottom w:val="single" w:sz="4" w:space="0" w:color="auto"/>
              <w:right w:val="single" w:sz="4" w:space="0" w:color="auto"/>
            </w:tcBorders>
            <w:vAlign w:val="center"/>
          </w:tcPr>
          <w:p w14:paraId="6B31F719"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6E15CD6"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EB3672B"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389A5FB"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2B13AF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430ED93"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4170F4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3B2A9DB"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082B08D5"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5FE97C9"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r>
      <w:tr w:rsidR="007D4984" w:rsidRPr="00B225D5" w14:paraId="44197016" w14:textId="77777777" w:rsidTr="00B34548">
        <w:trPr>
          <w:cantSplit/>
          <w:trHeight w:val="305"/>
          <w:jc w:val="center"/>
        </w:trPr>
        <w:tc>
          <w:tcPr>
            <w:tcW w:w="644" w:type="pct"/>
            <w:tcBorders>
              <w:top w:val="single" w:sz="4" w:space="0" w:color="auto"/>
              <w:left w:val="single" w:sz="4" w:space="0" w:color="auto"/>
              <w:bottom w:val="single" w:sz="4" w:space="0" w:color="auto"/>
              <w:right w:val="nil"/>
            </w:tcBorders>
          </w:tcPr>
          <w:p w14:paraId="22CA991D" w14:textId="77777777" w:rsidR="007D4984" w:rsidRPr="00B225D5" w:rsidRDefault="007D4984">
            <w:pPr>
              <w:spacing w:after="0"/>
              <w:rPr>
                <w:rFonts w:ascii="Courier New" w:hAnsi="Courier New" w:cs="Courier New"/>
                <w:lang w:eastAsia="ru-RU"/>
              </w:rPr>
            </w:pPr>
            <w:r w:rsidRPr="00B225D5">
              <w:rPr>
                <w:rFonts w:ascii="Courier New" w:hAnsi="Courier New" w:cs="Courier New"/>
                <w:lang w:eastAsia="ru-RU"/>
              </w:rPr>
              <w:lastRenderedPageBreak/>
              <w:t>Оформление земельных участков под контейнерными площадками (полигоном) для ТКО</w:t>
            </w:r>
          </w:p>
        </w:tc>
        <w:tc>
          <w:tcPr>
            <w:tcW w:w="277" w:type="pct"/>
            <w:tcBorders>
              <w:top w:val="single" w:sz="4" w:space="0" w:color="auto"/>
              <w:left w:val="single" w:sz="4" w:space="0" w:color="auto"/>
              <w:bottom w:val="single" w:sz="4" w:space="0" w:color="auto"/>
              <w:right w:val="single" w:sz="4" w:space="0" w:color="auto"/>
            </w:tcBorders>
            <w:vAlign w:val="center"/>
          </w:tcPr>
          <w:p w14:paraId="5160C3B4" w14:textId="77777777" w:rsidR="007D4984" w:rsidRPr="00B225D5" w:rsidRDefault="007D4984">
            <w:pPr>
              <w:autoSpaceDE w:val="0"/>
              <w:autoSpaceDN w:val="0"/>
              <w:adjustRightInd w:val="0"/>
              <w:spacing w:after="0" w:line="240" w:lineRule="auto"/>
              <w:jc w:val="center"/>
              <w:rPr>
                <w:rFonts w:ascii="Courier New" w:hAnsi="Courier New" w:cs="Courier New"/>
                <w:color w:val="000000"/>
                <w:lang w:eastAsia="ru-RU"/>
              </w:rPr>
            </w:pPr>
            <w:r w:rsidRPr="00B225D5">
              <w:rPr>
                <w:rFonts w:ascii="Courier New" w:hAnsi="Courier New" w:cs="Courier New"/>
                <w:color w:val="000000"/>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tcPr>
          <w:p w14:paraId="0840A5E3"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328B29C"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B58C68A"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7C57AFE" w14:textId="77777777" w:rsidR="007D4984" w:rsidRPr="00B225D5" w:rsidRDefault="007D4984">
            <w:pPr>
              <w:autoSpaceDE w:val="0"/>
              <w:autoSpaceDN w:val="0"/>
              <w:adjustRightInd w:val="0"/>
              <w:spacing w:after="0" w:line="240" w:lineRule="auto"/>
              <w:jc w:val="center"/>
              <w:rPr>
                <w:rFonts w:ascii="Courier New" w:hAnsi="Courier New" w:cs="Courier New"/>
                <w:bCs/>
                <w:color w:val="000000"/>
                <w:lang w:eastAsia="ru-RU"/>
              </w:rPr>
            </w:pPr>
            <w:r w:rsidRPr="00B225D5">
              <w:rPr>
                <w:rFonts w:ascii="Courier New" w:hAnsi="Courier New" w:cs="Courier New"/>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E0C3A77"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62BB90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6670F0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tcPr>
          <w:p w14:paraId="0AB92BB6"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CCE8B41"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AC127EA"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7F24F3AD"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7A5327A"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78E4B43"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8EA141F"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712A760"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1ABFDF8"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E3AE2BE" w14:textId="77777777" w:rsidR="007D4984" w:rsidRPr="00B225D5" w:rsidRDefault="007D4984">
            <w:pPr>
              <w:autoSpaceDE w:val="0"/>
              <w:autoSpaceDN w:val="0"/>
              <w:adjustRightInd w:val="0"/>
              <w:spacing w:after="0" w:line="240" w:lineRule="auto"/>
              <w:jc w:val="center"/>
              <w:rPr>
                <w:rFonts w:ascii="Courier New" w:hAnsi="Courier New" w:cs="Courier New"/>
                <w:bCs/>
                <w:lang w:eastAsia="ru-RU"/>
              </w:rPr>
            </w:pPr>
            <w:r w:rsidRPr="00B225D5">
              <w:rPr>
                <w:rFonts w:ascii="Courier New" w:hAnsi="Courier New" w:cs="Courier New"/>
                <w:bCs/>
                <w:lang w:eastAsia="ru-RU"/>
              </w:rPr>
              <w:t>0</w:t>
            </w:r>
          </w:p>
        </w:tc>
      </w:tr>
      <w:tr w:rsidR="007D4984" w:rsidRPr="00B225D5" w14:paraId="0BD0EDB5" w14:textId="77777777" w:rsidTr="00B34548">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14:paraId="1EEDC666" w14:textId="77777777" w:rsidR="004473E9" w:rsidRPr="00B225D5" w:rsidRDefault="004473E9">
            <w:pPr>
              <w:autoSpaceDE w:val="0"/>
              <w:autoSpaceDN w:val="0"/>
              <w:adjustRightInd w:val="0"/>
              <w:spacing w:after="0" w:line="240" w:lineRule="auto"/>
              <w:jc w:val="center"/>
              <w:rPr>
                <w:rFonts w:ascii="Courier New" w:hAnsi="Courier New" w:cs="Courier New"/>
                <w:b/>
                <w:color w:val="000000"/>
                <w:lang w:eastAsia="ru-RU"/>
              </w:rPr>
            </w:pPr>
            <w:r w:rsidRPr="00B225D5">
              <w:rPr>
                <w:rFonts w:ascii="Courier New" w:hAnsi="Courier New" w:cs="Courier New"/>
                <w:b/>
                <w:color w:val="000000"/>
                <w:lang w:eastAsia="ru-RU"/>
              </w:rPr>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14:paraId="22E0F8B2" w14:textId="77777777" w:rsidR="004473E9" w:rsidRPr="00B225D5" w:rsidRDefault="007D4984" w:rsidP="007D4984">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1607,5</w:t>
            </w:r>
          </w:p>
        </w:tc>
        <w:tc>
          <w:tcPr>
            <w:tcW w:w="240" w:type="pct"/>
            <w:tcBorders>
              <w:top w:val="single" w:sz="4" w:space="0" w:color="auto"/>
              <w:left w:val="single" w:sz="4" w:space="0" w:color="auto"/>
              <w:bottom w:val="single" w:sz="4" w:space="0" w:color="auto"/>
              <w:right w:val="single" w:sz="4" w:space="0" w:color="auto"/>
            </w:tcBorders>
            <w:vAlign w:val="center"/>
            <w:hideMark/>
          </w:tcPr>
          <w:p w14:paraId="2BB17CA3" w14:textId="77777777" w:rsidR="004473E9" w:rsidRPr="00B225D5" w:rsidRDefault="00657DAE">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30746FD" w14:textId="77777777" w:rsidR="004473E9" w:rsidRPr="00B225D5" w:rsidRDefault="00657DAE">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93B4694" w14:textId="77777777" w:rsidR="004473E9" w:rsidRPr="00B225D5" w:rsidRDefault="00657DAE">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20F8078" w14:textId="77777777" w:rsidR="004473E9" w:rsidRPr="00B225D5" w:rsidRDefault="00657DAE">
            <w:pPr>
              <w:autoSpaceDE w:val="0"/>
              <w:autoSpaceDN w:val="0"/>
              <w:adjustRightInd w:val="0"/>
              <w:spacing w:after="0" w:line="240" w:lineRule="auto"/>
              <w:jc w:val="center"/>
              <w:rPr>
                <w:rFonts w:ascii="Courier New" w:hAnsi="Courier New" w:cs="Courier New"/>
                <w:b/>
                <w:bCs/>
                <w:color w:val="000000"/>
                <w:lang w:eastAsia="ru-RU"/>
              </w:rPr>
            </w:pPr>
            <w:r w:rsidRPr="00B225D5">
              <w:rPr>
                <w:rFonts w:ascii="Courier New" w:hAnsi="Courier New" w:cs="Courier New"/>
                <w:b/>
                <w:bCs/>
                <w:color w:val="000000"/>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7C05A3B"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9524CB8" w14:textId="77777777" w:rsidR="004473E9" w:rsidRPr="00B225D5" w:rsidRDefault="007D4984">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127,5</w:t>
            </w:r>
          </w:p>
        </w:tc>
        <w:tc>
          <w:tcPr>
            <w:tcW w:w="240" w:type="pct"/>
            <w:tcBorders>
              <w:top w:val="single" w:sz="4" w:space="0" w:color="auto"/>
              <w:left w:val="single" w:sz="4" w:space="0" w:color="auto"/>
              <w:bottom w:val="single" w:sz="4" w:space="0" w:color="auto"/>
              <w:right w:val="single" w:sz="4" w:space="0" w:color="auto"/>
            </w:tcBorders>
            <w:hideMark/>
          </w:tcPr>
          <w:p w14:paraId="15560D08" w14:textId="77777777" w:rsidR="004473E9" w:rsidRPr="00B225D5" w:rsidRDefault="007D4984">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1330</w:t>
            </w:r>
            <w:r w:rsidR="00F92A00"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213EABBF" w14:textId="77777777" w:rsidR="004473E9" w:rsidRPr="00B225D5" w:rsidRDefault="007D4984">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14:paraId="7C4F8EEE"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132B4AC8"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7EE09A1E"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09856B56"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5E736E39"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0D587274"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152B7547" w14:textId="77777777" w:rsidR="004473E9" w:rsidRPr="00B225D5" w:rsidRDefault="00657DAE" w:rsidP="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3F3EF3EB"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6D205104" w14:textId="77777777" w:rsidR="004473E9" w:rsidRPr="00B225D5" w:rsidRDefault="00657DAE">
            <w:pPr>
              <w:autoSpaceDE w:val="0"/>
              <w:autoSpaceDN w:val="0"/>
              <w:adjustRightInd w:val="0"/>
              <w:spacing w:after="0" w:line="240" w:lineRule="auto"/>
              <w:jc w:val="center"/>
              <w:rPr>
                <w:rFonts w:ascii="Courier New" w:hAnsi="Courier New" w:cs="Courier New"/>
                <w:b/>
                <w:bCs/>
                <w:lang w:eastAsia="ru-RU"/>
              </w:rPr>
            </w:pPr>
            <w:r w:rsidRPr="00B225D5">
              <w:rPr>
                <w:rFonts w:ascii="Courier New" w:hAnsi="Courier New" w:cs="Courier New"/>
                <w:b/>
                <w:bCs/>
                <w:lang w:eastAsia="ru-RU"/>
              </w:rPr>
              <w:t>0</w:t>
            </w:r>
          </w:p>
        </w:tc>
      </w:tr>
    </w:tbl>
    <w:p w14:paraId="693BF7EB" w14:textId="77777777" w:rsidR="004473E9" w:rsidRPr="00C203CA" w:rsidRDefault="004473E9" w:rsidP="004473E9">
      <w:pPr>
        <w:spacing w:before="240" w:after="0" w:line="240" w:lineRule="auto"/>
        <w:rPr>
          <w:rFonts w:ascii="Arial" w:hAnsi="Arial" w:cs="Arial"/>
          <w:bCs/>
          <w:sz w:val="24"/>
          <w:szCs w:val="24"/>
          <w:lang w:eastAsia="ru-RU"/>
        </w:rPr>
      </w:pPr>
    </w:p>
    <w:p w14:paraId="3CA2D0EE" w14:textId="3F312F8D" w:rsidR="004473E9" w:rsidRPr="00B225D5" w:rsidRDefault="00B225D5" w:rsidP="004473E9">
      <w:pPr>
        <w:spacing w:before="240" w:after="0" w:line="240" w:lineRule="auto"/>
        <w:jc w:val="center"/>
        <w:rPr>
          <w:rFonts w:ascii="Arial" w:hAnsi="Arial" w:cs="Arial"/>
          <w:b/>
          <w:bCs/>
          <w:sz w:val="32"/>
          <w:szCs w:val="32"/>
          <w:lang w:eastAsia="ru-RU"/>
        </w:rPr>
      </w:pPr>
      <w:r w:rsidRPr="00B225D5">
        <w:rPr>
          <w:rFonts w:ascii="Arial" w:hAnsi="Arial" w:cs="Arial"/>
          <w:b/>
          <w:bCs/>
          <w:sz w:val="32"/>
          <w:szCs w:val="32"/>
          <w:lang w:eastAsia="ru-RU"/>
        </w:rPr>
        <w:t>СВОДНАЯ ТАБЛИЦА ФИНАНСИРОВАНИЯ МЕРОПРИЯТИЙ ПРОГРАММЫ КОМПЛЕКСНОГО РАЗВИТИЯ СИСТЕМ КОММУНАЛЬНОЙ ИНФРАСТРУКТУРЫ</w:t>
      </w:r>
    </w:p>
    <w:p w14:paraId="4D361D24" w14:textId="77777777" w:rsidR="004473E9" w:rsidRPr="00C203CA" w:rsidRDefault="004473E9" w:rsidP="004473E9">
      <w:pPr>
        <w:spacing w:after="0" w:line="240" w:lineRule="auto"/>
        <w:jc w:val="right"/>
        <w:rPr>
          <w:rFonts w:ascii="Arial" w:hAnsi="Arial" w:cs="Arial"/>
          <w:bCs/>
          <w:sz w:val="24"/>
          <w:szCs w:val="24"/>
          <w:lang w:eastAsia="ru-RU"/>
        </w:rPr>
      </w:pPr>
      <w:r w:rsidRPr="00C203CA">
        <w:rPr>
          <w:rFonts w:ascii="Arial" w:hAnsi="Arial" w:cs="Arial"/>
          <w:bCs/>
          <w:sz w:val="24"/>
          <w:szCs w:val="24"/>
          <w:lang w:eastAsia="ru-RU"/>
        </w:rPr>
        <w:t>Таблица 5.6</w:t>
      </w:r>
    </w:p>
    <w:p w14:paraId="3008D063" w14:textId="77777777" w:rsidR="004473E9" w:rsidRPr="00C203CA" w:rsidRDefault="004473E9" w:rsidP="004473E9">
      <w:pPr>
        <w:tabs>
          <w:tab w:val="left" w:pos="5491"/>
          <w:tab w:val="left" w:pos="6911"/>
          <w:tab w:val="left" w:pos="8431"/>
          <w:tab w:val="left" w:pos="9891"/>
          <w:tab w:val="left" w:pos="11371"/>
        </w:tabs>
        <w:spacing w:after="0" w:line="240" w:lineRule="auto"/>
        <w:jc w:val="center"/>
        <w:rPr>
          <w:rFonts w:ascii="Arial" w:hAnsi="Arial" w:cs="Arial"/>
          <w:b/>
          <w:bCs/>
          <w:sz w:val="24"/>
          <w:szCs w:val="24"/>
          <w:lang w:eastAsia="ru-RU"/>
        </w:rPr>
      </w:pPr>
    </w:p>
    <w:tbl>
      <w:tblPr>
        <w:tblW w:w="5147" w:type="pct"/>
        <w:jc w:val="center"/>
        <w:tblLook w:val="00A0" w:firstRow="1" w:lastRow="0" w:firstColumn="1" w:lastColumn="0" w:noHBand="0" w:noVBand="0"/>
      </w:tblPr>
      <w:tblGrid>
        <w:gridCol w:w="2137"/>
        <w:gridCol w:w="697"/>
        <w:gridCol w:w="697"/>
        <w:gridCol w:w="697"/>
        <w:gridCol w:w="817"/>
        <w:gridCol w:w="937"/>
        <w:gridCol w:w="1177"/>
        <w:gridCol w:w="1297"/>
        <w:gridCol w:w="937"/>
        <w:gridCol w:w="817"/>
        <w:gridCol w:w="817"/>
        <w:gridCol w:w="697"/>
        <w:gridCol w:w="697"/>
        <w:gridCol w:w="697"/>
        <w:gridCol w:w="697"/>
        <w:gridCol w:w="697"/>
        <w:gridCol w:w="697"/>
        <w:gridCol w:w="697"/>
      </w:tblGrid>
      <w:tr w:rsidR="004473E9" w:rsidRPr="00B225D5" w14:paraId="61E9221A" w14:textId="77777777" w:rsidTr="00246C79">
        <w:trPr>
          <w:trHeight w:val="319"/>
          <w:jc w:val="center"/>
        </w:trPr>
        <w:tc>
          <w:tcPr>
            <w:tcW w:w="738" w:type="pct"/>
            <w:vMerge w:val="restart"/>
            <w:tcBorders>
              <w:top w:val="single" w:sz="8" w:space="0" w:color="auto"/>
              <w:left w:val="single" w:sz="8" w:space="0" w:color="auto"/>
              <w:bottom w:val="single" w:sz="8" w:space="0" w:color="auto"/>
              <w:right w:val="single" w:sz="8" w:space="0" w:color="auto"/>
            </w:tcBorders>
            <w:vAlign w:val="center"/>
          </w:tcPr>
          <w:p w14:paraId="5D2F256D" w14:textId="77777777" w:rsidR="004473E9" w:rsidRPr="00B225D5" w:rsidRDefault="004473E9">
            <w:pPr>
              <w:spacing w:after="0" w:line="240" w:lineRule="auto"/>
              <w:jc w:val="center"/>
              <w:rPr>
                <w:rFonts w:ascii="Courier New" w:hAnsi="Courier New" w:cs="Courier New"/>
                <w:b/>
                <w:bCs/>
                <w:sz w:val="20"/>
                <w:szCs w:val="20"/>
                <w:lang w:eastAsia="ru-RU"/>
              </w:rPr>
            </w:pPr>
          </w:p>
        </w:tc>
        <w:tc>
          <w:tcPr>
            <w:tcW w:w="4262" w:type="pct"/>
            <w:gridSpan w:val="17"/>
            <w:tcBorders>
              <w:top w:val="single" w:sz="8" w:space="0" w:color="auto"/>
              <w:left w:val="nil"/>
              <w:bottom w:val="single" w:sz="8" w:space="0" w:color="auto"/>
              <w:right w:val="single" w:sz="8" w:space="0" w:color="auto"/>
            </w:tcBorders>
            <w:vAlign w:val="center"/>
            <w:hideMark/>
          </w:tcPr>
          <w:p w14:paraId="74BBC107" w14:textId="77777777" w:rsidR="004473E9" w:rsidRPr="00B225D5" w:rsidRDefault="004473E9">
            <w:pPr>
              <w:spacing w:after="0" w:line="240" w:lineRule="auto"/>
              <w:jc w:val="center"/>
              <w:rPr>
                <w:rFonts w:ascii="Courier New" w:hAnsi="Courier New" w:cs="Courier New"/>
                <w:b/>
                <w:bCs/>
                <w:color w:val="000000"/>
                <w:sz w:val="20"/>
                <w:szCs w:val="20"/>
                <w:lang w:eastAsia="ru-RU"/>
              </w:rPr>
            </w:pPr>
            <w:r w:rsidRPr="00B225D5">
              <w:rPr>
                <w:rFonts w:ascii="Courier New" w:hAnsi="Courier New" w:cs="Courier New"/>
                <w:b/>
                <w:bCs/>
                <w:color w:val="000000"/>
                <w:sz w:val="20"/>
                <w:szCs w:val="20"/>
                <w:lang w:eastAsia="ru-RU"/>
              </w:rPr>
              <w:t>Объем финансирования, тыс. руб.</w:t>
            </w:r>
          </w:p>
        </w:tc>
      </w:tr>
      <w:tr w:rsidR="004473E9" w:rsidRPr="00B225D5" w14:paraId="38BB08B8" w14:textId="77777777" w:rsidTr="00657DAE">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CE2353" w14:textId="77777777" w:rsidR="004473E9" w:rsidRPr="00B225D5" w:rsidRDefault="004473E9">
            <w:pPr>
              <w:spacing w:after="0" w:line="240" w:lineRule="auto"/>
              <w:rPr>
                <w:rFonts w:ascii="Courier New" w:hAnsi="Courier New" w:cs="Courier New"/>
                <w:b/>
                <w:bCs/>
                <w:sz w:val="20"/>
                <w:szCs w:val="20"/>
                <w:lang w:eastAsia="ru-RU"/>
              </w:rPr>
            </w:pPr>
          </w:p>
        </w:tc>
        <w:tc>
          <w:tcPr>
            <w:tcW w:w="271" w:type="pct"/>
            <w:tcBorders>
              <w:top w:val="single" w:sz="8" w:space="0" w:color="auto"/>
              <w:left w:val="nil"/>
              <w:bottom w:val="single" w:sz="8" w:space="0" w:color="auto"/>
              <w:right w:val="single" w:sz="8" w:space="0" w:color="auto"/>
            </w:tcBorders>
            <w:vAlign w:val="center"/>
            <w:hideMark/>
          </w:tcPr>
          <w:p w14:paraId="4A2E05DD"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val="en-US" w:eastAsia="ru-RU"/>
              </w:rPr>
              <w:t>20</w:t>
            </w:r>
            <w:r w:rsidRPr="00B225D5">
              <w:rPr>
                <w:rFonts w:ascii="Courier New" w:hAnsi="Courier New" w:cs="Courier New"/>
                <w:b/>
                <w:bCs/>
                <w:sz w:val="20"/>
                <w:szCs w:val="20"/>
                <w:lang w:eastAsia="ru-RU"/>
              </w:rPr>
              <w:t>15</w:t>
            </w:r>
          </w:p>
        </w:tc>
        <w:tc>
          <w:tcPr>
            <w:tcW w:w="232" w:type="pct"/>
            <w:tcBorders>
              <w:top w:val="single" w:sz="8" w:space="0" w:color="auto"/>
              <w:left w:val="nil"/>
              <w:bottom w:val="single" w:sz="8" w:space="0" w:color="auto"/>
              <w:right w:val="single" w:sz="8" w:space="0" w:color="auto"/>
            </w:tcBorders>
            <w:vAlign w:val="center"/>
            <w:hideMark/>
          </w:tcPr>
          <w:p w14:paraId="62A3B98A"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2016</w:t>
            </w:r>
          </w:p>
        </w:tc>
        <w:tc>
          <w:tcPr>
            <w:tcW w:w="232" w:type="pct"/>
            <w:tcBorders>
              <w:top w:val="single" w:sz="8" w:space="0" w:color="auto"/>
              <w:left w:val="nil"/>
              <w:bottom w:val="single" w:sz="8" w:space="0" w:color="auto"/>
              <w:right w:val="single" w:sz="8" w:space="0" w:color="auto"/>
            </w:tcBorders>
            <w:vAlign w:val="center"/>
            <w:hideMark/>
          </w:tcPr>
          <w:p w14:paraId="3E11BD32"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2017</w:t>
            </w:r>
          </w:p>
        </w:tc>
        <w:tc>
          <w:tcPr>
            <w:tcW w:w="293" w:type="pct"/>
            <w:tcBorders>
              <w:top w:val="single" w:sz="8" w:space="0" w:color="auto"/>
              <w:left w:val="nil"/>
              <w:bottom w:val="single" w:sz="8" w:space="0" w:color="auto"/>
              <w:right w:val="single" w:sz="8" w:space="0" w:color="auto"/>
            </w:tcBorders>
            <w:vAlign w:val="center"/>
            <w:hideMark/>
          </w:tcPr>
          <w:p w14:paraId="49940DBE"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2018</w:t>
            </w:r>
          </w:p>
        </w:tc>
        <w:tc>
          <w:tcPr>
            <w:tcW w:w="299" w:type="pct"/>
            <w:tcBorders>
              <w:top w:val="single" w:sz="8" w:space="0" w:color="auto"/>
              <w:left w:val="nil"/>
              <w:bottom w:val="single" w:sz="8" w:space="0" w:color="auto"/>
              <w:right w:val="single" w:sz="4" w:space="0" w:color="auto"/>
            </w:tcBorders>
            <w:vAlign w:val="center"/>
            <w:hideMark/>
          </w:tcPr>
          <w:p w14:paraId="4FDFFF0D"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2019</w:t>
            </w:r>
          </w:p>
        </w:tc>
        <w:tc>
          <w:tcPr>
            <w:tcW w:w="263" w:type="pct"/>
            <w:tcBorders>
              <w:top w:val="single" w:sz="8" w:space="0" w:color="auto"/>
              <w:left w:val="single" w:sz="4" w:space="0" w:color="auto"/>
              <w:bottom w:val="single" w:sz="8" w:space="0" w:color="auto"/>
              <w:right w:val="single" w:sz="8" w:space="0" w:color="auto"/>
            </w:tcBorders>
            <w:vAlign w:val="center"/>
            <w:hideMark/>
          </w:tcPr>
          <w:p w14:paraId="5F486512"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2020</w:t>
            </w:r>
          </w:p>
        </w:tc>
        <w:tc>
          <w:tcPr>
            <w:tcW w:w="263" w:type="pct"/>
            <w:tcBorders>
              <w:top w:val="single" w:sz="8" w:space="0" w:color="auto"/>
              <w:left w:val="single" w:sz="4" w:space="0" w:color="auto"/>
              <w:bottom w:val="single" w:sz="8" w:space="0" w:color="auto"/>
              <w:right w:val="single" w:sz="8" w:space="0" w:color="auto"/>
            </w:tcBorders>
            <w:hideMark/>
          </w:tcPr>
          <w:p w14:paraId="775A4B16"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2021</w:t>
            </w:r>
          </w:p>
        </w:tc>
        <w:tc>
          <w:tcPr>
            <w:tcW w:w="266" w:type="pct"/>
            <w:tcBorders>
              <w:top w:val="single" w:sz="8" w:space="0" w:color="auto"/>
              <w:left w:val="single" w:sz="4" w:space="0" w:color="auto"/>
              <w:bottom w:val="single" w:sz="8" w:space="0" w:color="auto"/>
              <w:right w:val="single" w:sz="8" w:space="0" w:color="auto"/>
            </w:tcBorders>
            <w:hideMark/>
          </w:tcPr>
          <w:p w14:paraId="5DFF8C3E"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2022</w:t>
            </w:r>
          </w:p>
        </w:tc>
        <w:tc>
          <w:tcPr>
            <w:tcW w:w="232" w:type="pct"/>
            <w:tcBorders>
              <w:top w:val="single" w:sz="8" w:space="0" w:color="auto"/>
              <w:left w:val="single" w:sz="4" w:space="0" w:color="auto"/>
              <w:bottom w:val="single" w:sz="8" w:space="0" w:color="auto"/>
              <w:right w:val="single" w:sz="8" w:space="0" w:color="auto"/>
            </w:tcBorders>
            <w:hideMark/>
          </w:tcPr>
          <w:p w14:paraId="2FB40D1A"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2023</w:t>
            </w:r>
          </w:p>
        </w:tc>
        <w:tc>
          <w:tcPr>
            <w:tcW w:w="232" w:type="pct"/>
            <w:tcBorders>
              <w:top w:val="single" w:sz="8" w:space="0" w:color="auto"/>
              <w:left w:val="single" w:sz="4" w:space="0" w:color="auto"/>
              <w:bottom w:val="single" w:sz="8" w:space="0" w:color="auto"/>
              <w:right w:val="single" w:sz="8" w:space="0" w:color="auto"/>
            </w:tcBorders>
            <w:hideMark/>
          </w:tcPr>
          <w:p w14:paraId="29676B79"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2024</w:t>
            </w:r>
          </w:p>
        </w:tc>
        <w:tc>
          <w:tcPr>
            <w:tcW w:w="232" w:type="pct"/>
            <w:tcBorders>
              <w:top w:val="single" w:sz="8" w:space="0" w:color="auto"/>
              <w:left w:val="single" w:sz="4" w:space="0" w:color="auto"/>
              <w:bottom w:val="single" w:sz="8" w:space="0" w:color="auto"/>
              <w:right w:val="single" w:sz="8" w:space="0" w:color="auto"/>
            </w:tcBorders>
            <w:hideMark/>
          </w:tcPr>
          <w:p w14:paraId="7F92D04D"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2025</w:t>
            </w:r>
          </w:p>
        </w:tc>
        <w:tc>
          <w:tcPr>
            <w:tcW w:w="230" w:type="pct"/>
            <w:tcBorders>
              <w:top w:val="single" w:sz="8" w:space="0" w:color="auto"/>
              <w:left w:val="single" w:sz="4" w:space="0" w:color="auto"/>
              <w:bottom w:val="single" w:sz="8" w:space="0" w:color="auto"/>
              <w:right w:val="single" w:sz="8" w:space="0" w:color="auto"/>
            </w:tcBorders>
            <w:hideMark/>
          </w:tcPr>
          <w:p w14:paraId="3E4E27E3"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2026</w:t>
            </w:r>
          </w:p>
        </w:tc>
        <w:tc>
          <w:tcPr>
            <w:tcW w:w="238" w:type="pct"/>
            <w:tcBorders>
              <w:top w:val="single" w:sz="8" w:space="0" w:color="auto"/>
              <w:left w:val="single" w:sz="4" w:space="0" w:color="auto"/>
              <w:bottom w:val="single" w:sz="8" w:space="0" w:color="auto"/>
              <w:right w:val="single" w:sz="8" w:space="0" w:color="auto"/>
            </w:tcBorders>
            <w:hideMark/>
          </w:tcPr>
          <w:p w14:paraId="575D0A80"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2027</w:t>
            </w:r>
          </w:p>
        </w:tc>
        <w:tc>
          <w:tcPr>
            <w:tcW w:w="245" w:type="pct"/>
            <w:tcBorders>
              <w:top w:val="single" w:sz="8" w:space="0" w:color="auto"/>
              <w:left w:val="single" w:sz="4" w:space="0" w:color="auto"/>
              <w:bottom w:val="single" w:sz="8" w:space="0" w:color="auto"/>
              <w:right w:val="single" w:sz="8" w:space="0" w:color="auto"/>
            </w:tcBorders>
            <w:hideMark/>
          </w:tcPr>
          <w:p w14:paraId="2768C4F1"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2028</w:t>
            </w:r>
          </w:p>
        </w:tc>
        <w:tc>
          <w:tcPr>
            <w:tcW w:w="245" w:type="pct"/>
            <w:tcBorders>
              <w:top w:val="single" w:sz="8" w:space="0" w:color="auto"/>
              <w:left w:val="single" w:sz="4" w:space="0" w:color="auto"/>
              <w:bottom w:val="single" w:sz="8" w:space="0" w:color="auto"/>
              <w:right w:val="single" w:sz="8" w:space="0" w:color="auto"/>
            </w:tcBorders>
            <w:hideMark/>
          </w:tcPr>
          <w:p w14:paraId="79580F5D"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2029</w:t>
            </w:r>
          </w:p>
        </w:tc>
        <w:tc>
          <w:tcPr>
            <w:tcW w:w="245" w:type="pct"/>
            <w:tcBorders>
              <w:top w:val="single" w:sz="8" w:space="0" w:color="auto"/>
              <w:left w:val="single" w:sz="4" w:space="0" w:color="auto"/>
              <w:bottom w:val="single" w:sz="8" w:space="0" w:color="auto"/>
              <w:right w:val="single" w:sz="8" w:space="0" w:color="auto"/>
            </w:tcBorders>
            <w:hideMark/>
          </w:tcPr>
          <w:p w14:paraId="42525D5E"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2030</w:t>
            </w:r>
          </w:p>
        </w:tc>
        <w:tc>
          <w:tcPr>
            <w:tcW w:w="245" w:type="pct"/>
            <w:tcBorders>
              <w:top w:val="single" w:sz="8" w:space="0" w:color="auto"/>
              <w:left w:val="single" w:sz="4" w:space="0" w:color="auto"/>
              <w:bottom w:val="single" w:sz="8" w:space="0" w:color="auto"/>
              <w:right w:val="single" w:sz="8" w:space="0" w:color="auto"/>
            </w:tcBorders>
            <w:hideMark/>
          </w:tcPr>
          <w:p w14:paraId="6CD4BF47" w14:textId="77777777" w:rsidR="004473E9" w:rsidRPr="00B225D5" w:rsidRDefault="004473E9">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2031</w:t>
            </w:r>
          </w:p>
        </w:tc>
      </w:tr>
      <w:tr w:rsidR="00657DAE" w:rsidRPr="00B225D5" w14:paraId="1D22661D" w14:textId="77777777" w:rsidTr="007D4984">
        <w:trPr>
          <w:trHeight w:val="622"/>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7A4A537B" w14:textId="77777777" w:rsidR="00657DAE" w:rsidRPr="00B225D5" w:rsidRDefault="00657DAE">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Теплоснабжение</w:t>
            </w:r>
          </w:p>
        </w:tc>
        <w:tc>
          <w:tcPr>
            <w:tcW w:w="271" w:type="pct"/>
            <w:tcBorders>
              <w:top w:val="single" w:sz="8" w:space="0" w:color="auto"/>
              <w:left w:val="nil"/>
              <w:bottom w:val="single" w:sz="8" w:space="0" w:color="auto"/>
              <w:right w:val="single" w:sz="8" w:space="0" w:color="auto"/>
            </w:tcBorders>
            <w:vAlign w:val="bottom"/>
            <w:hideMark/>
          </w:tcPr>
          <w:p w14:paraId="10719152"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6FE09F2C"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17475785"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3" w:type="pct"/>
            <w:tcBorders>
              <w:top w:val="single" w:sz="8" w:space="0" w:color="auto"/>
              <w:left w:val="nil"/>
              <w:bottom w:val="single" w:sz="8" w:space="0" w:color="auto"/>
              <w:right w:val="single" w:sz="8" w:space="0" w:color="auto"/>
            </w:tcBorders>
            <w:vAlign w:val="bottom"/>
            <w:hideMark/>
          </w:tcPr>
          <w:p w14:paraId="26F53899"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631,4</w:t>
            </w:r>
          </w:p>
        </w:tc>
        <w:tc>
          <w:tcPr>
            <w:tcW w:w="299" w:type="pct"/>
            <w:tcBorders>
              <w:top w:val="single" w:sz="8" w:space="0" w:color="auto"/>
              <w:left w:val="nil"/>
              <w:bottom w:val="single" w:sz="8" w:space="0" w:color="auto"/>
              <w:right w:val="single" w:sz="4" w:space="0" w:color="auto"/>
            </w:tcBorders>
            <w:vAlign w:val="bottom"/>
            <w:hideMark/>
          </w:tcPr>
          <w:p w14:paraId="288910A9" w14:textId="77777777" w:rsidR="00657DAE" w:rsidRPr="00B225D5" w:rsidRDefault="007D4984"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540,0</w:t>
            </w:r>
          </w:p>
        </w:tc>
        <w:tc>
          <w:tcPr>
            <w:tcW w:w="263" w:type="pct"/>
            <w:tcBorders>
              <w:top w:val="single" w:sz="8" w:space="0" w:color="auto"/>
              <w:left w:val="single" w:sz="4" w:space="0" w:color="auto"/>
              <w:bottom w:val="single" w:sz="8" w:space="0" w:color="auto"/>
              <w:right w:val="single" w:sz="8" w:space="0" w:color="auto"/>
            </w:tcBorders>
            <w:vAlign w:val="bottom"/>
            <w:hideMark/>
          </w:tcPr>
          <w:p w14:paraId="2D50FD63" w14:textId="77777777" w:rsidR="00657DAE" w:rsidRPr="00B225D5" w:rsidRDefault="007D4984" w:rsidP="0007304C">
            <w:pPr>
              <w:jc w:val="center"/>
              <w:rPr>
                <w:rFonts w:ascii="Courier New" w:hAnsi="Courier New" w:cs="Courier New"/>
                <w:color w:val="000000"/>
                <w:sz w:val="20"/>
                <w:szCs w:val="20"/>
              </w:rPr>
            </w:pPr>
            <w:r w:rsidRPr="00B225D5">
              <w:rPr>
                <w:rFonts w:ascii="Courier New" w:hAnsi="Courier New" w:cs="Courier New"/>
                <w:color w:val="000000"/>
                <w:sz w:val="20"/>
                <w:szCs w:val="20"/>
              </w:rPr>
              <w:t>250,0</w:t>
            </w:r>
          </w:p>
        </w:tc>
        <w:tc>
          <w:tcPr>
            <w:tcW w:w="263" w:type="pct"/>
            <w:tcBorders>
              <w:top w:val="single" w:sz="8" w:space="0" w:color="auto"/>
              <w:left w:val="single" w:sz="4" w:space="0" w:color="auto"/>
              <w:bottom w:val="single" w:sz="8" w:space="0" w:color="auto"/>
              <w:right w:val="single" w:sz="8" w:space="0" w:color="auto"/>
            </w:tcBorders>
            <w:vAlign w:val="bottom"/>
            <w:hideMark/>
          </w:tcPr>
          <w:p w14:paraId="17157836" w14:textId="77777777" w:rsidR="00657DAE" w:rsidRPr="00B225D5" w:rsidRDefault="008D11BC"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851,0</w:t>
            </w:r>
          </w:p>
        </w:tc>
        <w:tc>
          <w:tcPr>
            <w:tcW w:w="266" w:type="pct"/>
            <w:tcBorders>
              <w:top w:val="single" w:sz="8" w:space="0" w:color="auto"/>
              <w:left w:val="single" w:sz="4" w:space="0" w:color="auto"/>
              <w:bottom w:val="single" w:sz="8" w:space="0" w:color="auto"/>
              <w:right w:val="single" w:sz="8" w:space="0" w:color="auto"/>
            </w:tcBorders>
            <w:vAlign w:val="bottom"/>
            <w:hideMark/>
          </w:tcPr>
          <w:p w14:paraId="2DB180C4" w14:textId="77777777" w:rsidR="00657DAE" w:rsidRPr="00B225D5" w:rsidRDefault="008D11BC"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155,0</w:t>
            </w:r>
          </w:p>
        </w:tc>
        <w:tc>
          <w:tcPr>
            <w:tcW w:w="232" w:type="pct"/>
            <w:tcBorders>
              <w:top w:val="single" w:sz="8" w:space="0" w:color="auto"/>
              <w:left w:val="single" w:sz="4" w:space="0" w:color="auto"/>
              <w:bottom w:val="single" w:sz="8" w:space="0" w:color="auto"/>
              <w:right w:val="single" w:sz="8" w:space="0" w:color="auto"/>
            </w:tcBorders>
            <w:vAlign w:val="bottom"/>
            <w:hideMark/>
          </w:tcPr>
          <w:p w14:paraId="0DA5AE2E" w14:textId="77777777" w:rsidR="00657DAE" w:rsidRPr="00B225D5" w:rsidRDefault="008D11BC"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210,0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2817DF6C" w14:textId="77777777" w:rsidR="00657DAE" w:rsidRPr="00B225D5" w:rsidRDefault="008D11BC"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36E2FB5E"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3CD2036A"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5FD9D12C"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23A72C1"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575133EC"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6141CE75"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349A43A8"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r>
      <w:tr w:rsidR="00657DAE" w:rsidRPr="00B225D5" w14:paraId="7232989F" w14:textId="77777777"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4BB43775" w14:textId="77777777" w:rsidR="00657DAE" w:rsidRPr="00B225D5" w:rsidRDefault="00657DAE">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Водоснабжение</w:t>
            </w:r>
          </w:p>
        </w:tc>
        <w:tc>
          <w:tcPr>
            <w:tcW w:w="271" w:type="pct"/>
            <w:tcBorders>
              <w:top w:val="single" w:sz="8" w:space="0" w:color="auto"/>
              <w:left w:val="nil"/>
              <w:bottom w:val="single" w:sz="8" w:space="0" w:color="auto"/>
              <w:right w:val="single" w:sz="8" w:space="0" w:color="auto"/>
            </w:tcBorders>
            <w:vAlign w:val="bottom"/>
            <w:hideMark/>
          </w:tcPr>
          <w:p w14:paraId="5BC063EF"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7EC6BF42"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29A43559"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3" w:type="pct"/>
            <w:tcBorders>
              <w:top w:val="single" w:sz="8" w:space="0" w:color="auto"/>
              <w:left w:val="nil"/>
              <w:bottom w:val="single" w:sz="8" w:space="0" w:color="auto"/>
              <w:right w:val="single" w:sz="8" w:space="0" w:color="auto"/>
            </w:tcBorders>
            <w:vAlign w:val="bottom"/>
            <w:hideMark/>
          </w:tcPr>
          <w:p w14:paraId="1B9F603D"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9" w:type="pct"/>
            <w:tcBorders>
              <w:top w:val="single" w:sz="8" w:space="0" w:color="auto"/>
              <w:left w:val="nil"/>
              <w:bottom w:val="single" w:sz="8" w:space="0" w:color="auto"/>
              <w:right w:val="single" w:sz="4" w:space="0" w:color="auto"/>
            </w:tcBorders>
            <w:vAlign w:val="bottom"/>
            <w:hideMark/>
          </w:tcPr>
          <w:p w14:paraId="4C3BD3E2"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2E3C6922" w14:textId="77777777" w:rsidR="00657DAE" w:rsidRPr="00B225D5" w:rsidRDefault="007D4984"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868,141</w:t>
            </w:r>
          </w:p>
        </w:tc>
        <w:tc>
          <w:tcPr>
            <w:tcW w:w="263" w:type="pct"/>
            <w:tcBorders>
              <w:top w:val="single" w:sz="8" w:space="0" w:color="auto"/>
              <w:left w:val="single" w:sz="4" w:space="0" w:color="auto"/>
              <w:bottom w:val="single" w:sz="8" w:space="0" w:color="auto"/>
              <w:right w:val="single" w:sz="8" w:space="0" w:color="auto"/>
            </w:tcBorders>
            <w:vAlign w:val="bottom"/>
            <w:hideMark/>
          </w:tcPr>
          <w:p w14:paraId="5E9A03A2" w14:textId="77777777" w:rsidR="00657DAE" w:rsidRPr="00B225D5" w:rsidRDefault="00267CCC"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211,9377</w:t>
            </w:r>
          </w:p>
        </w:tc>
        <w:tc>
          <w:tcPr>
            <w:tcW w:w="266" w:type="pct"/>
            <w:tcBorders>
              <w:top w:val="single" w:sz="8" w:space="0" w:color="auto"/>
              <w:left w:val="single" w:sz="4" w:space="0" w:color="auto"/>
              <w:bottom w:val="single" w:sz="8" w:space="0" w:color="auto"/>
              <w:right w:val="single" w:sz="8" w:space="0" w:color="auto"/>
            </w:tcBorders>
            <w:vAlign w:val="bottom"/>
            <w:hideMark/>
          </w:tcPr>
          <w:p w14:paraId="558A463A" w14:textId="77777777" w:rsidR="00657DAE" w:rsidRPr="00B225D5" w:rsidRDefault="008D11BC"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900,0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34B4F9E2" w14:textId="77777777" w:rsidR="00657DAE" w:rsidRPr="00B225D5" w:rsidRDefault="008D11BC"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100,0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1DE332A3" w14:textId="77777777" w:rsidR="00657DAE" w:rsidRPr="00B225D5" w:rsidRDefault="008D11BC"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200,0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301A6165"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7F1732C9"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380433B8"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440E680"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8D76903"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AE44786"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2989255"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r>
      <w:tr w:rsidR="00657DAE" w:rsidRPr="00B225D5" w14:paraId="64CB5E9B" w14:textId="77777777" w:rsidTr="004F0BFF">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1A16127C" w14:textId="77777777" w:rsidR="00657DAE" w:rsidRPr="00B225D5" w:rsidRDefault="00657DAE">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Электроснабжение</w:t>
            </w:r>
          </w:p>
        </w:tc>
        <w:tc>
          <w:tcPr>
            <w:tcW w:w="271" w:type="pct"/>
            <w:tcBorders>
              <w:top w:val="single" w:sz="8" w:space="0" w:color="auto"/>
              <w:left w:val="nil"/>
              <w:bottom w:val="single" w:sz="8" w:space="0" w:color="auto"/>
              <w:right w:val="single" w:sz="8" w:space="0" w:color="auto"/>
            </w:tcBorders>
            <w:vAlign w:val="bottom"/>
            <w:hideMark/>
          </w:tcPr>
          <w:p w14:paraId="5BCFE94D"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52360909"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7E0584D8"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3" w:type="pct"/>
            <w:tcBorders>
              <w:top w:val="single" w:sz="8" w:space="0" w:color="auto"/>
              <w:left w:val="nil"/>
              <w:bottom w:val="single" w:sz="8" w:space="0" w:color="auto"/>
              <w:right w:val="single" w:sz="8" w:space="0" w:color="auto"/>
            </w:tcBorders>
            <w:vAlign w:val="bottom"/>
            <w:hideMark/>
          </w:tcPr>
          <w:p w14:paraId="34C645DC"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9" w:type="pct"/>
            <w:tcBorders>
              <w:top w:val="single" w:sz="8" w:space="0" w:color="auto"/>
              <w:left w:val="nil"/>
              <w:bottom w:val="single" w:sz="8" w:space="0" w:color="auto"/>
              <w:right w:val="single" w:sz="4" w:space="0" w:color="auto"/>
            </w:tcBorders>
            <w:vAlign w:val="bottom"/>
            <w:hideMark/>
          </w:tcPr>
          <w:p w14:paraId="3572D846" w14:textId="77777777" w:rsidR="00657DAE" w:rsidRPr="00B225D5" w:rsidRDefault="007D4984"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113,76</w:t>
            </w:r>
          </w:p>
        </w:tc>
        <w:tc>
          <w:tcPr>
            <w:tcW w:w="263" w:type="pct"/>
            <w:tcBorders>
              <w:top w:val="single" w:sz="8" w:space="0" w:color="auto"/>
              <w:left w:val="single" w:sz="4" w:space="0" w:color="auto"/>
              <w:bottom w:val="single" w:sz="8" w:space="0" w:color="auto"/>
              <w:right w:val="single" w:sz="8" w:space="0" w:color="auto"/>
            </w:tcBorders>
            <w:vAlign w:val="center"/>
            <w:hideMark/>
          </w:tcPr>
          <w:p w14:paraId="11DFB69F" w14:textId="77777777" w:rsidR="00657DAE" w:rsidRPr="00B225D5" w:rsidRDefault="007D4984" w:rsidP="008B0237">
            <w:pPr>
              <w:autoSpaceDE w:val="0"/>
              <w:autoSpaceDN w:val="0"/>
              <w:adjustRightInd w:val="0"/>
              <w:spacing w:after="0" w:line="240" w:lineRule="auto"/>
              <w:jc w:val="center"/>
              <w:rPr>
                <w:rFonts w:ascii="Courier New" w:hAnsi="Courier New" w:cs="Courier New"/>
                <w:bCs/>
                <w:sz w:val="20"/>
                <w:szCs w:val="20"/>
                <w:lang w:eastAsia="ru-RU"/>
              </w:rPr>
            </w:pPr>
            <w:r w:rsidRPr="00B225D5">
              <w:rPr>
                <w:rFonts w:ascii="Courier New" w:hAnsi="Courier New" w:cs="Courier New"/>
                <w:bCs/>
                <w:sz w:val="20"/>
                <w:szCs w:val="20"/>
                <w:lang w:eastAsia="ru-RU"/>
              </w:rPr>
              <w:t>73,313</w:t>
            </w:r>
          </w:p>
        </w:tc>
        <w:tc>
          <w:tcPr>
            <w:tcW w:w="263" w:type="pct"/>
            <w:tcBorders>
              <w:top w:val="single" w:sz="8" w:space="0" w:color="auto"/>
              <w:left w:val="single" w:sz="4" w:space="0" w:color="auto"/>
              <w:bottom w:val="single" w:sz="8" w:space="0" w:color="auto"/>
              <w:right w:val="single" w:sz="8" w:space="0" w:color="auto"/>
            </w:tcBorders>
            <w:vAlign w:val="center"/>
            <w:hideMark/>
          </w:tcPr>
          <w:p w14:paraId="4E6DA649" w14:textId="77777777" w:rsidR="00657DAE" w:rsidRPr="00B225D5" w:rsidRDefault="00657DAE" w:rsidP="008B0237">
            <w:pPr>
              <w:autoSpaceDE w:val="0"/>
              <w:autoSpaceDN w:val="0"/>
              <w:adjustRightInd w:val="0"/>
              <w:spacing w:after="0" w:line="240" w:lineRule="auto"/>
              <w:jc w:val="center"/>
              <w:rPr>
                <w:rFonts w:ascii="Courier New" w:hAnsi="Courier New" w:cs="Courier New"/>
                <w:bCs/>
                <w:sz w:val="20"/>
                <w:szCs w:val="20"/>
                <w:lang w:eastAsia="ru-RU"/>
              </w:rPr>
            </w:pPr>
            <w:r w:rsidRPr="00B225D5">
              <w:rPr>
                <w:rFonts w:ascii="Courier New" w:hAnsi="Courier New" w:cs="Courier New"/>
                <w:bCs/>
                <w:sz w:val="20"/>
                <w:szCs w:val="20"/>
                <w:lang w:eastAsia="ru-RU"/>
              </w:rPr>
              <w:t>30,0</w:t>
            </w:r>
          </w:p>
        </w:tc>
        <w:tc>
          <w:tcPr>
            <w:tcW w:w="266" w:type="pct"/>
            <w:tcBorders>
              <w:top w:val="single" w:sz="8" w:space="0" w:color="auto"/>
              <w:left w:val="single" w:sz="4" w:space="0" w:color="auto"/>
              <w:bottom w:val="single" w:sz="8" w:space="0" w:color="auto"/>
              <w:right w:val="single" w:sz="8" w:space="0" w:color="auto"/>
            </w:tcBorders>
            <w:hideMark/>
          </w:tcPr>
          <w:p w14:paraId="5F912505" w14:textId="77777777" w:rsidR="00657DAE" w:rsidRPr="00B225D5" w:rsidRDefault="00657DAE" w:rsidP="008B0237">
            <w:pPr>
              <w:autoSpaceDE w:val="0"/>
              <w:autoSpaceDN w:val="0"/>
              <w:adjustRightInd w:val="0"/>
              <w:spacing w:after="0" w:line="240" w:lineRule="auto"/>
              <w:jc w:val="center"/>
              <w:rPr>
                <w:rFonts w:ascii="Courier New" w:hAnsi="Courier New" w:cs="Courier New"/>
                <w:bCs/>
                <w:sz w:val="20"/>
                <w:szCs w:val="20"/>
                <w:lang w:eastAsia="ru-RU"/>
              </w:rPr>
            </w:pPr>
            <w:r w:rsidRPr="00B225D5">
              <w:rPr>
                <w:rFonts w:ascii="Courier New" w:hAnsi="Courier New" w:cs="Courier New"/>
                <w:bCs/>
                <w:sz w:val="20"/>
                <w:szCs w:val="20"/>
                <w:lang w:eastAsia="ru-RU"/>
              </w:rPr>
              <w:t>10,0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5E461D3C" w14:textId="77777777" w:rsidR="00657DAE" w:rsidRPr="00B225D5" w:rsidRDefault="007D4984"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30,0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42DC80A1" w14:textId="77777777" w:rsidR="00657DAE" w:rsidRPr="00B225D5" w:rsidRDefault="007D4984"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30,0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203F87AB"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4044632B"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1A9D3D5E"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D480356"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6EB4B8F4"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26286A1E"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777BD5F0"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r>
      <w:tr w:rsidR="00657DAE" w:rsidRPr="00B225D5" w14:paraId="4A964F7A" w14:textId="77777777"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68F95B6A" w14:textId="77777777" w:rsidR="00657DAE" w:rsidRPr="00B225D5" w:rsidRDefault="00657DAE">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Утилизация ТБО</w:t>
            </w:r>
          </w:p>
        </w:tc>
        <w:tc>
          <w:tcPr>
            <w:tcW w:w="271" w:type="pct"/>
            <w:tcBorders>
              <w:top w:val="single" w:sz="8" w:space="0" w:color="auto"/>
              <w:left w:val="nil"/>
              <w:bottom w:val="single" w:sz="8" w:space="0" w:color="auto"/>
              <w:right w:val="single" w:sz="8" w:space="0" w:color="auto"/>
            </w:tcBorders>
            <w:vAlign w:val="bottom"/>
            <w:hideMark/>
          </w:tcPr>
          <w:p w14:paraId="4134DC0E"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23EAEA2B"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06262860"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3" w:type="pct"/>
            <w:tcBorders>
              <w:top w:val="single" w:sz="8" w:space="0" w:color="auto"/>
              <w:left w:val="nil"/>
              <w:bottom w:val="single" w:sz="8" w:space="0" w:color="auto"/>
              <w:right w:val="single" w:sz="8" w:space="0" w:color="auto"/>
            </w:tcBorders>
            <w:vAlign w:val="bottom"/>
            <w:hideMark/>
          </w:tcPr>
          <w:p w14:paraId="00E7998F"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99" w:type="pct"/>
            <w:tcBorders>
              <w:top w:val="single" w:sz="8" w:space="0" w:color="auto"/>
              <w:left w:val="nil"/>
              <w:bottom w:val="single" w:sz="8" w:space="0" w:color="auto"/>
              <w:right w:val="single" w:sz="4" w:space="0" w:color="auto"/>
            </w:tcBorders>
            <w:vAlign w:val="bottom"/>
            <w:hideMark/>
          </w:tcPr>
          <w:p w14:paraId="4FFABCA5" w14:textId="77777777" w:rsidR="00657DAE" w:rsidRPr="00B225D5" w:rsidRDefault="00657DAE"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6123DA89" w14:textId="77777777" w:rsidR="00657DAE" w:rsidRPr="00B225D5" w:rsidRDefault="007D4984"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127,5</w:t>
            </w:r>
          </w:p>
        </w:tc>
        <w:tc>
          <w:tcPr>
            <w:tcW w:w="263" w:type="pct"/>
            <w:tcBorders>
              <w:top w:val="single" w:sz="8" w:space="0" w:color="auto"/>
              <w:left w:val="single" w:sz="4" w:space="0" w:color="auto"/>
              <w:bottom w:val="single" w:sz="8" w:space="0" w:color="auto"/>
              <w:right w:val="single" w:sz="8" w:space="0" w:color="auto"/>
            </w:tcBorders>
            <w:vAlign w:val="bottom"/>
            <w:hideMark/>
          </w:tcPr>
          <w:p w14:paraId="3783A1D9" w14:textId="77777777" w:rsidR="00657DAE" w:rsidRPr="00B225D5" w:rsidRDefault="007D4984"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1330,0</w:t>
            </w:r>
          </w:p>
        </w:tc>
        <w:tc>
          <w:tcPr>
            <w:tcW w:w="266" w:type="pct"/>
            <w:tcBorders>
              <w:top w:val="single" w:sz="8" w:space="0" w:color="auto"/>
              <w:left w:val="single" w:sz="4" w:space="0" w:color="auto"/>
              <w:bottom w:val="single" w:sz="8" w:space="0" w:color="auto"/>
              <w:right w:val="single" w:sz="8" w:space="0" w:color="auto"/>
            </w:tcBorders>
            <w:vAlign w:val="bottom"/>
            <w:hideMark/>
          </w:tcPr>
          <w:p w14:paraId="4FE4C0C5" w14:textId="77777777" w:rsidR="00657DAE" w:rsidRPr="00B225D5" w:rsidRDefault="007D4984" w:rsidP="008B0237">
            <w:pPr>
              <w:jc w:val="center"/>
              <w:rPr>
                <w:rFonts w:ascii="Courier New" w:hAnsi="Courier New" w:cs="Courier New"/>
                <w:color w:val="000000"/>
                <w:sz w:val="20"/>
                <w:szCs w:val="20"/>
              </w:rPr>
            </w:pPr>
            <w:r w:rsidRPr="00B225D5">
              <w:rPr>
                <w:rFonts w:ascii="Courier New" w:hAnsi="Courier New" w:cs="Courier New"/>
                <w:color w:val="000000"/>
                <w:sz w:val="20"/>
                <w:szCs w:val="20"/>
              </w:rPr>
              <w:t>150,0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15C43596"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2348842D"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30036D2B"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0E7FD4A7"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590DCFD3"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01EAC499"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2684C71F"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ED7CA2D"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7740FFE" w14:textId="77777777" w:rsidR="00657DAE" w:rsidRPr="00B225D5" w:rsidRDefault="00657DAE" w:rsidP="004F0BFF">
            <w:pPr>
              <w:jc w:val="center"/>
              <w:rPr>
                <w:rFonts w:ascii="Courier New" w:hAnsi="Courier New" w:cs="Courier New"/>
                <w:color w:val="000000"/>
                <w:sz w:val="20"/>
                <w:szCs w:val="20"/>
              </w:rPr>
            </w:pPr>
            <w:r w:rsidRPr="00B225D5">
              <w:rPr>
                <w:rFonts w:ascii="Courier New" w:hAnsi="Courier New" w:cs="Courier New"/>
                <w:color w:val="000000"/>
                <w:sz w:val="20"/>
                <w:szCs w:val="20"/>
              </w:rPr>
              <w:t>0</w:t>
            </w:r>
          </w:p>
        </w:tc>
      </w:tr>
      <w:tr w:rsidR="00657DAE" w:rsidRPr="00B225D5" w14:paraId="16571A94" w14:textId="77777777"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0373CAC0" w14:textId="77777777" w:rsidR="00657DAE" w:rsidRPr="00B225D5" w:rsidRDefault="00657DAE">
            <w:pPr>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ИТОГО</w:t>
            </w:r>
          </w:p>
        </w:tc>
        <w:tc>
          <w:tcPr>
            <w:tcW w:w="271" w:type="pct"/>
            <w:tcBorders>
              <w:top w:val="single" w:sz="8" w:space="0" w:color="auto"/>
              <w:left w:val="nil"/>
              <w:bottom w:val="single" w:sz="8" w:space="0" w:color="auto"/>
              <w:right w:val="single" w:sz="8" w:space="0" w:color="auto"/>
            </w:tcBorders>
            <w:vAlign w:val="bottom"/>
            <w:hideMark/>
          </w:tcPr>
          <w:p w14:paraId="0C35C98C" w14:textId="77777777" w:rsidR="00657DAE" w:rsidRPr="00B225D5" w:rsidRDefault="00657DAE">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0681B044" w14:textId="77777777" w:rsidR="00657DAE" w:rsidRPr="00B225D5" w:rsidRDefault="00657DAE">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32" w:type="pct"/>
            <w:tcBorders>
              <w:top w:val="single" w:sz="8" w:space="0" w:color="auto"/>
              <w:left w:val="nil"/>
              <w:bottom w:val="single" w:sz="8" w:space="0" w:color="auto"/>
              <w:right w:val="single" w:sz="8" w:space="0" w:color="auto"/>
            </w:tcBorders>
            <w:vAlign w:val="bottom"/>
            <w:hideMark/>
          </w:tcPr>
          <w:p w14:paraId="3853E138" w14:textId="77777777" w:rsidR="00657DAE" w:rsidRPr="00B225D5" w:rsidRDefault="00657DAE">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93" w:type="pct"/>
            <w:tcBorders>
              <w:top w:val="single" w:sz="8" w:space="0" w:color="auto"/>
              <w:left w:val="nil"/>
              <w:bottom w:val="single" w:sz="8" w:space="0" w:color="auto"/>
              <w:right w:val="single" w:sz="8" w:space="0" w:color="auto"/>
            </w:tcBorders>
            <w:vAlign w:val="bottom"/>
            <w:hideMark/>
          </w:tcPr>
          <w:p w14:paraId="04F3E3E2" w14:textId="77777777" w:rsidR="00657DAE" w:rsidRPr="00B225D5" w:rsidRDefault="00657DAE">
            <w:pPr>
              <w:jc w:val="right"/>
              <w:rPr>
                <w:rFonts w:ascii="Courier New" w:hAnsi="Courier New" w:cs="Courier New"/>
                <w:b/>
                <w:color w:val="000000"/>
                <w:sz w:val="20"/>
                <w:szCs w:val="20"/>
              </w:rPr>
            </w:pPr>
            <w:r w:rsidRPr="00B225D5">
              <w:rPr>
                <w:rFonts w:ascii="Courier New" w:hAnsi="Courier New" w:cs="Courier New"/>
                <w:b/>
                <w:color w:val="000000"/>
                <w:sz w:val="20"/>
                <w:szCs w:val="20"/>
              </w:rPr>
              <w:t>631,4</w:t>
            </w:r>
          </w:p>
        </w:tc>
        <w:tc>
          <w:tcPr>
            <w:tcW w:w="299" w:type="pct"/>
            <w:tcBorders>
              <w:top w:val="single" w:sz="8" w:space="0" w:color="auto"/>
              <w:left w:val="nil"/>
              <w:bottom w:val="single" w:sz="8" w:space="0" w:color="auto"/>
              <w:right w:val="single" w:sz="4" w:space="0" w:color="auto"/>
            </w:tcBorders>
            <w:vAlign w:val="bottom"/>
            <w:hideMark/>
          </w:tcPr>
          <w:p w14:paraId="1B7A13F8" w14:textId="77777777" w:rsidR="00657DAE" w:rsidRPr="00B225D5" w:rsidRDefault="00472BA0" w:rsidP="00657DAE">
            <w:pPr>
              <w:jc w:val="center"/>
              <w:rPr>
                <w:rFonts w:ascii="Courier New" w:hAnsi="Courier New" w:cs="Courier New"/>
                <w:b/>
                <w:color w:val="000000"/>
                <w:sz w:val="20"/>
                <w:szCs w:val="20"/>
              </w:rPr>
            </w:pPr>
            <w:r w:rsidRPr="00B225D5">
              <w:rPr>
                <w:rFonts w:ascii="Courier New" w:hAnsi="Courier New" w:cs="Courier New"/>
                <w:b/>
                <w:color w:val="000000"/>
                <w:sz w:val="20"/>
                <w:szCs w:val="20"/>
              </w:rPr>
              <w:t>653,76</w:t>
            </w:r>
          </w:p>
        </w:tc>
        <w:tc>
          <w:tcPr>
            <w:tcW w:w="263" w:type="pct"/>
            <w:tcBorders>
              <w:top w:val="single" w:sz="8" w:space="0" w:color="auto"/>
              <w:left w:val="single" w:sz="4" w:space="0" w:color="auto"/>
              <w:bottom w:val="single" w:sz="8" w:space="0" w:color="auto"/>
              <w:right w:val="single" w:sz="8" w:space="0" w:color="auto"/>
            </w:tcBorders>
            <w:vAlign w:val="bottom"/>
            <w:hideMark/>
          </w:tcPr>
          <w:p w14:paraId="355CD3C8" w14:textId="77777777" w:rsidR="00657DAE" w:rsidRPr="00B225D5" w:rsidRDefault="00472BA0" w:rsidP="0007304C">
            <w:pPr>
              <w:jc w:val="right"/>
              <w:rPr>
                <w:rFonts w:ascii="Courier New" w:hAnsi="Courier New" w:cs="Courier New"/>
                <w:b/>
                <w:color w:val="000000"/>
                <w:sz w:val="20"/>
                <w:szCs w:val="20"/>
              </w:rPr>
            </w:pPr>
            <w:r w:rsidRPr="00B225D5">
              <w:rPr>
                <w:rFonts w:ascii="Courier New" w:hAnsi="Courier New" w:cs="Courier New"/>
                <w:b/>
                <w:color w:val="000000"/>
                <w:sz w:val="20"/>
                <w:szCs w:val="20"/>
              </w:rPr>
              <w:t>1318,954</w:t>
            </w:r>
          </w:p>
        </w:tc>
        <w:tc>
          <w:tcPr>
            <w:tcW w:w="263" w:type="pct"/>
            <w:tcBorders>
              <w:top w:val="single" w:sz="8" w:space="0" w:color="auto"/>
              <w:left w:val="single" w:sz="4" w:space="0" w:color="auto"/>
              <w:bottom w:val="single" w:sz="8" w:space="0" w:color="auto"/>
              <w:right w:val="single" w:sz="8" w:space="0" w:color="auto"/>
            </w:tcBorders>
            <w:vAlign w:val="bottom"/>
            <w:hideMark/>
          </w:tcPr>
          <w:p w14:paraId="45356C75" w14:textId="77777777" w:rsidR="00657DAE" w:rsidRPr="00B225D5" w:rsidRDefault="00267CCC">
            <w:pPr>
              <w:jc w:val="right"/>
              <w:rPr>
                <w:rFonts w:ascii="Courier New" w:hAnsi="Courier New" w:cs="Courier New"/>
                <w:b/>
                <w:color w:val="000000"/>
                <w:sz w:val="20"/>
                <w:szCs w:val="20"/>
              </w:rPr>
            </w:pPr>
            <w:r w:rsidRPr="00B225D5">
              <w:rPr>
                <w:rFonts w:ascii="Courier New" w:hAnsi="Courier New" w:cs="Courier New"/>
                <w:b/>
                <w:color w:val="000000"/>
                <w:sz w:val="20"/>
                <w:szCs w:val="20"/>
              </w:rPr>
              <w:t>2431,9377</w:t>
            </w:r>
          </w:p>
        </w:tc>
        <w:tc>
          <w:tcPr>
            <w:tcW w:w="266" w:type="pct"/>
            <w:tcBorders>
              <w:top w:val="single" w:sz="8" w:space="0" w:color="auto"/>
              <w:left w:val="single" w:sz="4" w:space="0" w:color="auto"/>
              <w:bottom w:val="single" w:sz="8" w:space="0" w:color="auto"/>
              <w:right w:val="single" w:sz="8" w:space="0" w:color="auto"/>
            </w:tcBorders>
            <w:vAlign w:val="bottom"/>
            <w:hideMark/>
          </w:tcPr>
          <w:p w14:paraId="2D8EA550" w14:textId="77777777" w:rsidR="00657DAE" w:rsidRPr="00B225D5" w:rsidRDefault="007D4984">
            <w:pPr>
              <w:jc w:val="right"/>
              <w:rPr>
                <w:rFonts w:ascii="Courier New" w:hAnsi="Courier New" w:cs="Courier New"/>
                <w:b/>
                <w:color w:val="000000"/>
                <w:sz w:val="20"/>
                <w:szCs w:val="20"/>
              </w:rPr>
            </w:pPr>
            <w:r w:rsidRPr="00B225D5">
              <w:rPr>
                <w:rFonts w:ascii="Courier New" w:hAnsi="Courier New" w:cs="Courier New"/>
                <w:b/>
                <w:color w:val="000000"/>
                <w:sz w:val="20"/>
                <w:szCs w:val="20"/>
              </w:rPr>
              <w:t>1215</w:t>
            </w:r>
            <w:r w:rsidR="008D11BC" w:rsidRPr="00B225D5">
              <w:rPr>
                <w:rFonts w:ascii="Courier New" w:hAnsi="Courier New" w:cs="Courier New"/>
                <w:b/>
                <w:color w:val="000000"/>
                <w:sz w:val="20"/>
                <w:szCs w:val="2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5468BB9D" w14:textId="77777777" w:rsidR="00657DAE" w:rsidRPr="00B225D5" w:rsidRDefault="007D4984"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34</w:t>
            </w:r>
            <w:r w:rsidR="008D11BC" w:rsidRPr="00B225D5">
              <w:rPr>
                <w:rFonts w:ascii="Courier New" w:hAnsi="Courier New" w:cs="Courier New"/>
                <w:b/>
                <w:color w:val="000000"/>
                <w:sz w:val="20"/>
                <w:szCs w:val="20"/>
              </w:rPr>
              <w:t>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50F24FCC" w14:textId="77777777" w:rsidR="00657DAE" w:rsidRPr="00B225D5" w:rsidRDefault="007D4984"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23</w:t>
            </w:r>
            <w:r w:rsidR="008D11BC" w:rsidRPr="00B225D5">
              <w:rPr>
                <w:rFonts w:ascii="Courier New" w:hAnsi="Courier New" w:cs="Courier New"/>
                <w:b/>
                <w:color w:val="000000"/>
                <w:sz w:val="20"/>
                <w:szCs w:val="20"/>
              </w:rPr>
              <w:t>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7AEC362C"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52E739DB"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0BA37AC7"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9A9CD35"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2232247A"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78AE14F7"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9672DDC" w14:textId="77777777" w:rsidR="00657DAE" w:rsidRPr="00B225D5" w:rsidRDefault="00657DAE" w:rsidP="004F0BFF">
            <w:pPr>
              <w:jc w:val="right"/>
              <w:rPr>
                <w:rFonts w:ascii="Courier New" w:hAnsi="Courier New" w:cs="Courier New"/>
                <w:b/>
                <w:color w:val="000000"/>
                <w:sz w:val="20"/>
                <w:szCs w:val="20"/>
              </w:rPr>
            </w:pPr>
            <w:r w:rsidRPr="00B225D5">
              <w:rPr>
                <w:rFonts w:ascii="Courier New" w:hAnsi="Courier New" w:cs="Courier New"/>
                <w:b/>
                <w:color w:val="000000"/>
                <w:sz w:val="20"/>
                <w:szCs w:val="20"/>
              </w:rPr>
              <w:t>0</w:t>
            </w:r>
          </w:p>
        </w:tc>
      </w:tr>
    </w:tbl>
    <w:p w14:paraId="26A36873" w14:textId="77777777" w:rsidR="004473E9" w:rsidRPr="00C203CA" w:rsidRDefault="004473E9" w:rsidP="004473E9">
      <w:pPr>
        <w:spacing w:after="200" w:line="276" w:lineRule="auto"/>
        <w:rPr>
          <w:rFonts w:ascii="Arial" w:hAnsi="Arial" w:cs="Arial"/>
          <w:b/>
          <w:sz w:val="24"/>
          <w:szCs w:val="24"/>
          <w:lang w:eastAsia="ru-RU"/>
        </w:rPr>
      </w:pPr>
    </w:p>
    <w:p w14:paraId="65EABE98" w14:textId="77777777" w:rsidR="004473E9" w:rsidRPr="00C203CA" w:rsidRDefault="004473E9" w:rsidP="004473E9">
      <w:pPr>
        <w:spacing w:after="0" w:line="240" w:lineRule="auto"/>
        <w:rPr>
          <w:rFonts w:ascii="Arial" w:hAnsi="Arial" w:cs="Arial"/>
          <w:b/>
          <w:snapToGrid w:val="0"/>
          <w:sz w:val="24"/>
          <w:szCs w:val="24"/>
          <w:lang w:eastAsia="ru-RU"/>
        </w:rPr>
        <w:sectPr w:rsidR="004473E9" w:rsidRPr="00C203CA">
          <w:pgSz w:w="16838" w:h="11906" w:orient="landscape"/>
          <w:pgMar w:top="709" w:right="902" w:bottom="1560" w:left="1157" w:header="709" w:footer="709" w:gutter="0"/>
          <w:cols w:space="720"/>
        </w:sectPr>
      </w:pPr>
    </w:p>
    <w:p w14:paraId="799EBD9C" w14:textId="31DC9977" w:rsidR="004473E9" w:rsidRPr="00B225D5" w:rsidRDefault="00B225D5" w:rsidP="004473E9">
      <w:pPr>
        <w:pStyle w:val="1"/>
        <w:spacing w:line="240" w:lineRule="auto"/>
        <w:rPr>
          <w:rFonts w:ascii="Arial" w:hAnsi="Arial" w:cs="Arial"/>
          <w:lang w:eastAsia="ru-RU"/>
        </w:rPr>
      </w:pPr>
      <w:bookmarkStart w:id="15" w:name="_Toc348624765"/>
      <w:bookmarkStart w:id="16" w:name="_Toc405805596"/>
      <w:r w:rsidRPr="00B225D5">
        <w:rPr>
          <w:rFonts w:ascii="Arial" w:hAnsi="Arial" w:cs="Arial"/>
          <w:lang w:eastAsia="ru-RU"/>
        </w:rPr>
        <w:lastRenderedPageBreak/>
        <w:t>РАЗДЕЛ 6: «РЕСУРСНОЕ ОБЕСПЕЧЕНИЕ ПРОГРАММЫ</w:t>
      </w:r>
      <w:bookmarkEnd w:id="15"/>
      <w:r w:rsidRPr="00B225D5">
        <w:rPr>
          <w:rFonts w:ascii="Arial" w:hAnsi="Arial" w:cs="Arial"/>
          <w:lang w:eastAsia="ru-RU"/>
        </w:rPr>
        <w:t>»</w:t>
      </w:r>
      <w:bookmarkEnd w:id="16"/>
    </w:p>
    <w:p w14:paraId="59DCF531" w14:textId="77777777" w:rsidR="004473E9" w:rsidRPr="00C203CA" w:rsidRDefault="004473E9" w:rsidP="004473E9">
      <w:pPr>
        <w:rPr>
          <w:rFonts w:ascii="Arial" w:hAnsi="Arial" w:cs="Arial"/>
          <w:sz w:val="24"/>
          <w:szCs w:val="24"/>
          <w:lang w:eastAsia="ru-RU"/>
        </w:rPr>
      </w:pPr>
    </w:p>
    <w:p w14:paraId="0CB74BD2"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14:paraId="6EE463CB"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14:paraId="4AD55EE7"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Пропорции финансирования и его распределение во времени определяют:</w:t>
      </w:r>
    </w:p>
    <w:p w14:paraId="76A69D01" w14:textId="77777777" w:rsidR="004473E9" w:rsidRPr="00C203CA" w:rsidRDefault="004473E9" w:rsidP="004473E9">
      <w:pPr>
        <w:numPr>
          <w:ilvl w:val="0"/>
          <w:numId w:val="11"/>
        </w:numPr>
        <w:tabs>
          <w:tab w:val="clear" w:pos="720"/>
          <w:tab w:val="left" w:pos="1134"/>
        </w:tabs>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инвестиционные возможности предприятий ЖКХ;</w:t>
      </w:r>
    </w:p>
    <w:p w14:paraId="70E22E70" w14:textId="77777777" w:rsidR="004473E9" w:rsidRPr="00C203CA" w:rsidRDefault="004473E9" w:rsidP="004473E9">
      <w:pPr>
        <w:numPr>
          <w:ilvl w:val="0"/>
          <w:numId w:val="11"/>
        </w:numPr>
        <w:tabs>
          <w:tab w:val="clear" w:pos="720"/>
          <w:tab w:val="left" w:pos="1134"/>
        </w:tabs>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инвестиционный потенциал бюджетов различного уровня.</w:t>
      </w:r>
    </w:p>
    <w:p w14:paraId="301C814A" w14:textId="77777777" w:rsidR="004473E9" w:rsidRPr="00C203CA" w:rsidRDefault="004473E9" w:rsidP="004473E9">
      <w:pPr>
        <w:tabs>
          <w:tab w:val="left" w:pos="3030"/>
        </w:tabs>
        <w:spacing w:after="0" w:line="240" w:lineRule="auto"/>
        <w:jc w:val="right"/>
        <w:rPr>
          <w:rFonts w:ascii="Arial" w:hAnsi="Arial" w:cs="Arial"/>
          <w:sz w:val="24"/>
          <w:szCs w:val="24"/>
          <w:lang w:eastAsia="ru-RU"/>
        </w:rPr>
      </w:pPr>
    </w:p>
    <w:p w14:paraId="5098BE70" w14:textId="7A4EE673" w:rsidR="004473E9" w:rsidRPr="00B225D5" w:rsidRDefault="00B225D5" w:rsidP="004473E9">
      <w:pPr>
        <w:tabs>
          <w:tab w:val="left" w:pos="3030"/>
        </w:tabs>
        <w:spacing w:after="240" w:line="240" w:lineRule="auto"/>
        <w:jc w:val="center"/>
        <w:rPr>
          <w:rFonts w:ascii="Arial" w:hAnsi="Arial" w:cs="Arial"/>
          <w:b/>
          <w:bCs/>
          <w:color w:val="000000"/>
          <w:sz w:val="32"/>
          <w:szCs w:val="32"/>
          <w:lang w:eastAsia="ru-RU"/>
        </w:rPr>
      </w:pPr>
      <w:r w:rsidRPr="00B225D5">
        <w:rPr>
          <w:rFonts w:ascii="Arial" w:hAnsi="Arial" w:cs="Arial"/>
          <w:b/>
          <w:sz w:val="32"/>
          <w:szCs w:val="32"/>
          <w:lang w:eastAsia="ru-RU"/>
        </w:rPr>
        <w:t xml:space="preserve">ИНВЕСТИЦИОННЫЕ ЗАТРАТЫ </w:t>
      </w:r>
      <w:r w:rsidRPr="00B225D5">
        <w:rPr>
          <w:rFonts w:ascii="Arial" w:hAnsi="Arial" w:cs="Arial"/>
          <w:b/>
          <w:bCs/>
          <w:color w:val="000000"/>
          <w:sz w:val="32"/>
          <w:szCs w:val="32"/>
          <w:lang w:eastAsia="ru-RU"/>
        </w:rPr>
        <w:t>И ИСТОЧНИКИ ФИНАНСИРОВАНИЯ МЕРОПРИЯТИЙ ПО МОДЕРНИЗАЦИИ И РАЗВИТИЮ ГОРОДСКОГО ПОСЕЛЕНИЯ НА 2015-2031 ГГ.</w:t>
      </w:r>
    </w:p>
    <w:p w14:paraId="0ECE9E44" w14:textId="77777777" w:rsidR="004473E9" w:rsidRPr="00C203CA" w:rsidRDefault="004473E9" w:rsidP="00B225D5">
      <w:pPr>
        <w:tabs>
          <w:tab w:val="left" w:pos="3030"/>
        </w:tabs>
        <w:spacing w:line="240" w:lineRule="auto"/>
        <w:jc w:val="right"/>
        <w:rPr>
          <w:rFonts w:ascii="Arial" w:hAnsi="Arial" w:cs="Arial"/>
          <w:sz w:val="24"/>
          <w:szCs w:val="24"/>
          <w:lang w:eastAsia="ru-RU"/>
        </w:rPr>
      </w:pPr>
      <w:r w:rsidRPr="00C203CA">
        <w:rPr>
          <w:rFonts w:ascii="Arial" w:hAnsi="Arial" w:cs="Arial"/>
          <w:sz w:val="24"/>
          <w:szCs w:val="24"/>
          <w:lang w:eastAsia="ru-RU"/>
        </w:rPr>
        <w:t xml:space="preserve">Таблица </w:t>
      </w:r>
      <w:r w:rsidR="00657DAE" w:rsidRPr="00C203CA">
        <w:rPr>
          <w:rFonts w:ascii="Arial" w:hAnsi="Arial" w:cs="Arial"/>
          <w:sz w:val="24"/>
          <w:szCs w:val="24"/>
          <w:lang w:eastAsia="ru-RU"/>
        </w:rPr>
        <w:t>6.1</w:t>
      </w:r>
    </w:p>
    <w:tbl>
      <w:tblPr>
        <w:tblW w:w="10980" w:type="dxa"/>
        <w:jc w:val="center"/>
        <w:tblLayout w:type="fixed"/>
        <w:tblLook w:val="00A0" w:firstRow="1" w:lastRow="0" w:firstColumn="1" w:lastColumn="0" w:noHBand="0" w:noVBand="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4473E9" w:rsidRPr="00B225D5" w14:paraId="0B4E1276" w14:textId="77777777" w:rsidTr="005C61FA">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14:paraId="279A466F" w14:textId="77777777" w:rsidR="004473E9" w:rsidRPr="00B225D5" w:rsidRDefault="004473E9">
            <w:pPr>
              <w:autoSpaceDE w:val="0"/>
              <w:autoSpaceDN w:val="0"/>
              <w:adjustRightInd w:val="0"/>
              <w:spacing w:after="0" w:line="240" w:lineRule="auto"/>
              <w:jc w:val="center"/>
              <w:rPr>
                <w:rFonts w:ascii="Courier New" w:hAnsi="Courier New" w:cs="Courier New"/>
                <w:sz w:val="20"/>
                <w:szCs w:val="20"/>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14:paraId="648CDED9" w14:textId="77777777" w:rsidR="004473E9" w:rsidRPr="00B225D5" w:rsidRDefault="004473E9">
            <w:pPr>
              <w:autoSpaceDE w:val="0"/>
              <w:autoSpaceDN w:val="0"/>
              <w:adjustRightInd w:val="0"/>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Объем финансирования тыс. руб.</w:t>
            </w:r>
          </w:p>
        </w:tc>
      </w:tr>
      <w:tr w:rsidR="004473E9" w:rsidRPr="00B225D5" w14:paraId="1143B2B6" w14:textId="77777777" w:rsidTr="005C61FA">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14:paraId="4D26F45C" w14:textId="77777777" w:rsidR="004473E9" w:rsidRPr="00B225D5" w:rsidRDefault="004473E9">
            <w:pPr>
              <w:spacing w:after="0" w:line="240" w:lineRule="auto"/>
              <w:rPr>
                <w:rFonts w:ascii="Courier New" w:hAnsi="Courier New" w:cs="Courier New"/>
                <w:sz w:val="20"/>
                <w:szCs w:val="20"/>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14:paraId="6A794FCD"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14:paraId="4AF75845"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0E021F05"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14:paraId="026CAF07"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14:paraId="1E835977"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14:paraId="300BED5F"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549E1666"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4FCE2C6F"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338B6EF3"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14:paraId="072C24D7"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14:paraId="438E074D"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14:paraId="3ABADB7B"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14:paraId="2D82D49A"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0F22E666"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48ED9159"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5CEDE94F"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2E1C5DB5" w14:textId="77777777" w:rsidR="004473E9" w:rsidRPr="00B225D5" w:rsidRDefault="004473E9">
            <w:pPr>
              <w:autoSpaceDE w:val="0"/>
              <w:autoSpaceDN w:val="0"/>
              <w:adjustRightInd w:val="0"/>
              <w:spacing w:after="0" w:line="240" w:lineRule="auto"/>
              <w:ind w:left="113" w:right="113"/>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2031</w:t>
            </w:r>
          </w:p>
        </w:tc>
      </w:tr>
      <w:tr w:rsidR="004473E9" w:rsidRPr="00B225D5" w14:paraId="1D815990" w14:textId="77777777"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6D2BAE4E" w14:textId="77777777" w:rsidR="004473E9" w:rsidRPr="00B225D5" w:rsidRDefault="004473E9">
            <w:pPr>
              <w:autoSpaceDE w:val="0"/>
              <w:autoSpaceDN w:val="0"/>
              <w:adjustRightInd w:val="0"/>
              <w:spacing w:after="0" w:line="240" w:lineRule="auto"/>
              <w:jc w:val="center"/>
              <w:rPr>
                <w:rFonts w:ascii="Courier New" w:hAnsi="Courier New" w:cs="Courier New"/>
                <w:b/>
                <w:bCs/>
                <w:sz w:val="20"/>
                <w:szCs w:val="20"/>
                <w:lang w:eastAsia="ru-RU"/>
              </w:rPr>
            </w:pPr>
            <w:r w:rsidRPr="00B225D5">
              <w:rPr>
                <w:rFonts w:ascii="Courier New" w:hAnsi="Courier New" w:cs="Courier New"/>
                <w:b/>
                <w:bCs/>
                <w:sz w:val="20"/>
                <w:szCs w:val="20"/>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14:paraId="3FCADD66"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14:paraId="649C5DA8"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5DC1DA6F" w14:textId="77777777" w:rsidR="004473E9" w:rsidRPr="00B225D5" w:rsidRDefault="004473E9">
            <w:pPr>
              <w:spacing w:after="0" w:line="240" w:lineRule="auto"/>
              <w:jc w:val="center"/>
              <w:rPr>
                <w:rFonts w:ascii="Courier New" w:hAnsi="Courier New" w:cs="Courier New"/>
                <w:b/>
                <w:sz w:val="20"/>
                <w:szCs w:val="20"/>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14:paraId="70E5BD72"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14:paraId="38A1B88C"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14:paraId="2F31AFB2"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14:paraId="202E1B87"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14:paraId="23E2D80C"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cPr>
          <w:p w14:paraId="5086FB35"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4" w:type="dxa"/>
            <w:tcBorders>
              <w:top w:val="single" w:sz="6" w:space="0" w:color="auto"/>
              <w:left w:val="single" w:sz="4" w:space="0" w:color="auto"/>
              <w:bottom w:val="single" w:sz="6" w:space="0" w:color="auto"/>
              <w:right w:val="single" w:sz="6" w:space="0" w:color="auto"/>
            </w:tcBorders>
          </w:tcPr>
          <w:p w14:paraId="655FF898" w14:textId="77777777" w:rsidR="004473E9" w:rsidRPr="00B225D5" w:rsidRDefault="004473E9">
            <w:pPr>
              <w:spacing w:after="0" w:line="240" w:lineRule="auto"/>
              <w:jc w:val="center"/>
              <w:rPr>
                <w:rFonts w:ascii="Courier New" w:hAnsi="Courier New" w:cs="Courier New"/>
                <w:b/>
                <w:sz w:val="20"/>
                <w:szCs w:val="20"/>
                <w:lang w:eastAsia="ru-RU"/>
              </w:rPr>
            </w:pPr>
          </w:p>
        </w:tc>
        <w:tc>
          <w:tcPr>
            <w:tcW w:w="501" w:type="dxa"/>
            <w:tcBorders>
              <w:top w:val="single" w:sz="6" w:space="0" w:color="auto"/>
              <w:left w:val="single" w:sz="4" w:space="0" w:color="auto"/>
              <w:bottom w:val="single" w:sz="6" w:space="0" w:color="auto"/>
              <w:right w:val="single" w:sz="6" w:space="0" w:color="auto"/>
            </w:tcBorders>
          </w:tcPr>
          <w:p w14:paraId="2DD0BEFB" w14:textId="77777777" w:rsidR="004473E9" w:rsidRPr="00B225D5" w:rsidRDefault="004473E9">
            <w:pPr>
              <w:spacing w:after="0" w:line="240" w:lineRule="auto"/>
              <w:jc w:val="center"/>
              <w:rPr>
                <w:rFonts w:ascii="Courier New" w:hAnsi="Courier New" w:cs="Courier New"/>
                <w:b/>
                <w:sz w:val="20"/>
                <w:szCs w:val="20"/>
                <w:lang w:eastAsia="ru-RU"/>
              </w:rPr>
            </w:pPr>
          </w:p>
        </w:tc>
        <w:tc>
          <w:tcPr>
            <w:tcW w:w="600" w:type="dxa"/>
            <w:tcBorders>
              <w:top w:val="single" w:sz="6" w:space="0" w:color="auto"/>
              <w:left w:val="single" w:sz="4" w:space="0" w:color="auto"/>
              <w:bottom w:val="single" w:sz="6" w:space="0" w:color="auto"/>
              <w:right w:val="single" w:sz="6" w:space="0" w:color="auto"/>
            </w:tcBorders>
          </w:tcPr>
          <w:p w14:paraId="3C3B5BE8" w14:textId="77777777" w:rsidR="004473E9" w:rsidRPr="00B225D5" w:rsidRDefault="004473E9">
            <w:pPr>
              <w:spacing w:after="0" w:line="240" w:lineRule="auto"/>
              <w:jc w:val="center"/>
              <w:rPr>
                <w:rFonts w:ascii="Courier New" w:hAnsi="Courier New" w:cs="Courier New"/>
                <w:b/>
                <w:sz w:val="20"/>
                <w:szCs w:val="20"/>
                <w:lang w:eastAsia="ru-RU"/>
              </w:rPr>
            </w:pPr>
          </w:p>
        </w:tc>
        <w:tc>
          <w:tcPr>
            <w:tcW w:w="488" w:type="dxa"/>
            <w:tcBorders>
              <w:top w:val="single" w:sz="6" w:space="0" w:color="auto"/>
              <w:left w:val="single" w:sz="4" w:space="0" w:color="auto"/>
              <w:bottom w:val="single" w:sz="6" w:space="0" w:color="auto"/>
              <w:right w:val="single" w:sz="6" w:space="0" w:color="auto"/>
            </w:tcBorders>
          </w:tcPr>
          <w:p w14:paraId="4C419A03"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14:paraId="0BBE50EA" w14:textId="77777777" w:rsidR="004473E9" w:rsidRPr="00B225D5" w:rsidRDefault="004473E9">
            <w:pPr>
              <w:spacing w:after="0" w:line="240" w:lineRule="auto"/>
              <w:jc w:val="center"/>
              <w:rPr>
                <w:rFonts w:ascii="Courier New" w:hAnsi="Courier New" w:cs="Courier New"/>
                <w:b/>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cPr>
          <w:p w14:paraId="1F32E319" w14:textId="77777777" w:rsidR="004473E9" w:rsidRPr="00B225D5" w:rsidRDefault="004473E9">
            <w:pPr>
              <w:spacing w:after="0" w:line="240" w:lineRule="auto"/>
              <w:jc w:val="center"/>
              <w:rPr>
                <w:rFonts w:ascii="Courier New" w:hAnsi="Courier New" w:cs="Courier New"/>
                <w:b/>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cPr>
          <w:p w14:paraId="7E3EF17F" w14:textId="77777777" w:rsidR="004473E9" w:rsidRPr="00B225D5" w:rsidRDefault="004473E9">
            <w:pPr>
              <w:spacing w:after="0" w:line="240" w:lineRule="auto"/>
              <w:jc w:val="center"/>
              <w:rPr>
                <w:rFonts w:ascii="Courier New" w:hAnsi="Courier New" w:cs="Courier New"/>
                <w:b/>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cPr>
          <w:p w14:paraId="4FC396E9" w14:textId="77777777" w:rsidR="004473E9" w:rsidRPr="00B225D5" w:rsidRDefault="004473E9">
            <w:pPr>
              <w:spacing w:after="0" w:line="240" w:lineRule="auto"/>
              <w:jc w:val="center"/>
              <w:rPr>
                <w:rFonts w:ascii="Courier New" w:hAnsi="Courier New" w:cs="Courier New"/>
                <w:b/>
                <w:sz w:val="20"/>
                <w:szCs w:val="20"/>
                <w:lang w:eastAsia="ru-RU"/>
              </w:rPr>
            </w:pPr>
          </w:p>
        </w:tc>
      </w:tr>
      <w:tr w:rsidR="004473E9" w:rsidRPr="00B225D5" w14:paraId="00315BCA" w14:textId="77777777"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0655B8E4" w14:textId="77777777" w:rsidR="004473E9" w:rsidRPr="00B225D5" w:rsidRDefault="004473E9">
            <w:pPr>
              <w:autoSpaceDE w:val="0"/>
              <w:autoSpaceDN w:val="0"/>
              <w:adjustRightInd w:val="0"/>
              <w:spacing w:after="0" w:line="240" w:lineRule="auto"/>
              <w:jc w:val="center"/>
              <w:rPr>
                <w:rFonts w:ascii="Courier New" w:hAnsi="Courier New" w:cs="Courier New"/>
                <w:sz w:val="20"/>
                <w:szCs w:val="20"/>
                <w:lang w:eastAsia="ru-RU"/>
              </w:rPr>
            </w:pPr>
            <w:r w:rsidRPr="00B225D5">
              <w:rPr>
                <w:rFonts w:ascii="Courier New" w:hAnsi="Courier New" w:cs="Courier New"/>
                <w:b/>
                <w:sz w:val="20"/>
                <w:szCs w:val="20"/>
                <w:lang w:eastAsia="ru-RU"/>
              </w:rPr>
              <w:t>в том числе за счет</w:t>
            </w:r>
            <w:r w:rsidRPr="00B225D5">
              <w:rPr>
                <w:rFonts w:ascii="Courier New" w:hAnsi="Courier New" w:cs="Courier New"/>
                <w:sz w:val="20"/>
                <w:szCs w:val="20"/>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14:paraId="21A2B28F" w14:textId="77777777" w:rsidR="004473E9" w:rsidRPr="00B225D5" w:rsidRDefault="004473E9">
            <w:pPr>
              <w:spacing w:after="0" w:line="240" w:lineRule="auto"/>
              <w:ind w:firstLine="1080"/>
              <w:jc w:val="center"/>
              <w:rPr>
                <w:rFonts w:ascii="Courier New" w:hAnsi="Courier New" w:cs="Courier New"/>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14:paraId="79A8E679" w14:textId="77777777" w:rsidR="004473E9" w:rsidRPr="00B225D5" w:rsidRDefault="004473E9">
            <w:pPr>
              <w:spacing w:after="0" w:line="240" w:lineRule="auto"/>
              <w:ind w:firstLine="1080"/>
              <w:jc w:val="center"/>
              <w:rPr>
                <w:rFonts w:ascii="Courier New" w:hAnsi="Courier New" w:cs="Courier New"/>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14:paraId="5F9E9795" w14:textId="77777777" w:rsidR="004473E9" w:rsidRPr="00B225D5" w:rsidRDefault="004473E9">
            <w:pPr>
              <w:spacing w:after="0" w:line="240" w:lineRule="auto"/>
              <w:ind w:firstLine="1080"/>
              <w:jc w:val="center"/>
              <w:rPr>
                <w:rFonts w:ascii="Courier New" w:hAnsi="Courier New" w:cs="Courier New"/>
                <w:b/>
                <w:sz w:val="20"/>
                <w:szCs w:val="20"/>
                <w:lang w:eastAsia="ru-RU"/>
              </w:rPr>
            </w:pPr>
          </w:p>
        </w:tc>
        <w:tc>
          <w:tcPr>
            <w:tcW w:w="473" w:type="dxa"/>
            <w:tcBorders>
              <w:top w:val="single" w:sz="6" w:space="0" w:color="auto"/>
              <w:left w:val="single" w:sz="6" w:space="0" w:color="auto"/>
              <w:bottom w:val="single" w:sz="6" w:space="0" w:color="auto"/>
              <w:right w:val="single" w:sz="6" w:space="0" w:color="auto"/>
            </w:tcBorders>
          </w:tcPr>
          <w:p w14:paraId="622A110F" w14:textId="77777777" w:rsidR="004473E9" w:rsidRPr="00B225D5" w:rsidRDefault="004473E9">
            <w:pPr>
              <w:spacing w:after="0" w:line="240" w:lineRule="auto"/>
              <w:ind w:firstLine="1080"/>
              <w:jc w:val="center"/>
              <w:rPr>
                <w:rFonts w:ascii="Courier New" w:hAnsi="Courier New" w:cs="Courier New"/>
                <w:b/>
                <w:sz w:val="20"/>
                <w:szCs w:val="20"/>
                <w:lang w:eastAsia="ru-RU"/>
              </w:rPr>
            </w:pPr>
          </w:p>
        </w:tc>
        <w:tc>
          <w:tcPr>
            <w:tcW w:w="473" w:type="dxa"/>
            <w:tcBorders>
              <w:top w:val="single" w:sz="6" w:space="0" w:color="auto"/>
              <w:left w:val="single" w:sz="6" w:space="0" w:color="auto"/>
              <w:bottom w:val="single" w:sz="6" w:space="0" w:color="auto"/>
              <w:right w:val="single" w:sz="6" w:space="0" w:color="auto"/>
            </w:tcBorders>
          </w:tcPr>
          <w:p w14:paraId="02DD55CD" w14:textId="77777777" w:rsidR="004473E9" w:rsidRPr="00B225D5" w:rsidRDefault="004473E9">
            <w:pPr>
              <w:spacing w:after="0" w:line="240" w:lineRule="auto"/>
              <w:ind w:firstLine="1080"/>
              <w:jc w:val="center"/>
              <w:rPr>
                <w:rFonts w:ascii="Courier New" w:hAnsi="Courier New" w:cs="Courier New"/>
                <w:b/>
                <w:sz w:val="20"/>
                <w:szCs w:val="20"/>
                <w:lang w:eastAsia="ru-RU"/>
              </w:rPr>
            </w:pPr>
          </w:p>
        </w:tc>
      </w:tr>
      <w:tr w:rsidR="004473E9" w:rsidRPr="00B225D5" w14:paraId="03EA152D" w14:textId="77777777" w:rsidTr="00604B92">
        <w:trPr>
          <w:cantSplit/>
          <w:trHeight w:val="1263"/>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009AFE59" w14:textId="77777777" w:rsidR="004473E9" w:rsidRPr="00B225D5" w:rsidRDefault="004473E9">
            <w:pPr>
              <w:autoSpaceDE w:val="0"/>
              <w:autoSpaceDN w:val="0"/>
              <w:adjustRightInd w:val="0"/>
              <w:spacing w:after="0" w:line="240" w:lineRule="auto"/>
              <w:jc w:val="center"/>
              <w:rPr>
                <w:rFonts w:ascii="Courier New" w:hAnsi="Courier New" w:cs="Courier New"/>
                <w:sz w:val="20"/>
                <w:szCs w:val="20"/>
                <w:lang w:eastAsia="ru-RU"/>
              </w:rPr>
            </w:pPr>
            <w:r w:rsidRPr="00B225D5">
              <w:rPr>
                <w:rFonts w:ascii="Courier New" w:hAnsi="Courier New" w:cs="Courier New"/>
                <w:sz w:val="20"/>
                <w:szCs w:val="20"/>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551C5C04"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3C02DE2D"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5124454"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38D43E81"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416EBB99"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501FA32A"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8C36024"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2A4C35C6"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48B7A799"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48A57B0A"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0F6DFC09"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096AB11A"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5D18DF07"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1E30EC4E"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55E6413B"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7D61468D"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17DC926D"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r>
      <w:tr w:rsidR="00F171FE" w:rsidRPr="00B225D5" w14:paraId="4817F4B6" w14:textId="77777777" w:rsidTr="00F171FE">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463B0DF4" w14:textId="77777777" w:rsidR="00F171FE" w:rsidRPr="00B225D5" w:rsidRDefault="00F171FE">
            <w:pPr>
              <w:autoSpaceDE w:val="0"/>
              <w:autoSpaceDN w:val="0"/>
              <w:adjustRightInd w:val="0"/>
              <w:spacing w:after="0" w:line="240" w:lineRule="auto"/>
              <w:jc w:val="center"/>
              <w:rPr>
                <w:rFonts w:ascii="Courier New" w:hAnsi="Courier New" w:cs="Courier New"/>
                <w:sz w:val="20"/>
                <w:szCs w:val="20"/>
                <w:lang w:eastAsia="ru-RU"/>
              </w:rPr>
            </w:pPr>
            <w:r w:rsidRPr="00B225D5">
              <w:rPr>
                <w:rFonts w:ascii="Courier New" w:hAnsi="Courier New" w:cs="Courier New"/>
                <w:sz w:val="20"/>
                <w:szCs w:val="20"/>
                <w:lang w:eastAsia="ru-RU"/>
              </w:rPr>
              <w:t>бюджетных средств</w:t>
            </w: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14:paraId="629322BB"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568" w:type="dxa"/>
            <w:tcBorders>
              <w:top w:val="single" w:sz="8" w:space="0" w:color="auto"/>
              <w:left w:val="nil"/>
              <w:bottom w:val="single" w:sz="8" w:space="0" w:color="auto"/>
              <w:right w:val="single" w:sz="8" w:space="0" w:color="auto"/>
            </w:tcBorders>
            <w:textDirection w:val="btLr"/>
            <w:vAlign w:val="center"/>
            <w:hideMark/>
          </w:tcPr>
          <w:p w14:paraId="41A838A6"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567" w:type="dxa"/>
            <w:tcBorders>
              <w:top w:val="single" w:sz="8" w:space="0" w:color="auto"/>
              <w:left w:val="nil"/>
              <w:bottom w:val="single" w:sz="8" w:space="0" w:color="auto"/>
              <w:right w:val="single" w:sz="8" w:space="0" w:color="auto"/>
            </w:tcBorders>
            <w:textDirection w:val="btLr"/>
            <w:vAlign w:val="center"/>
            <w:hideMark/>
          </w:tcPr>
          <w:p w14:paraId="6D92148A"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576" w:type="dxa"/>
            <w:tcBorders>
              <w:top w:val="single" w:sz="8" w:space="0" w:color="auto"/>
              <w:left w:val="nil"/>
              <w:bottom w:val="single" w:sz="8" w:space="0" w:color="auto"/>
              <w:right w:val="single" w:sz="8" w:space="0" w:color="auto"/>
            </w:tcBorders>
            <w:textDirection w:val="btLr"/>
            <w:vAlign w:val="center"/>
            <w:hideMark/>
          </w:tcPr>
          <w:p w14:paraId="182AE2FA"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631,4</w:t>
            </w:r>
          </w:p>
        </w:tc>
        <w:tc>
          <w:tcPr>
            <w:tcW w:w="567" w:type="dxa"/>
            <w:tcBorders>
              <w:top w:val="single" w:sz="8" w:space="0" w:color="auto"/>
              <w:left w:val="nil"/>
              <w:bottom w:val="single" w:sz="8" w:space="0" w:color="auto"/>
              <w:right w:val="single" w:sz="4" w:space="0" w:color="auto"/>
            </w:tcBorders>
            <w:textDirection w:val="btLr"/>
            <w:vAlign w:val="center"/>
            <w:hideMark/>
          </w:tcPr>
          <w:p w14:paraId="40525993"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653,76</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3243448E"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1318,954</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59A9C17E" w14:textId="77777777" w:rsidR="00F171FE" w:rsidRPr="00B225D5" w:rsidRDefault="00ED40EA"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2431</w:t>
            </w:r>
            <w:r w:rsidR="00267CCC" w:rsidRPr="00B225D5">
              <w:rPr>
                <w:rFonts w:ascii="Courier New" w:hAnsi="Courier New" w:cs="Courier New"/>
                <w:b/>
                <w:color w:val="000000"/>
                <w:sz w:val="20"/>
                <w:szCs w:val="20"/>
              </w:rPr>
              <w:t>,9377</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6070EAAB"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1215,0</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14:paraId="66E7918A"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340,0</w:t>
            </w:r>
          </w:p>
        </w:tc>
        <w:tc>
          <w:tcPr>
            <w:tcW w:w="564" w:type="dxa"/>
            <w:tcBorders>
              <w:top w:val="single" w:sz="8" w:space="0" w:color="auto"/>
              <w:left w:val="single" w:sz="4" w:space="0" w:color="auto"/>
              <w:bottom w:val="single" w:sz="8" w:space="0" w:color="auto"/>
              <w:right w:val="single" w:sz="8" w:space="0" w:color="auto"/>
            </w:tcBorders>
            <w:textDirection w:val="btLr"/>
            <w:vAlign w:val="center"/>
            <w:hideMark/>
          </w:tcPr>
          <w:p w14:paraId="5CC738CB"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230,0</w:t>
            </w:r>
          </w:p>
        </w:tc>
        <w:tc>
          <w:tcPr>
            <w:tcW w:w="501" w:type="dxa"/>
            <w:tcBorders>
              <w:top w:val="single" w:sz="8" w:space="0" w:color="auto"/>
              <w:left w:val="single" w:sz="4" w:space="0" w:color="auto"/>
              <w:bottom w:val="single" w:sz="8" w:space="0" w:color="auto"/>
              <w:right w:val="single" w:sz="8" w:space="0" w:color="auto"/>
            </w:tcBorders>
            <w:textDirection w:val="btLr"/>
            <w:vAlign w:val="center"/>
            <w:hideMark/>
          </w:tcPr>
          <w:p w14:paraId="61DA9F88"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600" w:type="dxa"/>
            <w:tcBorders>
              <w:top w:val="single" w:sz="8" w:space="0" w:color="auto"/>
              <w:left w:val="single" w:sz="4" w:space="0" w:color="auto"/>
              <w:bottom w:val="single" w:sz="8" w:space="0" w:color="auto"/>
              <w:right w:val="single" w:sz="8" w:space="0" w:color="auto"/>
            </w:tcBorders>
            <w:textDirection w:val="btLr"/>
            <w:vAlign w:val="center"/>
            <w:hideMark/>
          </w:tcPr>
          <w:p w14:paraId="1B2711CE"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488" w:type="dxa"/>
            <w:tcBorders>
              <w:top w:val="single" w:sz="8" w:space="0" w:color="auto"/>
              <w:left w:val="single" w:sz="4" w:space="0" w:color="auto"/>
              <w:bottom w:val="single" w:sz="8" w:space="0" w:color="auto"/>
              <w:right w:val="single" w:sz="8" w:space="0" w:color="auto"/>
            </w:tcBorders>
            <w:textDirection w:val="btLr"/>
            <w:vAlign w:val="center"/>
            <w:hideMark/>
          </w:tcPr>
          <w:p w14:paraId="44E2C6CE"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4AF1A4CD"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14:paraId="334C2FC1"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14:paraId="0CD0CC71" w14:textId="77777777" w:rsidR="00F171FE" w:rsidRPr="00B225D5" w:rsidRDefault="00F171FE" w:rsidP="00F171FE">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14:paraId="413FCFE9" w14:textId="77777777" w:rsidR="00F171FE" w:rsidRPr="00B225D5" w:rsidRDefault="00F171FE" w:rsidP="00D83360">
            <w:pPr>
              <w:ind w:left="113" w:right="113"/>
              <w:jc w:val="center"/>
              <w:rPr>
                <w:rFonts w:ascii="Courier New" w:hAnsi="Courier New" w:cs="Courier New"/>
                <w:b/>
                <w:color w:val="000000"/>
                <w:sz w:val="20"/>
                <w:szCs w:val="20"/>
              </w:rPr>
            </w:pPr>
            <w:r w:rsidRPr="00B225D5">
              <w:rPr>
                <w:rFonts w:ascii="Courier New" w:hAnsi="Courier New" w:cs="Courier New"/>
                <w:b/>
                <w:color w:val="000000"/>
                <w:sz w:val="20"/>
                <w:szCs w:val="20"/>
              </w:rPr>
              <w:t>0</w:t>
            </w:r>
          </w:p>
        </w:tc>
      </w:tr>
      <w:tr w:rsidR="004473E9" w:rsidRPr="00B225D5" w14:paraId="7B96AC60" w14:textId="77777777" w:rsidTr="005C61FA">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5A13C681" w14:textId="77777777" w:rsidR="004473E9" w:rsidRPr="00B225D5" w:rsidRDefault="004473E9">
            <w:pPr>
              <w:autoSpaceDE w:val="0"/>
              <w:autoSpaceDN w:val="0"/>
              <w:adjustRightInd w:val="0"/>
              <w:spacing w:after="0" w:line="240" w:lineRule="auto"/>
              <w:jc w:val="center"/>
              <w:rPr>
                <w:rFonts w:ascii="Courier New" w:hAnsi="Courier New" w:cs="Courier New"/>
                <w:sz w:val="20"/>
                <w:szCs w:val="20"/>
                <w:lang w:eastAsia="ru-RU"/>
              </w:rPr>
            </w:pPr>
            <w:r w:rsidRPr="00B225D5">
              <w:rPr>
                <w:rFonts w:ascii="Courier New" w:hAnsi="Courier New" w:cs="Courier New"/>
                <w:sz w:val="20"/>
                <w:szCs w:val="20"/>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43B31B47"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492A5985"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78B91E47"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70CB7743"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48AB2DB7"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6A05A05E"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74E61CA6"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3AE5F8BA"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2383CB1E"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121405AF"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252ABE80"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73DB099E"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350CD96D"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48FDFB25"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52989E65"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44016E5F"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05F3F8A6" w14:textId="77777777" w:rsidR="004473E9" w:rsidRPr="00B225D5" w:rsidRDefault="004473E9">
            <w:pPr>
              <w:spacing w:after="0" w:line="240" w:lineRule="auto"/>
              <w:ind w:left="113" w:right="113"/>
              <w:jc w:val="center"/>
              <w:rPr>
                <w:rFonts w:ascii="Courier New" w:hAnsi="Courier New" w:cs="Courier New"/>
                <w:sz w:val="20"/>
                <w:szCs w:val="20"/>
                <w:lang w:eastAsia="ru-RU"/>
              </w:rPr>
            </w:pPr>
          </w:p>
        </w:tc>
      </w:tr>
    </w:tbl>
    <w:p w14:paraId="5E5FE84B" w14:textId="77777777" w:rsidR="004473E9" w:rsidRPr="00C203CA" w:rsidRDefault="004473E9" w:rsidP="004473E9">
      <w:pPr>
        <w:pStyle w:val="1"/>
        <w:spacing w:line="240" w:lineRule="auto"/>
        <w:rPr>
          <w:rFonts w:ascii="Arial" w:hAnsi="Arial" w:cs="Arial"/>
          <w:sz w:val="24"/>
          <w:szCs w:val="24"/>
          <w:lang w:eastAsia="ru-RU"/>
        </w:rPr>
      </w:pPr>
      <w:bookmarkStart w:id="17" w:name="_Toc348624766"/>
      <w:bookmarkStart w:id="18" w:name="_Toc405805597"/>
    </w:p>
    <w:p w14:paraId="205F642F" w14:textId="13A65FE9" w:rsidR="004473E9" w:rsidRPr="00B225D5" w:rsidRDefault="00B225D5" w:rsidP="004473E9">
      <w:pPr>
        <w:pStyle w:val="1"/>
        <w:spacing w:line="240" w:lineRule="auto"/>
        <w:rPr>
          <w:rFonts w:ascii="Arial" w:hAnsi="Arial" w:cs="Arial"/>
          <w:lang w:eastAsia="ru-RU"/>
        </w:rPr>
      </w:pPr>
      <w:r w:rsidRPr="00B225D5">
        <w:rPr>
          <w:rFonts w:ascii="Arial" w:hAnsi="Arial" w:cs="Arial"/>
          <w:lang w:eastAsia="ru-RU"/>
        </w:rPr>
        <w:t>РАЗДЕЛ 7: «СОЦИАЛЬНО-ЭКОНОМИЧЕСКАЯ ЭФФЕКТИВНОСТЬ РЕАЛИЗАЦИИ ПРОГРАММЫ</w:t>
      </w:r>
      <w:bookmarkEnd w:id="17"/>
      <w:r w:rsidRPr="00B225D5">
        <w:rPr>
          <w:rFonts w:ascii="Arial" w:hAnsi="Arial" w:cs="Arial"/>
          <w:lang w:eastAsia="ru-RU"/>
        </w:rPr>
        <w:t>»</w:t>
      </w:r>
      <w:bookmarkEnd w:id="18"/>
    </w:p>
    <w:p w14:paraId="069317E0" w14:textId="77777777" w:rsidR="004473E9" w:rsidRPr="00C203CA" w:rsidRDefault="004473E9" w:rsidP="004473E9">
      <w:pPr>
        <w:rPr>
          <w:rFonts w:ascii="Arial" w:hAnsi="Arial" w:cs="Arial"/>
          <w:sz w:val="24"/>
          <w:szCs w:val="24"/>
          <w:lang w:eastAsia="ru-RU"/>
        </w:rPr>
      </w:pPr>
    </w:p>
    <w:p w14:paraId="540793B6"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14:paraId="41BA94D1"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lastRenderedPageBreak/>
        <w:t>Позитивными результатом Программы можно считать:</w:t>
      </w:r>
    </w:p>
    <w:p w14:paraId="2DEBFEC0" w14:textId="77777777" w:rsidR="004473E9" w:rsidRPr="00C203CA" w:rsidRDefault="004473E9" w:rsidP="004473E9">
      <w:pPr>
        <w:tabs>
          <w:tab w:val="left" w:pos="708"/>
        </w:tabs>
        <w:spacing w:after="0" w:line="240" w:lineRule="auto"/>
        <w:ind w:firstLine="567"/>
        <w:jc w:val="both"/>
        <w:rPr>
          <w:rFonts w:ascii="Arial" w:hAnsi="Arial" w:cs="Arial"/>
          <w:sz w:val="24"/>
          <w:szCs w:val="24"/>
        </w:rPr>
      </w:pPr>
      <w:r w:rsidRPr="00C203CA">
        <w:rPr>
          <w:rFonts w:ascii="Arial" w:hAnsi="Arial" w:cs="Arial"/>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14:paraId="5198EA02" w14:textId="77777777" w:rsidR="004473E9" w:rsidRPr="00C203CA" w:rsidRDefault="004473E9" w:rsidP="004473E9">
      <w:pPr>
        <w:tabs>
          <w:tab w:val="left" w:pos="708"/>
        </w:tabs>
        <w:spacing w:after="0" w:line="240" w:lineRule="auto"/>
        <w:ind w:firstLine="567"/>
        <w:jc w:val="both"/>
        <w:rPr>
          <w:rFonts w:ascii="Arial" w:hAnsi="Arial" w:cs="Arial"/>
          <w:sz w:val="24"/>
          <w:szCs w:val="24"/>
        </w:rPr>
      </w:pPr>
      <w:r w:rsidRPr="00C203CA">
        <w:rPr>
          <w:rFonts w:ascii="Arial" w:hAnsi="Arial" w:cs="Arial"/>
          <w:sz w:val="24"/>
          <w:szCs w:val="24"/>
        </w:rPr>
        <w:t xml:space="preserve">повышение качества и надежности коммунального обслуживания, что также входит в категорию </w:t>
      </w:r>
      <w:proofErr w:type="spellStart"/>
      <w:r w:rsidRPr="00C203CA">
        <w:rPr>
          <w:rFonts w:ascii="Arial" w:hAnsi="Arial" w:cs="Arial"/>
          <w:sz w:val="24"/>
          <w:szCs w:val="24"/>
        </w:rPr>
        <w:t>комфортностиусловий</w:t>
      </w:r>
      <w:proofErr w:type="spellEnd"/>
      <w:r w:rsidRPr="00C203CA">
        <w:rPr>
          <w:rFonts w:ascii="Arial" w:hAnsi="Arial" w:cs="Arial"/>
          <w:sz w:val="24"/>
          <w:szCs w:val="24"/>
        </w:rPr>
        <w:t xml:space="preserve"> проживания и обеспечивается за счет модернизации жилищно-коммунального хозяйства. </w:t>
      </w:r>
    </w:p>
    <w:p w14:paraId="72563BE5"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Другими результатами Программы являются: </w:t>
      </w:r>
    </w:p>
    <w:p w14:paraId="7144B2FB" w14:textId="77777777" w:rsidR="004473E9" w:rsidRPr="00C203CA" w:rsidRDefault="004473E9" w:rsidP="004473E9">
      <w:pPr>
        <w:numPr>
          <w:ilvl w:val="0"/>
          <w:numId w:val="12"/>
        </w:numPr>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совершенствование взаимодействия с потребителями;</w:t>
      </w:r>
    </w:p>
    <w:p w14:paraId="73932B82" w14:textId="77777777" w:rsidR="004473E9" w:rsidRPr="00C203CA" w:rsidRDefault="004473E9" w:rsidP="004473E9">
      <w:pPr>
        <w:numPr>
          <w:ilvl w:val="0"/>
          <w:numId w:val="12"/>
        </w:numPr>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14:paraId="6FF922D1" w14:textId="77777777" w:rsidR="004473E9" w:rsidRPr="00C203CA" w:rsidRDefault="004473E9" w:rsidP="004473E9">
      <w:pPr>
        <w:numPr>
          <w:ilvl w:val="0"/>
          <w:numId w:val="12"/>
        </w:numPr>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14:paraId="43B9B139" w14:textId="77777777" w:rsidR="004473E9" w:rsidRPr="00C203CA" w:rsidRDefault="004473E9" w:rsidP="004473E9">
      <w:pPr>
        <w:numPr>
          <w:ilvl w:val="0"/>
          <w:numId w:val="12"/>
        </w:numPr>
        <w:spacing w:after="0" w:line="240" w:lineRule="auto"/>
        <w:ind w:left="0" w:firstLine="567"/>
        <w:jc w:val="both"/>
        <w:rPr>
          <w:rFonts w:ascii="Arial" w:hAnsi="Arial" w:cs="Arial"/>
          <w:sz w:val="24"/>
          <w:szCs w:val="24"/>
          <w:lang w:eastAsia="ru-RU"/>
        </w:rPr>
      </w:pPr>
      <w:r w:rsidRPr="00C203CA">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14:paraId="45D0B6F1"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proofErr w:type="spellStart"/>
      <w:r w:rsidRPr="00C203CA">
        <w:rPr>
          <w:rFonts w:ascii="Arial" w:hAnsi="Arial" w:cs="Arial"/>
          <w:sz w:val="24"/>
          <w:szCs w:val="24"/>
          <w:lang w:eastAsia="ru-RU"/>
        </w:rPr>
        <w:t>софинансированию</w:t>
      </w:r>
      <w:proofErr w:type="spellEnd"/>
      <w:r w:rsidRPr="00C203CA">
        <w:rPr>
          <w:rFonts w:ascii="Arial" w:hAnsi="Arial" w:cs="Arial"/>
          <w:sz w:val="24"/>
          <w:szCs w:val="24"/>
          <w:lang w:eastAsia="ru-RU"/>
        </w:rPr>
        <w:t>.</w:t>
      </w:r>
    </w:p>
    <w:p w14:paraId="73071038"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14:paraId="710617EC" w14:textId="3A902B7F" w:rsidR="004473E9" w:rsidRPr="00C203CA" w:rsidRDefault="00B225D5"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Помимо этого,</w:t>
      </w:r>
      <w:r w:rsidR="004473E9" w:rsidRPr="00C203CA">
        <w:rPr>
          <w:rFonts w:ascii="Arial" w:hAnsi="Arial" w:cs="Arial"/>
          <w:sz w:val="24"/>
          <w:szCs w:val="24"/>
          <w:lang w:eastAsia="ru-RU"/>
        </w:rPr>
        <w:t xml:space="preserve"> риски могут быть связаны с невыполнением (или не соблюдением сроков выполнения) плана мероприятий, определенных Программой.</w:t>
      </w:r>
    </w:p>
    <w:p w14:paraId="11D0A203" w14:textId="77777777" w:rsidR="008B0237" w:rsidRPr="00C203CA" w:rsidRDefault="008B0237" w:rsidP="004473E9">
      <w:pPr>
        <w:pStyle w:val="1"/>
        <w:spacing w:before="0" w:line="240" w:lineRule="auto"/>
        <w:ind w:firstLine="567"/>
        <w:jc w:val="both"/>
        <w:rPr>
          <w:rFonts w:ascii="Arial" w:hAnsi="Arial" w:cs="Arial"/>
          <w:sz w:val="24"/>
          <w:szCs w:val="24"/>
          <w:lang w:eastAsia="ru-RU"/>
        </w:rPr>
      </w:pPr>
      <w:bookmarkStart w:id="19" w:name="_Toc348624767"/>
      <w:bookmarkStart w:id="20" w:name="_Toc405805598"/>
    </w:p>
    <w:p w14:paraId="0BE40883" w14:textId="6AAAA260" w:rsidR="004473E9" w:rsidRPr="00B225D5" w:rsidRDefault="00B225D5" w:rsidP="00B225D5">
      <w:pPr>
        <w:pStyle w:val="1"/>
        <w:spacing w:before="0" w:line="240" w:lineRule="auto"/>
        <w:ind w:firstLine="567"/>
        <w:rPr>
          <w:rFonts w:ascii="Arial" w:hAnsi="Arial" w:cs="Arial"/>
          <w:lang w:eastAsia="ru-RU"/>
        </w:rPr>
      </w:pPr>
      <w:r w:rsidRPr="00B225D5">
        <w:rPr>
          <w:rFonts w:ascii="Arial" w:hAnsi="Arial" w:cs="Arial"/>
          <w:lang w:eastAsia="ru-RU"/>
        </w:rPr>
        <w:t>РАЗДЕЛ 8: «МЕХАНИЗМ РЕАЛИЗАЦИИ ПРОГРАММЫ И КОНТРОЛЬ НАД ЕЕ ВЫПОЛНЕНИЕМ</w:t>
      </w:r>
      <w:bookmarkEnd w:id="19"/>
      <w:r w:rsidRPr="00B225D5">
        <w:rPr>
          <w:rFonts w:ascii="Arial" w:hAnsi="Arial" w:cs="Arial"/>
          <w:lang w:eastAsia="ru-RU"/>
        </w:rPr>
        <w:t>»</w:t>
      </w:r>
      <w:bookmarkEnd w:id="20"/>
    </w:p>
    <w:p w14:paraId="46273EA4" w14:textId="77777777" w:rsidR="008B0237" w:rsidRPr="00C203CA" w:rsidRDefault="008B0237" w:rsidP="008B0237">
      <w:pPr>
        <w:rPr>
          <w:rFonts w:ascii="Arial" w:hAnsi="Arial" w:cs="Arial"/>
          <w:sz w:val="24"/>
          <w:szCs w:val="24"/>
          <w:lang w:eastAsia="ru-RU"/>
        </w:rPr>
      </w:pPr>
    </w:p>
    <w:p w14:paraId="6A9AE421"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Реализации Программы комплексного развития систем коммунальной инфраструктуры Березняковс</w:t>
      </w:r>
      <w:r w:rsidR="00EE339A" w:rsidRPr="00C203CA">
        <w:rPr>
          <w:rFonts w:ascii="Arial" w:hAnsi="Arial" w:cs="Arial"/>
          <w:sz w:val="24"/>
          <w:szCs w:val="24"/>
          <w:lang w:eastAsia="ru-RU"/>
        </w:rPr>
        <w:t>кого сельского поселения на 201</w:t>
      </w:r>
      <w:r w:rsidR="008B0237" w:rsidRPr="00C203CA">
        <w:rPr>
          <w:rFonts w:ascii="Arial" w:hAnsi="Arial" w:cs="Arial"/>
          <w:sz w:val="24"/>
          <w:szCs w:val="24"/>
          <w:lang w:eastAsia="ru-RU"/>
        </w:rPr>
        <w:t>8</w:t>
      </w:r>
      <w:r w:rsidRPr="00C203CA">
        <w:rPr>
          <w:rFonts w:ascii="Arial" w:hAnsi="Arial" w:cs="Arial"/>
          <w:sz w:val="24"/>
          <w:szCs w:val="24"/>
          <w:lang w:eastAsia="ru-RU"/>
        </w:rPr>
        <w:t>-</w:t>
      </w:r>
      <w:r w:rsidR="008D11BC" w:rsidRPr="00C203CA">
        <w:rPr>
          <w:rFonts w:ascii="Arial" w:hAnsi="Arial" w:cs="Arial"/>
          <w:sz w:val="24"/>
          <w:szCs w:val="24"/>
          <w:lang w:eastAsia="ru-RU"/>
        </w:rPr>
        <w:t>2031</w:t>
      </w:r>
      <w:r w:rsidRPr="00C203CA">
        <w:rPr>
          <w:rFonts w:ascii="Arial" w:hAnsi="Arial" w:cs="Arial"/>
          <w:sz w:val="24"/>
          <w:szCs w:val="24"/>
          <w:lang w:eastAsia="ru-RU"/>
        </w:rPr>
        <w:t xml:space="preserve"> годы осуществляется Администрацией Березняковского поселения</w:t>
      </w:r>
      <w:r w:rsidR="008B0237" w:rsidRPr="00C203CA">
        <w:rPr>
          <w:rFonts w:ascii="Arial" w:hAnsi="Arial" w:cs="Arial"/>
          <w:sz w:val="24"/>
          <w:szCs w:val="24"/>
          <w:lang w:eastAsia="ru-RU"/>
        </w:rPr>
        <w:t xml:space="preserve"> Нижнеилимского района</w:t>
      </w:r>
      <w:r w:rsidRPr="00C203CA">
        <w:rPr>
          <w:rFonts w:ascii="Arial" w:hAnsi="Arial" w:cs="Arial"/>
          <w:sz w:val="24"/>
          <w:szCs w:val="24"/>
          <w:lang w:eastAsia="ru-RU"/>
        </w:rPr>
        <w:t>.</w:t>
      </w:r>
    </w:p>
    <w:p w14:paraId="532EBBED"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14:paraId="42EC4931"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На уровне Администрации поселения осуществляется:</w:t>
      </w:r>
    </w:p>
    <w:p w14:paraId="7DC0AB52" w14:textId="77777777" w:rsidR="004F1D4F" w:rsidRPr="00C203CA" w:rsidRDefault="004F1D4F" w:rsidP="004473E9">
      <w:pPr>
        <w:tabs>
          <w:tab w:val="num" w:pos="0"/>
          <w:tab w:val="num" w:pos="720"/>
        </w:tabs>
        <w:spacing w:after="0" w:line="240" w:lineRule="auto"/>
        <w:ind w:firstLine="567"/>
        <w:jc w:val="both"/>
        <w:rPr>
          <w:rFonts w:ascii="Arial" w:hAnsi="Arial" w:cs="Arial"/>
          <w:sz w:val="24"/>
          <w:szCs w:val="24"/>
        </w:rPr>
      </w:pPr>
      <w:r w:rsidRPr="00C203CA">
        <w:rPr>
          <w:rFonts w:ascii="Arial" w:hAnsi="Arial" w:cs="Arial"/>
          <w:sz w:val="24"/>
          <w:szCs w:val="24"/>
        </w:rPr>
        <w:t xml:space="preserve">- </w:t>
      </w:r>
      <w:r w:rsidR="004473E9" w:rsidRPr="00C203CA">
        <w:rPr>
          <w:rFonts w:ascii="Arial" w:hAnsi="Arial" w:cs="Arial"/>
          <w:sz w:val="24"/>
          <w:szCs w:val="24"/>
        </w:rPr>
        <w:t xml:space="preserve">проведение предусмотренных Программой преобразований в коммунальном </w:t>
      </w:r>
    </w:p>
    <w:p w14:paraId="637976C7" w14:textId="77777777" w:rsidR="004473E9" w:rsidRPr="00C203CA" w:rsidRDefault="004473E9" w:rsidP="004473E9">
      <w:pPr>
        <w:tabs>
          <w:tab w:val="num" w:pos="0"/>
          <w:tab w:val="num" w:pos="720"/>
        </w:tabs>
        <w:spacing w:after="0" w:line="240" w:lineRule="auto"/>
        <w:ind w:firstLine="567"/>
        <w:jc w:val="both"/>
        <w:rPr>
          <w:rFonts w:ascii="Arial" w:hAnsi="Arial" w:cs="Arial"/>
          <w:sz w:val="24"/>
          <w:szCs w:val="24"/>
        </w:rPr>
      </w:pPr>
      <w:r w:rsidRPr="00C203CA">
        <w:rPr>
          <w:rFonts w:ascii="Arial" w:hAnsi="Arial" w:cs="Arial"/>
          <w:sz w:val="24"/>
          <w:szCs w:val="24"/>
        </w:rPr>
        <w:t>комплексе поселения;</w:t>
      </w:r>
    </w:p>
    <w:p w14:paraId="45CE9239"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реализация Программы комплексного развития коммунальной инфраструктуры на территории поселения;</w:t>
      </w:r>
    </w:p>
    <w:p w14:paraId="20CC7E0F"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проведение предусмотренных Программой мероприятий с учетом местных особенностей.</w:t>
      </w:r>
    </w:p>
    <w:p w14:paraId="600CC7C2" w14:textId="77777777" w:rsidR="004473E9" w:rsidRPr="00C203CA" w:rsidRDefault="004473E9" w:rsidP="004473E9">
      <w:pPr>
        <w:tabs>
          <w:tab w:val="num" w:pos="0"/>
          <w:tab w:val="num" w:pos="1276"/>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А также:</w:t>
      </w:r>
    </w:p>
    <w:p w14:paraId="65585429"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сбор и систематизация статистической и аналитической информации о реализации программных мероприятий;</w:t>
      </w:r>
    </w:p>
    <w:p w14:paraId="08A19E50"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мониторинг результатов реализации программных мероприятий;</w:t>
      </w:r>
    </w:p>
    <w:p w14:paraId="3B430861"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lastRenderedPageBreak/>
        <w:t xml:space="preserve">- </w:t>
      </w:r>
      <w:r w:rsidR="004473E9" w:rsidRPr="00C203CA">
        <w:rPr>
          <w:rFonts w:ascii="Arial" w:hAnsi="Arial" w:cs="Arial"/>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14:paraId="15A53640" w14:textId="77777777" w:rsidR="004473E9" w:rsidRPr="00C203CA" w:rsidRDefault="004F1D4F" w:rsidP="004F1D4F">
      <w:pPr>
        <w:tabs>
          <w:tab w:val="num" w:pos="1429"/>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14:paraId="7E1EF3E3" w14:textId="77777777" w:rsidR="004473E9" w:rsidRPr="00C203CA" w:rsidRDefault="004473E9" w:rsidP="004473E9">
      <w:pPr>
        <w:tabs>
          <w:tab w:val="num" w:pos="0"/>
          <w:tab w:val="num" w:pos="1276"/>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14:paraId="047F45FA" w14:textId="77777777" w:rsidR="004473E9" w:rsidRPr="00C203CA" w:rsidRDefault="004F1D4F" w:rsidP="004F1D4F">
      <w:pPr>
        <w:tabs>
          <w:tab w:val="num" w:pos="1800"/>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14:paraId="21AC3AB3" w14:textId="77777777" w:rsidR="004F1D4F" w:rsidRPr="00C203CA" w:rsidRDefault="004F1D4F" w:rsidP="004F1D4F">
      <w:pPr>
        <w:tabs>
          <w:tab w:val="num" w:pos="1800"/>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выполнение программных мероприятий за отчетный период;</w:t>
      </w:r>
    </w:p>
    <w:p w14:paraId="6754A550" w14:textId="77777777" w:rsidR="004473E9" w:rsidRPr="00C203CA" w:rsidRDefault="004F1D4F" w:rsidP="004F1D4F">
      <w:pPr>
        <w:tabs>
          <w:tab w:val="num" w:pos="1800"/>
        </w:tabs>
        <w:spacing w:after="0" w:line="240" w:lineRule="auto"/>
        <w:ind w:left="567"/>
        <w:jc w:val="both"/>
        <w:rPr>
          <w:rFonts w:ascii="Arial" w:hAnsi="Arial" w:cs="Arial"/>
          <w:sz w:val="24"/>
          <w:szCs w:val="24"/>
          <w:lang w:eastAsia="ru-RU"/>
        </w:rPr>
      </w:pPr>
      <w:r w:rsidRPr="00C203CA">
        <w:rPr>
          <w:rFonts w:ascii="Arial" w:hAnsi="Arial" w:cs="Arial"/>
          <w:sz w:val="24"/>
          <w:szCs w:val="24"/>
          <w:lang w:eastAsia="ru-RU"/>
        </w:rPr>
        <w:t xml:space="preserve">- </w:t>
      </w:r>
      <w:r w:rsidR="004473E9" w:rsidRPr="00C203CA">
        <w:rPr>
          <w:rFonts w:ascii="Arial" w:hAnsi="Arial" w:cs="Arial"/>
          <w:sz w:val="24"/>
          <w:szCs w:val="24"/>
          <w:lang w:eastAsia="ru-RU"/>
        </w:rPr>
        <w:t>целевое использование средств районного и/или муниципального бюджетов;</w:t>
      </w:r>
    </w:p>
    <w:p w14:paraId="3556E86C" w14:textId="77777777" w:rsidR="004473E9" w:rsidRPr="00C203CA" w:rsidRDefault="004473E9" w:rsidP="004473E9">
      <w:pPr>
        <w:tabs>
          <w:tab w:val="num" w:pos="0"/>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14:paraId="621F4276" w14:textId="77777777" w:rsidR="004473E9" w:rsidRPr="00C203CA" w:rsidRDefault="004473E9" w:rsidP="004473E9">
      <w:pPr>
        <w:tabs>
          <w:tab w:val="num" w:pos="0"/>
        </w:tabs>
        <w:spacing w:after="0" w:line="240" w:lineRule="auto"/>
        <w:ind w:firstLine="567"/>
        <w:jc w:val="both"/>
        <w:rPr>
          <w:rFonts w:ascii="Arial" w:hAnsi="Arial" w:cs="Arial"/>
          <w:color w:val="FF0000"/>
          <w:sz w:val="24"/>
          <w:szCs w:val="24"/>
          <w:lang w:eastAsia="ru-RU"/>
        </w:rPr>
      </w:pPr>
      <w:r w:rsidRPr="00C203CA">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C203CA">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C203CA">
        <w:rPr>
          <w:rFonts w:ascii="Arial" w:hAnsi="Arial" w:cs="Arial"/>
          <w:sz w:val="24"/>
          <w:szCs w:val="24"/>
          <w:lang w:eastAsia="ru-RU"/>
        </w:rPr>
        <w:t>с использованием средств массовой информации.</w:t>
      </w:r>
    </w:p>
    <w:p w14:paraId="644590CA" w14:textId="77777777" w:rsidR="004473E9" w:rsidRPr="00C203CA" w:rsidRDefault="004473E9" w:rsidP="004473E9">
      <w:pPr>
        <w:tabs>
          <w:tab w:val="num" w:pos="0"/>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14:paraId="5BD0931C" w14:textId="77777777" w:rsidR="004473E9" w:rsidRPr="00C203CA" w:rsidRDefault="004473E9" w:rsidP="004473E9">
      <w:pPr>
        <w:tabs>
          <w:tab w:val="num" w:pos="0"/>
        </w:tabs>
        <w:spacing w:after="0" w:line="240" w:lineRule="auto"/>
        <w:ind w:firstLine="567"/>
        <w:jc w:val="both"/>
        <w:rPr>
          <w:rFonts w:ascii="Arial" w:hAnsi="Arial" w:cs="Arial"/>
          <w:sz w:val="24"/>
          <w:szCs w:val="24"/>
          <w:lang w:eastAsia="ru-RU"/>
        </w:rPr>
      </w:pPr>
      <w:r w:rsidRPr="00C203CA">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1" w:name="_Toc348624768"/>
      <w:bookmarkStart w:id="22" w:name="_Toc405805599"/>
    </w:p>
    <w:p w14:paraId="6BA8916E" w14:textId="77777777" w:rsidR="004473E9" w:rsidRPr="00B225D5" w:rsidRDefault="004473E9" w:rsidP="004473E9">
      <w:pPr>
        <w:tabs>
          <w:tab w:val="num" w:pos="0"/>
        </w:tabs>
        <w:spacing w:after="0" w:line="240" w:lineRule="auto"/>
        <w:ind w:firstLine="567"/>
        <w:jc w:val="both"/>
        <w:rPr>
          <w:rFonts w:ascii="Arial" w:hAnsi="Arial" w:cs="Arial"/>
          <w:sz w:val="32"/>
          <w:szCs w:val="32"/>
          <w:lang w:eastAsia="ru-RU"/>
        </w:rPr>
      </w:pPr>
    </w:p>
    <w:p w14:paraId="3CE01742" w14:textId="6272DD12" w:rsidR="004473E9" w:rsidRPr="00B225D5" w:rsidRDefault="00B225D5" w:rsidP="004473E9">
      <w:pPr>
        <w:pStyle w:val="1"/>
        <w:spacing w:before="0" w:line="240" w:lineRule="auto"/>
        <w:rPr>
          <w:rFonts w:ascii="Arial" w:hAnsi="Arial" w:cs="Arial"/>
          <w:lang w:eastAsia="ru-RU"/>
        </w:rPr>
      </w:pPr>
      <w:r w:rsidRPr="00B225D5">
        <w:rPr>
          <w:rFonts w:ascii="Arial" w:hAnsi="Arial" w:cs="Arial"/>
          <w:lang w:eastAsia="ru-RU"/>
        </w:rPr>
        <w:t>РАЗДЕЛ 9: «</w:t>
      </w:r>
      <w:bookmarkEnd w:id="21"/>
      <w:r w:rsidRPr="00B225D5">
        <w:rPr>
          <w:rFonts w:ascii="Arial" w:hAnsi="Arial" w:cs="Arial"/>
          <w:lang w:eastAsia="ru-RU"/>
        </w:rPr>
        <w:t>УПРАВЛЕНИЕ ПРОГРАММОЙ»</w:t>
      </w:r>
      <w:bookmarkEnd w:id="22"/>
    </w:p>
    <w:p w14:paraId="7BE900D6" w14:textId="77777777" w:rsidR="004F1D4F" w:rsidRPr="00C203CA" w:rsidRDefault="004F1D4F" w:rsidP="004F1D4F">
      <w:pPr>
        <w:rPr>
          <w:rFonts w:ascii="Arial" w:hAnsi="Arial" w:cs="Arial"/>
          <w:sz w:val="24"/>
          <w:szCs w:val="24"/>
          <w:lang w:eastAsia="ru-RU"/>
        </w:rPr>
      </w:pPr>
    </w:p>
    <w:p w14:paraId="34D204FC" w14:textId="77777777" w:rsidR="004473E9" w:rsidRPr="00C203CA" w:rsidRDefault="004473E9" w:rsidP="004473E9">
      <w:pPr>
        <w:tabs>
          <w:tab w:val="left" w:pos="900"/>
        </w:tabs>
        <w:spacing w:after="0" w:line="240" w:lineRule="auto"/>
        <w:ind w:firstLine="567"/>
        <w:jc w:val="both"/>
        <w:rPr>
          <w:rFonts w:ascii="Arial" w:hAnsi="Arial" w:cs="Arial"/>
          <w:sz w:val="24"/>
          <w:szCs w:val="24"/>
        </w:rPr>
      </w:pPr>
      <w:r w:rsidRPr="00C203CA">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7815F91B"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14:paraId="7E027E89"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контроль за реализацией программных мероприятий по срокам, содержанию, финансовым затратам и ресурсам;</w:t>
      </w:r>
    </w:p>
    <w:p w14:paraId="40BD462E"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14:paraId="383A28A8"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Мониторинг и корректировка Программы осуществляется на основании следующих нормативных документов:</w:t>
      </w:r>
    </w:p>
    <w:p w14:paraId="2A36759F"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Федеральный закон от 30 декабря 2004 года № 210-ФЗ "Об основах регулирования тарифов организаций коммунального комплекса";</w:t>
      </w:r>
    </w:p>
    <w:p w14:paraId="064B1E45"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14:paraId="0AD4F7D0"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lastRenderedPageBreak/>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2733A9A0"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Методика проведения мониторинга выполнения производственных и инвестиционных программ организаций коммунального комплекса.</w:t>
      </w:r>
    </w:p>
    <w:p w14:paraId="03FF2869"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Мониторинг Программы включает следующие этапы:</w:t>
      </w:r>
    </w:p>
    <w:p w14:paraId="6EBDE9FB"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14:paraId="06C637FA"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2. верификация данных;</w:t>
      </w:r>
    </w:p>
    <w:p w14:paraId="7D5E139C"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3. анализ данных о результатах проводимых преобразований систем коммунальной инфраструктуры.</w:t>
      </w:r>
    </w:p>
    <w:p w14:paraId="1D2344CE" w14:textId="77777777" w:rsidR="004473E9" w:rsidRPr="00C203CA" w:rsidRDefault="004473E9" w:rsidP="004473E9">
      <w:pPr>
        <w:spacing w:after="0" w:line="240" w:lineRule="auto"/>
        <w:ind w:firstLine="567"/>
        <w:jc w:val="both"/>
        <w:rPr>
          <w:rFonts w:ascii="Arial" w:hAnsi="Arial" w:cs="Arial"/>
          <w:sz w:val="24"/>
          <w:szCs w:val="24"/>
        </w:rPr>
      </w:pPr>
      <w:r w:rsidRPr="00C203CA">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14:paraId="6D13537F" w14:textId="77777777" w:rsidR="004473E9" w:rsidRPr="00C203CA" w:rsidRDefault="004473E9" w:rsidP="004473E9">
      <w:pPr>
        <w:spacing w:after="0" w:line="240" w:lineRule="auto"/>
        <w:ind w:firstLine="567"/>
        <w:jc w:val="both"/>
        <w:rPr>
          <w:rFonts w:ascii="Arial" w:hAnsi="Arial" w:cs="Arial"/>
          <w:sz w:val="24"/>
          <w:szCs w:val="24"/>
          <w:lang w:eastAsia="ru-RU"/>
        </w:rPr>
      </w:pPr>
      <w:r w:rsidRPr="00C203CA">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197725FA" w14:textId="77777777" w:rsidR="008F4494" w:rsidRPr="00C203CA" w:rsidRDefault="008F4494">
      <w:pPr>
        <w:rPr>
          <w:rFonts w:ascii="Arial" w:hAnsi="Arial" w:cs="Arial"/>
          <w:sz w:val="24"/>
          <w:szCs w:val="24"/>
        </w:rPr>
      </w:pPr>
    </w:p>
    <w:sectPr w:rsidR="008F4494" w:rsidRPr="00C203CA" w:rsidSect="008F4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26CF" w14:textId="77777777" w:rsidR="006738DD" w:rsidRDefault="006738DD" w:rsidP="0073296D">
      <w:pPr>
        <w:spacing w:after="0" w:line="240" w:lineRule="auto"/>
      </w:pPr>
      <w:r>
        <w:separator/>
      </w:r>
    </w:p>
  </w:endnote>
  <w:endnote w:type="continuationSeparator" w:id="0">
    <w:p w14:paraId="70326E88" w14:textId="77777777" w:rsidR="006738DD" w:rsidRDefault="006738DD" w:rsidP="0073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66CC" w14:textId="77777777" w:rsidR="006738DD" w:rsidRDefault="006738DD" w:rsidP="0073296D">
      <w:pPr>
        <w:spacing w:after="0" w:line="240" w:lineRule="auto"/>
      </w:pPr>
      <w:r>
        <w:separator/>
      </w:r>
    </w:p>
  </w:footnote>
  <w:footnote w:type="continuationSeparator" w:id="0">
    <w:p w14:paraId="50B17B9C" w14:textId="77777777" w:rsidR="006738DD" w:rsidRDefault="006738DD" w:rsidP="00732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3E9"/>
    <w:rsid w:val="0001191A"/>
    <w:rsid w:val="000124EC"/>
    <w:rsid w:val="0004454B"/>
    <w:rsid w:val="00051A90"/>
    <w:rsid w:val="0006525A"/>
    <w:rsid w:val="00066024"/>
    <w:rsid w:val="0007304C"/>
    <w:rsid w:val="000A2D2D"/>
    <w:rsid w:val="000B4416"/>
    <w:rsid w:val="000B56F2"/>
    <w:rsid w:val="000C3667"/>
    <w:rsid w:val="000C51A1"/>
    <w:rsid w:val="000F2407"/>
    <w:rsid w:val="00107F3A"/>
    <w:rsid w:val="00155FD3"/>
    <w:rsid w:val="00166ADF"/>
    <w:rsid w:val="0017398B"/>
    <w:rsid w:val="00175174"/>
    <w:rsid w:val="001A4097"/>
    <w:rsid w:val="001C0C7F"/>
    <w:rsid w:val="001D62CE"/>
    <w:rsid w:val="002128E7"/>
    <w:rsid w:val="00216A95"/>
    <w:rsid w:val="00232EFC"/>
    <w:rsid w:val="0024517F"/>
    <w:rsid w:val="00246C79"/>
    <w:rsid w:val="00267CCC"/>
    <w:rsid w:val="00281794"/>
    <w:rsid w:val="00286B78"/>
    <w:rsid w:val="002A0AE2"/>
    <w:rsid w:val="002A3ADE"/>
    <w:rsid w:val="002B0E01"/>
    <w:rsid w:val="002E4E57"/>
    <w:rsid w:val="002E6912"/>
    <w:rsid w:val="00317B3D"/>
    <w:rsid w:val="003342C6"/>
    <w:rsid w:val="003423C0"/>
    <w:rsid w:val="0037162F"/>
    <w:rsid w:val="003B6E90"/>
    <w:rsid w:val="003C2BF2"/>
    <w:rsid w:val="003C34C0"/>
    <w:rsid w:val="00410B25"/>
    <w:rsid w:val="004125A3"/>
    <w:rsid w:val="0042299F"/>
    <w:rsid w:val="00423652"/>
    <w:rsid w:val="00443C41"/>
    <w:rsid w:val="004473E9"/>
    <w:rsid w:val="00463A4E"/>
    <w:rsid w:val="0046404B"/>
    <w:rsid w:val="00466A1E"/>
    <w:rsid w:val="00472BA0"/>
    <w:rsid w:val="00473F29"/>
    <w:rsid w:val="004C53DA"/>
    <w:rsid w:val="004D6A01"/>
    <w:rsid w:val="004F0BFF"/>
    <w:rsid w:val="004F1D4F"/>
    <w:rsid w:val="00501A14"/>
    <w:rsid w:val="00505B3A"/>
    <w:rsid w:val="005305F0"/>
    <w:rsid w:val="0055774F"/>
    <w:rsid w:val="00563BC8"/>
    <w:rsid w:val="00567CBD"/>
    <w:rsid w:val="00570077"/>
    <w:rsid w:val="005A3B2C"/>
    <w:rsid w:val="005A567B"/>
    <w:rsid w:val="005A732F"/>
    <w:rsid w:val="005B5A0D"/>
    <w:rsid w:val="005C61FA"/>
    <w:rsid w:val="005D1E56"/>
    <w:rsid w:val="005D245B"/>
    <w:rsid w:val="005D6E53"/>
    <w:rsid w:val="005F082C"/>
    <w:rsid w:val="00604864"/>
    <w:rsid w:val="00604B92"/>
    <w:rsid w:val="00617FC0"/>
    <w:rsid w:val="006558BB"/>
    <w:rsid w:val="00657DAE"/>
    <w:rsid w:val="006707B4"/>
    <w:rsid w:val="006738DD"/>
    <w:rsid w:val="00684795"/>
    <w:rsid w:val="006A5EB5"/>
    <w:rsid w:val="006B4389"/>
    <w:rsid w:val="0073296D"/>
    <w:rsid w:val="0073401F"/>
    <w:rsid w:val="00752542"/>
    <w:rsid w:val="007535C1"/>
    <w:rsid w:val="00757240"/>
    <w:rsid w:val="007C4214"/>
    <w:rsid w:val="007D4651"/>
    <w:rsid w:val="007D4984"/>
    <w:rsid w:val="007E4F9D"/>
    <w:rsid w:val="007F7DB4"/>
    <w:rsid w:val="00800792"/>
    <w:rsid w:val="00813DC3"/>
    <w:rsid w:val="00820487"/>
    <w:rsid w:val="008278B9"/>
    <w:rsid w:val="0086635A"/>
    <w:rsid w:val="00870DC1"/>
    <w:rsid w:val="00881F8B"/>
    <w:rsid w:val="00895761"/>
    <w:rsid w:val="008A52F5"/>
    <w:rsid w:val="008B0237"/>
    <w:rsid w:val="008D11BC"/>
    <w:rsid w:val="008F4494"/>
    <w:rsid w:val="00904460"/>
    <w:rsid w:val="00930746"/>
    <w:rsid w:val="00945365"/>
    <w:rsid w:val="00963A1B"/>
    <w:rsid w:val="009649AA"/>
    <w:rsid w:val="00981386"/>
    <w:rsid w:val="009841A8"/>
    <w:rsid w:val="00986F36"/>
    <w:rsid w:val="00991422"/>
    <w:rsid w:val="009A24DF"/>
    <w:rsid w:val="009A4CF4"/>
    <w:rsid w:val="009A5DC7"/>
    <w:rsid w:val="009B26A6"/>
    <w:rsid w:val="009B7C51"/>
    <w:rsid w:val="009C3B1C"/>
    <w:rsid w:val="009D66EC"/>
    <w:rsid w:val="009E0281"/>
    <w:rsid w:val="009E171D"/>
    <w:rsid w:val="009E42F7"/>
    <w:rsid w:val="009E4774"/>
    <w:rsid w:val="00A33D0A"/>
    <w:rsid w:val="00A41162"/>
    <w:rsid w:val="00A501A1"/>
    <w:rsid w:val="00A7348E"/>
    <w:rsid w:val="00A90B2C"/>
    <w:rsid w:val="00AA0D34"/>
    <w:rsid w:val="00AA40DE"/>
    <w:rsid w:val="00AA7744"/>
    <w:rsid w:val="00AB39E5"/>
    <w:rsid w:val="00AB5616"/>
    <w:rsid w:val="00AF1DA1"/>
    <w:rsid w:val="00B04AD7"/>
    <w:rsid w:val="00B0579C"/>
    <w:rsid w:val="00B1030D"/>
    <w:rsid w:val="00B11FE4"/>
    <w:rsid w:val="00B162FD"/>
    <w:rsid w:val="00B16723"/>
    <w:rsid w:val="00B17292"/>
    <w:rsid w:val="00B225D5"/>
    <w:rsid w:val="00B34188"/>
    <w:rsid w:val="00B34548"/>
    <w:rsid w:val="00B372F9"/>
    <w:rsid w:val="00B52B80"/>
    <w:rsid w:val="00B61185"/>
    <w:rsid w:val="00B67B07"/>
    <w:rsid w:val="00B90D75"/>
    <w:rsid w:val="00BC126E"/>
    <w:rsid w:val="00BF3D4A"/>
    <w:rsid w:val="00C203CA"/>
    <w:rsid w:val="00C32DC7"/>
    <w:rsid w:val="00C65A31"/>
    <w:rsid w:val="00C8406C"/>
    <w:rsid w:val="00C8407D"/>
    <w:rsid w:val="00C97A87"/>
    <w:rsid w:val="00CB1E6C"/>
    <w:rsid w:val="00CF0168"/>
    <w:rsid w:val="00D001D8"/>
    <w:rsid w:val="00D07BD9"/>
    <w:rsid w:val="00D27876"/>
    <w:rsid w:val="00D648FF"/>
    <w:rsid w:val="00D67656"/>
    <w:rsid w:val="00D83360"/>
    <w:rsid w:val="00D9015A"/>
    <w:rsid w:val="00D93AF9"/>
    <w:rsid w:val="00DD343D"/>
    <w:rsid w:val="00DE30AD"/>
    <w:rsid w:val="00E17049"/>
    <w:rsid w:val="00E549F0"/>
    <w:rsid w:val="00E70810"/>
    <w:rsid w:val="00E854F3"/>
    <w:rsid w:val="00E97E28"/>
    <w:rsid w:val="00EB09AE"/>
    <w:rsid w:val="00EB21A4"/>
    <w:rsid w:val="00EC5BA1"/>
    <w:rsid w:val="00ED270D"/>
    <w:rsid w:val="00ED40EA"/>
    <w:rsid w:val="00EE339A"/>
    <w:rsid w:val="00EF5DFA"/>
    <w:rsid w:val="00F14353"/>
    <w:rsid w:val="00F171FE"/>
    <w:rsid w:val="00F17941"/>
    <w:rsid w:val="00F36FC6"/>
    <w:rsid w:val="00F53870"/>
    <w:rsid w:val="00F54A4A"/>
    <w:rsid w:val="00F92A00"/>
    <w:rsid w:val="00FA44D2"/>
    <w:rsid w:val="00FB75E6"/>
    <w:rsid w:val="00FD07AE"/>
    <w:rsid w:val="00FD5DC8"/>
    <w:rsid w:val="00FE1F99"/>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4E54"/>
  <w15:docId w15:val="{732BE614-1726-4179-B77A-663D3FBC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3E9"/>
    <w:pPr>
      <w:spacing w:after="160" w:line="256" w:lineRule="auto"/>
    </w:pPr>
    <w:rPr>
      <w:rFonts w:ascii="Calibri" w:eastAsia="Calibri" w:hAnsi="Calibri" w:cs="Times New Roman"/>
    </w:rPr>
  </w:style>
  <w:style w:type="paragraph" w:styleId="1">
    <w:name w:val="heading 1"/>
    <w:basedOn w:val="a"/>
    <w:next w:val="a"/>
    <w:link w:val="10"/>
    <w:uiPriority w:val="99"/>
    <w:qFormat/>
    <w:rsid w:val="004473E9"/>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unhideWhenUsed/>
    <w:qFormat/>
    <w:rsid w:val="004473E9"/>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4473E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3E9"/>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4473E9"/>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4473E9"/>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4473E9"/>
    <w:rPr>
      <w:rFonts w:ascii="Times New Roman" w:hAnsi="Times New Roman" w:cs="Times New Roman" w:hint="default"/>
      <w:color w:val="0563C1"/>
      <w:u w:val="single"/>
    </w:rPr>
  </w:style>
  <w:style w:type="character" w:styleId="a4">
    <w:name w:val="FollowedHyperlink"/>
    <w:basedOn w:val="a0"/>
    <w:uiPriority w:val="99"/>
    <w:semiHidden/>
    <w:unhideWhenUsed/>
    <w:rsid w:val="004473E9"/>
    <w:rPr>
      <w:color w:val="800080" w:themeColor="followedHyperlink"/>
      <w:u w:val="single"/>
    </w:rPr>
  </w:style>
  <w:style w:type="paragraph" w:styleId="11">
    <w:name w:val="toc 1"/>
    <w:basedOn w:val="a"/>
    <w:next w:val="a"/>
    <w:autoRedefine/>
    <w:uiPriority w:val="99"/>
    <w:semiHidden/>
    <w:unhideWhenUsed/>
    <w:rsid w:val="004473E9"/>
    <w:pPr>
      <w:spacing w:after="100"/>
    </w:pPr>
  </w:style>
  <w:style w:type="paragraph" w:styleId="21">
    <w:name w:val="toc 2"/>
    <w:basedOn w:val="a"/>
    <w:next w:val="a"/>
    <w:autoRedefine/>
    <w:uiPriority w:val="99"/>
    <w:semiHidden/>
    <w:unhideWhenUsed/>
    <w:rsid w:val="004473E9"/>
    <w:pPr>
      <w:spacing w:after="100"/>
      <w:ind w:left="220"/>
    </w:pPr>
  </w:style>
  <w:style w:type="paragraph" w:styleId="a5">
    <w:name w:val="header"/>
    <w:basedOn w:val="a"/>
    <w:link w:val="a6"/>
    <w:uiPriority w:val="99"/>
    <w:unhideWhenUsed/>
    <w:rsid w:val="004473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73E9"/>
    <w:rPr>
      <w:rFonts w:ascii="Calibri" w:eastAsia="Calibri" w:hAnsi="Calibri" w:cs="Times New Roman"/>
    </w:rPr>
  </w:style>
  <w:style w:type="paragraph" w:styleId="a7">
    <w:name w:val="footer"/>
    <w:basedOn w:val="a"/>
    <w:link w:val="a8"/>
    <w:uiPriority w:val="99"/>
    <w:unhideWhenUsed/>
    <w:rsid w:val="00447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73E9"/>
    <w:rPr>
      <w:rFonts w:ascii="Calibri" w:eastAsia="Calibri" w:hAnsi="Calibri" w:cs="Times New Roman"/>
    </w:rPr>
  </w:style>
  <w:style w:type="paragraph" w:styleId="a9">
    <w:name w:val="Balloon Text"/>
    <w:basedOn w:val="a"/>
    <w:link w:val="aa"/>
    <w:uiPriority w:val="99"/>
    <w:semiHidden/>
    <w:unhideWhenUsed/>
    <w:rsid w:val="004473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73E9"/>
    <w:rPr>
      <w:rFonts w:ascii="Segoe UI" w:eastAsia="Calibri" w:hAnsi="Segoe UI" w:cs="Segoe UI"/>
      <w:sz w:val="18"/>
      <w:szCs w:val="18"/>
    </w:rPr>
  </w:style>
  <w:style w:type="character" w:customStyle="1" w:styleId="ab">
    <w:name w:val="Без интервала Знак"/>
    <w:basedOn w:val="a0"/>
    <w:link w:val="ac"/>
    <w:uiPriority w:val="1"/>
    <w:locked/>
    <w:rsid w:val="004473E9"/>
  </w:style>
  <w:style w:type="paragraph" w:styleId="ac">
    <w:name w:val="No Spacing"/>
    <w:link w:val="ab"/>
    <w:uiPriority w:val="1"/>
    <w:qFormat/>
    <w:rsid w:val="004473E9"/>
    <w:pPr>
      <w:spacing w:after="0" w:line="240" w:lineRule="auto"/>
    </w:pPr>
  </w:style>
  <w:style w:type="paragraph" w:styleId="ad">
    <w:name w:val="List Paragraph"/>
    <w:basedOn w:val="a"/>
    <w:uiPriority w:val="99"/>
    <w:qFormat/>
    <w:rsid w:val="004473E9"/>
    <w:pPr>
      <w:ind w:left="720"/>
      <w:contextualSpacing/>
    </w:pPr>
  </w:style>
  <w:style w:type="paragraph" w:styleId="ae">
    <w:name w:val="TOC Heading"/>
    <w:basedOn w:val="1"/>
    <w:next w:val="a"/>
    <w:uiPriority w:val="99"/>
    <w:semiHidden/>
    <w:unhideWhenUsed/>
    <w:qFormat/>
    <w:rsid w:val="004473E9"/>
    <w:pPr>
      <w:spacing w:before="240"/>
      <w:jc w:val="left"/>
      <w:outlineLvl w:val="9"/>
    </w:pPr>
    <w:rPr>
      <w:rFonts w:ascii="Calibri Light" w:hAnsi="Calibri Light"/>
      <w:b w:val="0"/>
      <w:color w:val="2E74B5"/>
      <w:lang w:eastAsia="ru-RU"/>
    </w:rPr>
  </w:style>
  <w:style w:type="paragraph" w:customStyle="1" w:styleId="Default">
    <w:name w:val="Default"/>
    <w:uiPriority w:val="99"/>
    <w:rsid w:val="004473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4473E9"/>
    <w:pPr>
      <w:spacing w:line="240" w:lineRule="exact"/>
    </w:pPr>
    <w:rPr>
      <w:rFonts w:ascii="Verdana" w:eastAsia="Times New Roman" w:hAnsi="Verdana"/>
      <w:sz w:val="20"/>
      <w:szCs w:val="20"/>
      <w:lang w:val="en-US"/>
    </w:rPr>
  </w:style>
  <w:style w:type="table" w:styleId="af0">
    <w:name w:val="Table Grid"/>
    <w:basedOn w:val="a1"/>
    <w:uiPriority w:val="99"/>
    <w:rsid w:val="004473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552">
      <w:bodyDiv w:val="1"/>
      <w:marLeft w:val="0"/>
      <w:marRight w:val="0"/>
      <w:marTop w:val="0"/>
      <w:marBottom w:val="0"/>
      <w:divBdr>
        <w:top w:val="none" w:sz="0" w:space="0" w:color="auto"/>
        <w:left w:val="none" w:sz="0" w:space="0" w:color="auto"/>
        <w:bottom w:val="none" w:sz="0" w:space="0" w:color="auto"/>
        <w:right w:val="none" w:sz="0" w:space="0" w:color="auto"/>
      </w:divBdr>
    </w:div>
    <w:div w:id="889271756">
      <w:bodyDiv w:val="1"/>
      <w:marLeft w:val="0"/>
      <w:marRight w:val="0"/>
      <w:marTop w:val="0"/>
      <w:marBottom w:val="0"/>
      <w:divBdr>
        <w:top w:val="none" w:sz="0" w:space="0" w:color="auto"/>
        <w:left w:val="none" w:sz="0" w:space="0" w:color="auto"/>
        <w:bottom w:val="none" w:sz="0" w:space="0" w:color="auto"/>
        <w:right w:val="none" w:sz="0" w:space="0" w:color="auto"/>
      </w:divBdr>
    </w:div>
    <w:div w:id="913735482">
      <w:bodyDiv w:val="1"/>
      <w:marLeft w:val="0"/>
      <w:marRight w:val="0"/>
      <w:marTop w:val="0"/>
      <w:marBottom w:val="0"/>
      <w:divBdr>
        <w:top w:val="none" w:sz="0" w:space="0" w:color="auto"/>
        <w:left w:val="none" w:sz="0" w:space="0" w:color="auto"/>
        <w:bottom w:val="none" w:sz="0" w:space="0" w:color="auto"/>
        <w:right w:val="none" w:sz="0" w:space="0" w:color="auto"/>
      </w:divBdr>
    </w:div>
    <w:div w:id="1049107313">
      <w:bodyDiv w:val="1"/>
      <w:marLeft w:val="0"/>
      <w:marRight w:val="0"/>
      <w:marTop w:val="0"/>
      <w:marBottom w:val="0"/>
      <w:divBdr>
        <w:top w:val="none" w:sz="0" w:space="0" w:color="auto"/>
        <w:left w:val="none" w:sz="0" w:space="0" w:color="auto"/>
        <w:bottom w:val="none" w:sz="0" w:space="0" w:color="auto"/>
        <w:right w:val="none" w:sz="0" w:space="0" w:color="auto"/>
      </w:divBdr>
    </w:div>
    <w:div w:id="1795169825">
      <w:bodyDiv w:val="1"/>
      <w:marLeft w:val="0"/>
      <w:marRight w:val="0"/>
      <w:marTop w:val="0"/>
      <w:marBottom w:val="0"/>
      <w:divBdr>
        <w:top w:val="none" w:sz="0" w:space="0" w:color="auto"/>
        <w:left w:val="none" w:sz="0" w:space="0" w:color="auto"/>
        <w:bottom w:val="none" w:sz="0" w:space="0" w:color="auto"/>
        <w:right w:val="none" w:sz="0" w:space="0" w:color="auto"/>
      </w:divBdr>
    </w:div>
    <w:div w:id="1924340959">
      <w:bodyDiv w:val="1"/>
      <w:marLeft w:val="0"/>
      <w:marRight w:val="0"/>
      <w:marTop w:val="0"/>
      <w:marBottom w:val="0"/>
      <w:divBdr>
        <w:top w:val="none" w:sz="0" w:space="0" w:color="auto"/>
        <w:left w:val="none" w:sz="0" w:space="0" w:color="auto"/>
        <w:bottom w:val="none" w:sz="0" w:space="0" w:color="auto"/>
        <w:right w:val="none" w:sz="0" w:space="0" w:color="auto"/>
      </w:divBdr>
    </w:div>
    <w:div w:id="20383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95"/>
          <c:y val="0.30290456431536261"/>
          <c:w val="0.53444676409184833"/>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037A-44AE-8922-7477E27B7195}"/>
                </c:ext>
              </c:extLst>
            </c:dLbl>
            <c:dLbl>
              <c:idx val="1"/>
              <c:layout>
                <c:manualLayout>
                  <c:x val="-3.4441331767654668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7A-44AE-8922-7477E27B7195}"/>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7A-44AE-8922-7477E27B7195}"/>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7A-44AE-8922-7477E27B7195}"/>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037A-44AE-8922-7477E27B7195}"/>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48</Pages>
  <Words>13565</Words>
  <Characters>77323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2021-06-24T01:36:00Z</cp:lastPrinted>
  <dcterms:created xsi:type="dcterms:W3CDTF">2017-01-27T01:37:00Z</dcterms:created>
  <dcterms:modified xsi:type="dcterms:W3CDTF">2021-07-06T04:14:00Z</dcterms:modified>
</cp:coreProperties>
</file>