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83707" w14:textId="5CFD782D" w:rsidR="004D79B1" w:rsidRDefault="004D79B1" w:rsidP="004D79B1">
      <w:pPr>
        <w:spacing w:after="0" w:line="240" w:lineRule="auto"/>
        <w:ind w:left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25.11.2021г. № 249</w:t>
      </w:r>
    </w:p>
    <w:p w14:paraId="64C46773" w14:textId="7AF71406" w:rsidR="006B4F2C" w:rsidRPr="004D79B1" w:rsidRDefault="004D79B1" w:rsidP="004D79B1">
      <w:pPr>
        <w:spacing w:after="0" w:line="240" w:lineRule="auto"/>
        <w:ind w:left="0"/>
        <w:jc w:val="center"/>
        <w:rPr>
          <w:rFonts w:ascii="Arial" w:hAnsi="Arial" w:cs="Arial"/>
          <w:b/>
          <w:bCs/>
          <w:sz w:val="32"/>
          <w:szCs w:val="32"/>
        </w:rPr>
      </w:pPr>
      <w:r w:rsidRPr="004D79B1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14:paraId="5DC18A95" w14:textId="779134B6" w:rsidR="006B4F2C" w:rsidRPr="004D79B1" w:rsidRDefault="004D79B1" w:rsidP="004D79B1">
      <w:pPr>
        <w:spacing w:after="0" w:line="240" w:lineRule="auto"/>
        <w:ind w:left="0"/>
        <w:jc w:val="center"/>
        <w:rPr>
          <w:rFonts w:ascii="Arial" w:hAnsi="Arial" w:cs="Arial"/>
          <w:b/>
          <w:bCs/>
          <w:sz w:val="32"/>
          <w:szCs w:val="32"/>
        </w:rPr>
      </w:pPr>
      <w:r w:rsidRPr="004D79B1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14:paraId="64EE4DDE" w14:textId="531162B5" w:rsidR="006B4F2C" w:rsidRPr="004D79B1" w:rsidRDefault="004D79B1" w:rsidP="004D79B1">
      <w:pPr>
        <w:spacing w:line="240" w:lineRule="auto"/>
        <w:ind w:left="0"/>
        <w:jc w:val="center"/>
        <w:rPr>
          <w:rFonts w:ascii="Arial" w:hAnsi="Arial" w:cs="Arial"/>
          <w:b/>
          <w:bCs/>
          <w:sz w:val="32"/>
          <w:szCs w:val="32"/>
        </w:rPr>
      </w:pPr>
      <w:r w:rsidRPr="004D79B1">
        <w:rPr>
          <w:rFonts w:ascii="Arial" w:hAnsi="Arial" w:cs="Arial"/>
          <w:b/>
          <w:bCs/>
          <w:sz w:val="32"/>
          <w:szCs w:val="32"/>
        </w:rPr>
        <w:t>НИЖНЕИЛИМСКИЙ МУНИЦИПАЛЬНЫЙ РАЙОН</w:t>
      </w:r>
    </w:p>
    <w:p w14:paraId="252E3264" w14:textId="3512CA4C" w:rsidR="006B4F2C" w:rsidRDefault="004D79B1" w:rsidP="004D79B1">
      <w:pPr>
        <w:spacing w:after="0" w:line="240" w:lineRule="auto"/>
        <w:ind w:left="0" w:hanging="5"/>
        <w:jc w:val="center"/>
        <w:rPr>
          <w:rFonts w:ascii="Arial" w:hAnsi="Arial" w:cs="Arial"/>
          <w:b/>
          <w:bCs/>
          <w:sz w:val="32"/>
          <w:szCs w:val="32"/>
        </w:rPr>
      </w:pPr>
      <w:r w:rsidRPr="004D79B1">
        <w:rPr>
          <w:rFonts w:ascii="Arial" w:hAnsi="Arial" w:cs="Arial"/>
          <w:b/>
          <w:bCs/>
          <w:sz w:val="32"/>
          <w:szCs w:val="32"/>
        </w:rPr>
        <w:t>ДУМА БЕРЕЗНЯКОВСКОГО СЕЛЬСКОГО ПОСЕЛЕНИЯ НИЖНЕИЛИМСКОГО РАЙОНА</w:t>
      </w:r>
    </w:p>
    <w:p w14:paraId="2CE79C3A" w14:textId="77777777" w:rsidR="004D79B1" w:rsidRPr="004D79B1" w:rsidRDefault="004D79B1" w:rsidP="004D79B1">
      <w:pPr>
        <w:spacing w:after="0" w:line="240" w:lineRule="auto"/>
        <w:ind w:left="0" w:hanging="5"/>
        <w:jc w:val="center"/>
        <w:rPr>
          <w:rFonts w:ascii="Arial" w:hAnsi="Arial" w:cs="Arial"/>
          <w:b/>
          <w:bCs/>
          <w:sz w:val="32"/>
          <w:szCs w:val="32"/>
        </w:rPr>
      </w:pPr>
    </w:p>
    <w:p w14:paraId="2A5DC5C5" w14:textId="1C7EA180" w:rsidR="006B4F2C" w:rsidRPr="004D79B1" w:rsidRDefault="004D79B1" w:rsidP="004D79B1">
      <w:pPr>
        <w:pStyle w:val="1"/>
        <w:spacing w:line="240" w:lineRule="auto"/>
        <w:ind w:right="0"/>
        <w:rPr>
          <w:rFonts w:ascii="Arial" w:hAnsi="Arial" w:cs="Arial"/>
          <w:b/>
          <w:bCs/>
          <w:sz w:val="32"/>
          <w:szCs w:val="32"/>
        </w:rPr>
      </w:pPr>
      <w:r w:rsidRPr="004D79B1">
        <w:rPr>
          <w:rFonts w:ascii="Arial" w:hAnsi="Arial" w:cs="Arial"/>
          <w:b/>
          <w:bCs/>
          <w:sz w:val="32"/>
          <w:szCs w:val="32"/>
        </w:rPr>
        <w:t>РЕШЕНИЕ</w:t>
      </w:r>
    </w:p>
    <w:p w14:paraId="5DA55323" w14:textId="06AB0F9F" w:rsidR="006B4F2C" w:rsidRPr="004D79B1" w:rsidRDefault="004D79B1" w:rsidP="004D79B1">
      <w:pPr>
        <w:spacing w:after="4" w:line="240" w:lineRule="auto"/>
        <w:ind w:left="0" w:hanging="5"/>
        <w:jc w:val="center"/>
        <w:rPr>
          <w:rFonts w:ascii="Arial" w:hAnsi="Arial" w:cs="Arial"/>
          <w:b/>
          <w:bCs/>
          <w:sz w:val="32"/>
          <w:szCs w:val="32"/>
        </w:rPr>
      </w:pPr>
      <w:r w:rsidRPr="004D79B1">
        <w:rPr>
          <w:rFonts w:ascii="Arial" w:hAnsi="Arial" w:cs="Arial"/>
          <w:b/>
          <w:bCs/>
          <w:sz w:val="32"/>
          <w:szCs w:val="32"/>
        </w:rPr>
        <w:t>«О НАЗНАЧЕНИИ ПУБЛИЧНЫХ СЛУШАНИЙ ДЛЯ ОБСУЖДЕНИЯ ПРОЕКТА РЕШЕНИЯ ДУМЫ БЕРЕЗНЯКОВСКОГО СЕЛЬСКОГО ПОСЕЛЕНИЯ НИЖНЕИЛИМСКОГО РАЙОНА «О БЮДЖЕТЕ БЕРЕЗНЯКОВСКОГО МУНИЦИПАЛЬНОГО ОБРАЗОВАНИЯ НА 2022 ГОД И НА ПЛАНОВЫЙ ПЕРИОД 2023 И 2024 ГОДОВ»</w:t>
      </w:r>
    </w:p>
    <w:p w14:paraId="2A735AE8" w14:textId="77777777" w:rsidR="00DF0527" w:rsidRPr="004D79B1" w:rsidRDefault="00DF0527" w:rsidP="00DF0527">
      <w:pPr>
        <w:spacing w:after="4" w:line="227" w:lineRule="auto"/>
        <w:ind w:left="-10" w:right="2664" w:hanging="5"/>
        <w:jc w:val="left"/>
        <w:rPr>
          <w:rFonts w:ascii="Arial" w:hAnsi="Arial" w:cs="Arial"/>
          <w:szCs w:val="24"/>
        </w:rPr>
      </w:pPr>
    </w:p>
    <w:p w14:paraId="26732D0E" w14:textId="77777777" w:rsidR="006B4F2C" w:rsidRPr="004D79B1" w:rsidRDefault="00C663C2">
      <w:pPr>
        <w:spacing w:after="237"/>
        <w:ind w:left="9" w:right="9" w:firstLine="706"/>
        <w:rPr>
          <w:rFonts w:ascii="Arial" w:hAnsi="Arial" w:cs="Arial"/>
          <w:szCs w:val="24"/>
        </w:rPr>
      </w:pPr>
      <w:r w:rsidRPr="004D79B1">
        <w:rPr>
          <w:rFonts w:ascii="Arial" w:hAnsi="Arial" w:cs="Arial"/>
          <w:szCs w:val="24"/>
        </w:rPr>
        <w:t xml:space="preserve">В соответствии со статьей 28 Федерального закона от 06.10.2003г. N2 131-ФЗ </w:t>
      </w:r>
      <w:r w:rsidRPr="004D79B1">
        <w:rPr>
          <w:rFonts w:ascii="Arial" w:hAnsi="Arial" w:cs="Arial"/>
          <w:noProof/>
          <w:szCs w:val="24"/>
        </w:rPr>
        <w:drawing>
          <wp:inline distT="0" distB="0" distL="0" distR="0" wp14:anchorId="780FAB0A" wp14:editId="0C21A090">
            <wp:extent cx="252984" cy="112809"/>
            <wp:effectExtent l="0" t="0" r="0" b="0"/>
            <wp:docPr id="3338" name="Picture 33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8" name="Picture 333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2984" cy="112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79B1">
        <w:rPr>
          <w:rFonts w:ascii="Arial" w:hAnsi="Arial" w:cs="Arial"/>
          <w:szCs w:val="24"/>
        </w:rPr>
        <w:t xml:space="preserve">общих принципах организации местного самоуправления в Российской Федерации, статьей </w:t>
      </w:r>
      <w:r w:rsidR="00E20FBC" w:rsidRPr="004D79B1">
        <w:rPr>
          <w:rFonts w:ascii="Arial" w:hAnsi="Arial" w:cs="Arial"/>
          <w:szCs w:val="24"/>
        </w:rPr>
        <w:t>13</w:t>
      </w:r>
      <w:r w:rsidRPr="004D79B1">
        <w:rPr>
          <w:rFonts w:ascii="Arial" w:hAnsi="Arial" w:cs="Arial"/>
          <w:szCs w:val="24"/>
        </w:rPr>
        <w:t xml:space="preserve"> Устава </w:t>
      </w:r>
      <w:r w:rsidR="00E20FBC" w:rsidRPr="004D79B1">
        <w:rPr>
          <w:rFonts w:ascii="Arial" w:hAnsi="Arial" w:cs="Arial"/>
          <w:szCs w:val="24"/>
        </w:rPr>
        <w:t xml:space="preserve">Березняковского </w:t>
      </w:r>
      <w:r w:rsidRPr="004D79B1">
        <w:rPr>
          <w:rFonts w:ascii="Arial" w:hAnsi="Arial" w:cs="Arial"/>
          <w:szCs w:val="24"/>
        </w:rPr>
        <w:t xml:space="preserve">муниципального образования, Дума </w:t>
      </w:r>
      <w:r w:rsidR="00E20FBC" w:rsidRPr="004D79B1">
        <w:rPr>
          <w:rFonts w:ascii="Arial" w:hAnsi="Arial" w:cs="Arial"/>
          <w:szCs w:val="24"/>
        </w:rPr>
        <w:t xml:space="preserve">Березняковского сельского поселения </w:t>
      </w:r>
      <w:r w:rsidRPr="004D79B1">
        <w:rPr>
          <w:rFonts w:ascii="Arial" w:hAnsi="Arial" w:cs="Arial"/>
          <w:szCs w:val="24"/>
        </w:rPr>
        <w:t>Нижнеилимского района</w:t>
      </w:r>
    </w:p>
    <w:p w14:paraId="2B944376" w14:textId="77777777" w:rsidR="006B4F2C" w:rsidRPr="004D79B1" w:rsidRDefault="00C663C2">
      <w:pPr>
        <w:spacing w:after="243" w:line="259" w:lineRule="auto"/>
        <w:ind w:left="0" w:right="29" w:firstLine="0"/>
        <w:jc w:val="center"/>
        <w:rPr>
          <w:rFonts w:ascii="Arial" w:hAnsi="Arial" w:cs="Arial"/>
          <w:b/>
          <w:bCs/>
          <w:sz w:val="32"/>
          <w:szCs w:val="32"/>
        </w:rPr>
      </w:pPr>
      <w:r w:rsidRPr="004D79B1">
        <w:rPr>
          <w:rFonts w:ascii="Arial" w:hAnsi="Arial" w:cs="Arial"/>
          <w:b/>
          <w:bCs/>
          <w:sz w:val="32"/>
          <w:szCs w:val="32"/>
        </w:rPr>
        <w:t>РЕШИЛА:</w:t>
      </w:r>
    </w:p>
    <w:p w14:paraId="71ECC361" w14:textId="77777777" w:rsidR="006B4F2C" w:rsidRPr="004D79B1" w:rsidRDefault="00C663C2">
      <w:pPr>
        <w:numPr>
          <w:ilvl w:val="0"/>
          <w:numId w:val="1"/>
        </w:numPr>
        <w:ind w:right="9" w:firstLine="718"/>
        <w:rPr>
          <w:rFonts w:ascii="Arial" w:hAnsi="Arial" w:cs="Arial"/>
          <w:szCs w:val="24"/>
        </w:rPr>
      </w:pPr>
      <w:r w:rsidRPr="004D79B1">
        <w:rPr>
          <w:rFonts w:ascii="Arial" w:hAnsi="Arial" w:cs="Arial"/>
          <w:szCs w:val="24"/>
        </w:rPr>
        <w:t xml:space="preserve">Назначить на </w:t>
      </w:r>
      <w:r w:rsidR="00E20FBC" w:rsidRPr="004D79B1">
        <w:rPr>
          <w:rFonts w:ascii="Arial" w:hAnsi="Arial" w:cs="Arial"/>
          <w:szCs w:val="24"/>
        </w:rPr>
        <w:t xml:space="preserve">20 </w:t>
      </w:r>
      <w:r w:rsidRPr="004D79B1">
        <w:rPr>
          <w:rFonts w:ascii="Arial" w:hAnsi="Arial" w:cs="Arial"/>
          <w:szCs w:val="24"/>
        </w:rPr>
        <w:t>декабря 202</w:t>
      </w:r>
      <w:r w:rsidR="00E20FBC" w:rsidRPr="004D79B1">
        <w:rPr>
          <w:rFonts w:ascii="Arial" w:hAnsi="Arial" w:cs="Arial"/>
          <w:szCs w:val="24"/>
        </w:rPr>
        <w:t>1</w:t>
      </w:r>
      <w:r w:rsidRPr="004D79B1">
        <w:rPr>
          <w:rFonts w:ascii="Arial" w:hAnsi="Arial" w:cs="Arial"/>
          <w:szCs w:val="24"/>
        </w:rPr>
        <w:t xml:space="preserve"> года публичные слушания для обсуждения проекта решения Думы </w:t>
      </w:r>
      <w:r w:rsidR="0057043A" w:rsidRPr="004D79B1">
        <w:rPr>
          <w:rFonts w:ascii="Arial" w:hAnsi="Arial" w:cs="Arial"/>
          <w:szCs w:val="24"/>
        </w:rPr>
        <w:t xml:space="preserve">Березняковского сельского поселения </w:t>
      </w:r>
      <w:r w:rsidRPr="004D79B1">
        <w:rPr>
          <w:rFonts w:ascii="Arial" w:hAnsi="Arial" w:cs="Arial"/>
          <w:szCs w:val="24"/>
        </w:rPr>
        <w:t xml:space="preserve">Нижнеилимского района </w:t>
      </w:r>
      <w:r w:rsidR="0057043A" w:rsidRPr="004D79B1">
        <w:rPr>
          <w:rFonts w:ascii="Arial" w:hAnsi="Arial" w:cs="Arial"/>
          <w:szCs w:val="24"/>
        </w:rPr>
        <w:t xml:space="preserve">«О </w:t>
      </w:r>
      <w:r w:rsidRPr="004D79B1">
        <w:rPr>
          <w:rFonts w:ascii="Arial" w:hAnsi="Arial" w:cs="Arial"/>
          <w:szCs w:val="24"/>
        </w:rPr>
        <w:t xml:space="preserve">бюджете </w:t>
      </w:r>
      <w:r w:rsidR="0057043A" w:rsidRPr="004D79B1">
        <w:rPr>
          <w:rFonts w:ascii="Arial" w:hAnsi="Arial" w:cs="Arial"/>
          <w:szCs w:val="24"/>
        </w:rPr>
        <w:t xml:space="preserve">Березняковского </w:t>
      </w:r>
      <w:r w:rsidRPr="004D79B1">
        <w:rPr>
          <w:rFonts w:ascii="Arial" w:hAnsi="Arial" w:cs="Arial"/>
          <w:szCs w:val="24"/>
        </w:rPr>
        <w:t>муниципального образования на 202</w:t>
      </w:r>
      <w:r w:rsidR="0057043A" w:rsidRPr="004D79B1">
        <w:rPr>
          <w:rFonts w:ascii="Arial" w:hAnsi="Arial" w:cs="Arial"/>
          <w:szCs w:val="24"/>
        </w:rPr>
        <w:t>2</w:t>
      </w:r>
      <w:r w:rsidRPr="004D79B1">
        <w:rPr>
          <w:rFonts w:ascii="Arial" w:hAnsi="Arial" w:cs="Arial"/>
          <w:szCs w:val="24"/>
        </w:rPr>
        <w:t xml:space="preserve"> год и на плановый период 202</w:t>
      </w:r>
      <w:r w:rsidR="0057043A" w:rsidRPr="004D79B1">
        <w:rPr>
          <w:rFonts w:ascii="Arial" w:hAnsi="Arial" w:cs="Arial"/>
          <w:szCs w:val="24"/>
        </w:rPr>
        <w:t>3</w:t>
      </w:r>
      <w:r w:rsidRPr="004D79B1">
        <w:rPr>
          <w:rFonts w:ascii="Arial" w:hAnsi="Arial" w:cs="Arial"/>
          <w:szCs w:val="24"/>
        </w:rPr>
        <w:t xml:space="preserve"> и 202</w:t>
      </w:r>
      <w:r w:rsidR="0057043A" w:rsidRPr="004D79B1">
        <w:rPr>
          <w:rFonts w:ascii="Arial" w:hAnsi="Arial" w:cs="Arial"/>
          <w:szCs w:val="24"/>
        </w:rPr>
        <w:t>4</w:t>
      </w:r>
      <w:r w:rsidRPr="004D79B1">
        <w:rPr>
          <w:rFonts w:ascii="Arial" w:hAnsi="Arial" w:cs="Arial"/>
          <w:szCs w:val="24"/>
        </w:rPr>
        <w:t xml:space="preserve"> годов».</w:t>
      </w:r>
    </w:p>
    <w:p w14:paraId="23106550" w14:textId="3CBFC949" w:rsidR="006B4F2C" w:rsidRPr="004D79B1" w:rsidRDefault="00C663C2">
      <w:pPr>
        <w:numPr>
          <w:ilvl w:val="0"/>
          <w:numId w:val="1"/>
        </w:numPr>
        <w:ind w:right="9" w:firstLine="718"/>
        <w:rPr>
          <w:rFonts w:ascii="Arial" w:hAnsi="Arial" w:cs="Arial"/>
          <w:szCs w:val="24"/>
        </w:rPr>
      </w:pPr>
      <w:r w:rsidRPr="004D79B1">
        <w:rPr>
          <w:rFonts w:ascii="Arial" w:hAnsi="Arial" w:cs="Arial"/>
          <w:szCs w:val="24"/>
        </w:rPr>
        <w:t xml:space="preserve">Провести публичные слушания в актовом зале администрации </w:t>
      </w:r>
      <w:r w:rsidR="0057043A" w:rsidRPr="004D79B1">
        <w:rPr>
          <w:rFonts w:ascii="Arial" w:hAnsi="Arial" w:cs="Arial"/>
          <w:szCs w:val="24"/>
        </w:rPr>
        <w:t xml:space="preserve">Березняковского сельского поселения </w:t>
      </w:r>
      <w:r w:rsidRPr="004D79B1">
        <w:rPr>
          <w:rFonts w:ascii="Arial" w:hAnsi="Arial" w:cs="Arial"/>
          <w:szCs w:val="24"/>
        </w:rPr>
        <w:t xml:space="preserve">Нижнеилимского района по адресу: </w:t>
      </w:r>
      <w:r w:rsidR="004D79B1" w:rsidRPr="004D79B1">
        <w:rPr>
          <w:rFonts w:ascii="Arial" w:hAnsi="Arial" w:cs="Arial"/>
          <w:szCs w:val="24"/>
        </w:rPr>
        <w:t>п. Березняки</w:t>
      </w:r>
      <w:r w:rsidRPr="004D79B1">
        <w:rPr>
          <w:rFonts w:ascii="Arial" w:hAnsi="Arial" w:cs="Arial"/>
          <w:szCs w:val="24"/>
        </w:rPr>
        <w:t>,</w:t>
      </w:r>
      <w:r w:rsidR="0057043A" w:rsidRPr="004D79B1">
        <w:rPr>
          <w:rFonts w:ascii="Arial" w:hAnsi="Arial" w:cs="Arial"/>
          <w:szCs w:val="24"/>
        </w:rPr>
        <w:t xml:space="preserve"> ул.Янгеля,25.</w:t>
      </w:r>
      <w:r w:rsidRPr="004D79B1">
        <w:rPr>
          <w:rFonts w:ascii="Arial" w:hAnsi="Arial" w:cs="Arial"/>
          <w:szCs w:val="24"/>
        </w:rPr>
        <w:t xml:space="preserve"> Начало публич</w:t>
      </w:r>
      <w:r w:rsidR="0057043A" w:rsidRPr="004D79B1">
        <w:rPr>
          <w:rFonts w:ascii="Arial" w:hAnsi="Arial" w:cs="Arial"/>
          <w:szCs w:val="24"/>
        </w:rPr>
        <w:t>ны</w:t>
      </w:r>
      <w:r w:rsidRPr="004D79B1">
        <w:rPr>
          <w:rFonts w:ascii="Arial" w:hAnsi="Arial" w:cs="Arial"/>
          <w:szCs w:val="24"/>
        </w:rPr>
        <w:t xml:space="preserve">х слушаний в 14 час. </w:t>
      </w:r>
      <w:r w:rsidR="0057043A" w:rsidRPr="004D79B1">
        <w:rPr>
          <w:rFonts w:ascii="Arial" w:hAnsi="Arial" w:cs="Arial"/>
          <w:szCs w:val="24"/>
        </w:rPr>
        <w:t>00</w:t>
      </w:r>
      <w:r w:rsidRPr="004D79B1">
        <w:rPr>
          <w:rFonts w:ascii="Arial" w:hAnsi="Arial" w:cs="Arial"/>
          <w:szCs w:val="24"/>
        </w:rPr>
        <w:t xml:space="preserve"> мин.</w:t>
      </w:r>
    </w:p>
    <w:p w14:paraId="470B7851" w14:textId="77777777" w:rsidR="006B4F2C" w:rsidRPr="004D79B1" w:rsidRDefault="00C663C2">
      <w:pPr>
        <w:ind w:left="9" w:right="9" w:firstLine="710"/>
        <w:rPr>
          <w:rFonts w:ascii="Arial" w:hAnsi="Arial" w:cs="Arial"/>
          <w:szCs w:val="24"/>
        </w:rPr>
      </w:pPr>
      <w:r w:rsidRPr="004D79B1">
        <w:rPr>
          <w:rFonts w:ascii="Arial" w:hAnsi="Arial" w:cs="Arial"/>
          <w:szCs w:val="24"/>
        </w:rPr>
        <w:t xml:space="preserve">З. Организацию и проведение публичных слушаний поручить администрации </w:t>
      </w:r>
      <w:r w:rsidR="0057043A" w:rsidRPr="004D79B1">
        <w:rPr>
          <w:rFonts w:ascii="Arial" w:hAnsi="Arial" w:cs="Arial"/>
          <w:szCs w:val="24"/>
        </w:rPr>
        <w:t xml:space="preserve">Березняковского сельского поселения </w:t>
      </w:r>
      <w:r w:rsidRPr="004D79B1">
        <w:rPr>
          <w:rFonts w:ascii="Arial" w:hAnsi="Arial" w:cs="Arial"/>
          <w:szCs w:val="24"/>
        </w:rPr>
        <w:t>Нижнеилимского района.</w:t>
      </w:r>
    </w:p>
    <w:p w14:paraId="1E13957E" w14:textId="77777777" w:rsidR="006B4F2C" w:rsidRPr="004D79B1" w:rsidRDefault="00C663C2">
      <w:pPr>
        <w:ind w:left="9" w:right="9" w:firstLine="720"/>
        <w:rPr>
          <w:rFonts w:ascii="Arial" w:hAnsi="Arial" w:cs="Arial"/>
          <w:szCs w:val="24"/>
        </w:rPr>
      </w:pPr>
      <w:r w:rsidRPr="004D79B1">
        <w:rPr>
          <w:rFonts w:ascii="Arial" w:hAnsi="Arial" w:cs="Arial"/>
          <w:szCs w:val="24"/>
        </w:rPr>
        <w:t xml:space="preserve">4, Администрации </w:t>
      </w:r>
      <w:r w:rsidR="0057043A" w:rsidRPr="004D79B1">
        <w:rPr>
          <w:rFonts w:ascii="Arial" w:hAnsi="Arial" w:cs="Arial"/>
          <w:szCs w:val="24"/>
        </w:rPr>
        <w:t xml:space="preserve">Березняковского сельского поселения </w:t>
      </w:r>
      <w:r w:rsidRPr="004D79B1">
        <w:rPr>
          <w:rFonts w:ascii="Arial" w:hAnsi="Arial" w:cs="Arial"/>
          <w:szCs w:val="24"/>
        </w:rPr>
        <w:t>Нижнеилимского района опубликовать результаты публичных слушаний в средствах массовой информации.</w:t>
      </w:r>
    </w:p>
    <w:p w14:paraId="705AC2FC" w14:textId="77777777" w:rsidR="006B4F2C" w:rsidRPr="004D79B1" w:rsidRDefault="00C663C2">
      <w:pPr>
        <w:numPr>
          <w:ilvl w:val="0"/>
          <w:numId w:val="2"/>
        </w:numPr>
        <w:ind w:right="9" w:firstLine="713"/>
        <w:rPr>
          <w:rFonts w:ascii="Arial" w:hAnsi="Arial" w:cs="Arial"/>
          <w:szCs w:val="24"/>
        </w:rPr>
      </w:pPr>
      <w:r w:rsidRPr="004D79B1">
        <w:rPr>
          <w:rFonts w:ascii="Arial" w:hAnsi="Arial" w:cs="Arial"/>
          <w:szCs w:val="24"/>
        </w:rPr>
        <w:t xml:space="preserve">Настоящее решение подлежит официальному опубликованию одновременно с проектом решения Думы </w:t>
      </w:r>
      <w:r w:rsidR="0057043A" w:rsidRPr="004D79B1">
        <w:rPr>
          <w:rFonts w:ascii="Arial" w:hAnsi="Arial" w:cs="Arial"/>
          <w:szCs w:val="24"/>
        </w:rPr>
        <w:t xml:space="preserve">Березняковского сельского поселения </w:t>
      </w:r>
      <w:r w:rsidRPr="004D79B1">
        <w:rPr>
          <w:rFonts w:ascii="Arial" w:hAnsi="Arial" w:cs="Arial"/>
          <w:szCs w:val="24"/>
        </w:rPr>
        <w:t xml:space="preserve">Нижнеилимского района «О бюджете </w:t>
      </w:r>
      <w:r w:rsidR="0057043A" w:rsidRPr="004D79B1">
        <w:rPr>
          <w:rFonts w:ascii="Arial" w:hAnsi="Arial" w:cs="Arial"/>
          <w:szCs w:val="24"/>
        </w:rPr>
        <w:t xml:space="preserve">Березняковского </w:t>
      </w:r>
      <w:r w:rsidRPr="004D79B1">
        <w:rPr>
          <w:rFonts w:ascii="Arial" w:hAnsi="Arial" w:cs="Arial"/>
          <w:szCs w:val="24"/>
        </w:rPr>
        <w:t>муниципального образования на 202</w:t>
      </w:r>
      <w:r w:rsidR="0057043A" w:rsidRPr="004D79B1">
        <w:rPr>
          <w:rFonts w:ascii="Arial" w:hAnsi="Arial" w:cs="Arial"/>
          <w:szCs w:val="24"/>
        </w:rPr>
        <w:t>2</w:t>
      </w:r>
      <w:r w:rsidRPr="004D79B1">
        <w:rPr>
          <w:rFonts w:ascii="Arial" w:hAnsi="Arial" w:cs="Arial"/>
          <w:szCs w:val="24"/>
        </w:rPr>
        <w:t xml:space="preserve"> год и на плановый период 202</w:t>
      </w:r>
      <w:r w:rsidR="0057043A" w:rsidRPr="004D79B1">
        <w:rPr>
          <w:rFonts w:ascii="Arial" w:hAnsi="Arial" w:cs="Arial"/>
          <w:szCs w:val="24"/>
        </w:rPr>
        <w:t>3</w:t>
      </w:r>
      <w:r w:rsidRPr="004D79B1">
        <w:rPr>
          <w:rFonts w:ascii="Arial" w:hAnsi="Arial" w:cs="Arial"/>
          <w:szCs w:val="24"/>
        </w:rPr>
        <w:t xml:space="preserve"> и 202</w:t>
      </w:r>
      <w:r w:rsidR="0057043A" w:rsidRPr="004D79B1">
        <w:rPr>
          <w:rFonts w:ascii="Arial" w:hAnsi="Arial" w:cs="Arial"/>
          <w:szCs w:val="24"/>
        </w:rPr>
        <w:t>4</w:t>
      </w:r>
      <w:r w:rsidRPr="004D79B1">
        <w:rPr>
          <w:rFonts w:ascii="Arial" w:hAnsi="Arial" w:cs="Arial"/>
          <w:szCs w:val="24"/>
        </w:rPr>
        <w:t xml:space="preserve"> годов» в периодическом издании «Вестник </w:t>
      </w:r>
      <w:r w:rsidR="0057043A" w:rsidRPr="004D79B1">
        <w:rPr>
          <w:rFonts w:ascii="Arial" w:hAnsi="Arial" w:cs="Arial"/>
          <w:szCs w:val="24"/>
        </w:rPr>
        <w:t>Березняковского сельского поселения»</w:t>
      </w:r>
      <w:r w:rsidRPr="004D79B1">
        <w:rPr>
          <w:rFonts w:ascii="Arial" w:hAnsi="Arial" w:cs="Arial"/>
          <w:szCs w:val="24"/>
        </w:rPr>
        <w:t xml:space="preserve"> после его внесения на рассмотрение Думы </w:t>
      </w:r>
      <w:r w:rsidR="0057043A" w:rsidRPr="004D79B1">
        <w:rPr>
          <w:rFonts w:ascii="Arial" w:hAnsi="Arial" w:cs="Arial"/>
          <w:szCs w:val="24"/>
        </w:rPr>
        <w:t xml:space="preserve">Березняковского сельского поселения </w:t>
      </w:r>
      <w:r w:rsidRPr="004D79B1">
        <w:rPr>
          <w:rFonts w:ascii="Arial" w:hAnsi="Arial" w:cs="Arial"/>
          <w:szCs w:val="24"/>
        </w:rPr>
        <w:t>Нижнеилимского района, но не позднее, чем за семь дней до начала слушаний.</w:t>
      </w:r>
    </w:p>
    <w:p w14:paraId="64F730EF" w14:textId="77777777" w:rsidR="006B4F2C" w:rsidRPr="004D79B1" w:rsidRDefault="00C663C2" w:rsidP="0057043A">
      <w:pPr>
        <w:numPr>
          <w:ilvl w:val="0"/>
          <w:numId w:val="2"/>
        </w:numPr>
        <w:ind w:right="9" w:firstLine="713"/>
        <w:rPr>
          <w:rFonts w:ascii="Arial" w:hAnsi="Arial" w:cs="Arial"/>
          <w:szCs w:val="24"/>
        </w:rPr>
        <w:sectPr w:rsidR="006B4F2C" w:rsidRPr="004D79B1">
          <w:pgSz w:w="11904" w:h="16834"/>
          <w:pgMar w:top="548" w:right="850" w:bottom="1490" w:left="1670" w:header="720" w:footer="720" w:gutter="0"/>
          <w:cols w:space="720"/>
        </w:sectPr>
      </w:pPr>
      <w:r w:rsidRPr="004D79B1">
        <w:rPr>
          <w:rFonts w:ascii="Arial" w:hAnsi="Arial" w:cs="Arial"/>
          <w:szCs w:val="24"/>
        </w:rPr>
        <w:t xml:space="preserve">Контроль над исполнением настоящего решения </w:t>
      </w:r>
      <w:r w:rsidR="0057043A" w:rsidRPr="004D79B1">
        <w:rPr>
          <w:rFonts w:ascii="Arial" w:hAnsi="Arial" w:cs="Arial"/>
          <w:szCs w:val="24"/>
        </w:rPr>
        <w:t>оставляю за собой.</w:t>
      </w:r>
    </w:p>
    <w:p w14:paraId="7A1D3689" w14:textId="77777777" w:rsidR="0057043A" w:rsidRPr="004D79B1" w:rsidRDefault="0057043A" w:rsidP="0057043A">
      <w:pPr>
        <w:ind w:left="0" w:right="821" w:firstLine="0"/>
        <w:rPr>
          <w:rFonts w:ascii="Arial" w:hAnsi="Arial" w:cs="Arial"/>
          <w:szCs w:val="24"/>
        </w:rPr>
      </w:pPr>
    </w:p>
    <w:p w14:paraId="0C02B34D" w14:textId="77777777" w:rsidR="004D79B1" w:rsidRDefault="004D79B1" w:rsidP="0057043A">
      <w:pPr>
        <w:ind w:left="0" w:right="821" w:firstLine="0"/>
        <w:rPr>
          <w:rFonts w:ascii="Arial" w:hAnsi="Arial" w:cs="Arial"/>
          <w:szCs w:val="24"/>
        </w:rPr>
      </w:pPr>
    </w:p>
    <w:p w14:paraId="4DC20D52" w14:textId="0E41C3D6" w:rsidR="006B4F2C" w:rsidRPr="004D79B1" w:rsidRDefault="00C663C2" w:rsidP="0057043A">
      <w:pPr>
        <w:ind w:left="0" w:right="821" w:firstLine="0"/>
        <w:rPr>
          <w:rFonts w:ascii="Arial" w:hAnsi="Arial" w:cs="Arial"/>
          <w:szCs w:val="24"/>
        </w:rPr>
      </w:pPr>
      <w:r w:rsidRPr="004D79B1">
        <w:rPr>
          <w:rFonts w:ascii="Arial" w:hAnsi="Arial" w:cs="Arial"/>
          <w:szCs w:val="24"/>
        </w:rPr>
        <w:lastRenderedPageBreak/>
        <w:t>Председатель Думы</w:t>
      </w:r>
    </w:p>
    <w:p w14:paraId="2885DDD4" w14:textId="77777777" w:rsidR="0057043A" w:rsidRPr="004D79B1" w:rsidRDefault="0057043A">
      <w:pPr>
        <w:tabs>
          <w:tab w:val="right" w:pos="9341"/>
        </w:tabs>
        <w:ind w:left="0" w:firstLine="0"/>
        <w:jc w:val="left"/>
        <w:rPr>
          <w:rFonts w:ascii="Arial" w:hAnsi="Arial" w:cs="Arial"/>
          <w:noProof/>
          <w:szCs w:val="24"/>
        </w:rPr>
      </w:pPr>
      <w:r w:rsidRPr="004D79B1">
        <w:rPr>
          <w:rFonts w:ascii="Arial" w:hAnsi="Arial" w:cs="Arial"/>
          <w:noProof/>
          <w:szCs w:val="24"/>
        </w:rPr>
        <w:t xml:space="preserve">Березняковского сельского поселения </w:t>
      </w:r>
    </w:p>
    <w:p w14:paraId="329BDC18" w14:textId="72DFC97D" w:rsidR="006B4F2C" w:rsidRPr="004D79B1" w:rsidRDefault="004D79B1">
      <w:pPr>
        <w:tabs>
          <w:tab w:val="right" w:pos="9341"/>
        </w:tabs>
        <w:ind w:left="0" w:firstLine="0"/>
        <w:jc w:val="left"/>
        <w:rPr>
          <w:rFonts w:ascii="Arial" w:hAnsi="Arial" w:cs="Arial"/>
          <w:szCs w:val="24"/>
        </w:rPr>
      </w:pPr>
      <w:r w:rsidRPr="004D79B1">
        <w:rPr>
          <w:rFonts w:ascii="Arial" w:hAnsi="Arial" w:cs="Arial"/>
          <w:szCs w:val="24"/>
        </w:rPr>
        <w:t>Нижнеилимского района</w:t>
      </w:r>
      <w:r w:rsidRPr="004D79B1">
        <w:rPr>
          <w:rFonts w:ascii="Arial" w:hAnsi="Arial" w:cs="Arial"/>
          <w:szCs w:val="24"/>
        </w:rPr>
        <w:tab/>
        <w:t>А.П</w:t>
      </w:r>
      <w:r w:rsidR="0057043A" w:rsidRPr="004D79B1">
        <w:rPr>
          <w:rFonts w:ascii="Arial" w:hAnsi="Arial" w:cs="Arial"/>
          <w:szCs w:val="24"/>
        </w:rPr>
        <w:t>.Ефимова</w:t>
      </w:r>
    </w:p>
    <w:sectPr w:rsidR="006B4F2C" w:rsidRPr="004D79B1">
      <w:type w:val="continuous"/>
      <w:pgSz w:w="11904" w:h="16834"/>
      <w:pgMar w:top="548" w:right="850" w:bottom="1490" w:left="171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87D0A"/>
    <w:multiLevelType w:val="hybridMultilevel"/>
    <w:tmpl w:val="5764F098"/>
    <w:lvl w:ilvl="0" w:tplc="931AB1FA">
      <w:start w:val="5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4E18CC">
      <w:start w:val="1"/>
      <w:numFmt w:val="lowerLetter"/>
      <w:lvlText w:val="%2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FC7838">
      <w:start w:val="1"/>
      <w:numFmt w:val="lowerRoman"/>
      <w:lvlText w:val="%3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E601E4">
      <w:start w:val="1"/>
      <w:numFmt w:val="decimal"/>
      <w:lvlText w:val="%4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62A3EE">
      <w:start w:val="1"/>
      <w:numFmt w:val="lowerLetter"/>
      <w:lvlText w:val="%5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B2945E">
      <w:start w:val="1"/>
      <w:numFmt w:val="lowerRoman"/>
      <w:lvlText w:val="%6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88BFB0">
      <w:start w:val="1"/>
      <w:numFmt w:val="decimal"/>
      <w:lvlText w:val="%7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289C34">
      <w:start w:val="1"/>
      <w:numFmt w:val="lowerLetter"/>
      <w:lvlText w:val="%8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3C13AE">
      <w:start w:val="1"/>
      <w:numFmt w:val="lowerRoman"/>
      <w:lvlText w:val="%9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2C1CAF"/>
    <w:multiLevelType w:val="hybridMultilevel"/>
    <w:tmpl w:val="22D83FE8"/>
    <w:lvl w:ilvl="0" w:tplc="20C222E0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CC5574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F2530E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FACFA8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70EB8E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9EEA5E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384C24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CCBAE8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26DCE8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F2C"/>
    <w:rsid w:val="00215F8A"/>
    <w:rsid w:val="004D79B1"/>
    <w:rsid w:val="0057043A"/>
    <w:rsid w:val="006B4F2C"/>
    <w:rsid w:val="00C663C2"/>
    <w:rsid w:val="00DF0527"/>
    <w:rsid w:val="00E2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18420"/>
  <w15:docId w15:val="{B536464D-8EB3-4073-8FA7-BF51421C2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60" w:lineRule="auto"/>
      <w:ind w:left="41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72"/>
      <w:ind w:right="154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cp:lastPrinted>2021-11-25T08:22:00Z</cp:lastPrinted>
  <dcterms:created xsi:type="dcterms:W3CDTF">2021-11-22T08:37:00Z</dcterms:created>
  <dcterms:modified xsi:type="dcterms:W3CDTF">2021-12-09T08:12:00Z</dcterms:modified>
</cp:coreProperties>
</file>