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10F3A" w14:textId="77777777" w:rsidR="00EB0894" w:rsidRPr="003F55F0" w:rsidRDefault="00EB0894" w:rsidP="00EB0894">
      <w:pPr>
        <w:rPr>
          <w:rFonts w:ascii="Arial" w:hAnsi="Arial" w:cs="Arial"/>
          <w:sz w:val="18"/>
          <w:szCs w:val="18"/>
        </w:rPr>
      </w:pPr>
      <w:r w:rsidRPr="003F55F0">
        <w:rPr>
          <w:rFonts w:ascii="Arial" w:hAnsi="Arial" w:cs="Arial"/>
          <w:noProof/>
          <w:sz w:val="18"/>
          <w:szCs w:val="18"/>
          <w:lang w:eastAsia="ru-RU"/>
        </w:rPr>
        <w:drawing>
          <wp:inline distT="0" distB="0" distL="0" distR="0" wp14:anchorId="1F14A861" wp14:editId="768C5066">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6BB1F1D8" w14:textId="77777777" w:rsidR="00EB0894" w:rsidRPr="003F55F0" w:rsidRDefault="00EB0894" w:rsidP="00EB0894">
      <w:pPr>
        <w:rPr>
          <w:rFonts w:ascii="Arial" w:hAnsi="Arial" w:cs="Arial"/>
          <w:sz w:val="18"/>
          <w:szCs w:val="18"/>
        </w:rPr>
      </w:pPr>
    </w:p>
    <w:p w14:paraId="2497DA24" w14:textId="77777777" w:rsidR="00EB0894" w:rsidRPr="003F55F0" w:rsidRDefault="00EB0894" w:rsidP="00EB0894">
      <w:pPr>
        <w:spacing w:after="0" w:line="240" w:lineRule="auto"/>
        <w:jc w:val="center"/>
        <w:rPr>
          <w:rFonts w:ascii="Arial" w:eastAsia="Times New Roman" w:hAnsi="Arial" w:cs="Arial"/>
          <w:sz w:val="32"/>
          <w:szCs w:val="32"/>
          <w:lang w:eastAsia="ru-RU"/>
        </w:rPr>
      </w:pPr>
      <w:r w:rsidRPr="003F55F0">
        <w:rPr>
          <w:rFonts w:ascii="Arial" w:eastAsia="Times New Roman" w:hAnsi="Arial" w:cs="Arial"/>
          <w:sz w:val="32"/>
          <w:szCs w:val="32"/>
          <w:lang w:eastAsia="ru-RU"/>
        </w:rPr>
        <w:t>БЕРЕЗНЯКОВСКОГО СЕЛЬСКОГО ПОСЕЛЕНИЯ</w:t>
      </w:r>
    </w:p>
    <w:p w14:paraId="7098557E" w14:textId="11080354" w:rsidR="00EB0894" w:rsidRPr="003F55F0" w:rsidRDefault="00EB0894" w:rsidP="00EB0894">
      <w:pPr>
        <w:pBdr>
          <w:bottom w:val="single" w:sz="12" w:space="1" w:color="auto"/>
        </w:pBdr>
        <w:jc w:val="center"/>
        <w:rPr>
          <w:rFonts w:ascii="Arial" w:eastAsia="Times New Roman" w:hAnsi="Arial" w:cs="Arial"/>
          <w:sz w:val="32"/>
          <w:szCs w:val="32"/>
          <w:lang w:eastAsia="ru-RU"/>
        </w:rPr>
      </w:pPr>
      <w:r w:rsidRPr="003F55F0">
        <w:rPr>
          <w:rFonts w:ascii="Arial" w:eastAsia="Times New Roman" w:hAnsi="Arial" w:cs="Arial"/>
          <w:sz w:val="32"/>
          <w:szCs w:val="32"/>
          <w:lang w:eastAsia="ru-RU"/>
        </w:rPr>
        <w:t xml:space="preserve">№ </w:t>
      </w:r>
      <w:r w:rsidR="00304CF2">
        <w:rPr>
          <w:rFonts w:ascii="Arial" w:eastAsia="Times New Roman" w:hAnsi="Arial" w:cs="Arial"/>
          <w:sz w:val="32"/>
          <w:szCs w:val="32"/>
          <w:lang w:eastAsia="ru-RU"/>
        </w:rPr>
        <w:t>11</w:t>
      </w:r>
      <w:r w:rsidRPr="003F55F0">
        <w:rPr>
          <w:rFonts w:ascii="Arial" w:eastAsia="Times New Roman" w:hAnsi="Arial" w:cs="Arial"/>
          <w:sz w:val="32"/>
          <w:szCs w:val="32"/>
          <w:lang w:eastAsia="ru-RU"/>
        </w:rPr>
        <w:t xml:space="preserve"> (14</w:t>
      </w:r>
      <w:r w:rsidR="00304CF2">
        <w:rPr>
          <w:rFonts w:ascii="Arial" w:eastAsia="Times New Roman" w:hAnsi="Arial" w:cs="Arial"/>
          <w:sz w:val="32"/>
          <w:szCs w:val="32"/>
          <w:lang w:eastAsia="ru-RU"/>
        </w:rPr>
        <w:t>3</w:t>
      </w:r>
      <w:r w:rsidRPr="003F55F0">
        <w:rPr>
          <w:rFonts w:ascii="Arial" w:eastAsia="Times New Roman" w:hAnsi="Arial" w:cs="Arial"/>
          <w:sz w:val="32"/>
          <w:szCs w:val="32"/>
          <w:lang w:eastAsia="ru-RU"/>
        </w:rPr>
        <w:t>) от 3</w:t>
      </w:r>
      <w:r w:rsidR="00C520D5">
        <w:rPr>
          <w:rFonts w:ascii="Arial" w:eastAsia="Times New Roman" w:hAnsi="Arial" w:cs="Arial"/>
          <w:sz w:val="32"/>
          <w:szCs w:val="32"/>
          <w:lang w:eastAsia="ru-RU"/>
        </w:rPr>
        <w:t>1</w:t>
      </w:r>
      <w:r w:rsidRPr="003F55F0">
        <w:rPr>
          <w:rFonts w:ascii="Arial" w:eastAsia="Times New Roman" w:hAnsi="Arial" w:cs="Arial"/>
          <w:sz w:val="32"/>
          <w:szCs w:val="32"/>
          <w:lang w:eastAsia="ru-RU"/>
        </w:rPr>
        <w:t>.</w:t>
      </w:r>
      <w:r w:rsidR="00C520D5">
        <w:rPr>
          <w:rFonts w:ascii="Arial" w:eastAsia="Times New Roman" w:hAnsi="Arial" w:cs="Arial"/>
          <w:sz w:val="32"/>
          <w:szCs w:val="32"/>
          <w:lang w:eastAsia="ru-RU"/>
        </w:rPr>
        <w:t>11</w:t>
      </w:r>
      <w:r w:rsidRPr="003F55F0">
        <w:rPr>
          <w:rFonts w:ascii="Arial" w:eastAsia="Times New Roman" w:hAnsi="Arial" w:cs="Arial"/>
          <w:sz w:val="32"/>
          <w:szCs w:val="32"/>
          <w:lang w:eastAsia="ru-RU"/>
        </w:rPr>
        <w:t>.2019 г.</w:t>
      </w:r>
    </w:p>
    <w:p w14:paraId="1FFC970D" w14:textId="77777777" w:rsidR="008F58F1" w:rsidRPr="00C63CBA" w:rsidRDefault="008F58F1" w:rsidP="008F58F1">
      <w:pPr>
        <w:autoSpaceDE w:val="0"/>
        <w:autoSpaceDN w:val="0"/>
        <w:adjustRightInd w:val="0"/>
        <w:jc w:val="center"/>
        <w:rPr>
          <w:sz w:val="18"/>
          <w:szCs w:val="18"/>
        </w:rPr>
      </w:pPr>
    </w:p>
    <w:p w14:paraId="594A4372" w14:textId="77777777" w:rsidR="00C87E47" w:rsidRPr="00C87E47" w:rsidRDefault="00C87E47" w:rsidP="00C87E47">
      <w:pPr>
        <w:tabs>
          <w:tab w:val="left" w:pos="400"/>
          <w:tab w:val="left" w:pos="2980"/>
        </w:tabs>
        <w:spacing w:after="0"/>
        <w:ind w:firstLine="567"/>
        <w:jc w:val="center"/>
        <w:rPr>
          <w:rFonts w:ascii="Arial" w:hAnsi="Arial" w:cs="Arial"/>
          <w:b/>
          <w:sz w:val="18"/>
          <w:szCs w:val="18"/>
        </w:rPr>
      </w:pPr>
      <w:r w:rsidRPr="00C87E47">
        <w:rPr>
          <w:rFonts w:ascii="Arial" w:hAnsi="Arial" w:cs="Arial"/>
          <w:b/>
          <w:sz w:val="18"/>
          <w:szCs w:val="18"/>
        </w:rPr>
        <w:t>29.11.2019г. № 137</w:t>
      </w:r>
    </w:p>
    <w:p w14:paraId="110A4728" w14:textId="77777777" w:rsidR="00C87E47" w:rsidRPr="00C87E47" w:rsidRDefault="00C87E47" w:rsidP="00C87E47">
      <w:pPr>
        <w:tabs>
          <w:tab w:val="left" w:pos="400"/>
          <w:tab w:val="left" w:pos="2980"/>
        </w:tabs>
        <w:spacing w:after="0"/>
        <w:ind w:firstLine="567"/>
        <w:jc w:val="center"/>
        <w:rPr>
          <w:rFonts w:ascii="Arial" w:hAnsi="Arial" w:cs="Arial"/>
          <w:b/>
          <w:sz w:val="18"/>
          <w:szCs w:val="18"/>
        </w:rPr>
      </w:pPr>
      <w:r w:rsidRPr="00C87E47">
        <w:rPr>
          <w:rFonts w:ascii="Arial" w:hAnsi="Arial" w:cs="Arial"/>
          <w:b/>
          <w:sz w:val="18"/>
          <w:szCs w:val="18"/>
        </w:rPr>
        <w:t>РОССИЙСКАЯ ФЕДЕРАЦИЯ</w:t>
      </w:r>
    </w:p>
    <w:p w14:paraId="52587BBB" w14:textId="77777777" w:rsidR="00C87E47" w:rsidRPr="00C87E47" w:rsidRDefault="00C87E47" w:rsidP="00C87E47">
      <w:pPr>
        <w:tabs>
          <w:tab w:val="center" w:pos="4819"/>
          <w:tab w:val="left" w:pos="8040"/>
          <w:tab w:val="left" w:pos="8280"/>
          <w:tab w:val="left" w:pos="8620"/>
        </w:tabs>
        <w:spacing w:after="0"/>
        <w:ind w:firstLine="567"/>
        <w:jc w:val="center"/>
        <w:rPr>
          <w:rFonts w:ascii="Arial" w:hAnsi="Arial" w:cs="Arial"/>
          <w:b/>
          <w:sz w:val="18"/>
          <w:szCs w:val="18"/>
        </w:rPr>
      </w:pPr>
      <w:r w:rsidRPr="00C87E47">
        <w:rPr>
          <w:rFonts w:ascii="Arial" w:hAnsi="Arial" w:cs="Arial"/>
          <w:b/>
          <w:sz w:val="18"/>
          <w:szCs w:val="18"/>
        </w:rPr>
        <w:t>ИРКУТСКАЯ ОБЛАСТЬ</w:t>
      </w:r>
    </w:p>
    <w:p w14:paraId="278FA999" w14:textId="77777777" w:rsidR="00C87E47" w:rsidRPr="00C87E47" w:rsidRDefault="00C87E47" w:rsidP="00C87E47">
      <w:pPr>
        <w:spacing w:after="0"/>
        <w:ind w:firstLine="567"/>
        <w:jc w:val="center"/>
        <w:rPr>
          <w:rFonts w:ascii="Arial" w:hAnsi="Arial" w:cs="Arial"/>
          <w:b/>
          <w:sz w:val="18"/>
          <w:szCs w:val="18"/>
        </w:rPr>
      </w:pPr>
      <w:r w:rsidRPr="00C87E47">
        <w:rPr>
          <w:rFonts w:ascii="Arial" w:hAnsi="Arial" w:cs="Arial"/>
          <w:b/>
          <w:sz w:val="18"/>
          <w:szCs w:val="18"/>
        </w:rPr>
        <w:t>НИЖНЕИЛИМСКИЙ МУНИЦИПАЛЬНЫЙ РАЙОН</w:t>
      </w:r>
    </w:p>
    <w:p w14:paraId="4D6A254D" w14:textId="77777777" w:rsidR="00C87E47" w:rsidRPr="00C87E47" w:rsidRDefault="00C87E47" w:rsidP="00C87E47">
      <w:pPr>
        <w:tabs>
          <w:tab w:val="center" w:pos="4819"/>
          <w:tab w:val="left" w:pos="7440"/>
        </w:tabs>
        <w:spacing w:after="0"/>
        <w:ind w:firstLine="567"/>
        <w:jc w:val="center"/>
        <w:rPr>
          <w:rFonts w:ascii="Arial" w:hAnsi="Arial" w:cs="Arial"/>
          <w:b/>
          <w:sz w:val="18"/>
          <w:szCs w:val="18"/>
        </w:rPr>
      </w:pPr>
      <w:r w:rsidRPr="00C87E47">
        <w:rPr>
          <w:rFonts w:ascii="Arial" w:hAnsi="Arial" w:cs="Arial"/>
          <w:b/>
          <w:sz w:val="18"/>
          <w:szCs w:val="18"/>
        </w:rPr>
        <w:t>ДУМА БЕРЕЗНЯКОВСКОГО СЕЛЬСКОГО ПОСЕЛЕНИЯ</w:t>
      </w:r>
    </w:p>
    <w:p w14:paraId="7C25E930" w14:textId="77777777" w:rsidR="00C87E47" w:rsidRPr="00C87E47" w:rsidRDefault="00C87E47" w:rsidP="00C87E47">
      <w:pPr>
        <w:spacing w:after="0"/>
        <w:ind w:firstLine="567"/>
        <w:jc w:val="center"/>
        <w:rPr>
          <w:rFonts w:ascii="Arial" w:hAnsi="Arial" w:cs="Arial"/>
          <w:b/>
          <w:sz w:val="18"/>
          <w:szCs w:val="18"/>
        </w:rPr>
      </w:pPr>
      <w:r w:rsidRPr="00C87E47">
        <w:rPr>
          <w:rFonts w:ascii="Arial" w:hAnsi="Arial" w:cs="Arial"/>
          <w:b/>
          <w:sz w:val="18"/>
          <w:szCs w:val="18"/>
        </w:rPr>
        <w:t>РЕШЕНИЕ</w:t>
      </w:r>
    </w:p>
    <w:p w14:paraId="556FDE0F" w14:textId="77777777" w:rsidR="00C87E47" w:rsidRPr="00C87E47" w:rsidRDefault="00C87E47" w:rsidP="00C87E47">
      <w:pPr>
        <w:spacing w:after="0"/>
        <w:ind w:firstLine="567"/>
        <w:rPr>
          <w:rFonts w:ascii="Arial" w:hAnsi="Arial" w:cs="Arial"/>
          <w:b/>
          <w:sz w:val="18"/>
          <w:szCs w:val="18"/>
        </w:rPr>
      </w:pPr>
    </w:p>
    <w:p w14:paraId="3FA6B699" w14:textId="77777777" w:rsidR="00C87E47" w:rsidRPr="00C87E47" w:rsidRDefault="00C87E47" w:rsidP="00C87E47">
      <w:pPr>
        <w:shd w:val="clear" w:color="auto" w:fill="FFFFFF"/>
        <w:spacing w:after="0" w:line="240" w:lineRule="auto"/>
        <w:ind w:firstLine="567"/>
        <w:jc w:val="center"/>
        <w:rPr>
          <w:rFonts w:ascii="Arial" w:eastAsia="Times New Roman" w:hAnsi="Arial" w:cs="Arial"/>
          <w:b/>
          <w:color w:val="000000"/>
          <w:sz w:val="18"/>
          <w:szCs w:val="18"/>
        </w:rPr>
      </w:pPr>
      <w:r w:rsidRPr="00C87E47">
        <w:rPr>
          <w:rFonts w:ascii="Arial" w:eastAsia="Times New Roman" w:hAnsi="Arial" w:cs="Arial"/>
          <w:b/>
          <w:color w:val="000000"/>
          <w:sz w:val="18"/>
          <w:szCs w:val="18"/>
        </w:rPr>
        <w:t>«О НАЛОГЕ НА ИМУЩЕСТВО ФИЗИЧЕСКИХ ЛИЦ»</w:t>
      </w:r>
    </w:p>
    <w:p w14:paraId="79B7DA8E" w14:textId="77777777" w:rsidR="00C87E47" w:rsidRPr="00C87E47" w:rsidRDefault="00C87E47" w:rsidP="00C87E47">
      <w:pPr>
        <w:shd w:val="clear" w:color="auto" w:fill="FFFFFF"/>
        <w:spacing w:after="0" w:line="240" w:lineRule="auto"/>
        <w:ind w:firstLine="567"/>
        <w:jc w:val="both"/>
        <w:rPr>
          <w:rFonts w:ascii="Arial" w:eastAsia="Times New Roman" w:hAnsi="Arial" w:cs="Arial"/>
          <w:color w:val="000000"/>
          <w:sz w:val="18"/>
          <w:szCs w:val="18"/>
        </w:rPr>
      </w:pPr>
      <w:r w:rsidRPr="00C87E47">
        <w:rPr>
          <w:rFonts w:ascii="Arial" w:eastAsia="Times New Roman" w:hAnsi="Arial" w:cs="Arial"/>
          <w:color w:val="000000"/>
          <w:sz w:val="18"/>
          <w:szCs w:val="18"/>
        </w:rPr>
        <w:t>       </w:t>
      </w:r>
    </w:p>
    <w:p w14:paraId="1D4864A9" w14:textId="77777777" w:rsidR="00C87E47" w:rsidRPr="00C87E47" w:rsidRDefault="00C87E47" w:rsidP="00C87E47">
      <w:pPr>
        <w:shd w:val="clear" w:color="auto" w:fill="FFFFFF"/>
        <w:spacing w:after="0" w:line="240" w:lineRule="auto"/>
        <w:ind w:firstLine="567"/>
        <w:jc w:val="both"/>
        <w:rPr>
          <w:rFonts w:ascii="Arial" w:eastAsia="Times New Roman" w:hAnsi="Arial" w:cs="Arial"/>
          <w:color w:val="000000"/>
          <w:sz w:val="18"/>
          <w:szCs w:val="18"/>
        </w:rPr>
      </w:pPr>
      <w:r w:rsidRPr="00C87E47">
        <w:rPr>
          <w:rFonts w:ascii="Arial" w:eastAsia="Times New Roman" w:hAnsi="Arial" w:cs="Arial"/>
          <w:color w:val="000000"/>
          <w:sz w:val="18"/>
          <w:szCs w:val="18"/>
        </w:rPr>
        <w:t>        Руководствуясь </w:t>
      </w:r>
      <w:hyperlink r:id="rId8" w:history="1">
        <w:r w:rsidRPr="00C87E47">
          <w:rPr>
            <w:rFonts w:ascii="Arial" w:eastAsia="Times New Roman" w:hAnsi="Arial" w:cs="Arial"/>
            <w:sz w:val="18"/>
            <w:szCs w:val="18"/>
          </w:rPr>
          <w:t>статьёй 1</w:t>
        </w:r>
      </w:hyperlink>
      <w:r w:rsidRPr="00C87E47">
        <w:rPr>
          <w:rFonts w:ascii="Arial" w:eastAsia="Times New Roman" w:hAnsi="Arial" w:cs="Arial"/>
          <w:color w:val="000000"/>
          <w:sz w:val="18"/>
          <w:szCs w:val="18"/>
        </w:rPr>
        <w:t xml:space="preserve">4  Федерального закона от 06.10.2003 № 131-ФЗ "Об общих принципах организации местного самоуправления в Российской Федерации", Налоговым кодексом РФ,   Уставом  Березняковского муниципального образования,  Дума Березняковского сельского поселения Нижнеилимского района </w:t>
      </w:r>
    </w:p>
    <w:p w14:paraId="7D4A7099" w14:textId="77777777" w:rsidR="00C87E47" w:rsidRPr="00C87E47" w:rsidRDefault="00C87E47" w:rsidP="00C87E47">
      <w:pPr>
        <w:shd w:val="clear" w:color="auto" w:fill="FFFFFF"/>
        <w:spacing w:after="0" w:line="240" w:lineRule="auto"/>
        <w:ind w:firstLine="567"/>
        <w:jc w:val="both"/>
        <w:rPr>
          <w:rFonts w:ascii="Arial" w:eastAsia="Times New Roman" w:hAnsi="Arial" w:cs="Arial"/>
          <w:color w:val="000000"/>
          <w:sz w:val="18"/>
          <w:szCs w:val="18"/>
        </w:rPr>
      </w:pPr>
    </w:p>
    <w:p w14:paraId="2BCE892E" w14:textId="77777777" w:rsidR="00C87E47" w:rsidRPr="00C87E47" w:rsidRDefault="00C87E47" w:rsidP="00C87E47">
      <w:pPr>
        <w:shd w:val="clear" w:color="auto" w:fill="FFFFFF"/>
        <w:spacing w:after="0" w:line="240" w:lineRule="auto"/>
        <w:ind w:firstLine="567"/>
        <w:jc w:val="center"/>
        <w:rPr>
          <w:rFonts w:ascii="Arial" w:eastAsia="Times New Roman" w:hAnsi="Arial" w:cs="Arial"/>
          <w:b/>
          <w:bCs/>
          <w:color w:val="000000"/>
          <w:sz w:val="18"/>
          <w:szCs w:val="18"/>
        </w:rPr>
      </w:pPr>
      <w:r w:rsidRPr="00C87E47">
        <w:rPr>
          <w:rFonts w:ascii="Arial" w:eastAsia="Times New Roman" w:hAnsi="Arial" w:cs="Arial"/>
          <w:b/>
          <w:bCs/>
          <w:color w:val="000000"/>
          <w:sz w:val="18"/>
          <w:szCs w:val="18"/>
        </w:rPr>
        <w:t>РЕШИЛА:</w:t>
      </w:r>
    </w:p>
    <w:p w14:paraId="2D717D42" w14:textId="77777777" w:rsidR="00C87E47" w:rsidRPr="00C87E47" w:rsidRDefault="00C87E47" w:rsidP="00C87E47">
      <w:pPr>
        <w:shd w:val="clear" w:color="auto" w:fill="FFFFFF"/>
        <w:spacing w:after="0" w:line="240" w:lineRule="auto"/>
        <w:ind w:firstLine="567"/>
        <w:jc w:val="center"/>
        <w:rPr>
          <w:rFonts w:ascii="Arial" w:eastAsia="Times New Roman" w:hAnsi="Arial" w:cs="Arial"/>
          <w:b/>
          <w:bCs/>
          <w:color w:val="000000"/>
          <w:sz w:val="18"/>
          <w:szCs w:val="18"/>
        </w:rPr>
      </w:pPr>
    </w:p>
    <w:p w14:paraId="75DF14C1" w14:textId="77777777" w:rsidR="00C87E47" w:rsidRPr="00C87E47" w:rsidRDefault="00C87E47" w:rsidP="00C87E47">
      <w:pPr>
        <w:spacing w:after="0" w:line="360" w:lineRule="auto"/>
        <w:ind w:firstLine="567"/>
        <w:jc w:val="both"/>
        <w:rPr>
          <w:rFonts w:ascii="Arial" w:hAnsi="Arial" w:cs="Arial"/>
          <w:sz w:val="18"/>
          <w:szCs w:val="18"/>
        </w:rPr>
      </w:pPr>
      <w:r w:rsidRPr="00C87E47">
        <w:rPr>
          <w:rFonts w:ascii="Arial" w:hAnsi="Arial" w:cs="Arial"/>
          <w:sz w:val="18"/>
          <w:szCs w:val="18"/>
        </w:rPr>
        <w:t>1. Установить и ввести в действие с 1 января 2020 года на территории Березняковского сельского поселения налог на имущество физических лиц.</w:t>
      </w:r>
    </w:p>
    <w:p w14:paraId="0A2C30C5" w14:textId="77777777" w:rsidR="00C87E47" w:rsidRPr="00C87E47" w:rsidRDefault="00C87E47" w:rsidP="00C87E47">
      <w:pPr>
        <w:widowControl w:val="0"/>
        <w:spacing w:after="0" w:line="360" w:lineRule="auto"/>
        <w:ind w:firstLine="567"/>
        <w:jc w:val="both"/>
        <w:rPr>
          <w:rFonts w:ascii="Arial" w:hAnsi="Arial" w:cs="Arial"/>
          <w:sz w:val="18"/>
          <w:szCs w:val="18"/>
        </w:rPr>
      </w:pPr>
      <w:r w:rsidRPr="00C87E47">
        <w:rPr>
          <w:rFonts w:ascii="Arial" w:hAnsi="Arial" w:cs="Arial"/>
          <w:sz w:val="18"/>
          <w:szCs w:val="18"/>
        </w:rPr>
        <w:t>2. Установить особенности определения налоговой базы в отношении объектов налогообложения в соответствии с главой 32 Налогового кодекса Российской Федерации.</w:t>
      </w:r>
    </w:p>
    <w:p w14:paraId="5C57A465" w14:textId="77777777" w:rsidR="00C87E47" w:rsidRPr="00C87E47" w:rsidRDefault="00C87E47" w:rsidP="00C87E47">
      <w:pPr>
        <w:widowControl w:val="0"/>
        <w:tabs>
          <w:tab w:val="left" w:pos="0"/>
        </w:tabs>
        <w:spacing w:after="0" w:line="360" w:lineRule="auto"/>
        <w:ind w:firstLine="567"/>
        <w:jc w:val="both"/>
        <w:rPr>
          <w:rFonts w:ascii="Arial" w:hAnsi="Arial" w:cs="Arial"/>
          <w:sz w:val="18"/>
          <w:szCs w:val="18"/>
        </w:rPr>
      </w:pPr>
      <w:r w:rsidRPr="00C87E47">
        <w:rPr>
          <w:rFonts w:ascii="Arial" w:hAnsi="Arial" w:cs="Arial"/>
          <w:sz w:val="18"/>
          <w:szCs w:val="18"/>
        </w:rPr>
        <w:t>3. Установить ставки налога на имущество физических лиц исходя из кадастровой стоимости объекта налогообложения согласно приложению № 1 к настоящему решению.</w:t>
      </w:r>
    </w:p>
    <w:p w14:paraId="294AA4B0" w14:textId="77777777" w:rsidR="00C87E47" w:rsidRPr="00C87E47" w:rsidRDefault="00C87E47" w:rsidP="00C87E47">
      <w:pPr>
        <w:shd w:val="clear" w:color="auto" w:fill="FFFFFF"/>
        <w:spacing w:after="0" w:line="240" w:lineRule="auto"/>
        <w:ind w:firstLine="567"/>
        <w:jc w:val="both"/>
        <w:rPr>
          <w:rFonts w:ascii="Arial" w:eastAsia="Times New Roman" w:hAnsi="Arial" w:cs="Arial"/>
          <w:color w:val="000000"/>
          <w:sz w:val="18"/>
          <w:szCs w:val="18"/>
        </w:rPr>
      </w:pPr>
      <w:r w:rsidRPr="00C87E47">
        <w:rPr>
          <w:rFonts w:ascii="Arial" w:eastAsia="Times New Roman" w:hAnsi="Arial" w:cs="Arial"/>
          <w:color w:val="000000"/>
          <w:sz w:val="18"/>
          <w:szCs w:val="18"/>
        </w:rPr>
        <w:t>4. Дополнительные льготы на территории Березняковского сельского поселения настоящим решением не предусматриваются.</w:t>
      </w:r>
    </w:p>
    <w:p w14:paraId="2F9CC04A" w14:textId="77777777" w:rsidR="00C87E47" w:rsidRPr="00C87E47" w:rsidRDefault="00C87E47" w:rsidP="00C87E47">
      <w:pPr>
        <w:tabs>
          <w:tab w:val="left" w:pos="0"/>
        </w:tabs>
        <w:spacing w:after="0" w:line="360" w:lineRule="auto"/>
        <w:ind w:firstLine="567"/>
        <w:jc w:val="both"/>
        <w:rPr>
          <w:rFonts w:ascii="Arial" w:hAnsi="Arial" w:cs="Arial"/>
          <w:sz w:val="18"/>
          <w:szCs w:val="18"/>
        </w:rPr>
      </w:pPr>
      <w:r w:rsidRPr="00C87E47">
        <w:rPr>
          <w:rFonts w:ascii="Arial" w:eastAsia="Times New Roman" w:hAnsi="Arial" w:cs="Arial"/>
          <w:color w:val="000000"/>
          <w:sz w:val="18"/>
          <w:szCs w:val="18"/>
        </w:rPr>
        <w:t xml:space="preserve">5. </w:t>
      </w:r>
      <w:r w:rsidRPr="00C87E47">
        <w:rPr>
          <w:rFonts w:ascii="Arial" w:hAnsi="Arial" w:cs="Arial"/>
          <w:sz w:val="18"/>
          <w:szCs w:val="18"/>
        </w:rPr>
        <w:t>Настоящее решение Думы Березняковского сельского поселения подлежит официальному опубликованию и вступает в силу с 01.01.2020, но не ранее чем по истечении одного месяца после его опубликования.</w:t>
      </w:r>
    </w:p>
    <w:p w14:paraId="2B89B43F" w14:textId="77777777" w:rsidR="00C87E47" w:rsidRPr="00C87E47" w:rsidRDefault="00C87E47" w:rsidP="00C87E47">
      <w:pPr>
        <w:shd w:val="clear" w:color="auto" w:fill="FFFFFF"/>
        <w:spacing w:after="0" w:line="240" w:lineRule="auto"/>
        <w:ind w:firstLine="567"/>
        <w:jc w:val="both"/>
        <w:rPr>
          <w:rFonts w:ascii="Arial" w:eastAsia="Times New Roman" w:hAnsi="Arial" w:cs="Arial"/>
          <w:color w:val="000000"/>
          <w:sz w:val="18"/>
          <w:szCs w:val="18"/>
        </w:rPr>
      </w:pPr>
      <w:r w:rsidRPr="00C87E47">
        <w:rPr>
          <w:rFonts w:ascii="Arial" w:eastAsia="Times New Roman" w:hAnsi="Arial" w:cs="Arial"/>
          <w:color w:val="000000"/>
          <w:sz w:val="18"/>
          <w:szCs w:val="18"/>
        </w:rPr>
        <w:t xml:space="preserve">6. Со дня вступления в силу настоящего решения Думы, признать утратившим силу Решение Думы Березняковского сельского поселения от </w:t>
      </w:r>
      <w:r w:rsidRPr="00C87E47">
        <w:rPr>
          <w:rFonts w:ascii="Arial" w:hAnsi="Arial" w:cs="Arial"/>
          <w:sz w:val="18"/>
          <w:szCs w:val="18"/>
        </w:rPr>
        <w:t xml:space="preserve">31.10.2019 года № 134 </w:t>
      </w:r>
      <w:r w:rsidRPr="00C87E47">
        <w:rPr>
          <w:rFonts w:ascii="Arial" w:eastAsia="Times New Roman" w:hAnsi="Arial" w:cs="Arial"/>
          <w:color w:val="000000"/>
          <w:sz w:val="18"/>
          <w:szCs w:val="18"/>
        </w:rPr>
        <w:t>«О налоге на имущество физических лиц».</w:t>
      </w:r>
    </w:p>
    <w:p w14:paraId="5CD494CD" w14:textId="77777777" w:rsidR="00C87E47" w:rsidRPr="00C87E47" w:rsidRDefault="00C87E47" w:rsidP="00C87E47">
      <w:pPr>
        <w:shd w:val="clear" w:color="auto" w:fill="FFFFFF"/>
        <w:spacing w:after="0" w:line="240" w:lineRule="auto"/>
        <w:ind w:firstLine="567"/>
        <w:jc w:val="both"/>
        <w:rPr>
          <w:rFonts w:ascii="Arial" w:eastAsia="Times New Roman" w:hAnsi="Arial" w:cs="Arial"/>
          <w:color w:val="000000"/>
          <w:sz w:val="18"/>
          <w:szCs w:val="18"/>
        </w:rPr>
      </w:pPr>
      <w:r w:rsidRPr="00C87E47">
        <w:rPr>
          <w:rFonts w:ascii="Arial" w:eastAsia="Times New Roman" w:hAnsi="Arial" w:cs="Arial"/>
          <w:color w:val="000000"/>
          <w:sz w:val="18"/>
          <w:szCs w:val="18"/>
        </w:rPr>
        <w:tab/>
        <w:t>7. Контроль за исполнением настоящего решения оставляю за собой.</w:t>
      </w:r>
    </w:p>
    <w:p w14:paraId="625D53FD" w14:textId="77777777" w:rsidR="00C87E47" w:rsidRPr="00C87E47" w:rsidRDefault="00C87E47" w:rsidP="00C87E47">
      <w:pPr>
        <w:shd w:val="clear" w:color="auto" w:fill="FFFFFF"/>
        <w:spacing w:after="0" w:line="240" w:lineRule="auto"/>
        <w:ind w:firstLine="567"/>
        <w:jc w:val="both"/>
        <w:rPr>
          <w:rFonts w:ascii="Arial" w:eastAsia="Times New Roman" w:hAnsi="Arial" w:cs="Arial"/>
          <w:color w:val="000000"/>
          <w:sz w:val="18"/>
          <w:szCs w:val="18"/>
        </w:rPr>
      </w:pPr>
    </w:p>
    <w:p w14:paraId="316BF0BF" w14:textId="77777777" w:rsidR="00C87E47" w:rsidRPr="00C87E47" w:rsidRDefault="00C87E47" w:rsidP="00C87E47">
      <w:pPr>
        <w:shd w:val="clear" w:color="auto" w:fill="FFFFFF"/>
        <w:spacing w:after="0" w:line="240" w:lineRule="auto"/>
        <w:ind w:firstLine="567"/>
        <w:jc w:val="both"/>
        <w:rPr>
          <w:rFonts w:ascii="Arial" w:eastAsia="Times New Roman" w:hAnsi="Arial" w:cs="Arial"/>
          <w:bCs/>
          <w:color w:val="000000"/>
          <w:sz w:val="18"/>
          <w:szCs w:val="18"/>
        </w:rPr>
      </w:pPr>
    </w:p>
    <w:p w14:paraId="14FF8F14" w14:textId="77777777" w:rsidR="00C87E47" w:rsidRPr="00C87E47" w:rsidRDefault="00C87E47" w:rsidP="00C87E47">
      <w:pPr>
        <w:shd w:val="clear" w:color="auto" w:fill="FFFFFF"/>
        <w:spacing w:after="0" w:line="240" w:lineRule="auto"/>
        <w:ind w:firstLine="567"/>
        <w:jc w:val="both"/>
        <w:rPr>
          <w:rFonts w:ascii="Arial" w:eastAsia="Times New Roman" w:hAnsi="Arial" w:cs="Arial"/>
          <w:color w:val="000000"/>
          <w:sz w:val="18"/>
          <w:szCs w:val="18"/>
        </w:rPr>
      </w:pPr>
      <w:r w:rsidRPr="00C87E47">
        <w:rPr>
          <w:rFonts w:ascii="Arial" w:eastAsia="Times New Roman" w:hAnsi="Arial" w:cs="Arial"/>
          <w:bCs/>
          <w:color w:val="000000"/>
          <w:sz w:val="18"/>
          <w:szCs w:val="18"/>
        </w:rPr>
        <w:t>Глава Березняковского</w:t>
      </w:r>
    </w:p>
    <w:p w14:paraId="2B20B4E1" w14:textId="77777777" w:rsidR="00C87E47" w:rsidRPr="00C87E47" w:rsidRDefault="00C87E47" w:rsidP="00C87E47">
      <w:pPr>
        <w:shd w:val="clear" w:color="auto" w:fill="FFFFFF"/>
        <w:spacing w:after="0" w:line="240" w:lineRule="auto"/>
        <w:ind w:firstLine="567"/>
        <w:jc w:val="both"/>
        <w:rPr>
          <w:rFonts w:ascii="Arial" w:eastAsia="Times New Roman" w:hAnsi="Arial" w:cs="Arial"/>
          <w:bCs/>
          <w:color w:val="000000"/>
          <w:sz w:val="18"/>
          <w:szCs w:val="18"/>
        </w:rPr>
        <w:sectPr w:rsidR="00C87E47" w:rsidRPr="00C87E47" w:rsidSect="000D1304">
          <w:pgSz w:w="11906" w:h="16838"/>
          <w:pgMar w:top="567" w:right="850" w:bottom="1134" w:left="1701" w:header="708" w:footer="708" w:gutter="0"/>
          <w:cols w:space="708"/>
          <w:docGrid w:linePitch="360"/>
        </w:sectPr>
      </w:pPr>
      <w:r w:rsidRPr="00C87E47">
        <w:rPr>
          <w:rFonts w:ascii="Arial" w:eastAsia="Times New Roman" w:hAnsi="Arial" w:cs="Arial"/>
          <w:bCs/>
          <w:color w:val="000000"/>
          <w:sz w:val="18"/>
          <w:szCs w:val="18"/>
        </w:rPr>
        <w:t>сельского поселения                                                                     А.П. Ефимова</w:t>
      </w:r>
    </w:p>
    <w:p w14:paraId="2F2582F8" w14:textId="77777777" w:rsidR="00C87E47" w:rsidRPr="00BD2DC3" w:rsidRDefault="00C87E47" w:rsidP="00C87E47">
      <w:pPr>
        <w:spacing w:after="0"/>
        <w:ind w:left="5670" w:firstLine="567"/>
        <w:rPr>
          <w:rFonts w:ascii="Courier New" w:hAnsi="Courier New" w:cs="Courier New"/>
        </w:rPr>
      </w:pPr>
      <w:r w:rsidRPr="00BD2DC3">
        <w:rPr>
          <w:rFonts w:ascii="Courier New" w:hAnsi="Courier New" w:cs="Courier New"/>
        </w:rPr>
        <w:lastRenderedPageBreak/>
        <w:t>Приложение № 1</w:t>
      </w:r>
    </w:p>
    <w:p w14:paraId="4D1E3145" w14:textId="77777777" w:rsidR="00C87E47" w:rsidRPr="00BD2DC3" w:rsidRDefault="00C87E47" w:rsidP="00C87E47">
      <w:pPr>
        <w:spacing w:after="0"/>
        <w:ind w:left="5670" w:firstLine="567"/>
        <w:rPr>
          <w:rFonts w:ascii="Courier New" w:hAnsi="Courier New" w:cs="Courier New"/>
        </w:rPr>
      </w:pPr>
      <w:r w:rsidRPr="00BD2DC3">
        <w:rPr>
          <w:rFonts w:ascii="Courier New" w:hAnsi="Courier New" w:cs="Courier New"/>
        </w:rPr>
        <w:t xml:space="preserve">к решению Думы Березняковского сельского поселения </w:t>
      </w:r>
    </w:p>
    <w:p w14:paraId="1A55015B" w14:textId="77777777" w:rsidR="00C87E47" w:rsidRPr="00BD2DC3" w:rsidRDefault="00C87E47" w:rsidP="00C87E47">
      <w:pPr>
        <w:spacing w:after="0"/>
        <w:ind w:left="5670" w:firstLine="567"/>
        <w:rPr>
          <w:rFonts w:ascii="Courier New" w:hAnsi="Courier New" w:cs="Courier New"/>
        </w:rPr>
      </w:pPr>
      <w:r w:rsidRPr="00BD2DC3">
        <w:rPr>
          <w:rFonts w:ascii="Courier New" w:hAnsi="Courier New" w:cs="Courier New"/>
        </w:rPr>
        <w:t xml:space="preserve">от </w:t>
      </w:r>
      <w:r w:rsidRPr="00BD2DC3">
        <w:rPr>
          <w:rFonts w:ascii="Courier New" w:hAnsi="Courier New" w:cs="Courier New"/>
          <w:u w:val="single"/>
        </w:rPr>
        <w:t>29.11.2019 года №</w:t>
      </w:r>
      <w:r w:rsidRPr="00BD2DC3">
        <w:rPr>
          <w:rFonts w:ascii="Courier New" w:hAnsi="Courier New" w:cs="Courier New"/>
        </w:rPr>
        <w:t xml:space="preserve"> </w:t>
      </w:r>
      <w:r w:rsidRPr="00BD2DC3">
        <w:rPr>
          <w:rFonts w:ascii="Courier New" w:hAnsi="Courier New" w:cs="Courier New"/>
          <w:u w:val="single"/>
        </w:rPr>
        <w:t>137</w:t>
      </w:r>
    </w:p>
    <w:p w14:paraId="4A21B901" w14:textId="77777777" w:rsidR="00C87E47" w:rsidRPr="00BD2DC3" w:rsidRDefault="00C87E47" w:rsidP="00C87E47">
      <w:pPr>
        <w:spacing w:after="0"/>
        <w:ind w:left="5670" w:firstLine="567"/>
        <w:rPr>
          <w:rFonts w:ascii="Arial" w:hAnsi="Arial" w:cs="Arial"/>
          <w:sz w:val="24"/>
          <w:szCs w:val="24"/>
        </w:rPr>
      </w:pPr>
    </w:p>
    <w:p w14:paraId="0AC33701" w14:textId="77777777" w:rsidR="00C87E47" w:rsidRPr="00BD2DC3" w:rsidRDefault="00C87E47" w:rsidP="00C87E47">
      <w:pPr>
        <w:spacing w:after="0"/>
        <w:ind w:firstLine="567"/>
        <w:jc w:val="center"/>
        <w:rPr>
          <w:rFonts w:ascii="Arial" w:hAnsi="Arial" w:cs="Arial"/>
          <w:b/>
          <w:bCs/>
          <w:sz w:val="30"/>
          <w:szCs w:val="30"/>
        </w:rPr>
      </w:pPr>
      <w:r w:rsidRPr="00BD2DC3">
        <w:rPr>
          <w:rFonts w:ascii="Arial" w:hAnsi="Arial" w:cs="Arial"/>
          <w:b/>
          <w:bCs/>
          <w:sz w:val="30"/>
          <w:szCs w:val="30"/>
        </w:rPr>
        <w:t>СТАВКИ НАЛОГА НА ИМУЩЕСТВО ФИЗИЧЕСКИХ ЛИЦ</w:t>
      </w:r>
    </w:p>
    <w:p w14:paraId="7E21DA75" w14:textId="77777777" w:rsidR="00C87E47" w:rsidRPr="00BD2DC3" w:rsidRDefault="00C87E47" w:rsidP="00C87E47">
      <w:pPr>
        <w:spacing w:after="0"/>
        <w:ind w:firstLine="567"/>
        <w:jc w:val="center"/>
        <w:rPr>
          <w:rFonts w:ascii="Arial" w:hAnsi="Arial" w:cs="Arial"/>
          <w:b/>
          <w:bCs/>
          <w:sz w:val="30"/>
          <w:szCs w:val="30"/>
        </w:rPr>
      </w:pPr>
      <w:r w:rsidRPr="00BD2DC3">
        <w:rPr>
          <w:rFonts w:ascii="Arial" w:hAnsi="Arial" w:cs="Arial"/>
          <w:b/>
          <w:bCs/>
          <w:sz w:val="30"/>
          <w:szCs w:val="30"/>
        </w:rPr>
        <w:t xml:space="preserve"> ИСХОДЯ ИЗ КАДАСТРОВОЙ СТОИМОСТИ ОБЪЕКТА НАЛОГООБЛОЖЕНИЯ</w:t>
      </w:r>
    </w:p>
    <w:p w14:paraId="73C6A413" w14:textId="77777777" w:rsidR="00C87E47" w:rsidRPr="00BD2DC3" w:rsidRDefault="00C87E47" w:rsidP="00C87E47">
      <w:pPr>
        <w:spacing w:after="0"/>
        <w:ind w:firstLine="567"/>
        <w:rPr>
          <w:rFonts w:ascii="Arial" w:hAnsi="Arial" w:cs="Arial"/>
          <w:sz w:val="24"/>
          <w:szCs w:val="24"/>
        </w:rPr>
      </w:pPr>
    </w:p>
    <w:p w14:paraId="26916A8F" w14:textId="77777777" w:rsidR="00C87E47" w:rsidRPr="00BD2DC3" w:rsidRDefault="00C87E47" w:rsidP="00C87E47">
      <w:pPr>
        <w:tabs>
          <w:tab w:val="left" w:pos="0"/>
        </w:tabs>
        <w:spacing w:after="0"/>
        <w:ind w:firstLine="567"/>
        <w:jc w:val="right"/>
        <w:rPr>
          <w:rFonts w:ascii="Courier New" w:hAnsi="Courier New" w:cs="Courier New"/>
        </w:rPr>
      </w:pPr>
      <w:r w:rsidRPr="00BD2DC3">
        <w:rPr>
          <w:rFonts w:ascii="Courier New" w:hAnsi="Courier New" w:cs="Courier New"/>
        </w:rPr>
        <w:t>Таблица</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784"/>
        <w:gridCol w:w="1576"/>
      </w:tblGrid>
      <w:tr w:rsidR="00C87E47" w:rsidRPr="00BD2DC3" w14:paraId="7AC3F465" w14:textId="77777777" w:rsidTr="00D12589">
        <w:trPr>
          <w:trHeight w:val="557"/>
        </w:trPr>
        <w:tc>
          <w:tcPr>
            <w:tcW w:w="730" w:type="dxa"/>
            <w:vAlign w:val="center"/>
          </w:tcPr>
          <w:p w14:paraId="33B1BAF4"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w:t>
            </w:r>
          </w:p>
        </w:tc>
        <w:tc>
          <w:tcPr>
            <w:tcW w:w="6784" w:type="dxa"/>
            <w:shd w:val="clear" w:color="auto" w:fill="auto"/>
            <w:vAlign w:val="center"/>
          </w:tcPr>
          <w:p w14:paraId="445DF5A9"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Объекты налогообложения</w:t>
            </w:r>
          </w:p>
        </w:tc>
        <w:tc>
          <w:tcPr>
            <w:tcW w:w="1559" w:type="dxa"/>
            <w:shd w:val="clear" w:color="auto" w:fill="auto"/>
            <w:vAlign w:val="center"/>
          </w:tcPr>
          <w:p w14:paraId="63A6381F"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Ставка налога, %</w:t>
            </w:r>
          </w:p>
        </w:tc>
      </w:tr>
      <w:tr w:rsidR="00C87E47" w:rsidRPr="00BD2DC3" w14:paraId="13F1BC18" w14:textId="77777777" w:rsidTr="00D12589">
        <w:tc>
          <w:tcPr>
            <w:tcW w:w="730" w:type="dxa"/>
          </w:tcPr>
          <w:p w14:paraId="4A83BF8D"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1</w:t>
            </w:r>
          </w:p>
        </w:tc>
        <w:tc>
          <w:tcPr>
            <w:tcW w:w="6784" w:type="dxa"/>
            <w:shd w:val="clear" w:color="auto" w:fill="auto"/>
            <w:vAlign w:val="center"/>
          </w:tcPr>
          <w:p w14:paraId="3B585D9D"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2</w:t>
            </w:r>
          </w:p>
        </w:tc>
        <w:tc>
          <w:tcPr>
            <w:tcW w:w="1559" w:type="dxa"/>
            <w:shd w:val="clear" w:color="auto" w:fill="auto"/>
            <w:vAlign w:val="center"/>
          </w:tcPr>
          <w:p w14:paraId="480C1E43"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3</w:t>
            </w:r>
          </w:p>
        </w:tc>
      </w:tr>
      <w:tr w:rsidR="00C87E47" w:rsidRPr="00BD2DC3" w14:paraId="6509B374" w14:textId="77777777" w:rsidTr="00D12589">
        <w:trPr>
          <w:trHeight w:val="3434"/>
        </w:trPr>
        <w:tc>
          <w:tcPr>
            <w:tcW w:w="730" w:type="dxa"/>
            <w:vAlign w:val="center"/>
          </w:tcPr>
          <w:p w14:paraId="3BC9B0B2"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1</w:t>
            </w:r>
          </w:p>
        </w:tc>
        <w:tc>
          <w:tcPr>
            <w:tcW w:w="6784" w:type="dxa"/>
            <w:shd w:val="clear" w:color="auto" w:fill="auto"/>
            <w:vAlign w:val="center"/>
          </w:tcPr>
          <w:p w14:paraId="438C7D8C" w14:textId="77777777" w:rsidR="00C87E47" w:rsidRPr="00BD2DC3" w:rsidRDefault="00C87E47" w:rsidP="00C87E47">
            <w:pPr>
              <w:tabs>
                <w:tab w:val="left" w:pos="0"/>
              </w:tabs>
              <w:spacing w:after="0"/>
              <w:ind w:firstLine="567"/>
              <w:jc w:val="both"/>
              <w:rPr>
                <w:rFonts w:ascii="Courier New" w:hAnsi="Courier New" w:cs="Courier New"/>
              </w:rPr>
            </w:pPr>
            <w:r w:rsidRPr="00BD2DC3">
              <w:rPr>
                <w:rFonts w:ascii="Courier New" w:hAnsi="Courier New" w:cs="Courier New"/>
              </w:rPr>
              <w:t>1) жилые дома, части жилых домов, квартиры, части квартир, комнаты;</w:t>
            </w:r>
          </w:p>
          <w:p w14:paraId="7FB93860" w14:textId="77777777" w:rsidR="00C87E47" w:rsidRPr="00BD2DC3" w:rsidRDefault="00C87E47" w:rsidP="00C87E47">
            <w:pPr>
              <w:tabs>
                <w:tab w:val="left" w:pos="0"/>
              </w:tabs>
              <w:spacing w:after="0"/>
              <w:ind w:firstLine="567"/>
              <w:jc w:val="both"/>
              <w:rPr>
                <w:rFonts w:ascii="Courier New" w:hAnsi="Courier New" w:cs="Courier New"/>
              </w:rPr>
            </w:pPr>
            <w:r w:rsidRPr="00BD2DC3">
              <w:rPr>
                <w:rFonts w:ascii="Courier New" w:hAnsi="Courier New" w:cs="Courier New"/>
              </w:rPr>
              <w:t>2) объекты незавершенного строительства в случае, если проектируемым назначением таких объектов является жилой дом;</w:t>
            </w:r>
          </w:p>
          <w:p w14:paraId="7FB4B6E1" w14:textId="77777777" w:rsidR="00C87E47" w:rsidRPr="00BD2DC3" w:rsidRDefault="00C87E47" w:rsidP="00C87E47">
            <w:pPr>
              <w:tabs>
                <w:tab w:val="left" w:pos="0"/>
              </w:tabs>
              <w:spacing w:after="0"/>
              <w:ind w:firstLine="567"/>
              <w:jc w:val="both"/>
              <w:rPr>
                <w:rFonts w:ascii="Courier New" w:hAnsi="Courier New" w:cs="Courier New"/>
              </w:rPr>
            </w:pPr>
            <w:r w:rsidRPr="00BD2DC3">
              <w:rPr>
                <w:rFonts w:ascii="Courier New" w:hAnsi="Courier New" w:cs="Courier New"/>
              </w:rPr>
              <w:t xml:space="preserve">3) единые недвижимые комплексы, в состав которых входит хотя бы один жилой дом; </w:t>
            </w:r>
          </w:p>
          <w:p w14:paraId="52D8C741" w14:textId="77777777" w:rsidR="00C87E47" w:rsidRPr="00BD2DC3" w:rsidRDefault="00C87E47" w:rsidP="00C87E47">
            <w:pPr>
              <w:tabs>
                <w:tab w:val="left" w:pos="0"/>
              </w:tabs>
              <w:spacing w:after="0"/>
              <w:ind w:firstLine="567"/>
              <w:jc w:val="both"/>
              <w:rPr>
                <w:rFonts w:ascii="Courier New" w:hAnsi="Courier New" w:cs="Courier New"/>
              </w:rPr>
            </w:pPr>
            <w:r w:rsidRPr="00BD2DC3">
              <w:rPr>
                <w:rFonts w:ascii="Courier New" w:hAnsi="Courier New" w:cs="Courier New"/>
              </w:rPr>
              <w:t xml:space="preserve">4) гаражи и </w:t>
            </w:r>
            <w:proofErr w:type="spellStart"/>
            <w:r w:rsidRPr="00BD2DC3">
              <w:rPr>
                <w:rFonts w:ascii="Courier New" w:hAnsi="Courier New" w:cs="Courier New"/>
              </w:rPr>
              <w:t>машино</w:t>
            </w:r>
            <w:proofErr w:type="spellEnd"/>
            <w:r w:rsidRPr="00BD2DC3">
              <w:rPr>
                <w:rFonts w:ascii="Courier New" w:hAnsi="Courier New" w:cs="Courier New"/>
              </w:rPr>
              <w:t xml:space="preserve">-места, в том числе расположенные в объектах налогообложения, указанных в графе 2 </w:t>
            </w:r>
            <w:hyperlink r:id="rId9" w:history="1">
              <w:r w:rsidRPr="00BD2DC3">
                <w:rPr>
                  <w:rFonts w:ascii="Courier New" w:hAnsi="Courier New" w:cs="Courier New"/>
                </w:rPr>
                <w:t xml:space="preserve">строки 2 </w:t>
              </w:r>
            </w:hyperlink>
            <w:r w:rsidRPr="00BD2DC3">
              <w:rPr>
                <w:rFonts w:ascii="Courier New" w:hAnsi="Courier New" w:cs="Courier New"/>
              </w:rPr>
              <w:t>настоящей таблицы;</w:t>
            </w:r>
          </w:p>
          <w:p w14:paraId="6160E9A5" w14:textId="77777777" w:rsidR="00C87E47" w:rsidRPr="00BD2DC3" w:rsidRDefault="00C87E47" w:rsidP="00C87E47">
            <w:pPr>
              <w:tabs>
                <w:tab w:val="left" w:pos="0"/>
              </w:tabs>
              <w:spacing w:after="0"/>
              <w:ind w:firstLine="567"/>
              <w:jc w:val="both"/>
              <w:rPr>
                <w:rFonts w:ascii="Courier New" w:hAnsi="Courier New" w:cs="Courier New"/>
              </w:rPr>
            </w:pPr>
            <w:r w:rsidRPr="00BD2DC3">
              <w:rPr>
                <w:rFonts w:ascii="Courier New" w:hAnsi="Courier New" w:cs="Courier New"/>
              </w:rPr>
              <w:t>5) 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1559" w:type="dxa"/>
            <w:shd w:val="clear" w:color="auto" w:fill="auto"/>
            <w:vAlign w:val="center"/>
          </w:tcPr>
          <w:p w14:paraId="5DF04165"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0,09</w:t>
            </w:r>
          </w:p>
        </w:tc>
      </w:tr>
      <w:tr w:rsidR="00C87E47" w:rsidRPr="00BD2DC3" w14:paraId="565D2323" w14:textId="77777777" w:rsidTr="00D12589">
        <w:trPr>
          <w:trHeight w:val="1683"/>
        </w:trPr>
        <w:tc>
          <w:tcPr>
            <w:tcW w:w="730" w:type="dxa"/>
            <w:vAlign w:val="center"/>
          </w:tcPr>
          <w:p w14:paraId="40365B55"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2</w:t>
            </w:r>
          </w:p>
        </w:tc>
        <w:tc>
          <w:tcPr>
            <w:tcW w:w="6784" w:type="dxa"/>
            <w:shd w:val="clear" w:color="auto" w:fill="auto"/>
            <w:vAlign w:val="center"/>
          </w:tcPr>
          <w:p w14:paraId="005A9ED4" w14:textId="77777777" w:rsidR="00C87E47" w:rsidRPr="00BD2DC3" w:rsidRDefault="00C87E47" w:rsidP="00C87E47">
            <w:pPr>
              <w:tabs>
                <w:tab w:val="left" w:pos="0"/>
              </w:tabs>
              <w:spacing w:after="0"/>
              <w:ind w:firstLine="567"/>
              <w:jc w:val="both"/>
              <w:rPr>
                <w:rFonts w:ascii="Courier New" w:hAnsi="Courier New" w:cs="Courier New"/>
              </w:rPr>
            </w:pPr>
            <w:r w:rsidRPr="00BD2DC3">
              <w:rPr>
                <w:rFonts w:ascii="Courier New" w:hAnsi="Courier New" w:cs="Courier New"/>
              </w:rPr>
              <w:t>1) объекты налогообложения, включенные в перечень, определяемый в соответствии с пунктом 7 статьи 378.2 Налогового кодекса Российской Федерации;</w:t>
            </w:r>
          </w:p>
          <w:p w14:paraId="2F8BE16A" w14:textId="77777777" w:rsidR="00C87E47" w:rsidRPr="00BD2DC3" w:rsidRDefault="00C87E47" w:rsidP="00C87E47">
            <w:pPr>
              <w:tabs>
                <w:tab w:val="left" w:pos="0"/>
              </w:tabs>
              <w:spacing w:after="0"/>
              <w:ind w:firstLine="567"/>
              <w:jc w:val="both"/>
              <w:rPr>
                <w:rFonts w:ascii="Courier New" w:hAnsi="Courier New" w:cs="Courier New"/>
              </w:rPr>
            </w:pPr>
            <w:r w:rsidRPr="00BD2DC3">
              <w:rPr>
                <w:rFonts w:ascii="Courier New" w:hAnsi="Courier New" w:cs="Courier New"/>
              </w:rPr>
              <w:t>2) объекты налогообложения, предусмотренные абзацем вторым пункта 10 статьи 378.2 Налогового кодекса Российской Федерации;</w:t>
            </w:r>
          </w:p>
          <w:p w14:paraId="24537468" w14:textId="77777777" w:rsidR="00C87E47" w:rsidRPr="00BD2DC3" w:rsidRDefault="00C87E47" w:rsidP="00C87E47">
            <w:pPr>
              <w:tabs>
                <w:tab w:val="left" w:pos="0"/>
              </w:tabs>
              <w:spacing w:after="0"/>
              <w:ind w:firstLine="567"/>
              <w:jc w:val="both"/>
              <w:rPr>
                <w:rFonts w:ascii="Courier New" w:hAnsi="Courier New" w:cs="Courier New"/>
              </w:rPr>
            </w:pPr>
          </w:p>
        </w:tc>
        <w:tc>
          <w:tcPr>
            <w:tcW w:w="1559" w:type="dxa"/>
            <w:shd w:val="clear" w:color="auto" w:fill="auto"/>
            <w:vAlign w:val="center"/>
          </w:tcPr>
          <w:p w14:paraId="30A573ED"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1,0</w:t>
            </w:r>
          </w:p>
        </w:tc>
      </w:tr>
      <w:tr w:rsidR="00C87E47" w:rsidRPr="00BD2DC3" w14:paraId="1327D5C8" w14:textId="77777777" w:rsidTr="00D12589">
        <w:trPr>
          <w:trHeight w:val="685"/>
        </w:trPr>
        <w:tc>
          <w:tcPr>
            <w:tcW w:w="730" w:type="dxa"/>
            <w:vAlign w:val="center"/>
          </w:tcPr>
          <w:p w14:paraId="4E19DFF6"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3</w:t>
            </w:r>
          </w:p>
        </w:tc>
        <w:tc>
          <w:tcPr>
            <w:tcW w:w="6784" w:type="dxa"/>
            <w:shd w:val="clear" w:color="auto" w:fill="auto"/>
            <w:vAlign w:val="center"/>
          </w:tcPr>
          <w:p w14:paraId="51B1CFEF" w14:textId="77777777" w:rsidR="00C87E47" w:rsidRPr="00BD2DC3" w:rsidRDefault="00C87E47" w:rsidP="00C87E47">
            <w:pPr>
              <w:tabs>
                <w:tab w:val="left" w:pos="0"/>
              </w:tabs>
              <w:spacing w:after="0"/>
              <w:ind w:firstLine="567"/>
              <w:jc w:val="both"/>
              <w:rPr>
                <w:rFonts w:ascii="Courier New" w:hAnsi="Courier New" w:cs="Courier New"/>
              </w:rPr>
            </w:pPr>
            <w:r w:rsidRPr="00BD2DC3">
              <w:rPr>
                <w:rFonts w:ascii="Courier New" w:hAnsi="Courier New" w:cs="Courier New"/>
              </w:rPr>
              <w:t>Объекты налогообложения, кадастровая стоимость каждого из которых превышает 300 миллионов рублей</w:t>
            </w:r>
          </w:p>
        </w:tc>
        <w:tc>
          <w:tcPr>
            <w:tcW w:w="1559" w:type="dxa"/>
            <w:shd w:val="clear" w:color="auto" w:fill="auto"/>
            <w:vAlign w:val="center"/>
          </w:tcPr>
          <w:p w14:paraId="2D82EF6C"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2,0</w:t>
            </w:r>
          </w:p>
        </w:tc>
      </w:tr>
      <w:tr w:rsidR="00C87E47" w:rsidRPr="00BD2DC3" w14:paraId="7486D415" w14:textId="77777777" w:rsidTr="00D12589">
        <w:trPr>
          <w:trHeight w:val="358"/>
        </w:trPr>
        <w:tc>
          <w:tcPr>
            <w:tcW w:w="730" w:type="dxa"/>
            <w:vAlign w:val="center"/>
          </w:tcPr>
          <w:p w14:paraId="7A41216F"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4</w:t>
            </w:r>
          </w:p>
        </w:tc>
        <w:tc>
          <w:tcPr>
            <w:tcW w:w="6784" w:type="dxa"/>
            <w:shd w:val="clear" w:color="auto" w:fill="auto"/>
          </w:tcPr>
          <w:p w14:paraId="2FAC9FFA" w14:textId="77777777" w:rsidR="00C87E47" w:rsidRPr="00BD2DC3" w:rsidRDefault="00C87E47" w:rsidP="00C87E47">
            <w:pPr>
              <w:tabs>
                <w:tab w:val="left" w:pos="0"/>
              </w:tabs>
              <w:spacing w:after="0"/>
              <w:ind w:firstLine="567"/>
              <w:jc w:val="both"/>
              <w:rPr>
                <w:rFonts w:ascii="Courier New" w:hAnsi="Courier New" w:cs="Courier New"/>
              </w:rPr>
            </w:pPr>
            <w:r w:rsidRPr="00BD2DC3">
              <w:rPr>
                <w:rFonts w:ascii="Courier New" w:hAnsi="Courier New" w:cs="Courier New"/>
              </w:rPr>
              <w:t>Прочие объекты налогообложения</w:t>
            </w:r>
          </w:p>
        </w:tc>
        <w:tc>
          <w:tcPr>
            <w:tcW w:w="1559" w:type="dxa"/>
            <w:shd w:val="clear" w:color="auto" w:fill="auto"/>
            <w:vAlign w:val="center"/>
          </w:tcPr>
          <w:p w14:paraId="0C820F04" w14:textId="77777777" w:rsidR="00C87E47" w:rsidRPr="00BD2DC3" w:rsidRDefault="00C87E47" w:rsidP="00C87E47">
            <w:pPr>
              <w:tabs>
                <w:tab w:val="left" w:pos="0"/>
              </w:tabs>
              <w:spacing w:after="0"/>
              <w:ind w:firstLine="567"/>
              <w:jc w:val="center"/>
              <w:rPr>
                <w:rFonts w:ascii="Courier New" w:hAnsi="Courier New" w:cs="Courier New"/>
              </w:rPr>
            </w:pPr>
            <w:r w:rsidRPr="00BD2DC3">
              <w:rPr>
                <w:rFonts w:ascii="Courier New" w:hAnsi="Courier New" w:cs="Courier New"/>
              </w:rPr>
              <w:t>0,4</w:t>
            </w:r>
          </w:p>
        </w:tc>
      </w:tr>
    </w:tbl>
    <w:p w14:paraId="73831C57" w14:textId="5CF8945D" w:rsidR="00C87E47" w:rsidRDefault="00C87E47" w:rsidP="00C87E47">
      <w:pPr>
        <w:spacing w:after="0"/>
        <w:ind w:firstLine="567"/>
        <w:rPr>
          <w:rFonts w:ascii="Arial" w:hAnsi="Arial" w:cs="Arial"/>
          <w:sz w:val="24"/>
          <w:szCs w:val="24"/>
        </w:rPr>
      </w:pPr>
    </w:p>
    <w:p w14:paraId="47609FAF" w14:textId="77777777" w:rsidR="00C87E47" w:rsidRPr="00BD2DC3" w:rsidRDefault="00C87E47" w:rsidP="00C87E47">
      <w:pPr>
        <w:spacing w:after="0"/>
        <w:ind w:firstLine="567"/>
        <w:rPr>
          <w:rFonts w:ascii="Arial" w:hAnsi="Arial" w:cs="Arial"/>
          <w:sz w:val="24"/>
          <w:szCs w:val="24"/>
        </w:rPr>
      </w:pPr>
    </w:p>
    <w:p w14:paraId="7B699D75" w14:textId="77777777" w:rsidR="00C87E47" w:rsidRPr="00C87E47" w:rsidRDefault="00C87E47" w:rsidP="00C87E47">
      <w:pPr>
        <w:spacing w:after="0"/>
        <w:ind w:firstLine="567"/>
        <w:jc w:val="center"/>
        <w:rPr>
          <w:rFonts w:ascii="Arial" w:hAnsi="Arial" w:cs="Arial"/>
          <w:b/>
          <w:sz w:val="18"/>
          <w:szCs w:val="18"/>
        </w:rPr>
      </w:pPr>
      <w:r w:rsidRPr="00C87E47">
        <w:rPr>
          <w:rFonts w:ascii="Arial" w:hAnsi="Arial" w:cs="Arial"/>
          <w:b/>
          <w:sz w:val="18"/>
          <w:szCs w:val="18"/>
        </w:rPr>
        <w:t>29.11.2019г. № 138</w:t>
      </w:r>
    </w:p>
    <w:p w14:paraId="1DCA8BDD" w14:textId="77777777" w:rsidR="00C87E47" w:rsidRPr="00C87E47" w:rsidRDefault="00C87E47" w:rsidP="00C87E47">
      <w:pPr>
        <w:spacing w:after="0"/>
        <w:ind w:firstLine="567"/>
        <w:jc w:val="center"/>
        <w:rPr>
          <w:rFonts w:ascii="Arial" w:hAnsi="Arial" w:cs="Arial"/>
          <w:b/>
          <w:sz w:val="18"/>
          <w:szCs w:val="18"/>
        </w:rPr>
      </w:pPr>
      <w:r w:rsidRPr="00C87E47">
        <w:rPr>
          <w:rFonts w:ascii="Arial" w:hAnsi="Arial" w:cs="Arial"/>
          <w:b/>
          <w:sz w:val="18"/>
          <w:szCs w:val="18"/>
        </w:rPr>
        <w:t>РОССИЙСКАЯ ФЕДЕРАЦИЯ</w:t>
      </w:r>
    </w:p>
    <w:p w14:paraId="7E646896" w14:textId="77777777" w:rsidR="00C87E47" w:rsidRPr="00C87E47" w:rsidRDefault="00C87E47" w:rsidP="00C87E47">
      <w:pPr>
        <w:spacing w:after="0"/>
        <w:ind w:firstLine="567"/>
        <w:jc w:val="center"/>
        <w:rPr>
          <w:rFonts w:ascii="Arial" w:hAnsi="Arial" w:cs="Arial"/>
          <w:b/>
          <w:sz w:val="18"/>
          <w:szCs w:val="18"/>
        </w:rPr>
      </w:pPr>
      <w:r w:rsidRPr="00C87E47">
        <w:rPr>
          <w:rFonts w:ascii="Arial" w:hAnsi="Arial" w:cs="Arial"/>
          <w:b/>
          <w:sz w:val="18"/>
          <w:szCs w:val="18"/>
        </w:rPr>
        <w:t>ИРКУТСКАЯ ОБЛАСТЬ</w:t>
      </w:r>
    </w:p>
    <w:p w14:paraId="6D0D3162" w14:textId="77777777" w:rsidR="00C87E47" w:rsidRPr="00C87E47" w:rsidRDefault="00C87E47" w:rsidP="00C87E47">
      <w:pPr>
        <w:spacing w:after="0"/>
        <w:ind w:firstLine="567"/>
        <w:jc w:val="center"/>
        <w:rPr>
          <w:rFonts w:ascii="Arial" w:hAnsi="Arial" w:cs="Arial"/>
          <w:b/>
          <w:sz w:val="18"/>
          <w:szCs w:val="18"/>
        </w:rPr>
      </w:pPr>
      <w:r w:rsidRPr="00C87E47">
        <w:rPr>
          <w:rFonts w:ascii="Arial" w:hAnsi="Arial" w:cs="Arial"/>
          <w:b/>
          <w:sz w:val="18"/>
          <w:szCs w:val="18"/>
        </w:rPr>
        <w:t>НИЖНЕИЛИМСКИЙ РАЙОН</w:t>
      </w:r>
    </w:p>
    <w:p w14:paraId="2E2C7636" w14:textId="77777777" w:rsidR="00C87E47" w:rsidRPr="00C87E47" w:rsidRDefault="00C87E47" w:rsidP="00C87E47">
      <w:pPr>
        <w:spacing w:after="0"/>
        <w:ind w:firstLine="567"/>
        <w:jc w:val="center"/>
        <w:rPr>
          <w:rFonts w:ascii="Arial" w:hAnsi="Arial" w:cs="Arial"/>
          <w:b/>
          <w:sz w:val="18"/>
          <w:szCs w:val="18"/>
        </w:rPr>
      </w:pPr>
      <w:r w:rsidRPr="00C87E47">
        <w:rPr>
          <w:rFonts w:ascii="Arial" w:hAnsi="Arial" w:cs="Arial"/>
          <w:b/>
          <w:sz w:val="18"/>
          <w:szCs w:val="18"/>
        </w:rPr>
        <w:t>ДУМА БЕРЕЗНЯКОВСКОГО СЕЛЬСКОГО ПОСЕЛЕНИЯ</w:t>
      </w:r>
    </w:p>
    <w:p w14:paraId="7ABFC7F6" w14:textId="77777777" w:rsidR="00C87E47" w:rsidRPr="00C87E47" w:rsidRDefault="00C87E47" w:rsidP="00C87E47">
      <w:pPr>
        <w:spacing w:after="0"/>
        <w:ind w:firstLine="567"/>
        <w:jc w:val="center"/>
        <w:rPr>
          <w:rFonts w:ascii="Arial" w:hAnsi="Arial" w:cs="Arial"/>
          <w:b/>
          <w:sz w:val="18"/>
          <w:szCs w:val="18"/>
        </w:rPr>
      </w:pPr>
      <w:r w:rsidRPr="00C87E47">
        <w:rPr>
          <w:rFonts w:ascii="Arial" w:hAnsi="Arial" w:cs="Arial"/>
          <w:b/>
          <w:sz w:val="18"/>
          <w:szCs w:val="18"/>
        </w:rPr>
        <w:t>РЕШЕНИЕ</w:t>
      </w:r>
    </w:p>
    <w:p w14:paraId="2A671A1C" w14:textId="77777777" w:rsidR="00C87E47" w:rsidRPr="00C87E47" w:rsidRDefault="00C87E47" w:rsidP="00C87E47">
      <w:pPr>
        <w:spacing w:after="0"/>
        <w:ind w:firstLine="567"/>
        <w:jc w:val="both"/>
        <w:rPr>
          <w:rFonts w:ascii="Arial" w:hAnsi="Arial" w:cs="Arial"/>
          <w:sz w:val="18"/>
          <w:szCs w:val="18"/>
        </w:rPr>
      </w:pPr>
    </w:p>
    <w:p w14:paraId="506173D2" w14:textId="77777777" w:rsidR="00C87E47" w:rsidRPr="00C87E47" w:rsidRDefault="00C87E47" w:rsidP="00C87E47">
      <w:pPr>
        <w:tabs>
          <w:tab w:val="left" w:pos="2490"/>
        </w:tabs>
        <w:spacing w:after="0"/>
        <w:ind w:firstLine="567"/>
        <w:jc w:val="center"/>
        <w:rPr>
          <w:rFonts w:ascii="Arial" w:hAnsi="Arial" w:cs="Arial"/>
          <w:b/>
          <w:bCs/>
          <w:sz w:val="18"/>
          <w:szCs w:val="18"/>
        </w:rPr>
      </w:pPr>
      <w:r w:rsidRPr="00C87E47">
        <w:rPr>
          <w:rFonts w:ascii="Arial" w:hAnsi="Arial" w:cs="Arial"/>
          <w:b/>
          <w:bCs/>
          <w:sz w:val="18"/>
          <w:szCs w:val="18"/>
        </w:rPr>
        <w:t>«ОБ УСТАНОВЛЕНИИ И ВВЕДЕНИИ В ДЕЙСТВИЕ</w:t>
      </w:r>
    </w:p>
    <w:p w14:paraId="45A51C5A" w14:textId="77777777" w:rsidR="00C87E47" w:rsidRPr="00C87E47" w:rsidRDefault="00C87E47" w:rsidP="00C87E47">
      <w:pPr>
        <w:tabs>
          <w:tab w:val="left" w:pos="2490"/>
        </w:tabs>
        <w:spacing w:after="0"/>
        <w:ind w:firstLine="567"/>
        <w:jc w:val="center"/>
        <w:rPr>
          <w:rFonts w:ascii="Arial" w:hAnsi="Arial" w:cs="Arial"/>
          <w:b/>
          <w:bCs/>
          <w:sz w:val="18"/>
          <w:szCs w:val="18"/>
        </w:rPr>
      </w:pPr>
      <w:r w:rsidRPr="00C87E47">
        <w:rPr>
          <w:rFonts w:ascii="Arial" w:hAnsi="Arial" w:cs="Arial"/>
          <w:b/>
          <w:bCs/>
          <w:sz w:val="18"/>
          <w:szCs w:val="18"/>
        </w:rPr>
        <w:lastRenderedPageBreak/>
        <w:t>ЗЕМЕЛЬНОГО НАЛОГА НА ТЕРРИТОРИИ</w:t>
      </w:r>
    </w:p>
    <w:p w14:paraId="6A3D7319" w14:textId="77777777" w:rsidR="00C87E47" w:rsidRPr="00C87E47" w:rsidRDefault="00C87E47" w:rsidP="00C87E47">
      <w:pPr>
        <w:tabs>
          <w:tab w:val="left" w:pos="2490"/>
        </w:tabs>
        <w:spacing w:after="0"/>
        <w:ind w:firstLine="567"/>
        <w:jc w:val="center"/>
        <w:rPr>
          <w:rFonts w:ascii="Arial" w:hAnsi="Arial" w:cs="Arial"/>
          <w:b/>
          <w:bCs/>
          <w:sz w:val="18"/>
          <w:szCs w:val="18"/>
        </w:rPr>
      </w:pPr>
      <w:r w:rsidRPr="00C87E47">
        <w:rPr>
          <w:rFonts w:ascii="Arial" w:hAnsi="Arial" w:cs="Arial"/>
          <w:b/>
          <w:bCs/>
          <w:sz w:val="18"/>
          <w:szCs w:val="18"/>
        </w:rPr>
        <w:t>БЕРЕЗНЯКОВСКОГО СЕЛЬСКОГО ПОСЕЛЕНИЯ»</w:t>
      </w:r>
    </w:p>
    <w:p w14:paraId="52756E15" w14:textId="77777777" w:rsidR="00C87E47" w:rsidRPr="00C87E47" w:rsidRDefault="00C87E47" w:rsidP="00C87E47">
      <w:pPr>
        <w:ind w:firstLine="567"/>
        <w:jc w:val="both"/>
        <w:rPr>
          <w:rFonts w:ascii="Arial" w:hAnsi="Arial" w:cs="Arial"/>
          <w:sz w:val="18"/>
          <w:szCs w:val="18"/>
        </w:rPr>
      </w:pPr>
    </w:p>
    <w:p w14:paraId="7E0CF9F6" w14:textId="77777777" w:rsidR="00C87E47" w:rsidRPr="00C87E47" w:rsidRDefault="00C87E47" w:rsidP="00C87E47">
      <w:pPr>
        <w:ind w:firstLine="567"/>
        <w:jc w:val="both"/>
        <w:rPr>
          <w:rFonts w:ascii="Arial" w:hAnsi="Arial" w:cs="Arial"/>
          <w:sz w:val="18"/>
          <w:szCs w:val="18"/>
        </w:rPr>
      </w:pPr>
      <w:r w:rsidRPr="00C87E47">
        <w:rPr>
          <w:rFonts w:ascii="Arial" w:hAnsi="Arial" w:cs="Arial"/>
          <w:sz w:val="18"/>
          <w:szCs w:val="18"/>
        </w:rPr>
        <w:t>Руководствуясь Федеральным законом от 06.10.2003 № 131-ФЗ «Об общих принципах организации местного самоуправления в Российской Федерации», Налоговым кодекса Российского Федерации, Уставом Березняковского муниципального образования, Дума Березняковского сельского поселения</w:t>
      </w:r>
    </w:p>
    <w:p w14:paraId="52DE4681" w14:textId="77777777" w:rsidR="00C87E47" w:rsidRPr="00C87E47" w:rsidRDefault="00C87E47" w:rsidP="00C87E47">
      <w:pPr>
        <w:ind w:firstLine="567"/>
        <w:jc w:val="both"/>
        <w:rPr>
          <w:rFonts w:ascii="Arial" w:hAnsi="Arial" w:cs="Arial"/>
          <w:sz w:val="18"/>
          <w:szCs w:val="18"/>
        </w:rPr>
      </w:pPr>
    </w:p>
    <w:p w14:paraId="3443B1AF" w14:textId="77777777" w:rsidR="00C87E47" w:rsidRPr="00C87E47" w:rsidRDefault="00C87E47" w:rsidP="00C87E47">
      <w:pPr>
        <w:ind w:firstLine="567"/>
        <w:jc w:val="center"/>
        <w:rPr>
          <w:rFonts w:ascii="Arial" w:hAnsi="Arial" w:cs="Arial"/>
          <w:b/>
          <w:bCs/>
          <w:sz w:val="18"/>
          <w:szCs w:val="18"/>
        </w:rPr>
      </w:pPr>
      <w:r w:rsidRPr="00C87E47">
        <w:rPr>
          <w:rFonts w:ascii="Arial" w:hAnsi="Arial" w:cs="Arial"/>
          <w:b/>
          <w:bCs/>
          <w:sz w:val="18"/>
          <w:szCs w:val="18"/>
        </w:rPr>
        <w:t>РЕШИЛА:</w:t>
      </w:r>
    </w:p>
    <w:p w14:paraId="240452DA" w14:textId="77777777" w:rsidR="00C87E47" w:rsidRPr="00C87E47" w:rsidRDefault="00C87E47" w:rsidP="00C87E47">
      <w:pPr>
        <w:ind w:firstLine="567"/>
        <w:jc w:val="center"/>
        <w:rPr>
          <w:rFonts w:ascii="Arial" w:hAnsi="Arial" w:cs="Arial"/>
          <w:sz w:val="18"/>
          <w:szCs w:val="18"/>
        </w:rPr>
      </w:pPr>
    </w:p>
    <w:p w14:paraId="54EB4B96" w14:textId="77777777" w:rsidR="00C87E47" w:rsidRPr="00C87E47" w:rsidRDefault="00C87E47" w:rsidP="00C87E47">
      <w:pPr>
        <w:pStyle w:val="a7"/>
        <w:numPr>
          <w:ilvl w:val="0"/>
          <w:numId w:val="61"/>
        </w:numPr>
        <w:ind w:firstLine="567"/>
        <w:jc w:val="both"/>
        <w:rPr>
          <w:rFonts w:ascii="Arial" w:hAnsi="Arial" w:cs="Arial"/>
          <w:sz w:val="18"/>
          <w:szCs w:val="18"/>
        </w:rPr>
      </w:pPr>
      <w:r w:rsidRPr="00C87E47">
        <w:rPr>
          <w:rFonts w:ascii="Arial" w:hAnsi="Arial" w:cs="Arial"/>
          <w:sz w:val="18"/>
          <w:szCs w:val="18"/>
        </w:rPr>
        <w:t>Установить и ввести в действие с 01 января 2020 года земельный налог на территории Березняковского сельского поселения.</w:t>
      </w:r>
    </w:p>
    <w:p w14:paraId="61BFA3E3" w14:textId="77777777" w:rsidR="00C87E47" w:rsidRPr="00C87E47" w:rsidRDefault="00C87E47" w:rsidP="00C87E47">
      <w:pPr>
        <w:pStyle w:val="a7"/>
        <w:numPr>
          <w:ilvl w:val="0"/>
          <w:numId w:val="61"/>
        </w:numPr>
        <w:ind w:firstLine="567"/>
        <w:jc w:val="both"/>
        <w:rPr>
          <w:rFonts w:ascii="Arial" w:hAnsi="Arial" w:cs="Arial"/>
          <w:sz w:val="18"/>
          <w:szCs w:val="18"/>
        </w:rPr>
      </w:pPr>
      <w:r w:rsidRPr="00C87E47">
        <w:rPr>
          <w:rFonts w:ascii="Arial" w:hAnsi="Arial" w:cs="Arial"/>
          <w:sz w:val="18"/>
          <w:szCs w:val="18"/>
        </w:rPr>
        <w:t>Утвердить Положение о земельном налоге на территории Березняковского сельского поселения (приложение №1).</w:t>
      </w:r>
    </w:p>
    <w:p w14:paraId="0FFF38F9" w14:textId="77777777" w:rsidR="00C87E47" w:rsidRPr="00C87E47" w:rsidRDefault="00C87E47" w:rsidP="00C87E47">
      <w:pPr>
        <w:pStyle w:val="a7"/>
        <w:numPr>
          <w:ilvl w:val="0"/>
          <w:numId w:val="61"/>
        </w:numPr>
        <w:ind w:firstLine="567"/>
        <w:jc w:val="both"/>
        <w:rPr>
          <w:rFonts w:ascii="Arial" w:hAnsi="Arial" w:cs="Arial"/>
          <w:sz w:val="18"/>
          <w:szCs w:val="18"/>
        </w:rPr>
      </w:pPr>
      <w:r w:rsidRPr="00C87E47">
        <w:rPr>
          <w:rFonts w:ascii="Arial" w:hAnsi="Arial" w:cs="Arial"/>
          <w:sz w:val="18"/>
          <w:szCs w:val="18"/>
        </w:rPr>
        <w:t>Со дня вступления в силу настоящего решения Думы, признать утратившим силу решение Думы Березняковского сельского поселения  от 30.11.2017 года № 16 «Об установлении земельного налога на территории Березняковского сельского поселения».</w:t>
      </w:r>
    </w:p>
    <w:p w14:paraId="4D396573" w14:textId="77777777" w:rsidR="00C87E47" w:rsidRPr="00C87E47" w:rsidRDefault="00C87E47" w:rsidP="00C87E47">
      <w:pPr>
        <w:pStyle w:val="a7"/>
        <w:numPr>
          <w:ilvl w:val="0"/>
          <w:numId w:val="61"/>
        </w:numPr>
        <w:ind w:firstLine="567"/>
        <w:jc w:val="both"/>
        <w:rPr>
          <w:rFonts w:ascii="Arial" w:hAnsi="Arial" w:cs="Arial"/>
          <w:sz w:val="18"/>
          <w:szCs w:val="18"/>
        </w:rPr>
      </w:pPr>
      <w:r w:rsidRPr="00C87E47">
        <w:rPr>
          <w:rFonts w:ascii="Arial" w:hAnsi="Arial" w:cs="Arial"/>
          <w:sz w:val="18"/>
          <w:szCs w:val="18"/>
        </w:rPr>
        <w:t>Настоящее решение вступает в силу с 1 января 2020 года, но не ранее чем по истечении одного месяца со дня его официального опубликования.</w:t>
      </w:r>
    </w:p>
    <w:p w14:paraId="2DF5C113" w14:textId="77777777" w:rsidR="00C87E47" w:rsidRPr="00C87E47" w:rsidRDefault="00C87E47" w:rsidP="00C87E47">
      <w:pPr>
        <w:pStyle w:val="a7"/>
        <w:numPr>
          <w:ilvl w:val="0"/>
          <w:numId w:val="61"/>
        </w:numPr>
        <w:ind w:firstLine="567"/>
        <w:jc w:val="both"/>
        <w:rPr>
          <w:rFonts w:ascii="Arial" w:hAnsi="Arial" w:cs="Arial"/>
          <w:sz w:val="18"/>
          <w:szCs w:val="18"/>
        </w:rPr>
      </w:pPr>
      <w:r w:rsidRPr="00C87E47">
        <w:rPr>
          <w:rFonts w:ascii="Arial" w:hAnsi="Arial" w:cs="Arial"/>
          <w:sz w:val="18"/>
          <w:szCs w:val="18"/>
        </w:rPr>
        <w:t>Контроль за исполнение данного решения оставляю за собой.</w:t>
      </w:r>
    </w:p>
    <w:p w14:paraId="47FCB6A4" w14:textId="77777777" w:rsidR="00C87E47" w:rsidRPr="00C87E47" w:rsidRDefault="00C87E47" w:rsidP="00C87E47">
      <w:pPr>
        <w:ind w:firstLine="567"/>
        <w:jc w:val="both"/>
        <w:rPr>
          <w:rFonts w:ascii="Arial" w:hAnsi="Arial" w:cs="Arial"/>
          <w:sz w:val="18"/>
          <w:szCs w:val="18"/>
        </w:rPr>
      </w:pPr>
    </w:p>
    <w:p w14:paraId="44F78905" w14:textId="77777777" w:rsidR="00C87E47" w:rsidRPr="00C87E47" w:rsidRDefault="00C87E47" w:rsidP="00C87E47">
      <w:pPr>
        <w:ind w:firstLine="567"/>
        <w:jc w:val="both"/>
        <w:rPr>
          <w:rFonts w:ascii="Arial" w:hAnsi="Arial" w:cs="Arial"/>
          <w:sz w:val="18"/>
          <w:szCs w:val="18"/>
        </w:rPr>
      </w:pPr>
    </w:p>
    <w:p w14:paraId="67505DAE" w14:textId="77777777" w:rsidR="00C87E47" w:rsidRPr="00C87E47" w:rsidRDefault="00C87E47" w:rsidP="00C87E47">
      <w:pPr>
        <w:ind w:firstLine="567"/>
        <w:jc w:val="both"/>
        <w:rPr>
          <w:rFonts w:ascii="Arial" w:hAnsi="Arial" w:cs="Arial"/>
          <w:sz w:val="18"/>
          <w:szCs w:val="18"/>
        </w:rPr>
      </w:pPr>
    </w:p>
    <w:p w14:paraId="1126C663" w14:textId="77777777" w:rsidR="00C87E47" w:rsidRPr="00C87E47" w:rsidRDefault="00C87E47" w:rsidP="00C87E47">
      <w:pPr>
        <w:ind w:firstLine="567"/>
        <w:jc w:val="both"/>
        <w:rPr>
          <w:rFonts w:ascii="Arial" w:hAnsi="Arial" w:cs="Arial"/>
          <w:sz w:val="18"/>
          <w:szCs w:val="18"/>
        </w:rPr>
      </w:pPr>
      <w:r w:rsidRPr="00C87E47">
        <w:rPr>
          <w:rFonts w:ascii="Arial" w:hAnsi="Arial" w:cs="Arial"/>
          <w:sz w:val="18"/>
          <w:szCs w:val="18"/>
        </w:rPr>
        <w:t xml:space="preserve">                Глава Березняковского</w:t>
      </w:r>
      <w:r w:rsidRPr="00C87E47">
        <w:rPr>
          <w:rFonts w:ascii="Arial" w:hAnsi="Arial" w:cs="Arial"/>
          <w:sz w:val="18"/>
          <w:szCs w:val="18"/>
        </w:rPr>
        <w:tab/>
      </w:r>
      <w:r w:rsidRPr="00C87E47">
        <w:rPr>
          <w:rFonts w:ascii="Arial" w:hAnsi="Arial" w:cs="Arial"/>
          <w:sz w:val="18"/>
          <w:szCs w:val="18"/>
        </w:rPr>
        <w:tab/>
      </w:r>
    </w:p>
    <w:p w14:paraId="17958634" w14:textId="77777777" w:rsidR="00C87E47" w:rsidRPr="00C87E47" w:rsidRDefault="00C87E47" w:rsidP="00C87E47">
      <w:pPr>
        <w:ind w:firstLine="567"/>
        <w:jc w:val="both"/>
        <w:rPr>
          <w:rFonts w:ascii="Arial" w:hAnsi="Arial" w:cs="Arial"/>
          <w:sz w:val="18"/>
          <w:szCs w:val="18"/>
        </w:rPr>
      </w:pPr>
      <w:r w:rsidRPr="00C87E47">
        <w:rPr>
          <w:rFonts w:ascii="Arial" w:hAnsi="Arial" w:cs="Arial"/>
          <w:sz w:val="18"/>
          <w:szCs w:val="18"/>
        </w:rPr>
        <w:t xml:space="preserve">                сельского поселения </w:t>
      </w:r>
      <w:r w:rsidRPr="00C87E47">
        <w:rPr>
          <w:rFonts w:ascii="Arial" w:hAnsi="Arial" w:cs="Arial"/>
          <w:sz w:val="18"/>
          <w:szCs w:val="18"/>
        </w:rPr>
        <w:tab/>
      </w:r>
      <w:r w:rsidRPr="00C87E47">
        <w:rPr>
          <w:rFonts w:ascii="Arial" w:hAnsi="Arial" w:cs="Arial"/>
          <w:sz w:val="18"/>
          <w:szCs w:val="18"/>
        </w:rPr>
        <w:tab/>
      </w:r>
      <w:r w:rsidRPr="00C87E47">
        <w:rPr>
          <w:rFonts w:ascii="Arial" w:hAnsi="Arial" w:cs="Arial"/>
          <w:sz w:val="18"/>
          <w:szCs w:val="18"/>
        </w:rPr>
        <w:tab/>
        <w:t xml:space="preserve"> А.П. Ефимова</w:t>
      </w:r>
    </w:p>
    <w:p w14:paraId="5E4A423E" w14:textId="77777777" w:rsidR="00C87E47" w:rsidRPr="00C87E47" w:rsidRDefault="00C87E47" w:rsidP="00C87E47">
      <w:pPr>
        <w:ind w:firstLine="567"/>
        <w:rPr>
          <w:rFonts w:ascii="Arial" w:hAnsi="Arial" w:cs="Arial"/>
          <w:sz w:val="18"/>
          <w:szCs w:val="18"/>
        </w:rPr>
      </w:pPr>
    </w:p>
    <w:p w14:paraId="61DC3E0E" w14:textId="77777777" w:rsidR="00C87E47" w:rsidRPr="00C87E47" w:rsidRDefault="00C87E47" w:rsidP="00C87E47">
      <w:pPr>
        <w:ind w:firstLine="567"/>
        <w:rPr>
          <w:rFonts w:ascii="Arial" w:hAnsi="Arial" w:cs="Arial"/>
          <w:sz w:val="18"/>
          <w:szCs w:val="18"/>
        </w:rPr>
      </w:pPr>
    </w:p>
    <w:p w14:paraId="594590C0" w14:textId="77777777" w:rsidR="00C87E47" w:rsidRPr="00C87E47" w:rsidRDefault="00C87E47" w:rsidP="00C87E47">
      <w:pPr>
        <w:ind w:firstLine="567"/>
        <w:rPr>
          <w:rFonts w:ascii="Arial" w:hAnsi="Arial" w:cs="Arial"/>
          <w:sz w:val="18"/>
          <w:szCs w:val="18"/>
        </w:rPr>
        <w:sectPr w:rsidR="00C87E47" w:rsidRPr="00C87E47" w:rsidSect="009050DA">
          <w:pgSz w:w="11906" w:h="16838"/>
          <w:pgMar w:top="1134" w:right="850" w:bottom="1134" w:left="1701" w:header="708" w:footer="708" w:gutter="0"/>
          <w:cols w:space="708"/>
          <w:docGrid w:linePitch="360"/>
        </w:sectPr>
      </w:pPr>
    </w:p>
    <w:p w14:paraId="5CCF04A4" w14:textId="77777777" w:rsidR="00C87E47" w:rsidRPr="00C87E47" w:rsidRDefault="00C87E47" w:rsidP="00C87E47">
      <w:pPr>
        <w:ind w:firstLine="567"/>
        <w:jc w:val="right"/>
        <w:rPr>
          <w:rFonts w:ascii="Courier New" w:hAnsi="Courier New" w:cs="Courier New"/>
          <w:sz w:val="18"/>
          <w:szCs w:val="18"/>
        </w:rPr>
      </w:pPr>
      <w:r w:rsidRPr="00C87E47">
        <w:rPr>
          <w:rFonts w:ascii="Courier New" w:hAnsi="Courier New" w:cs="Courier New"/>
          <w:sz w:val="18"/>
          <w:szCs w:val="18"/>
        </w:rPr>
        <w:lastRenderedPageBreak/>
        <w:t xml:space="preserve">Приложение № 1 к решению </w:t>
      </w:r>
    </w:p>
    <w:p w14:paraId="0CF20131" w14:textId="77777777" w:rsidR="00C87E47" w:rsidRPr="00C87E47" w:rsidRDefault="00C87E47" w:rsidP="00C87E47">
      <w:pPr>
        <w:ind w:firstLine="567"/>
        <w:jc w:val="right"/>
        <w:rPr>
          <w:rFonts w:ascii="Courier New" w:hAnsi="Courier New" w:cs="Courier New"/>
          <w:sz w:val="18"/>
          <w:szCs w:val="18"/>
        </w:rPr>
      </w:pPr>
      <w:r w:rsidRPr="00C87E47">
        <w:rPr>
          <w:rFonts w:ascii="Courier New" w:hAnsi="Courier New" w:cs="Courier New"/>
          <w:sz w:val="18"/>
          <w:szCs w:val="18"/>
        </w:rPr>
        <w:t xml:space="preserve">Думы Березняковского </w:t>
      </w:r>
    </w:p>
    <w:p w14:paraId="3B2460B6" w14:textId="77777777" w:rsidR="00C87E47" w:rsidRPr="00C87E47" w:rsidRDefault="00C87E47" w:rsidP="00C87E47">
      <w:pPr>
        <w:ind w:firstLine="567"/>
        <w:jc w:val="right"/>
        <w:rPr>
          <w:rFonts w:ascii="Courier New" w:hAnsi="Courier New" w:cs="Courier New"/>
          <w:sz w:val="18"/>
          <w:szCs w:val="18"/>
        </w:rPr>
      </w:pPr>
      <w:r w:rsidRPr="00C87E47">
        <w:rPr>
          <w:rFonts w:ascii="Courier New" w:hAnsi="Courier New" w:cs="Courier New"/>
          <w:sz w:val="18"/>
          <w:szCs w:val="18"/>
        </w:rPr>
        <w:t xml:space="preserve">сельского поселения </w:t>
      </w:r>
    </w:p>
    <w:p w14:paraId="7D9EEA86" w14:textId="77777777" w:rsidR="00C87E47" w:rsidRPr="00C87E47" w:rsidRDefault="00C87E47" w:rsidP="00C87E47">
      <w:pPr>
        <w:ind w:firstLine="567"/>
        <w:jc w:val="right"/>
        <w:rPr>
          <w:rFonts w:ascii="Courier New" w:hAnsi="Courier New" w:cs="Courier New"/>
          <w:sz w:val="18"/>
          <w:szCs w:val="18"/>
          <w:u w:val="single"/>
        </w:rPr>
      </w:pPr>
      <w:r w:rsidRPr="00C87E47">
        <w:rPr>
          <w:rFonts w:ascii="Courier New" w:hAnsi="Courier New" w:cs="Courier New"/>
          <w:sz w:val="18"/>
          <w:szCs w:val="18"/>
          <w:u w:val="single"/>
        </w:rPr>
        <w:t>от 29 ноября 2019 года № 138</w:t>
      </w:r>
    </w:p>
    <w:p w14:paraId="549810A9" w14:textId="77777777" w:rsidR="00C87E47" w:rsidRPr="00C87E47" w:rsidRDefault="00C87E47" w:rsidP="00C87E47">
      <w:pPr>
        <w:ind w:firstLine="567"/>
        <w:jc w:val="right"/>
        <w:rPr>
          <w:rFonts w:ascii="Arial" w:hAnsi="Arial" w:cs="Arial"/>
          <w:sz w:val="18"/>
          <w:szCs w:val="18"/>
        </w:rPr>
      </w:pPr>
    </w:p>
    <w:p w14:paraId="68C41881" w14:textId="77777777" w:rsidR="00C87E47" w:rsidRPr="00C87E47" w:rsidRDefault="00C87E47" w:rsidP="00C87E47">
      <w:pPr>
        <w:ind w:firstLine="567"/>
        <w:jc w:val="center"/>
        <w:rPr>
          <w:rFonts w:ascii="Arial" w:hAnsi="Arial" w:cs="Arial"/>
          <w:b/>
          <w:bCs/>
          <w:sz w:val="18"/>
          <w:szCs w:val="18"/>
        </w:rPr>
      </w:pPr>
      <w:r w:rsidRPr="00C87E47">
        <w:rPr>
          <w:rFonts w:ascii="Arial" w:hAnsi="Arial" w:cs="Arial"/>
          <w:b/>
          <w:bCs/>
          <w:sz w:val="18"/>
          <w:szCs w:val="18"/>
        </w:rPr>
        <w:t>ПОЛОЖЕНИЕ</w:t>
      </w:r>
    </w:p>
    <w:p w14:paraId="45ED0965" w14:textId="77777777" w:rsidR="00C87E47" w:rsidRPr="00C87E47" w:rsidRDefault="00C87E47" w:rsidP="00C87E47">
      <w:pPr>
        <w:ind w:firstLine="567"/>
        <w:jc w:val="center"/>
        <w:rPr>
          <w:rFonts w:ascii="Arial" w:hAnsi="Arial" w:cs="Arial"/>
          <w:b/>
          <w:bCs/>
          <w:sz w:val="18"/>
          <w:szCs w:val="18"/>
        </w:rPr>
      </w:pPr>
      <w:r w:rsidRPr="00C87E47">
        <w:rPr>
          <w:rFonts w:ascii="Arial" w:hAnsi="Arial" w:cs="Arial"/>
          <w:b/>
          <w:bCs/>
          <w:sz w:val="18"/>
          <w:szCs w:val="18"/>
        </w:rPr>
        <w:t xml:space="preserve">О ЗЕМЕЛЬНОМ НАЛОГЕ НА ТЕРРИТОРИИ </w:t>
      </w:r>
    </w:p>
    <w:p w14:paraId="318E3D30" w14:textId="77777777" w:rsidR="00C87E47" w:rsidRPr="00C87E47" w:rsidRDefault="00C87E47" w:rsidP="00C87E47">
      <w:pPr>
        <w:ind w:firstLine="567"/>
        <w:jc w:val="center"/>
        <w:rPr>
          <w:rFonts w:ascii="Arial" w:hAnsi="Arial" w:cs="Arial"/>
          <w:b/>
          <w:bCs/>
          <w:sz w:val="18"/>
          <w:szCs w:val="18"/>
        </w:rPr>
      </w:pPr>
      <w:r w:rsidRPr="00C87E47">
        <w:rPr>
          <w:rFonts w:ascii="Arial" w:hAnsi="Arial" w:cs="Arial"/>
          <w:b/>
          <w:bCs/>
          <w:sz w:val="18"/>
          <w:szCs w:val="18"/>
        </w:rPr>
        <w:t>БЕРЕЗНЯКОВСКОГО СЕЛЬСКОГО ПОСЕЛЕНИЯ</w:t>
      </w:r>
    </w:p>
    <w:p w14:paraId="38CE1794" w14:textId="77777777" w:rsidR="00C87E47" w:rsidRPr="00C87E47" w:rsidRDefault="00C87E47" w:rsidP="00C87E47">
      <w:pPr>
        <w:ind w:firstLine="567"/>
        <w:jc w:val="center"/>
        <w:rPr>
          <w:rFonts w:ascii="Arial" w:hAnsi="Arial" w:cs="Arial"/>
          <w:sz w:val="18"/>
          <w:szCs w:val="18"/>
        </w:rPr>
      </w:pPr>
    </w:p>
    <w:p w14:paraId="556B6AFF" w14:textId="77777777" w:rsidR="00C87E47" w:rsidRPr="00C87E47" w:rsidRDefault="00C87E47" w:rsidP="00C87E47">
      <w:pPr>
        <w:pStyle w:val="a7"/>
        <w:ind w:left="0" w:firstLine="567"/>
        <w:jc w:val="both"/>
        <w:rPr>
          <w:rFonts w:ascii="Arial" w:hAnsi="Arial" w:cs="Arial"/>
          <w:color w:val="2D2D2D"/>
          <w:spacing w:val="2"/>
          <w:sz w:val="18"/>
          <w:szCs w:val="18"/>
          <w:shd w:val="clear" w:color="auto" w:fill="FFFFFF"/>
        </w:rPr>
      </w:pPr>
      <w:r w:rsidRPr="00C87E47">
        <w:rPr>
          <w:rFonts w:ascii="Arial" w:hAnsi="Arial" w:cs="Arial"/>
          <w:spacing w:val="2"/>
          <w:sz w:val="18"/>
          <w:szCs w:val="18"/>
          <w:shd w:val="clear" w:color="auto" w:fill="FFFFFF"/>
        </w:rPr>
        <w:t xml:space="preserve">Настоящее Положение разработано в соответствии с главой 31 «Земельный налог» </w:t>
      </w:r>
      <w:r w:rsidRPr="00C87E47">
        <w:rPr>
          <w:rStyle w:val="apple-converted-space"/>
          <w:rFonts w:ascii="Arial" w:hAnsi="Arial" w:cs="Arial"/>
          <w:spacing w:val="2"/>
          <w:sz w:val="18"/>
          <w:szCs w:val="18"/>
          <w:shd w:val="clear" w:color="auto" w:fill="FFFFFF"/>
        </w:rPr>
        <w:t> </w:t>
      </w:r>
      <w:hyperlink r:id="rId10" w:history="1">
        <w:r w:rsidRPr="00C87E47">
          <w:rPr>
            <w:rStyle w:val="ac"/>
            <w:rFonts w:ascii="Arial" w:hAnsi="Arial" w:cs="Arial"/>
            <w:spacing w:val="2"/>
            <w:sz w:val="18"/>
            <w:szCs w:val="18"/>
            <w:shd w:val="clear" w:color="auto" w:fill="FFFFFF"/>
          </w:rPr>
          <w:t>Налогового кодекса  Российской Федерации</w:t>
        </w:r>
      </w:hyperlink>
      <w:r w:rsidRPr="00C87E47">
        <w:rPr>
          <w:rFonts w:ascii="Arial" w:hAnsi="Arial" w:cs="Arial"/>
          <w:spacing w:val="2"/>
          <w:sz w:val="18"/>
          <w:szCs w:val="18"/>
          <w:shd w:val="clear" w:color="auto" w:fill="FFFFFF"/>
        </w:rPr>
        <w:t>,</w:t>
      </w:r>
      <w:r w:rsidRPr="00C87E47">
        <w:rPr>
          <w:rStyle w:val="apple-converted-space"/>
          <w:rFonts w:ascii="Arial" w:hAnsi="Arial" w:cs="Arial"/>
          <w:spacing w:val="2"/>
          <w:sz w:val="18"/>
          <w:szCs w:val="18"/>
          <w:shd w:val="clear" w:color="auto" w:fill="FFFFFF"/>
        </w:rPr>
        <w:t> </w:t>
      </w:r>
      <w:hyperlink r:id="rId11" w:history="1">
        <w:r w:rsidRPr="00C87E47">
          <w:rPr>
            <w:rStyle w:val="ac"/>
            <w:rFonts w:ascii="Arial" w:hAnsi="Arial" w:cs="Arial"/>
            <w:spacing w:val="2"/>
            <w:sz w:val="18"/>
            <w:szCs w:val="18"/>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C87E47">
        <w:rPr>
          <w:rFonts w:ascii="Arial" w:hAnsi="Arial" w:cs="Arial"/>
          <w:spacing w:val="2"/>
          <w:sz w:val="18"/>
          <w:szCs w:val="18"/>
          <w:shd w:val="clear" w:color="auto" w:fill="FFFFFF"/>
        </w:rPr>
        <w:t>,</w:t>
      </w:r>
      <w:r w:rsidRPr="00C87E47">
        <w:rPr>
          <w:rStyle w:val="apple-converted-space"/>
          <w:rFonts w:ascii="Arial" w:hAnsi="Arial" w:cs="Arial"/>
          <w:spacing w:val="2"/>
          <w:sz w:val="18"/>
          <w:szCs w:val="18"/>
          <w:shd w:val="clear" w:color="auto" w:fill="FFFFFF"/>
        </w:rPr>
        <w:t xml:space="preserve"> Уставом</w:t>
      </w:r>
      <w:r w:rsidRPr="00C87E47">
        <w:rPr>
          <w:rFonts w:ascii="Arial" w:hAnsi="Arial" w:cs="Arial"/>
          <w:sz w:val="18"/>
          <w:szCs w:val="18"/>
        </w:rPr>
        <w:t xml:space="preserve"> Березняковского муниципального образования </w:t>
      </w:r>
      <w:r w:rsidRPr="00C87E47">
        <w:rPr>
          <w:rFonts w:ascii="Arial" w:hAnsi="Arial" w:cs="Arial"/>
          <w:color w:val="2D2D2D"/>
          <w:spacing w:val="2"/>
          <w:sz w:val="18"/>
          <w:szCs w:val="18"/>
          <w:shd w:val="clear" w:color="auto" w:fill="FFFFFF"/>
        </w:rPr>
        <w:t>определяет ставки земельного налога, а также порядок уплаты земельного налога, налоговые льготы по земельному налогу.</w:t>
      </w:r>
    </w:p>
    <w:p w14:paraId="14F49780" w14:textId="77777777" w:rsidR="00C87E47" w:rsidRPr="00C87E47" w:rsidRDefault="00C87E47" w:rsidP="00C87E47">
      <w:pPr>
        <w:pStyle w:val="a7"/>
        <w:ind w:left="0" w:firstLine="567"/>
        <w:jc w:val="both"/>
        <w:rPr>
          <w:rFonts w:ascii="Arial" w:hAnsi="Arial" w:cs="Arial"/>
          <w:color w:val="2D2D2D"/>
          <w:spacing w:val="2"/>
          <w:sz w:val="18"/>
          <w:szCs w:val="18"/>
          <w:shd w:val="clear" w:color="auto" w:fill="FFFFFF"/>
        </w:rPr>
      </w:pPr>
    </w:p>
    <w:p w14:paraId="0664BB55" w14:textId="77777777" w:rsidR="00C87E47" w:rsidRPr="00C87E47" w:rsidRDefault="00C87E47" w:rsidP="00C87E47">
      <w:pPr>
        <w:pStyle w:val="headertext"/>
        <w:numPr>
          <w:ilvl w:val="0"/>
          <w:numId w:val="62"/>
        </w:numPr>
        <w:shd w:val="clear" w:color="auto" w:fill="FFFFFF"/>
        <w:spacing w:before="0" w:beforeAutospacing="0" w:after="0" w:afterAutospacing="0" w:line="288" w:lineRule="atLeast"/>
        <w:ind w:firstLine="567"/>
        <w:jc w:val="center"/>
        <w:textAlignment w:val="baseline"/>
        <w:rPr>
          <w:rFonts w:ascii="Arial" w:hAnsi="Arial" w:cs="Arial"/>
          <w:b/>
          <w:spacing w:val="2"/>
          <w:sz w:val="18"/>
          <w:szCs w:val="18"/>
        </w:rPr>
      </w:pPr>
      <w:r w:rsidRPr="00C87E47">
        <w:rPr>
          <w:rFonts w:ascii="Arial" w:hAnsi="Arial" w:cs="Arial"/>
          <w:b/>
          <w:spacing w:val="2"/>
          <w:sz w:val="18"/>
          <w:szCs w:val="18"/>
        </w:rPr>
        <w:t>. Общие положения</w:t>
      </w:r>
    </w:p>
    <w:p w14:paraId="61735756" w14:textId="77777777" w:rsidR="00C87E47" w:rsidRPr="00C87E47" w:rsidRDefault="00C87E47" w:rsidP="00C87E47">
      <w:pPr>
        <w:pStyle w:val="headertext"/>
        <w:shd w:val="clear" w:color="auto" w:fill="FFFFFF"/>
        <w:spacing w:before="0" w:beforeAutospacing="0" w:after="0" w:afterAutospacing="0" w:line="288" w:lineRule="atLeast"/>
        <w:ind w:left="720" w:firstLine="567"/>
        <w:textAlignment w:val="baseline"/>
        <w:rPr>
          <w:rFonts w:ascii="Arial" w:hAnsi="Arial" w:cs="Arial"/>
          <w:b/>
          <w:color w:val="3C3C3C"/>
          <w:spacing w:val="2"/>
          <w:sz w:val="18"/>
          <w:szCs w:val="18"/>
        </w:rPr>
      </w:pPr>
    </w:p>
    <w:p w14:paraId="20EA6592" w14:textId="77777777" w:rsidR="00C87E47" w:rsidRPr="00C87E47" w:rsidRDefault="00C87E47" w:rsidP="00C87E47">
      <w:pPr>
        <w:pStyle w:val="formattext"/>
        <w:numPr>
          <w:ilvl w:val="1"/>
          <w:numId w:val="63"/>
        </w:numPr>
        <w:shd w:val="clear" w:color="auto" w:fill="FFFFFF"/>
        <w:spacing w:before="0" w:beforeAutospacing="0" w:after="0" w:afterAutospacing="0" w:line="315" w:lineRule="atLeast"/>
        <w:ind w:left="0" w:firstLine="567"/>
        <w:jc w:val="both"/>
        <w:textAlignment w:val="baseline"/>
        <w:rPr>
          <w:rFonts w:ascii="Arial" w:hAnsi="Arial" w:cs="Arial"/>
          <w:spacing w:val="2"/>
          <w:sz w:val="18"/>
          <w:szCs w:val="18"/>
        </w:rPr>
      </w:pPr>
      <w:r w:rsidRPr="00C87E47">
        <w:rPr>
          <w:rFonts w:ascii="Arial" w:hAnsi="Arial" w:cs="Arial"/>
          <w:spacing w:val="2"/>
          <w:sz w:val="18"/>
          <w:szCs w:val="18"/>
        </w:rPr>
        <w:t>Земельный налог (далее - налог) устанавливается, вводится в действие и прекращает действовать в соответствии с</w:t>
      </w:r>
      <w:r w:rsidRPr="00C87E47">
        <w:rPr>
          <w:rStyle w:val="apple-converted-space"/>
          <w:rFonts w:ascii="Arial" w:hAnsi="Arial" w:cs="Arial"/>
          <w:spacing w:val="2"/>
          <w:sz w:val="18"/>
          <w:szCs w:val="18"/>
        </w:rPr>
        <w:t> </w:t>
      </w:r>
      <w:hyperlink r:id="rId12" w:history="1">
        <w:r w:rsidRPr="00C87E47">
          <w:rPr>
            <w:rStyle w:val="ac"/>
            <w:rFonts w:ascii="Arial" w:hAnsi="Arial" w:cs="Arial"/>
            <w:spacing w:val="2"/>
            <w:sz w:val="18"/>
            <w:szCs w:val="18"/>
          </w:rPr>
          <w:t>Налоговым кодексом Российской Федерации</w:t>
        </w:r>
      </w:hyperlink>
      <w:r w:rsidRPr="00C87E47">
        <w:rPr>
          <w:rStyle w:val="apple-converted-space"/>
          <w:rFonts w:ascii="Arial" w:hAnsi="Arial" w:cs="Arial"/>
          <w:spacing w:val="2"/>
          <w:sz w:val="18"/>
          <w:szCs w:val="18"/>
        </w:rPr>
        <w:t> </w:t>
      </w:r>
      <w:r w:rsidRPr="00C87E47">
        <w:rPr>
          <w:rFonts w:ascii="Arial" w:hAnsi="Arial" w:cs="Arial"/>
          <w:spacing w:val="2"/>
          <w:sz w:val="18"/>
          <w:szCs w:val="18"/>
        </w:rPr>
        <w:t>и настоящим положением и обязателен к уплате на территории Березняковского сельского поселения.</w:t>
      </w:r>
    </w:p>
    <w:p w14:paraId="5B475805" w14:textId="77777777" w:rsidR="00C87E47" w:rsidRPr="00C87E47"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sz w:val="18"/>
          <w:szCs w:val="18"/>
        </w:rPr>
      </w:pPr>
      <w:r w:rsidRPr="00C87E47">
        <w:rPr>
          <w:rFonts w:ascii="Arial" w:hAnsi="Arial" w:cs="Arial"/>
          <w:spacing w:val="2"/>
          <w:sz w:val="18"/>
          <w:szCs w:val="18"/>
        </w:rPr>
        <w:t>1.2. Налогоплательщиками признаются лица, определенные в статье 388</w:t>
      </w:r>
      <w:r w:rsidRPr="00C87E47">
        <w:rPr>
          <w:rStyle w:val="apple-converted-space"/>
          <w:rFonts w:ascii="Arial" w:hAnsi="Arial" w:cs="Arial"/>
          <w:spacing w:val="2"/>
          <w:sz w:val="18"/>
          <w:szCs w:val="18"/>
        </w:rPr>
        <w:t> </w:t>
      </w:r>
      <w:hyperlink r:id="rId13" w:history="1">
        <w:r w:rsidRPr="00C87E47">
          <w:rPr>
            <w:rStyle w:val="ac"/>
            <w:rFonts w:ascii="Arial" w:hAnsi="Arial" w:cs="Arial"/>
            <w:spacing w:val="2"/>
            <w:sz w:val="18"/>
            <w:szCs w:val="18"/>
          </w:rPr>
          <w:t>Налогового кодекса Российской Федерации</w:t>
        </w:r>
      </w:hyperlink>
      <w:r w:rsidRPr="00C87E47">
        <w:rPr>
          <w:rFonts w:ascii="Arial" w:hAnsi="Arial" w:cs="Arial"/>
          <w:spacing w:val="2"/>
          <w:sz w:val="18"/>
          <w:szCs w:val="18"/>
        </w:rPr>
        <w:t>.</w:t>
      </w:r>
    </w:p>
    <w:p w14:paraId="5B08AAAE" w14:textId="77777777" w:rsidR="00C87E47" w:rsidRPr="00C87E47"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18"/>
          <w:szCs w:val="18"/>
        </w:rPr>
      </w:pPr>
      <w:r w:rsidRPr="00C87E47">
        <w:rPr>
          <w:rFonts w:ascii="Arial" w:hAnsi="Arial" w:cs="Arial"/>
          <w:color w:val="2D2D2D"/>
          <w:spacing w:val="2"/>
          <w:sz w:val="18"/>
          <w:szCs w:val="18"/>
        </w:rPr>
        <w:t xml:space="preserve">1.3. Объектом налогообложения признаются земельные участки, расположенные в пределах Березняковского муниципального образования. </w:t>
      </w:r>
      <w:r w:rsidRPr="00C87E47">
        <w:rPr>
          <w:rFonts w:ascii="Arial" w:hAnsi="Arial" w:cs="Arial"/>
          <w:color w:val="2D2D2D"/>
          <w:spacing w:val="2"/>
          <w:sz w:val="18"/>
          <w:szCs w:val="18"/>
        </w:rPr>
        <w:br/>
        <w:t>Признание (непризнание) земельных участков объектами налогообложения производится в соответствии с нормами налогового законодательства.</w:t>
      </w:r>
    </w:p>
    <w:p w14:paraId="7688C081" w14:textId="77777777" w:rsidR="00C87E47" w:rsidRPr="00C87E47"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sz w:val="18"/>
          <w:szCs w:val="18"/>
        </w:rPr>
      </w:pPr>
      <w:r w:rsidRPr="00C87E47">
        <w:rPr>
          <w:rFonts w:ascii="Arial" w:hAnsi="Arial" w:cs="Arial"/>
          <w:spacing w:val="2"/>
          <w:sz w:val="18"/>
          <w:szCs w:val="18"/>
        </w:rPr>
        <w:t>1.4. Порядок определения налоговой базы устанавливается статьями 390 - 392</w:t>
      </w:r>
      <w:r w:rsidRPr="00C87E47">
        <w:rPr>
          <w:rStyle w:val="apple-converted-space"/>
          <w:rFonts w:ascii="Arial" w:hAnsi="Arial" w:cs="Arial"/>
          <w:spacing w:val="2"/>
          <w:sz w:val="18"/>
          <w:szCs w:val="18"/>
        </w:rPr>
        <w:t> </w:t>
      </w:r>
      <w:hyperlink r:id="rId14" w:history="1">
        <w:r w:rsidRPr="00C87E47">
          <w:rPr>
            <w:rStyle w:val="ac"/>
            <w:rFonts w:ascii="Arial" w:hAnsi="Arial" w:cs="Arial"/>
            <w:spacing w:val="2"/>
            <w:sz w:val="18"/>
            <w:szCs w:val="18"/>
          </w:rPr>
          <w:t>Налогового кодекса Российской Федерации</w:t>
        </w:r>
      </w:hyperlink>
      <w:r w:rsidRPr="00C87E47">
        <w:rPr>
          <w:rFonts w:ascii="Arial" w:hAnsi="Arial" w:cs="Arial"/>
          <w:spacing w:val="2"/>
          <w:sz w:val="18"/>
          <w:szCs w:val="18"/>
        </w:rPr>
        <w:t>.</w:t>
      </w:r>
    </w:p>
    <w:p w14:paraId="774E1942" w14:textId="77777777" w:rsidR="00C87E47" w:rsidRPr="00C87E47" w:rsidRDefault="00C87E47" w:rsidP="00C87E47">
      <w:pPr>
        <w:pStyle w:val="headertext"/>
        <w:shd w:val="clear" w:color="auto" w:fill="FFFFFF"/>
        <w:spacing w:before="0" w:beforeAutospacing="0" w:after="0" w:afterAutospacing="0" w:line="288" w:lineRule="atLeast"/>
        <w:ind w:left="720" w:firstLine="567"/>
        <w:jc w:val="both"/>
        <w:textAlignment w:val="baseline"/>
        <w:rPr>
          <w:rFonts w:ascii="Arial" w:hAnsi="Arial" w:cs="Arial"/>
          <w:color w:val="3C3C3C"/>
          <w:spacing w:val="2"/>
          <w:sz w:val="18"/>
          <w:szCs w:val="18"/>
        </w:rPr>
      </w:pPr>
    </w:p>
    <w:p w14:paraId="0A2BF7AF" w14:textId="77777777" w:rsidR="00C87E47" w:rsidRPr="00C87E47" w:rsidRDefault="00C87E47" w:rsidP="00C87E47">
      <w:pPr>
        <w:pStyle w:val="headertext"/>
        <w:shd w:val="clear" w:color="auto" w:fill="FFFFFF"/>
        <w:spacing w:before="0" w:beforeAutospacing="0" w:after="0" w:afterAutospacing="0" w:line="288" w:lineRule="atLeast"/>
        <w:ind w:left="720" w:firstLine="567"/>
        <w:jc w:val="center"/>
        <w:textAlignment w:val="baseline"/>
        <w:rPr>
          <w:rFonts w:ascii="Arial" w:hAnsi="Arial" w:cs="Arial"/>
          <w:b/>
          <w:spacing w:val="2"/>
          <w:sz w:val="18"/>
          <w:szCs w:val="18"/>
        </w:rPr>
      </w:pPr>
      <w:r w:rsidRPr="00C87E47">
        <w:rPr>
          <w:rFonts w:ascii="Arial" w:hAnsi="Arial" w:cs="Arial"/>
          <w:b/>
          <w:spacing w:val="2"/>
          <w:sz w:val="18"/>
          <w:szCs w:val="18"/>
        </w:rPr>
        <w:t>2. Налоговые ставки</w:t>
      </w:r>
    </w:p>
    <w:p w14:paraId="53C9AE0B" w14:textId="77777777" w:rsidR="00C87E47" w:rsidRPr="00C87E47" w:rsidRDefault="00C87E47" w:rsidP="00C87E47">
      <w:pPr>
        <w:pStyle w:val="formattext"/>
        <w:shd w:val="clear" w:color="auto" w:fill="FFFFFF"/>
        <w:spacing w:before="0" w:beforeAutospacing="0" w:after="0" w:afterAutospacing="0" w:line="315" w:lineRule="atLeast"/>
        <w:ind w:left="708" w:firstLine="567"/>
        <w:jc w:val="both"/>
        <w:textAlignment w:val="baseline"/>
        <w:rPr>
          <w:rFonts w:ascii="Arial" w:hAnsi="Arial" w:cs="Arial"/>
          <w:color w:val="2D2D2D"/>
          <w:spacing w:val="2"/>
          <w:sz w:val="18"/>
          <w:szCs w:val="18"/>
        </w:rPr>
      </w:pPr>
      <w:r w:rsidRPr="00C87E47">
        <w:rPr>
          <w:rFonts w:ascii="Arial" w:hAnsi="Arial" w:cs="Arial"/>
          <w:color w:val="2D2D2D"/>
          <w:spacing w:val="2"/>
          <w:sz w:val="18"/>
          <w:szCs w:val="18"/>
        </w:rPr>
        <w:br/>
        <w:t>2.1. Налоговые ставки устанавливаются в следующих размерах:</w:t>
      </w:r>
    </w:p>
    <w:p w14:paraId="7B26C20C" w14:textId="77777777" w:rsidR="00C87E47" w:rsidRPr="00C87E47" w:rsidRDefault="00C87E47" w:rsidP="00C87E47">
      <w:pPr>
        <w:autoSpaceDE w:val="0"/>
        <w:autoSpaceDN w:val="0"/>
        <w:adjustRightInd w:val="0"/>
        <w:ind w:firstLine="567"/>
        <w:jc w:val="both"/>
        <w:rPr>
          <w:rFonts w:ascii="Arial" w:hAnsi="Arial" w:cs="Arial"/>
          <w:sz w:val="18"/>
          <w:szCs w:val="18"/>
        </w:rPr>
      </w:pPr>
      <w:r w:rsidRPr="00C87E47">
        <w:rPr>
          <w:rFonts w:ascii="Arial" w:hAnsi="Arial" w:cs="Arial"/>
          <w:sz w:val="18"/>
          <w:szCs w:val="18"/>
        </w:rPr>
        <w:t xml:space="preserve">2.1.1. </w:t>
      </w:r>
      <w:r w:rsidRPr="00C87E47">
        <w:rPr>
          <w:rFonts w:ascii="Arial" w:hAnsi="Arial" w:cs="Arial"/>
          <w:b/>
          <w:sz w:val="18"/>
          <w:szCs w:val="18"/>
        </w:rPr>
        <w:t>0,3</w:t>
      </w:r>
      <w:r w:rsidRPr="00C87E47">
        <w:rPr>
          <w:rFonts w:ascii="Arial" w:hAnsi="Arial" w:cs="Arial"/>
          <w:b/>
          <w:i/>
          <w:sz w:val="18"/>
          <w:szCs w:val="18"/>
        </w:rPr>
        <w:t xml:space="preserve"> </w:t>
      </w:r>
      <w:r w:rsidRPr="00C87E47">
        <w:rPr>
          <w:rFonts w:ascii="Arial" w:hAnsi="Arial" w:cs="Arial"/>
          <w:b/>
          <w:sz w:val="18"/>
          <w:szCs w:val="18"/>
        </w:rPr>
        <w:t>процента</w:t>
      </w:r>
      <w:r w:rsidRPr="00C87E47">
        <w:rPr>
          <w:rFonts w:ascii="Arial" w:hAnsi="Arial" w:cs="Arial"/>
          <w:sz w:val="18"/>
          <w:szCs w:val="18"/>
        </w:rPr>
        <w:t xml:space="preserve"> в отношении земельных участков:</w:t>
      </w:r>
    </w:p>
    <w:p w14:paraId="18EF2F56" w14:textId="77777777" w:rsidR="00C87E47" w:rsidRPr="00C87E47" w:rsidRDefault="00C87E47" w:rsidP="00C87E47">
      <w:pPr>
        <w:shd w:val="clear" w:color="auto" w:fill="FFFFFF"/>
        <w:autoSpaceDE w:val="0"/>
        <w:autoSpaceDN w:val="0"/>
        <w:adjustRightInd w:val="0"/>
        <w:ind w:right="22" w:firstLine="567"/>
        <w:jc w:val="both"/>
        <w:rPr>
          <w:rFonts w:ascii="Arial" w:hAnsi="Arial" w:cs="Arial"/>
          <w:bCs/>
          <w:color w:val="000000"/>
          <w:spacing w:val="-1"/>
          <w:sz w:val="18"/>
          <w:szCs w:val="18"/>
        </w:rPr>
      </w:pPr>
      <w:r w:rsidRPr="00C87E47">
        <w:rPr>
          <w:rFonts w:ascii="Arial" w:hAnsi="Arial" w:cs="Arial"/>
          <w:bCs/>
          <w:spacing w:val="-1"/>
          <w:sz w:val="18"/>
          <w:szCs w:val="1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2AF7BC27" w14:textId="77777777" w:rsidR="00C87E47" w:rsidRPr="00C87E47" w:rsidRDefault="00C87E47" w:rsidP="00C87E47">
      <w:pPr>
        <w:shd w:val="clear" w:color="auto" w:fill="FFFFFF"/>
        <w:autoSpaceDE w:val="0"/>
        <w:autoSpaceDN w:val="0"/>
        <w:adjustRightInd w:val="0"/>
        <w:ind w:right="22" w:firstLine="567"/>
        <w:jc w:val="both"/>
        <w:rPr>
          <w:rFonts w:ascii="Arial" w:hAnsi="Arial" w:cs="Arial"/>
          <w:bCs/>
          <w:spacing w:val="-1"/>
          <w:sz w:val="18"/>
          <w:szCs w:val="18"/>
        </w:rPr>
      </w:pPr>
      <w:r w:rsidRPr="00C87E47">
        <w:rPr>
          <w:rFonts w:ascii="Arial" w:hAnsi="Arial" w:cs="Arial"/>
          <w:bCs/>
          <w:spacing w:val="-1"/>
          <w:sz w:val="18"/>
          <w:szCs w:val="18"/>
        </w:rPr>
        <w:t xml:space="preserve">- занятых </w:t>
      </w:r>
      <w:hyperlink r:id="rId15" w:history="1">
        <w:r w:rsidRPr="00C87E47">
          <w:rPr>
            <w:rStyle w:val="ac"/>
            <w:rFonts w:ascii="Arial" w:hAnsi="Arial" w:cs="Arial"/>
            <w:spacing w:val="-1"/>
            <w:sz w:val="18"/>
            <w:szCs w:val="18"/>
          </w:rPr>
          <w:t>жилищным фондом</w:t>
        </w:r>
      </w:hyperlink>
      <w:r w:rsidRPr="00C87E47">
        <w:rPr>
          <w:rFonts w:ascii="Arial" w:hAnsi="Arial" w:cs="Arial"/>
          <w:bCs/>
          <w:spacing w:val="-1"/>
          <w:sz w:val="18"/>
          <w:szCs w:val="18"/>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приобретённых (предоставленных) для индивидуального жилищного строительства, используемых в предпринимательской деятельности;</w:t>
      </w:r>
    </w:p>
    <w:p w14:paraId="7CF9E9B3" w14:textId="77777777" w:rsidR="00C87E47" w:rsidRPr="00C87E47" w:rsidRDefault="00C87E47" w:rsidP="00C87E47">
      <w:pPr>
        <w:shd w:val="clear" w:color="auto" w:fill="FFFFFF"/>
        <w:autoSpaceDE w:val="0"/>
        <w:autoSpaceDN w:val="0"/>
        <w:adjustRightInd w:val="0"/>
        <w:ind w:right="22" w:firstLine="567"/>
        <w:jc w:val="both"/>
        <w:rPr>
          <w:rFonts w:ascii="Arial" w:hAnsi="Arial" w:cs="Arial"/>
          <w:bCs/>
          <w:spacing w:val="-1"/>
          <w:sz w:val="18"/>
          <w:szCs w:val="18"/>
        </w:rPr>
      </w:pPr>
      <w:r w:rsidRPr="00C87E47">
        <w:rPr>
          <w:rFonts w:ascii="Arial" w:hAnsi="Arial" w:cs="Arial"/>
          <w:bCs/>
          <w:spacing w:val="-1"/>
          <w:sz w:val="18"/>
          <w:szCs w:val="18"/>
        </w:rPr>
        <w:t xml:space="preserve">- </w:t>
      </w:r>
      <w:r w:rsidRPr="00C87E47">
        <w:rPr>
          <w:rFonts w:ascii="Arial" w:hAnsi="Arial" w:cs="Arial"/>
          <w:sz w:val="18"/>
          <w:szCs w:val="18"/>
        </w:rPr>
        <w:t xml:space="preserve">не используемых в предпринимательской деятельности, приобретенных (предоставленных) для ведения </w:t>
      </w:r>
      <w:hyperlink r:id="rId16" w:history="1">
        <w:r w:rsidRPr="00C87E47">
          <w:rPr>
            <w:rFonts w:ascii="Arial" w:hAnsi="Arial" w:cs="Arial"/>
            <w:sz w:val="18"/>
            <w:szCs w:val="18"/>
          </w:rPr>
          <w:t>личного подсобного хозяйства</w:t>
        </w:r>
      </w:hyperlink>
      <w:r w:rsidRPr="00C87E47">
        <w:rPr>
          <w:rFonts w:ascii="Arial" w:hAnsi="Arial" w:cs="Arial"/>
          <w:sz w:val="18"/>
          <w:szCs w:val="18"/>
        </w:rPr>
        <w:t xml:space="preserve">, садоводства или огородничества, а также земельных участков общего назначения, предусмотренных Федеральным </w:t>
      </w:r>
      <w:hyperlink r:id="rId17" w:history="1">
        <w:r w:rsidRPr="00C87E47">
          <w:rPr>
            <w:rFonts w:ascii="Arial" w:hAnsi="Arial" w:cs="Arial"/>
            <w:sz w:val="18"/>
            <w:szCs w:val="18"/>
          </w:rPr>
          <w:t>законом</w:t>
        </w:r>
      </w:hyperlink>
      <w:r w:rsidRPr="00C87E47">
        <w:rPr>
          <w:rFonts w:ascii="Arial" w:hAnsi="Arial" w:cs="Arial"/>
          <w:sz w:val="18"/>
          <w:szCs w:val="18"/>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A876773" w14:textId="77777777" w:rsidR="00C87E47" w:rsidRPr="00C87E47" w:rsidRDefault="00C87E47" w:rsidP="00C87E47">
      <w:pPr>
        <w:shd w:val="clear" w:color="auto" w:fill="FFFFFF"/>
        <w:autoSpaceDE w:val="0"/>
        <w:autoSpaceDN w:val="0"/>
        <w:adjustRightInd w:val="0"/>
        <w:ind w:right="22" w:firstLine="567"/>
        <w:jc w:val="both"/>
        <w:rPr>
          <w:rFonts w:ascii="Arial" w:hAnsi="Arial" w:cs="Arial"/>
          <w:bCs/>
          <w:spacing w:val="-1"/>
          <w:sz w:val="18"/>
          <w:szCs w:val="18"/>
        </w:rPr>
      </w:pPr>
      <w:r w:rsidRPr="00C87E47">
        <w:rPr>
          <w:rFonts w:ascii="Arial" w:hAnsi="Arial" w:cs="Arial"/>
          <w:bCs/>
          <w:spacing w:val="-1"/>
          <w:sz w:val="18"/>
          <w:szCs w:val="18"/>
        </w:rPr>
        <w:t xml:space="preserve">- ограниченных в обороте в соответствии с </w:t>
      </w:r>
      <w:hyperlink r:id="rId18" w:history="1">
        <w:r w:rsidRPr="00C87E47">
          <w:rPr>
            <w:rStyle w:val="ac"/>
            <w:rFonts w:ascii="Arial" w:hAnsi="Arial" w:cs="Arial"/>
            <w:spacing w:val="-1"/>
            <w:sz w:val="18"/>
            <w:szCs w:val="18"/>
          </w:rPr>
          <w:t>законодательством</w:t>
        </w:r>
      </w:hyperlink>
      <w:r w:rsidRPr="00C87E47">
        <w:rPr>
          <w:rFonts w:ascii="Arial" w:hAnsi="Arial" w:cs="Arial"/>
          <w:bCs/>
          <w:spacing w:val="-1"/>
          <w:sz w:val="18"/>
          <w:szCs w:val="18"/>
        </w:rPr>
        <w:t xml:space="preserve"> Российской Федерации, предоставленных для обеспечения обороны, безопасности и таможенных нужд.</w:t>
      </w:r>
    </w:p>
    <w:p w14:paraId="57985E26" w14:textId="77777777" w:rsidR="00C87E47" w:rsidRPr="00C87E47" w:rsidRDefault="00C87E47" w:rsidP="00C87E47">
      <w:pPr>
        <w:shd w:val="clear" w:color="auto" w:fill="FFFFFF"/>
        <w:autoSpaceDE w:val="0"/>
        <w:autoSpaceDN w:val="0"/>
        <w:adjustRightInd w:val="0"/>
        <w:ind w:right="22" w:firstLine="567"/>
        <w:jc w:val="both"/>
        <w:rPr>
          <w:rFonts w:ascii="Arial" w:hAnsi="Arial" w:cs="Arial"/>
          <w:bCs/>
          <w:spacing w:val="-1"/>
          <w:sz w:val="18"/>
          <w:szCs w:val="18"/>
        </w:rPr>
      </w:pPr>
    </w:p>
    <w:p w14:paraId="0B60BA90" w14:textId="77777777" w:rsidR="00C87E47" w:rsidRPr="00C87E47" w:rsidRDefault="00C87E47" w:rsidP="00C87E47">
      <w:pPr>
        <w:shd w:val="clear" w:color="auto" w:fill="FFFFFF"/>
        <w:autoSpaceDE w:val="0"/>
        <w:autoSpaceDN w:val="0"/>
        <w:adjustRightInd w:val="0"/>
        <w:ind w:right="22" w:firstLine="567"/>
        <w:jc w:val="both"/>
        <w:rPr>
          <w:rFonts w:ascii="Arial" w:hAnsi="Arial" w:cs="Arial"/>
          <w:bCs/>
          <w:spacing w:val="-1"/>
          <w:sz w:val="18"/>
          <w:szCs w:val="18"/>
        </w:rPr>
      </w:pPr>
      <w:r w:rsidRPr="00C87E47">
        <w:rPr>
          <w:rFonts w:ascii="Arial" w:hAnsi="Arial" w:cs="Arial"/>
          <w:bCs/>
          <w:spacing w:val="-1"/>
          <w:sz w:val="18"/>
          <w:szCs w:val="18"/>
        </w:rPr>
        <w:t xml:space="preserve">2.1.2. </w:t>
      </w:r>
      <w:r w:rsidRPr="00C87E47">
        <w:rPr>
          <w:rFonts w:ascii="Arial" w:hAnsi="Arial" w:cs="Arial"/>
          <w:b/>
          <w:bCs/>
          <w:spacing w:val="-1"/>
          <w:sz w:val="18"/>
          <w:szCs w:val="18"/>
        </w:rPr>
        <w:t xml:space="preserve">1 процент </w:t>
      </w:r>
      <w:r w:rsidRPr="00C87E47">
        <w:rPr>
          <w:rFonts w:ascii="Arial" w:hAnsi="Arial" w:cs="Arial"/>
          <w:bCs/>
          <w:spacing w:val="-1"/>
          <w:sz w:val="18"/>
          <w:szCs w:val="18"/>
        </w:rPr>
        <w:t>в отношении прочих земельных участков.</w:t>
      </w:r>
    </w:p>
    <w:p w14:paraId="18E1E93A" w14:textId="77777777" w:rsidR="00C87E47" w:rsidRPr="00C87E47" w:rsidRDefault="00C87E47" w:rsidP="00C87E47">
      <w:pPr>
        <w:pStyle w:val="headertext"/>
        <w:shd w:val="clear" w:color="auto" w:fill="FFFFFF"/>
        <w:spacing w:before="0" w:beforeAutospacing="0" w:after="0" w:afterAutospacing="0" w:line="288" w:lineRule="atLeast"/>
        <w:ind w:left="720" w:firstLine="567"/>
        <w:jc w:val="both"/>
        <w:textAlignment w:val="baseline"/>
        <w:rPr>
          <w:rFonts w:ascii="Arial" w:hAnsi="Arial" w:cs="Arial"/>
          <w:color w:val="3C3C3C"/>
          <w:spacing w:val="2"/>
          <w:sz w:val="18"/>
          <w:szCs w:val="18"/>
        </w:rPr>
      </w:pPr>
    </w:p>
    <w:p w14:paraId="2DBD116A" w14:textId="77777777" w:rsidR="00C87E47" w:rsidRPr="00C87E47" w:rsidRDefault="00C87E47" w:rsidP="00C87E47">
      <w:pPr>
        <w:pStyle w:val="headertext"/>
        <w:shd w:val="clear" w:color="auto" w:fill="FFFFFF"/>
        <w:spacing w:before="0" w:beforeAutospacing="0" w:after="0" w:afterAutospacing="0" w:line="288" w:lineRule="atLeast"/>
        <w:ind w:left="720" w:firstLine="567"/>
        <w:jc w:val="center"/>
        <w:textAlignment w:val="baseline"/>
        <w:rPr>
          <w:rFonts w:ascii="Arial" w:hAnsi="Arial" w:cs="Arial"/>
          <w:b/>
          <w:spacing w:val="2"/>
          <w:sz w:val="18"/>
          <w:szCs w:val="18"/>
        </w:rPr>
      </w:pPr>
      <w:r w:rsidRPr="00C87E47">
        <w:rPr>
          <w:rFonts w:ascii="Arial" w:hAnsi="Arial" w:cs="Arial"/>
          <w:b/>
          <w:spacing w:val="2"/>
          <w:sz w:val="18"/>
          <w:szCs w:val="18"/>
        </w:rPr>
        <w:t>3. Налоговые льготы</w:t>
      </w:r>
    </w:p>
    <w:p w14:paraId="4951E3F4" w14:textId="77777777" w:rsidR="00C87E47" w:rsidRPr="00C87E47" w:rsidRDefault="00C87E47" w:rsidP="00C87E47">
      <w:pPr>
        <w:pStyle w:val="formattext"/>
        <w:shd w:val="clear" w:color="auto" w:fill="FFFFFF"/>
        <w:spacing w:before="0" w:beforeAutospacing="0" w:after="0" w:afterAutospacing="0" w:line="315" w:lineRule="atLeast"/>
        <w:ind w:left="720" w:firstLine="567"/>
        <w:jc w:val="both"/>
        <w:textAlignment w:val="baseline"/>
        <w:rPr>
          <w:rFonts w:ascii="Arial" w:hAnsi="Arial" w:cs="Arial"/>
          <w:color w:val="2D2D2D"/>
          <w:spacing w:val="2"/>
          <w:sz w:val="18"/>
          <w:szCs w:val="18"/>
        </w:rPr>
      </w:pPr>
    </w:p>
    <w:p w14:paraId="65A2D650" w14:textId="77777777" w:rsidR="00C87E47" w:rsidRPr="00C87E47"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sz w:val="18"/>
          <w:szCs w:val="18"/>
        </w:rPr>
      </w:pPr>
      <w:r w:rsidRPr="00C87E47">
        <w:rPr>
          <w:rFonts w:ascii="Arial" w:hAnsi="Arial" w:cs="Arial"/>
          <w:spacing w:val="2"/>
          <w:sz w:val="18"/>
          <w:szCs w:val="18"/>
        </w:rPr>
        <w:t>3.1. От уплаты налога освобождаются категории налогоплательщиков, установленные ст. 395 Налогового кодекса Российской Федерации.</w:t>
      </w:r>
    </w:p>
    <w:p w14:paraId="3304B0A0" w14:textId="77777777" w:rsidR="00C87E47" w:rsidRPr="00C87E47"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sz w:val="18"/>
          <w:szCs w:val="18"/>
        </w:rPr>
      </w:pPr>
      <w:r w:rsidRPr="00C87E47">
        <w:rPr>
          <w:rFonts w:ascii="Arial" w:hAnsi="Arial" w:cs="Arial"/>
          <w:spacing w:val="2"/>
          <w:sz w:val="18"/>
          <w:szCs w:val="18"/>
        </w:rPr>
        <w:t xml:space="preserve">3.2. </w:t>
      </w:r>
      <w:r w:rsidRPr="00C87E47">
        <w:rPr>
          <w:rFonts w:ascii="Arial" w:hAnsi="Arial" w:cs="Arial"/>
          <w:sz w:val="18"/>
          <w:szCs w:val="18"/>
        </w:rPr>
        <w:t>Организации и учреждения, финансируемые из бюджета Березняковского сельского поселения Нижнеилимского района.</w:t>
      </w:r>
    </w:p>
    <w:p w14:paraId="55F8C3BD" w14:textId="77777777" w:rsidR="00C87E47" w:rsidRPr="00C87E47" w:rsidRDefault="00C87E47" w:rsidP="00C87E47">
      <w:pPr>
        <w:pStyle w:val="formattext"/>
        <w:shd w:val="clear" w:color="auto" w:fill="FFFFFF"/>
        <w:spacing w:before="0" w:beforeAutospacing="0" w:after="0" w:afterAutospacing="0" w:line="315" w:lineRule="atLeast"/>
        <w:ind w:left="720" w:firstLine="567"/>
        <w:jc w:val="both"/>
        <w:textAlignment w:val="baseline"/>
        <w:rPr>
          <w:rFonts w:ascii="Arial" w:hAnsi="Arial" w:cs="Arial"/>
          <w:color w:val="2D2D2D"/>
          <w:spacing w:val="2"/>
          <w:sz w:val="18"/>
          <w:szCs w:val="18"/>
        </w:rPr>
      </w:pPr>
    </w:p>
    <w:p w14:paraId="437A0CCA" w14:textId="77777777" w:rsidR="00C87E47" w:rsidRPr="00C87E47" w:rsidRDefault="00C87E47" w:rsidP="00C87E47">
      <w:pPr>
        <w:pStyle w:val="headertext"/>
        <w:shd w:val="clear" w:color="auto" w:fill="FFFFFF"/>
        <w:spacing w:before="0" w:beforeAutospacing="0" w:after="0" w:afterAutospacing="0" w:line="288" w:lineRule="atLeast"/>
        <w:ind w:left="720" w:firstLine="567"/>
        <w:jc w:val="center"/>
        <w:textAlignment w:val="baseline"/>
        <w:rPr>
          <w:rFonts w:ascii="Arial" w:hAnsi="Arial" w:cs="Arial"/>
          <w:b/>
          <w:spacing w:val="2"/>
          <w:sz w:val="18"/>
          <w:szCs w:val="18"/>
        </w:rPr>
      </w:pPr>
      <w:r w:rsidRPr="00C87E47">
        <w:rPr>
          <w:rFonts w:ascii="Arial" w:hAnsi="Arial" w:cs="Arial"/>
          <w:b/>
          <w:spacing w:val="2"/>
          <w:sz w:val="18"/>
          <w:szCs w:val="18"/>
        </w:rPr>
        <w:t xml:space="preserve">4. Порядок уплаты налога </w:t>
      </w:r>
    </w:p>
    <w:p w14:paraId="3C498723" w14:textId="77777777" w:rsidR="00C87E47" w:rsidRPr="00C87E47" w:rsidRDefault="00C87E47" w:rsidP="00C87E47">
      <w:pPr>
        <w:pStyle w:val="headertext"/>
        <w:shd w:val="clear" w:color="auto" w:fill="FFFFFF"/>
        <w:spacing w:before="0" w:beforeAutospacing="0" w:after="0" w:afterAutospacing="0" w:line="288" w:lineRule="atLeast"/>
        <w:ind w:left="720" w:firstLine="567"/>
        <w:jc w:val="center"/>
        <w:textAlignment w:val="baseline"/>
        <w:rPr>
          <w:rFonts w:ascii="Arial" w:hAnsi="Arial" w:cs="Arial"/>
          <w:b/>
          <w:color w:val="3C3C3C"/>
          <w:spacing w:val="2"/>
          <w:sz w:val="18"/>
          <w:szCs w:val="18"/>
        </w:rPr>
      </w:pPr>
    </w:p>
    <w:p w14:paraId="6BD216D0" w14:textId="77777777" w:rsidR="00C87E47" w:rsidRPr="00C87E47"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18"/>
          <w:szCs w:val="18"/>
        </w:rPr>
      </w:pPr>
      <w:r w:rsidRPr="00C87E47">
        <w:rPr>
          <w:rFonts w:ascii="Arial" w:hAnsi="Arial" w:cs="Arial"/>
          <w:spacing w:val="2"/>
          <w:sz w:val="18"/>
          <w:szCs w:val="18"/>
        </w:rPr>
        <w:t xml:space="preserve">4.1. Налоговым периодом признается период, определенный частью 1 статьи 393 </w:t>
      </w:r>
      <w:hyperlink r:id="rId19" w:history="1">
        <w:r w:rsidRPr="00C87E47">
          <w:rPr>
            <w:rStyle w:val="ac"/>
            <w:rFonts w:ascii="Arial" w:hAnsi="Arial" w:cs="Arial"/>
            <w:spacing w:val="2"/>
            <w:sz w:val="18"/>
            <w:szCs w:val="18"/>
          </w:rPr>
          <w:t>Налогового кодекса Российской Федерации</w:t>
        </w:r>
      </w:hyperlink>
      <w:r w:rsidRPr="00C87E47">
        <w:rPr>
          <w:rFonts w:ascii="Arial" w:hAnsi="Arial" w:cs="Arial"/>
          <w:spacing w:val="2"/>
          <w:sz w:val="18"/>
          <w:szCs w:val="18"/>
        </w:rPr>
        <w:t>.</w:t>
      </w:r>
    </w:p>
    <w:p w14:paraId="75C2263D" w14:textId="77777777" w:rsidR="00C87E47" w:rsidRPr="00C87E47"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sz w:val="18"/>
          <w:szCs w:val="18"/>
        </w:rPr>
      </w:pPr>
      <w:r w:rsidRPr="00C87E47">
        <w:rPr>
          <w:rFonts w:ascii="Arial" w:hAnsi="Arial" w:cs="Arial"/>
          <w:spacing w:val="2"/>
          <w:sz w:val="18"/>
          <w:szCs w:val="18"/>
        </w:rPr>
        <w:t>4.2. Отчетными периодами для налогоплательщиков-организаций признаются первый квартал, второй квартал и третий квартал календарного года.</w:t>
      </w:r>
    </w:p>
    <w:p w14:paraId="3441FBF4" w14:textId="77777777" w:rsidR="00C87E47" w:rsidRPr="00C87E47"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sz w:val="18"/>
          <w:szCs w:val="18"/>
        </w:rPr>
      </w:pPr>
      <w:r w:rsidRPr="00C87E47">
        <w:rPr>
          <w:rFonts w:ascii="Arial" w:hAnsi="Arial" w:cs="Arial"/>
          <w:spacing w:val="2"/>
          <w:sz w:val="18"/>
          <w:szCs w:val="18"/>
        </w:rPr>
        <w:t>4.3. Порядок уплаты налога налогоплательщиками- организациями определен в соответствии с действующим законодательством Российской Федерации.</w:t>
      </w:r>
    </w:p>
    <w:p w14:paraId="626B9AFA" w14:textId="77777777" w:rsidR="00C87E47" w:rsidRPr="00C87E47"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sz w:val="18"/>
          <w:szCs w:val="18"/>
        </w:rPr>
      </w:pPr>
      <w:r w:rsidRPr="00C87E47">
        <w:rPr>
          <w:rFonts w:ascii="Arial" w:hAnsi="Arial" w:cs="Arial"/>
          <w:spacing w:val="2"/>
          <w:sz w:val="18"/>
          <w:szCs w:val="18"/>
        </w:rPr>
        <w:t>4.4. Налог подлежит уплате налогоплательщиками - организациями в срок, определённый Налоговым кодексом Российской Федерации.</w:t>
      </w:r>
    </w:p>
    <w:p w14:paraId="552552C5" w14:textId="77777777" w:rsidR="00C87E47" w:rsidRPr="0051069C"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rPr>
      </w:pPr>
    </w:p>
    <w:p w14:paraId="13E52344" w14:textId="77777777" w:rsidR="00C87E47" w:rsidRPr="0051069C" w:rsidRDefault="00C87E47" w:rsidP="00C87E47">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rPr>
      </w:pPr>
    </w:p>
    <w:p w14:paraId="5886970E" w14:textId="77777777" w:rsidR="00C87E47" w:rsidRPr="0051069C" w:rsidRDefault="00C87E47" w:rsidP="00C87E47">
      <w:pPr>
        <w:rPr>
          <w:rFonts w:ascii="Arial" w:hAnsi="Arial" w:cs="Arial"/>
        </w:rPr>
      </w:pPr>
    </w:p>
    <w:p w14:paraId="62675EB1" w14:textId="1728FE50" w:rsidR="008F58F1" w:rsidRDefault="008F58F1" w:rsidP="008F58F1">
      <w:pPr>
        <w:autoSpaceDE w:val="0"/>
        <w:autoSpaceDN w:val="0"/>
        <w:adjustRightInd w:val="0"/>
        <w:jc w:val="center"/>
        <w:rPr>
          <w:sz w:val="18"/>
          <w:szCs w:val="18"/>
        </w:rPr>
      </w:pPr>
    </w:p>
    <w:p w14:paraId="1AB0F27F" w14:textId="1153A4CB" w:rsidR="00397095" w:rsidRDefault="00397095" w:rsidP="008F58F1">
      <w:pPr>
        <w:autoSpaceDE w:val="0"/>
        <w:autoSpaceDN w:val="0"/>
        <w:adjustRightInd w:val="0"/>
        <w:jc w:val="center"/>
        <w:rPr>
          <w:sz w:val="18"/>
          <w:szCs w:val="18"/>
        </w:rPr>
      </w:pPr>
    </w:p>
    <w:p w14:paraId="50E5AB21" w14:textId="15E2F159" w:rsidR="00397095" w:rsidRDefault="00397095" w:rsidP="008F58F1">
      <w:pPr>
        <w:autoSpaceDE w:val="0"/>
        <w:autoSpaceDN w:val="0"/>
        <w:adjustRightInd w:val="0"/>
        <w:jc w:val="center"/>
        <w:rPr>
          <w:sz w:val="18"/>
          <w:szCs w:val="18"/>
        </w:rPr>
      </w:pPr>
    </w:p>
    <w:tbl>
      <w:tblPr>
        <w:tblpPr w:leftFromText="180" w:rightFromText="180" w:bottomFromText="200" w:vertAnchor="text" w:horzAnchor="margin" w:tblpY="20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2347"/>
        <w:gridCol w:w="2898"/>
      </w:tblGrid>
      <w:tr w:rsidR="00397095" w:rsidRPr="003F55F0" w14:paraId="2BED7FFD" w14:textId="77777777" w:rsidTr="00397095">
        <w:trPr>
          <w:trHeight w:val="1408"/>
        </w:trPr>
        <w:tc>
          <w:tcPr>
            <w:tcW w:w="2911" w:type="dxa"/>
            <w:tcBorders>
              <w:top w:val="single" w:sz="4" w:space="0" w:color="auto"/>
              <w:left w:val="single" w:sz="4" w:space="0" w:color="auto"/>
              <w:bottom w:val="single" w:sz="4" w:space="0" w:color="auto"/>
              <w:right w:val="single" w:sz="4" w:space="0" w:color="auto"/>
            </w:tcBorders>
            <w:hideMark/>
          </w:tcPr>
          <w:p w14:paraId="5E123DB5"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Наш адрес:665696</w:t>
            </w:r>
          </w:p>
          <w:p w14:paraId="7CD62DD4"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пос. Березняки</w:t>
            </w:r>
          </w:p>
          <w:p w14:paraId="3FA91F7E"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ул. Янгеля, 25</w:t>
            </w:r>
          </w:p>
        </w:tc>
        <w:tc>
          <w:tcPr>
            <w:tcW w:w="1620" w:type="dxa"/>
            <w:tcBorders>
              <w:top w:val="single" w:sz="4" w:space="0" w:color="auto"/>
              <w:left w:val="single" w:sz="4" w:space="0" w:color="auto"/>
              <w:bottom w:val="single" w:sz="4" w:space="0" w:color="auto"/>
              <w:right w:val="single" w:sz="4" w:space="0" w:color="auto"/>
            </w:tcBorders>
            <w:hideMark/>
          </w:tcPr>
          <w:p w14:paraId="5629F9D1"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Тел: 60-2-10</w:t>
            </w:r>
          </w:p>
        </w:tc>
        <w:tc>
          <w:tcPr>
            <w:tcW w:w="2347" w:type="dxa"/>
            <w:tcBorders>
              <w:top w:val="single" w:sz="4" w:space="0" w:color="auto"/>
              <w:left w:val="single" w:sz="4" w:space="0" w:color="auto"/>
              <w:bottom w:val="single" w:sz="4" w:space="0" w:color="auto"/>
              <w:right w:val="single" w:sz="4" w:space="0" w:color="auto"/>
            </w:tcBorders>
            <w:hideMark/>
          </w:tcPr>
          <w:p w14:paraId="2361A6FC"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Учредители:</w:t>
            </w:r>
          </w:p>
          <w:p w14:paraId="744FE623"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Администрация,</w:t>
            </w:r>
          </w:p>
          <w:p w14:paraId="383CCFB1"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Дума Березняковского сельского поселения</w:t>
            </w:r>
          </w:p>
        </w:tc>
        <w:tc>
          <w:tcPr>
            <w:tcW w:w="2898" w:type="dxa"/>
            <w:tcBorders>
              <w:top w:val="single" w:sz="4" w:space="0" w:color="auto"/>
              <w:left w:val="single" w:sz="4" w:space="0" w:color="auto"/>
              <w:bottom w:val="single" w:sz="4" w:space="0" w:color="auto"/>
              <w:right w:val="single" w:sz="4" w:space="0" w:color="auto"/>
            </w:tcBorders>
            <w:hideMark/>
          </w:tcPr>
          <w:p w14:paraId="0FF88043"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 xml:space="preserve">газета «Вестник» </w:t>
            </w:r>
          </w:p>
          <w:p w14:paraId="4B5D3E57"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распространяется бесплатно</w:t>
            </w:r>
          </w:p>
          <w:p w14:paraId="532D6BB1"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 xml:space="preserve"> газета выходит 1 раз в месяц</w:t>
            </w:r>
          </w:p>
          <w:p w14:paraId="10894836"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тираж 125</w:t>
            </w:r>
          </w:p>
          <w:p w14:paraId="7DA3EA19"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главный редактор</w:t>
            </w:r>
          </w:p>
          <w:p w14:paraId="1458C0EA" w14:textId="77777777" w:rsidR="00397095" w:rsidRPr="003F55F0" w:rsidRDefault="00397095" w:rsidP="00397095">
            <w:pPr>
              <w:tabs>
                <w:tab w:val="left" w:pos="960"/>
              </w:tabs>
              <w:spacing w:after="0" w:line="240" w:lineRule="auto"/>
              <w:rPr>
                <w:rFonts w:ascii="Arial" w:eastAsia="Times New Roman" w:hAnsi="Arial" w:cs="Arial"/>
                <w:sz w:val="18"/>
                <w:szCs w:val="18"/>
              </w:rPr>
            </w:pPr>
            <w:r w:rsidRPr="003F55F0">
              <w:rPr>
                <w:rFonts w:ascii="Arial" w:eastAsia="Times New Roman" w:hAnsi="Arial" w:cs="Arial"/>
                <w:sz w:val="18"/>
                <w:szCs w:val="18"/>
              </w:rPr>
              <w:t>А.П. Ефимова</w:t>
            </w:r>
          </w:p>
        </w:tc>
      </w:tr>
    </w:tbl>
    <w:p w14:paraId="3E51AD70" w14:textId="5E776DD0" w:rsidR="00397095" w:rsidRDefault="00397095" w:rsidP="008F58F1">
      <w:pPr>
        <w:autoSpaceDE w:val="0"/>
        <w:autoSpaceDN w:val="0"/>
        <w:adjustRightInd w:val="0"/>
        <w:jc w:val="center"/>
        <w:rPr>
          <w:sz w:val="18"/>
          <w:szCs w:val="18"/>
        </w:rPr>
      </w:pPr>
    </w:p>
    <w:p w14:paraId="2950C4B7" w14:textId="05DAFD7E" w:rsidR="00220DC1" w:rsidRPr="00EB0894" w:rsidRDefault="00EB0894" w:rsidP="00EB0894">
      <w:pPr>
        <w:spacing w:after="0"/>
        <w:rPr>
          <w:sz w:val="18"/>
          <w:szCs w:val="18"/>
        </w:rPr>
      </w:pPr>
      <w:r w:rsidRPr="00EB0894">
        <w:rPr>
          <w:rFonts w:ascii="Arial" w:hAnsi="Arial" w:cs="Arial"/>
          <w:bCs/>
          <w:iCs/>
          <w:sz w:val="18"/>
          <w:szCs w:val="18"/>
        </w:rPr>
        <w:t xml:space="preserve">                         </w:t>
      </w:r>
    </w:p>
    <w:sectPr w:rsidR="00220DC1" w:rsidRPr="00EB0894" w:rsidSect="00EB0894">
      <w:footerReference w:type="default" r:id="rId20"/>
      <w:footerReference w:type="first" r:id="rId2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28A51" w14:textId="77777777" w:rsidR="007D4C6D" w:rsidRDefault="007D4C6D">
      <w:pPr>
        <w:spacing w:after="0" w:line="240" w:lineRule="auto"/>
      </w:pPr>
      <w:r>
        <w:separator/>
      </w:r>
    </w:p>
  </w:endnote>
  <w:endnote w:type="continuationSeparator" w:id="0">
    <w:p w14:paraId="6E77EB31" w14:textId="77777777" w:rsidR="007D4C6D" w:rsidRDefault="007D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013807"/>
      <w:docPartObj>
        <w:docPartGallery w:val="Page Numbers (Bottom of Page)"/>
        <w:docPartUnique/>
      </w:docPartObj>
    </w:sdtPr>
    <w:sdtEndPr/>
    <w:sdtContent>
      <w:p w14:paraId="2EDE5516" w14:textId="77777777" w:rsidR="008F58F1" w:rsidRDefault="008F58F1">
        <w:pPr>
          <w:pStyle w:val="af0"/>
          <w:jc w:val="center"/>
        </w:pPr>
        <w:r>
          <w:fldChar w:fldCharType="begin"/>
        </w:r>
        <w:r>
          <w:instrText>PAGE   \* MERGEFORMAT</w:instrText>
        </w:r>
        <w:r>
          <w:fldChar w:fldCharType="separate"/>
        </w:r>
        <w:r>
          <w:rPr>
            <w:noProof/>
          </w:rPr>
          <w:t>72</w:t>
        </w:r>
        <w:r>
          <w:fldChar w:fldCharType="end"/>
        </w:r>
      </w:p>
    </w:sdtContent>
  </w:sdt>
  <w:p w14:paraId="2272EBB6" w14:textId="77777777" w:rsidR="008F58F1" w:rsidRDefault="008F58F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6EB2" w14:textId="77777777" w:rsidR="008F58F1" w:rsidRDefault="008F58F1">
    <w:pPr>
      <w:pStyle w:val="af0"/>
      <w:jc w:val="center"/>
    </w:pPr>
  </w:p>
  <w:p w14:paraId="53685C5C" w14:textId="77777777" w:rsidR="008F58F1" w:rsidRDefault="008F58F1" w:rsidP="008F58F1">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74F71" w14:textId="77777777" w:rsidR="007D4C6D" w:rsidRDefault="007D4C6D">
      <w:pPr>
        <w:spacing w:after="0" w:line="240" w:lineRule="auto"/>
      </w:pPr>
      <w:r>
        <w:separator/>
      </w:r>
    </w:p>
  </w:footnote>
  <w:footnote w:type="continuationSeparator" w:id="0">
    <w:p w14:paraId="6501BF36" w14:textId="77777777" w:rsidR="007D4C6D" w:rsidRDefault="007D4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701"/>
    <w:multiLevelType w:val="hybridMultilevel"/>
    <w:tmpl w:val="6B8AF6C8"/>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64E7E"/>
    <w:multiLevelType w:val="hybridMultilevel"/>
    <w:tmpl w:val="E28CC5D0"/>
    <w:lvl w:ilvl="0" w:tplc="EEF485F6">
      <w:start w:val="1"/>
      <w:numFmt w:val="bullet"/>
      <w:lvlText w:val="–"/>
      <w:lvlJc w:val="left"/>
      <w:pPr>
        <w:ind w:left="3905" w:hanging="360"/>
      </w:pPr>
      <w:rPr>
        <w:rFonts w:ascii="Times New Roman" w:hAnsi="Times New Roman" w:hint="default"/>
      </w:rPr>
    </w:lvl>
    <w:lvl w:ilvl="1" w:tplc="CDD87FC6">
      <w:start w:val="1"/>
      <w:numFmt w:val="bullet"/>
      <w:lvlText w:val=""/>
      <w:lvlJc w:val="left"/>
      <w:pPr>
        <w:tabs>
          <w:tab w:val="num" w:pos="2340"/>
        </w:tabs>
        <w:ind w:left="2340" w:hanging="360"/>
      </w:pPr>
      <w:rPr>
        <w:rFonts w:ascii="Symbol" w:hAnsi="Symbol" w:hint="default"/>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87527A4"/>
    <w:multiLevelType w:val="hybridMultilevel"/>
    <w:tmpl w:val="EF52D7A0"/>
    <w:lvl w:ilvl="0" w:tplc="B884343C">
      <w:start w:val="1"/>
      <w:numFmt w:val="decimal"/>
      <w:lvlText w:val="%1."/>
      <w:lvlJc w:val="left"/>
      <w:pPr>
        <w:tabs>
          <w:tab w:val="num" w:pos="2819"/>
        </w:tabs>
        <w:ind w:left="281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15:restartNumberingAfterBreak="0">
    <w:nsid w:val="09EA085C"/>
    <w:multiLevelType w:val="hybridMultilevel"/>
    <w:tmpl w:val="DA465ED4"/>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305DB1"/>
    <w:multiLevelType w:val="hybridMultilevel"/>
    <w:tmpl w:val="56E858A8"/>
    <w:lvl w:ilvl="0" w:tplc="CBF4DB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5A3638"/>
    <w:multiLevelType w:val="hybridMultilevel"/>
    <w:tmpl w:val="A31017A6"/>
    <w:lvl w:ilvl="0" w:tplc="D062C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1078A8"/>
    <w:multiLevelType w:val="hybridMultilevel"/>
    <w:tmpl w:val="6AF4A4D0"/>
    <w:lvl w:ilvl="0" w:tplc="C79060D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 w15:restartNumberingAfterBreak="0">
    <w:nsid w:val="0D77486C"/>
    <w:multiLevelType w:val="hybridMultilevel"/>
    <w:tmpl w:val="1AE88998"/>
    <w:lvl w:ilvl="0" w:tplc="2E5ABA32">
      <w:numFmt w:val="bullet"/>
      <w:lvlText w:val=""/>
      <w:lvlJc w:val="left"/>
      <w:pPr>
        <w:ind w:left="390" w:hanging="284"/>
      </w:pPr>
      <w:rPr>
        <w:rFonts w:ascii="Symbol" w:eastAsia="Symbol" w:hAnsi="Symbol" w:cs="Symbol" w:hint="default"/>
        <w:w w:val="100"/>
        <w:sz w:val="24"/>
        <w:szCs w:val="24"/>
      </w:rPr>
    </w:lvl>
    <w:lvl w:ilvl="1" w:tplc="A3BC0BB4">
      <w:numFmt w:val="bullet"/>
      <w:lvlText w:val="•"/>
      <w:lvlJc w:val="left"/>
      <w:pPr>
        <w:ind w:left="1097" w:hanging="284"/>
      </w:pPr>
      <w:rPr>
        <w:rFonts w:hint="default"/>
      </w:rPr>
    </w:lvl>
    <w:lvl w:ilvl="2" w:tplc="539606D8">
      <w:numFmt w:val="bullet"/>
      <w:lvlText w:val="•"/>
      <w:lvlJc w:val="left"/>
      <w:pPr>
        <w:ind w:left="1794" w:hanging="284"/>
      </w:pPr>
      <w:rPr>
        <w:rFonts w:hint="default"/>
      </w:rPr>
    </w:lvl>
    <w:lvl w:ilvl="3" w:tplc="EAC65828">
      <w:numFmt w:val="bullet"/>
      <w:lvlText w:val="•"/>
      <w:lvlJc w:val="left"/>
      <w:pPr>
        <w:ind w:left="2492" w:hanging="284"/>
      </w:pPr>
      <w:rPr>
        <w:rFonts w:hint="default"/>
      </w:rPr>
    </w:lvl>
    <w:lvl w:ilvl="4" w:tplc="685E36C0">
      <w:numFmt w:val="bullet"/>
      <w:lvlText w:val="•"/>
      <w:lvlJc w:val="left"/>
      <w:pPr>
        <w:ind w:left="3189" w:hanging="284"/>
      </w:pPr>
      <w:rPr>
        <w:rFonts w:hint="default"/>
      </w:rPr>
    </w:lvl>
    <w:lvl w:ilvl="5" w:tplc="B6BCD43A">
      <w:numFmt w:val="bullet"/>
      <w:lvlText w:val="•"/>
      <w:lvlJc w:val="left"/>
      <w:pPr>
        <w:ind w:left="3887" w:hanging="284"/>
      </w:pPr>
      <w:rPr>
        <w:rFonts w:hint="default"/>
      </w:rPr>
    </w:lvl>
    <w:lvl w:ilvl="6" w:tplc="35C419D2">
      <w:numFmt w:val="bullet"/>
      <w:lvlText w:val="•"/>
      <w:lvlJc w:val="left"/>
      <w:pPr>
        <w:ind w:left="4584" w:hanging="284"/>
      </w:pPr>
      <w:rPr>
        <w:rFonts w:hint="default"/>
      </w:rPr>
    </w:lvl>
    <w:lvl w:ilvl="7" w:tplc="D9B0EC46">
      <w:numFmt w:val="bullet"/>
      <w:lvlText w:val="•"/>
      <w:lvlJc w:val="left"/>
      <w:pPr>
        <w:ind w:left="5281" w:hanging="284"/>
      </w:pPr>
      <w:rPr>
        <w:rFonts w:hint="default"/>
      </w:rPr>
    </w:lvl>
    <w:lvl w:ilvl="8" w:tplc="DFEA9A4A">
      <w:numFmt w:val="bullet"/>
      <w:lvlText w:val="•"/>
      <w:lvlJc w:val="left"/>
      <w:pPr>
        <w:ind w:left="5979" w:hanging="284"/>
      </w:pPr>
      <w:rPr>
        <w:rFonts w:hint="default"/>
      </w:rPr>
    </w:lvl>
  </w:abstractNum>
  <w:abstractNum w:abstractNumId="9" w15:restartNumberingAfterBreak="0">
    <w:nsid w:val="0FE04995"/>
    <w:multiLevelType w:val="hybridMultilevel"/>
    <w:tmpl w:val="5144120E"/>
    <w:lvl w:ilvl="0" w:tplc="EEF485F6">
      <w:start w:val="1"/>
      <w:numFmt w:val="bullet"/>
      <w:lvlText w:val="–"/>
      <w:lvlJc w:val="left"/>
      <w:pPr>
        <w:ind w:left="720" w:hanging="360"/>
      </w:pPr>
      <w:rPr>
        <w:rFonts w:ascii="Times New Roman" w:hAnsi="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12365D9E"/>
    <w:multiLevelType w:val="hybridMultilevel"/>
    <w:tmpl w:val="5F26B84C"/>
    <w:lvl w:ilvl="0" w:tplc="86E80550">
      <w:start w:val="1"/>
      <w:numFmt w:val="decimal"/>
      <w:lvlText w:val="%1."/>
      <w:lvlJc w:val="left"/>
      <w:pPr>
        <w:ind w:left="2336" w:hanging="8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135552AF"/>
    <w:multiLevelType w:val="hybridMultilevel"/>
    <w:tmpl w:val="B4E2E68A"/>
    <w:lvl w:ilvl="0" w:tplc="BC384D5E">
      <w:numFmt w:val="bullet"/>
      <w:lvlText w:val=""/>
      <w:lvlJc w:val="left"/>
      <w:pPr>
        <w:ind w:left="390" w:hanging="284"/>
      </w:pPr>
      <w:rPr>
        <w:rFonts w:ascii="Symbol" w:eastAsia="Symbol" w:hAnsi="Symbol" w:cs="Symbol" w:hint="default"/>
        <w:w w:val="100"/>
        <w:sz w:val="24"/>
        <w:szCs w:val="24"/>
      </w:rPr>
    </w:lvl>
    <w:lvl w:ilvl="1" w:tplc="8828F0AA">
      <w:numFmt w:val="bullet"/>
      <w:lvlText w:val="•"/>
      <w:lvlJc w:val="left"/>
      <w:pPr>
        <w:ind w:left="1097" w:hanging="284"/>
      </w:pPr>
      <w:rPr>
        <w:rFonts w:hint="default"/>
      </w:rPr>
    </w:lvl>
    <w:lvl w:ilvl="2" w:tplc="39E451EA">
      <w:numFmt w:val="bullet"/>
      <w:lvlText w:val="•"/>
      <w:lvlJc w:val="left"/>
      <w:pPr>
        <w:ind w:left="1794" w:hanging="284"/>
      </w:pPr>
      <w:rPr>
        <w:rFonts w:hint="default"/>
      </w:rPr>
    </w:lvl>
    <w:lvl w:ilvl="3" w:tplc="DBEC717A">
      <w:numFmt w:val="bullet"/>
      <w:lvlText w:val="•"/>
      <w:lvlJc w:val="left"/>
      <w:pPr>
        <w:ind w:left="2492" w:hanging="284"/>
      </w:pPr>
      <w:rPr>
        <w:rFonts w:hint="default"/>
      </w:rPr>
    </w:lvl>
    <w:lvl w:ilvl="4" w:tplc="EEE210FA">
      <w:numFmt w:val="bullet"/>
      <w:lvlText w:val="•"/>
      <w:lvlJc w:val="left"/>
      <w:pPr>
        <w:ind w:left="3189" w:hanging="284"/>
      </w:pPr>
      <w:rPr>
        <w:rFonts w:hint="default"/>
      </w:rPr>
    </w:lvl>
    <w:lvl w:ilvl="5" w:tplc="B170CB3A">
      <w:numFmt w:val="bullet"/>
      <w:lvlText w:val="•"/>
      <w:lvlJc w:val="left"/>
      <w:pPr>
        <w:ind w:left="3887" w:hanging="284"/>
      </w:pPr>
      <w:rPr>
        <w:rFonts w:hint="default"/>
      </w:rPr>
    </w:lvl>
    <w:lvl w:ilvl="6" w:tplc="FAFAE9E4">
      <w:numFmt w:val="bullet"/>
      <w:lvlText w:val="•"/>
      <w:lvlJc w:val="left"/>
      <w:pPr>
        <w:ind w:left="4584" w:hanging="284"/>
      </w:pPr>
      <w:rPr>
        <w:rFonts w:hint="default"/>
      </w:rPr>
    </w:lvl>
    <w:lvl w:ilvl="7" w:tplc="8E469D5E">
      <w:numFmt w:val="bullet"/>
      <w:lvlText w:val="•"/>
      <w:lvlJc w:val="left"/>
      <w:pPr>
        <w:ind w:left="5281" w:hanging="284"/>
      </w:pPr>
      <w:rPr>
        <w:rFonts w:hint="default"/>
      </w:rPr>
    </w:lvl>
    <w:lvl w:ilvl="8" w:tplc="87A43A36">
      <w:numFmt w:val="bullet"/>
      <w:lvlText w:val="•"/>
      <w:lvlJc w:val="left"/>
      <w:pPr>
        <w:ind w:left="5979" w:hanging="284"/>
      </w:pPr>
      <w:rPr>
        <w:rFonts w:hint="default"/>
      </w:rPr>
    </w:lvl>
  </w:abstractNum>
  <w:abstractNum w:abstractNumId="12" w15:restartNumberingAfterBreak="0">
    <w:nsid w:val="13AA0881"/>
    <w:multiLevelType w:val="hybridMultilevel"/>
    <w:tmpl w:val="9A6EE30E"/>
    <w:lvl w:ilvl="0" w:tplc="154C526C">
      <w:start w:val="1"/>
      <w:numFmt w:val="bullet"/>
      <w:lvlText w:val=""/>
      <w:lvlJc w:val="left"/>
      <w:pPr>
        <w:ind w:left="1667"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3" w15:restartNumberingAfterBreak="0">
    <w:nsid w:val="16392CC7"/>
    <w:multiLevelType w:val="hybridMultilevel"/>
    <w:tmpl w:val="030642CC"/>
    <w:lvl w:ilvl="0" w:tplc="1AE06306">
      <w:numFmt w:val="bullet"/>
      <w:lvlText w:val=""/>
      <w:lvlJc w:val="left"/>
      <w:pPr>
        <w:ind w:left="390" w:hanging="284"/>
      </w:pPr>
      <w:rPr>
        <w:rFonts w:ascii="Symbol" w:eastAsia="Symbol" w:hAnsi="Symbol" w:cs="Symbol" w:hint="default"/>
        <w:w w:val="100"/>
        <w:sz w:val="24"/>
        <w:szCs w:val="24"/>
      </w:rPr>
    </w:lvl>
    <w:lvl w:ilvl="1" w:tplc="4EE8AF94">
      <w:numFmt w:val="bullet"/>
      <w:lvlText w:val="•"/>
      <w:lvlJc w:val="left"/>
      <w:pPr>
        <w:ind w:left="1097" w:hanging="284"/>
      </w:pPr>
      <w:rPr>
        <w:rFonts w:hint="default"/>
      </w:rPr>
    </w:lvl>
    <w:lvl w:ilvl="2" w:tplc="390AB25E">
      <w:numFmt w:val="bullet"/>
      <w:lvlText w:val="•"/>
      <w:lvlJc w:val="left"/>
      <w:pPr>
        <w:ind w:left="1794" w:hanging="284"/>
      </w:pPr>
      <w:rPr>
        <w:rFonts w:hint="default"/>
      </w:rPr>
    </w:lvl>
    <w:lvl w:ilvl="3" w:tplc="56CAEC80">
      <w:numFmt w:val="bullet"/>
      <w:lvlText w:val="•"/>
      <w:lvlJc w:val="left"/>
      <w:pPr>
        <w:ind w:left="2492" w:hanging="284"/>
      </w:pPr>
      <w:rPr>
        <w:rFonts w:hint="default"/>
      </w:rPr>
    </w:lvl>
    <w:lvl w:ilvl="4" w:tplc="877AE37E">
      <w:numFmt w:val="bullet"/>
      <w:lvlText w:val="•"/>
      <w:lvlJc w:val="left"/>
      <w:pPr>
        <w:ind w:left="3189" w:hanging="284"/>
      </w:pPr>
      <w:rPr>
        <w:rFonts w:hint="default"/>
      </w:rPr>
    </w:lvl>
    <w:lvl w:ilvl="5" w:tplc="FC9EDA72">
      <w:numFmt w:val="bullet"/>
      <w:lvlText w:val="•"/>
      <w:lvlJc w:val="left"/>
      <w:pPr>
        <w:ind w:left="3887" w:hanging="284"/>
      </w:pPr>
      <w:rPr>
        <w:rFonts w:hint="default"/>
      </w:rPr>
    </w:lvl>
    <w:lvl w:ilvl="6" w:tplc="CC349EE0">
      <w:numFmt w:val="bullet"/>
      <w:lvlText w:val="•"/>
      <w:lvlJc w:val="left"/>
      <w:pPr>
        <w:ind w:left="4584" w:hanging="284"/>
      </w:pPr>
      <w:rPr>
        <w:rFonts w:hint="default"/>
      </w:rPr>
    </w:lvl>
    <w:lvl w:ilvl="7" w:tplc="779E8024">
      <w:numFmt w:val="bullet"/>
      <w:lvlText w:val="•"/>
      <w:lvlJc w:val="left"/>
      <w:pPr>
        <w:ind w:left="5281" w:hanging="284"/>
      </w:pPr>
      <w:rPr>
        <w:rFonts w:hint="default"/>
      </w:rPr>
    </w:lvl>
    <w:lvl w:ilvl="8" w:tplc="826CC998">
      <w:numFmt w:val="bullet"/>
      <w:lvlText w:val="•"/>
      <w:lvlJc w:val="left"/>
      <w:pPr>
        <w:ind w:left="5979" w:hanging="284"/>
      </w:pPr>
      <w:rPr>
        <w:rFonts w:hint="default"/>
      </w:rPr>
    </w:lvl>
  </w:abstractNum>
  <w:abstractNum w:abstractNumId="14" w15:restartNumberingAfterBreak="0">
    <w:nsid w:val="167B1A81"/>
    <w:multiLevelType w:val="hybridMultilevel"/>
    <w:tmpl w:val="79FC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81633F"/>
    <w:multiLevelType w:val="hybridMultilevel"/>
    <w:tmpl w:val="87868D9A"/>
    <w:lvl w:ilvl="0" w:tplc="E88CD664">
      <w:start w:val="1"/>
      <w:numFmt w:val="decimal"/>
      <w:lvlText w:val="%1."/>
      <w:lvlJc w:val="left"/>
      <w:pPr>
        <w:ind w:left="720" w:hanging="360"/>
      </w:pPr>
      <w:rPr>
        <w:rFonts w:ascii="Times New Roman" w:eastAsia="Times New Roman" w:hAnsi="Times New Roman" w:cs="Times New Roman"/>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15:restartNumberingAfterBreak="0">
    <w:nsid w:val="17C646FC"/>
    <w:multiLevelType w:val="hybridMultilevel"/>
    <w:tmpl w:val="DFC2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181174"/>
    <w:multiLevelType w:val="hybridMultilevel"/>
    <w:tmpl w:val="617E7F2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7920FF"/>
    <w:multiLevelType w:val="hybridMultilevel"/>
    <w:tmpl w:val="37F6698A"/>
    <w:lvl w:ilvl="0" w:tplc="5CB04008">
      <w:numFmt w:val="bullet"/>
      <w:lvlText w:val=""/>
      <w:lvlJc w:val="left"/>
      <w:pPr>
        <w:ind w:left="369" w:hanging="262"/>
      </w:pPr>
      <w:rPr>
        <w:rFonts w:ascii="Symbol" w:eastAsia="Symbol" w:hAnsi="Symbol" w:cs="Symbol" w:hint="default"/>
        <w:w w:val="100"/>
        <w:sz w:val="24"/>
        <w:szCs w:val="24"/>
      </w:rPr>
    </w:lvl>
    <w:lvl w:ilvl="1" w:tplc="E368A4CA">
      <w:numFmt w:val="bullet"/>
      <w:lvlText w:val="•"/>
      <w:lvlJc w:val="left"/>
      <w:pPr>
        <w:ind w:left="1061" w:hanging="262"/>
      </w:pPr>
      <w:rPr>
        <w:rFonts w:hint="default"/>
      </w:rPr>
    </w:lvl>
    <w:lvl w:ilvl="2" w:tplc="59EC49E6">
      <w:numFmt w:val="bullet"/>
      <w:lvlText w:val="•"/>
      <w:lvlJc w:val="left"/>
      <w:pPr>
        <w:ind w:left="1762" w:hanging="262"/>
      </w:pPr>
      <w:rPr>
        <w:rFonts w:hint="default"/>
      </w:rPr>
    </w:lvl>
    <w:lvl w:ilvl="3" w:tplc="8A905F10">
      <w:numFmt w:val="bullet"/>
      <w:lvlText w:val="•"/>
      <w:lvlJc w:val="left"/>
      <w:pPr>
        <w:ind w:left="2463" w:hanging="262"/>
      </w:pPr>
      <w:rPr>
        <w:rFonts w:hint="default"/>
      </w:rPr>
    </w:lvl>
    <w:lvl w:ilvl="4" w:tplc="62C45424">
      <w:numFmt w:val="bullet"/>
      <w:lvlText w:val="•"/>
      <w:lvlJc w:val="left"/>
      <w:pPr>
        <w:ind w:left="3164" w:hanging="262"/>
      </w:pPr>
      <w:rPr>
        <w:rFonts w:hint="default"/>
      </w:rPr>
    </w:lvl>
    <w:lvl w:ilvl="5" w:tplc="6D08487A">
      <w:numFmt w:val="bullet"/>
      <w:lvlText w:val="•"/>
      <w:lvlJc w:val="left"/>
      <w:pPr>
        <w:ind w:left="3866" w:hanging="262"/>
      </w:pPr>
      <w:rPr>
        <w:rFonts w:hint="default"/>
      </w:rPr>
    </w:lvl>
    <w:lvl w:ilvl="6" w:tplc="DEBEDAD8">
      <w:numFmt w:val="bullet"/>
      <w:lvlText w:val="•"/>
      <w:lvlJc w:val="left"/>
      <w:pPr>
        <w:ind w:left="4567" w:hanging="262"/>
      </w:pPr>
      <w:rPr>
        <w:rFonts w:hint="default"/>
      </w:rPr>
    </w:lvl>
    <w:lvl w:ilvl="7" w:tplc="0BF63C04">
      <w:numFmt w:val="bullet"/>
      <w:lvlText w:val="•"/>
      <w:lvlJc w:val="left"/>
      <w:pPr>
        <w:ind w:left="5268" w:hanging="262"/>
      </w:pPr>
      <w:rPr>
        <w:rFonts w:hint="default"/>
      </w:rPr>
    </w:lvl>
    <w:lvl w:ilvl="8" w:tplc="DFAEAB38">
      <w:numFmt w:val="bullet"/>
      <w:lvlText w:val="•"/>
      <w:lvlJc w:val="left"/>
      <w:pPr>
        <w:ind w:left="5969" w:hanging="262"/>
      </w:pPr>
      <w:rPr>
        <w:rFonts w:hint="default"/>
      </w:rPr>
    </w:lvl>
  </w:abstractNum>
  <w:abstractNum w:abstractNumId="19" w15:restartNumberingAfterBreak="0">
    <w:nsid w:val="1D0574CB"/>
    <w:multiLevelType w:val="hybridMultilevel"/>
    <w:tmpl w:val="DFC41FDA"/>
    <w:lvl w:ilvl="0" w:tplc="CBF4DB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DD53349"/>
    <w:multiLevelType w:val="hybridMultilevel"/>
    <w:tmpl w:val="54188DE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CD5CBD"/>
    <w:multiLevelType w:val="hybridMultilevel"/>
    <w:tmpl w:val="0BEE00E4"/>
    <w:lvl w:ilvl="0" w:tplc="C79060D8">
      <w:start w:val="1"/>
      <w:numFmt w:val="bullet"/>
      <w:lvlText w:val="–"/>
      <w:lvlJc w:val="left"/>
      <w:pPr>
        <w:ind w:left="1070" w:hanging="360"/>
      </w:pPr>
      <w:rPr>
        <w:rFonts w:ascii="Times New Roman" w:hAnsi="Times New Roman" w:cs="Times New Roman" w:hint="default"/>
      </w:rPr>
    </w:lvl>
    <w:lvl w:ilvl="1" w:tplc="C79060D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DE1C72"/>
    <w:multiLevelType w:val="hybridMultilevel"/>
    <w:tmpl w:val="099E69C8"/>
    <w:lvl w:ilvl="0" w:tplc="9BD60FA2">
      <w:numFmt w:val="bullet"/>
      <w:lvlText w:val=""/>
      <w:lvlJc w:val="left"/>
      <w:pPr>
        <w:ind w:left="369" w:hanging="286"/>
      </w:pPr>
      <w:rPr>
        <w:rFonts w:ascii="Symbol" w:eastAsia="Symbol" w:hAnsi="Symbol" w:cs="Symbol" w:hint="default"/>
        <w:w w:val="100"/>
        <w:sz w:val="24"/>
        <w:szCs w:val="24"/>
      </w:rPr>
    </w:lvl>
    <w:lvl w:ilvl="1" w:tplc="15607F96">
      <w:numFmt w:val="bullet"/>
      <w:lvlText w:val="•"/>
      <w:lvlJc w:val="left"/>
      <w:pPr>
        <w:ind w:left="1061" w:hanging="286"/>
      </w:pPr>
      <w:rPr>
        <w:rFonts w:hint="default"/>
      </w:rPr>
    </w:lvl>
    <w:lvl w:ilvl="2" w:tplc="18F85FD6">
      <w:numFmt w:val="bullet"/>
      <w:lvlText w:val="•"/>
      <w:lvlJc w:val="left"/>
      <w:pPr>
        <w:ind w:left="1762" w:hanging="286"/>
      </w:pPr>
      <w:rPr>
        <w:rFonts w:hint="default"/>
      </w:rPr>
    </w:lvl>
    <w:lvl w:ilvl="3" w:tplc="2DA436E0">
      <w:numFmt w:val="bullet"/>
      <w:lvlText w:val="•"/>
      <w:lvlJc w:val="left"/>
      <w:pPr>
        <w:ind w:left="2463" w:hanging="286"/>
      </w:pPr>
      <w:rPr>
        <w:rFonts w:hint="default"/>
      </w:rPr>
    </w:lvl>
    <w:lvl w:ilvl="4" w:tplc="B99C1A34">
      <w:numFmt w:val="bullet"/>
      <w:lvlText w:val="•"/>
      <w:lvlJc w:val="left"/>
      <w:pPr>
        <w:ind w:left="3164" w:hanging="286"/>
      </w:pPr>
      <w:rPr>
        <w:rFonts w:hint="default"/>
      </w:rPr>
    </w:lvl>
    <w:lvl w:ilvl="5" w:tplc="84A2A692">
      <w:numFmt w:val="bullet"/>
      <w:lvlText w:val="•"/>
      <w:lvlJc w:val="left"/>
      <w:pPr>
        <w:ind w:left="3866" w:hanging="286"/>
      </w:pPr>
      <w:rPr>
        <w:rFonts w:hint="default"/>
      </w:rPr>
    </w:lvl>
    <w:lvl w:ilvl="6" w:tplc="D700A150">
      <w:numFmt w:val="bullet"/>
      <w:lvlText w:val="•"/>
      <w:lvlJc w:val="left"/>
      <w:pPr>
        <w:ind w:left="4567" w:hanging="286"/>
      </w:pPr>
      <w:rPr>
        <w:rFonts w:hint="default"/>
      </w:rPr>
    </w:lvl>
    <w:lvl w:ilvl="7" w:tplc="122EE71C">
      <w:numFmt w:val="bullet"/>
      <w:lvlText w:val="•"/>
      <w:lvlJc w:val="left"/>
      <w:pPr>
        <w:ind w:left="5268" w:hanging="286"/>
      </w:pPr>
      <w:rPr>
        <w:rFonts w:hint="default"/>
      </w:rPr>
    </w:lvl>
    <w:lvl w:ilvl="8" w:tplc="C8F631EC">
      <w:numFmt w:val="bullet"/>
      <w:lvlText w:val="•"/>
      <w:lvlJc w:val="left"/>
      <w:pPr>
        <w:ind w:left="5969" w:hanging="286"/>
      </w:pPr>
      <w:rPr>
        <w:rFonts w:hint="default"/>
      </w:rPr>
    </w:lvl>
  </w:abstractNum>
  <w:abstractNum w:abstractNumId="23" w15:restartNumberingAfterBreak="0">
    <w:nsid w:val="2ADF55D5"/>
    <w:multiLevelType w:val="hybridMultilevel"/>
    <w:tmpl w:val="3F146B36"/>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B022B5B"/>
    <w:multiLevelType w:val="hybridMultilevel"/>
    <w:tmpl w:val="81BC8D4C"/>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0E86235"/>
    <w:multiLevelType w:val="hybridMultilevel"/>
    <w:tmpl w:val="A41C5CF0"/>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5063AC"/>
    <w:multiLevelType w:val="hybridMultilevel"/>
    <w:tmpl w:val="1152C3AA"/>
    <w:lvl w:ilvl="0" w:tplc="C728F3DA">
      <w:numFmt w:val="bullet"/>
      <w:lvlText w:val=""/>
      <w:lvlJc w:val="left"/>
      <w:pPr>
        <w:ind w:left="369" w:hanging="262"/>
      </w:pPr>
      <w:rPr>
        <w:rFonts w:ascii="Symbol" w:eastAsia="Symbol" w:hAnsi="Symbol" w:cs="Symbol" w:hint="default"/>
        <w:w w:val="100"/>
        <w:sz w:val="24"/>
        <w:szCs w:val="24"/>
      </w:rPr>
    </w:lvl>
    <w:lvl w:ilvl="1" w:tplc="B2EA3B00">
      <w:numFmt w:val="bullet"/>
      <w:lvlText w:val="•"/>
      <w:lvlJc w:val="left"/>
      <w:pPr>
        <w:ind w:left="1061" w:hanging="262"/>
      </w:pPr>
      <w:rPr>
        <w:rFonts w:hint="default"/>
      </w:rPr>
    </w:lvl>
    <w:lvl w:ilvl="2" w:tplc="FAB6AC0E">
      <w:numFmt w:val="bullet"/>
      <w:lvlText w:val="•"/>
      <w:lvlJc w:val="left"/>
      <w:pPr>
        <w:ind w:left="1762" w:hanging="262"/>
      </w:pPr>
      <w:rPr>
        <w:rFonts w:hint="default"/>
      </w:rPr>
    </w:lvl>
    <w:lvl w:ilvl="3" w:tplc="4B52E926">
      <w:numFmt w:val="bullet"/>
      <w:lvlText w:val="•"/>
      <w:lvlJc w:val="left"/>
      <w:pPr>
        <w:ind w:left="2463" w:hanging="262"/>
      </w:pPr>
      <w:rPr>
        <w:rFonts w:hint="default"/>
      </w:rPr>
    </w:lvl>
    <w:lvl w:ilvl="4" w:tplc="1BD4E60A">
      <w:numFmt w:val="bullet"/>
      <w:lvlText w:val="•"/>
      <w:lvlJc w:val="left"/>
      <w:pPr>
        <w:ind w:left="3164" w:hanging="262"/>
      </w:pPr>
      <w:rPr>
        <w:rFonts w:hint="default"/>
      </w:rPr>
    </w:lvl>
    <w:lvl w:ilvl="5" w:tplc="C08438B0">
      <w:numFmt w:val="bullet"/>
      <w:lvlText w:val="•"/>
      <w:lvlJc w:val="left"/>
      <w:pPr>
        <w:ind w:left="3866" w:hanging="262"/>
      </w:pPr>
      <w:rPr>
        <w:rFonts w:hint="default"/>
      </w:rPr>
    </w:lvl>
    <w:lvl w:ilvl="6" w:tplc="0B6231BE">
      <w:numFmt w:val="bullet"/>
      <w:lvlText w:val="•"/>
      <w:lvlJc w:val="left"/>
      <w:pPr>
        <w:ind w:left="4567" w:hanging="262"/>
      </w:pPr>
      <w:rPr>
        <w:rFonts w:hint="default"/>
      </w:rPr>
    </w:lvl>
    <w:lvl w:ilvl="7" w:tplc="AF3E6D9E">
      <w:numFmt w:val="bullet"/>
      <w:lvlText w:val="•"/>
      <w:lvlJc w:val="left"/>
      <w:pPr>
        <w:ind w:left="5268" w:hanging="262"/>
      </w:pPr>
      <w:rPr>
        <w:rFonts w:hint="default"/>
      </w:rPr>
    </w:lvl>
    <w:lvl w:ilvl="8" w:tplc="B808904C">
      <w:numFmt w:val="bullet"/>
      <w:lvlText w:val="•"/>
      <w:lvlJc w:val="left"/>
      <w:pPr>
        <w:ind w:left="5969" w:hanging="262"/>
      </w:pPr>
      <w:rPr>
        <w:rFonts w:hint="default"/>
      </w:rPr>
    </w:lvl>
  </w:abstractNum>
  <w:abstractNum w:abstractNumId="27" w15:restartNumberingAfterBreak="0">
    <w:nsid w:val="33DC4CF9"/>
    <w:multiLevelType w:val="hybridMultilevel"/>
    <w:tmpl w:val="7DAA7160"/>
    <w:lvl w:ilvl="0" w:tplc="EEF485F6">
      <w:start w:val="1"/>
      <w:numFmt w:val="bullet"/>
      <w:lvlText w:val="–"/>
      <w:lvlJc w:val="left"/>
      <w:pPr>
        <w:ind w:left="3905" w:hanging="360"/>
      </w:pPr>
      <w:rPr>
        <w:rFonts w:ascii="Times New Roman" w:hAnsi="Times New Roman" w:hint="default"/>
      </w:rPr>
    </w:lvl>
    <w:lvl w:ilvl="1" w:tplc="CDD87FC6">
      <w:start w:val="1"/>
      <w:numFmt w:val="bullet"/>
      <w:lvlText w:val=""/>
      <w:lvlJc w:val="left"/>
      <w:pPr>
        <w:tabs>
          <w:tab w:val="num" w:pos="2340"/>
        </w:tabs>
        <w:ind w:left="2340" w:hanging="360"/>
      </w:pPr>
      <w:rPr>
        <w:rFonts w:ascii="Symbol" w:hAnsi="Symbol" w:hint="default"/>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36BD3034"/>
    <w:multiLevelType w:val="hybridMultilevel"/>
    <w:tmpl w:val="ECBC770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AA3202"/>
    <w:multiLevelType w:val="hybridMultilevel"/>
    <w:tmpl w:val="C48A6F78"/>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BD5CCA"/>
    <w:multiLevelType w:val="hybridMultilevel"/>
    <w:tmpl w:val="E94EEA00"/>
    <w:lvl w:ilvl="0" w:tplc="C8EA77E2">
      <w:numFmt w:val="bullet"/>
      <w:lvlText w:val=""/>
      <w:lvlJc w:val="left"/>
      <w:pPr>
        <w:ind w:left="369" w:hanging="262"/>
      </w:pPr>
      <w:rPr>
        <w:rFonts w:ascii="Symbol" w:eastAsia="Symbol" w:hAnsi="Symbol" w:cs="Symbol" w:hint="default"/>
        <w:w w:val="100"/>
        <w:sz w:val="24"/>
        <w:szCs w:val="24"/>
      </w:rPr>
    </w:lvl>
    <w:lvl w:ilvl="1" w:tplc="74929CBC">
      <w:numFmt w:val="bullet"/>
      <w:lvlText w:val="•"/>
      <w:lvlJc w:val="left"/>
      <w:pPr>
        <w:ind w:left="1061" w:hanging="262"/>
      </w:pPr>
      <w:rPr>
        <w:rFonts w:hint="default"/>
      </w:rPr>
    </w:lvl>
    <w:lvl w:ilvl="2" w:tplc="634E1C4A">
      <w:numFmt w:val="bullet"/>
      <w:lvlText w:val="•"/>
      <w:lvlJc w:val="left"/>
      <w:pPr>
        <w:ind w:left="1762" w:hanging="262"/>
      </w:pPr>
      <w:rPr>
        <w:rFonts w:hint="default"/>
      </w:rPr>
    </w:lvl>
    <w:lvl w:ilvl="3" w:tplc="C262C5AE">
      <w:numFmt w:val="bullet"/>
      <w:lvlText w:val="•"/>
      <w:lvlJc w:val="left"/>
      <w:pPr>
        <w:ind w:left="2463" w:hanging="262"/>
      </w:pPr>
      <w:rPr>
        <w:rFonts w:hint="default"/>
      </w:rPr>
    </w:lvl>
    <w:lvl w:ilvl="4" w:tplc="37BC9E2C">
      <w:numFmt w:val="bullet"/>
      <w:lvlText w:val="•"/>
      <w:lvlJc w:val="left"/>
      <w:pPr>
        <w:ind w:left="3164" w:hanging="262"/>
      </w:pPr>
      <w:rPr>
        <w:rFonts w:hint="default"/>
      </w:rPr>
    </w:lvl>
    <w:lvl w:ilvl="5" w:tplc="86D64468">
      <w:numFmt w:val="bullet"/>
      <w:lvlText w:val="•"/>
      <w:lvlJc w:val="left"/>
      <w:pPr>
        <w:ind w:left="3866" w:hanging="262"/>
      </w:pPr>
      <w:rPr>
        <w:rFonts w:hint="default"/>
      </w:rPr>
    </w:lvl>
    <w:lvl w:ilvl="6" w:tplc="DE18CBDA">
      <w:numFmt w:val="bullet"/>
      <w:lvlText w:val="•"/>
      <w:lvlJc w:val="left"/>
      <w:pPr>
        <w:ind w:left="4567" w:hanging="262"/>
      </w:pPr>
      <w:rPr>
        <w:rFonts w:hint="default"/>
      </w:rPr>
    </w:lvl>
    <w:lvl w:ilvl="7" w:tplc="26BC7D30">
      <w:numFmt w:val="bullet"/>
      <w:lvlText w:val="•"/>
      <w:lvlJc w:val="left"/>
      <w:pPr>
        <w:ind w:left="5268" w:hanging="262"/>
      </w:pPr>
      <w:rPr>
        <w:rFonts w:hint="default"/>
      </w:rPr>
    </w:lvl>
    <w:lvl w:ilvl="8" w:tplc="4064922A">
      <w:numFmt w:val="bullet"/>
      <w:lvlText w:val="•"/>
      <w:lvlJc w:val="left"/>
      <w:pPr>
        <w:ind w:left="5969" w:hanging="262"/>
      </w:pPr>
      <w:rPr>
        <w:rFonts w:hint="default"/>
      </w:rPr>
    </w:lvl>
  </w:abstractNum>
  <w:abstractNum w:abstractNumId="31" w15:restartNumberingAfterBreak="0">
    <w:nsid w:val="412F7CCC"/>
    <w:multiLevelType w:val="hybridMultilevel"/>
    <w:tmpl w:val="FDC03BA6"/>
    <w:lvl w:ilvl="0" w:tplc="12B640A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1483362"/>
    <w:multiLevelType w:val="multilevel"/>
    <w:tmpl w:val="04A6B9D0"/>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45AD2E40"/>
    <w:multiLevelType w:val="hybridMultilevel"/>
    <w:tmpl w:val="B6705E4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CB0948"/>
    <w:multiLevelType w:val="hybridMultilevel"/>
    <w:tmpl w:val="76F4EB92"/>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48E40535"/>
    <w:multiLevelType w:val="hybridMultilevel"/>
    <w:tmpl w:val="F48C37F4"/>
    <w:lvl w:ilvl="0" w:tplc="1A523796">
      <w:numFmt w:val="bullet"/>
      <w:lvlText w:val=""/>
      <w:lvlJc w:val="left"/>
      <w:pPr>
        <w:ind w:left="369" w:hanging="262"/>
      </w:pPr>
      <w:rPr>
        <w:rFonts w:ascii="Symbol" w:eastAsia="Symbol" w:hAnsi="Symbol" w:cs="Symbol" w:hint="default"/>
        <w:w w:val="100"/>
        <w:sz w:val="24"/>
        <w:szCs w:val="24"/>
      </w:rPr>
    </w:lvl>
    <w:lvl w:ilvl="1" w:tplc="086E9D88">
      <w:numFmt w:val="bullet"/>
      <w:lvlText w:val="•"/>
      <w:lvlJc w:val="left"/>
      <w:pPr>
        <w:ind w:left="1061" w:hanging="262"/>
      </w:pPr>
      <w:rPr>
        <w:rFonts w:hint="default"/>
      </w:rPr>
    </w:lvl>
    <w:lvl w:ilvl="2" w:tplc="DC86C08A">
      <w:numFmt w:val="bullet"/>
      <w:lvlText w:val="•"/>
      <w:lvlJc w:val="left"/>
      <w:pPr>
        <w:ind w:left="1762" w:hanging="262"/>
      </w:pPr>
      <w:rPr>
        <w:rFonts w:hint="default"/>
      </w:rPr>
    </w:lvl>
    <w:lvl w:ilvl="3" w:tplc="1102C812">
      <w:numFmt w:val="bullet"/>
      <w:lvlText w:val="•"/>
      <w:lvlJc w:val="left"/>
      <w:pPr>
        <w:ind w:left="2463" w:hanging="262"/>
      </w:pPr>
      <w:rPr>
        <w:rFonts w:hint="default"/>
      </w:rPr>
    </w:lvl>
    <w:lvl w:ilvl="4" w:tplc="0660DFF8">
      <w:numFmt w:val="bullet"/>
      <w:lvlText w:val="•"/>
      <w:lvlJc w:val="left"/>
      <w:pPr>
        <w:ind w:left="3164" w:hanging="262"/>
      </w:pPr>
      <w:rPr>
        <w:rFonts w:hint="default"/>
      </w:rPr>
    </w:lvl>
    <w:lvl w:ilvl="5" w:tplc="DA300142">
      <w:numFmt w:val="bullet"/>
      <w:lvlText w:val="•"/>
      <w:lvlJc w:val="left"/>
      <w:pPr>
        <w:ind w:left="3866" w:hanging="262"/>
      </w:pPr>
      <w:rPr>
        <w:rFonts w:hint="default"/>
      </w:rPr>
    </w:lvl>
    <w:lvl w:ilvl="6" w:tplc="AF7240CE">
      <w:numFmt w:val="bullet"/>
      <w:lvlText w:val="•"/>
      <w:lvlJc w:val="left"/>
      <w:pPr>
        <w:ind w:left="4567" w:hanging="262"/>
      </w:pPr>
      <w:rPr>
        <w:rFonts w:hint="default"/>
      </w:rPr>
    </w:lvl>
    <w:lvl w:ilvl="7" w:tplc="A8FA1FF0">
      <w:numFmt w:val="bullet"/>
      <w:lvlText w:val="•"/>
      <w:lvlJc w:val="left"/>
      <w:pPr>
        <w:ind w:left="5268" w:hanging="262"/>
      </w:pPr>
      <w:rPr>
        <w:rFonts w:hint="default"/>
      </w:rPr>
    </w:lvl>
    <w:lvl w:ilvl="8" w:tplc="C0BEEB54">
      <w:numFmt w:val="bullet"/>
      <w:lvlText w:val="•"/>
      <w:lvlJc w:val="left"/>
      <w:pPr>
        <w:ind w:left="5969" w:hanging="262"/>
      </w:pPr>
      <w:rPr>
        <w:rFonts w:hint="default"/>
      </w:rPr>
    </w:lvl>
  </w:abstractNum>
  <w:abstractNum w:abstractNumId="36" w15:restartNumberingAfterBreak="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1765A0A"/>
    <w:multiLevelType w:val="hybridMultilevel"/>
    <w:tmpl w:val="26ECB29E"/>
    <w:lvl w:ilvl="0" w:tplc="04190001">
      <w:start w:val="1"/>
      <w:numFmt w:val="bullet"/>
      <w:lvlText w:val=""/>
      <w:lvlJc w:val="left"/>
      <w:pPr>
        <w:tabs>
          <w:tab w:val="num" w:pos="1260"/>
        </w:tabs>
        <w:ind w:left="1260"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44107E8"/>
    <w:multiLevelType w:val="hybridMultilevel"/>
    <w:tmpl w:val="2C2AC9EA"/>
    <w:lvl w:ilvl="0" w:tplc="8AEE6F9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54DE0FE5"/>
    <w:multiLevelType w:val="hybridMultilevel"/>
    <w:tmpl w:val="F88E00BE"/>
    <w:lvl w:ilvl="0" w:tplc="D5F81B60">
      <w:numFmt w:val="bullet"/>
      <w:lvlText w:val=""/>
      <w:lvlJc w:val="left"/>
      <w:pPr>
        <w:ind w:left="390" w:hanging="284"/>
      </w:pPr>
      <w:rPr>
        <w:rFonts w:ascii="Symbol" w:eastAsia="Symbol" w:hAnsi="Symbol" w:cs="Symbol" w:hint="default"/>
        <w:w w:val="100"/>
        <w:sz w:val="24"/>
        <w:szCs w:val="24"/>
      </w:rPr>
    </w:lvl>
    <w:lvl w:ilvl="1" w:tplc="76343050">
      <w:numFmt w:val="bullet"/>
      <w:lvlText w:val="•"/>
      <w:lvlJc w:val="left"/>
      <w:pPr>
        <w:ind w:left="1097" w:hanging="284"/>
      </w:pPr>
      <w:rPr>
        <w:rFonts w:hint="default"/>
      </w:rPr>
    </w:lvl>
    <w:lvl w:ilvl="2" w:tplc="DC647026">
      <w:numFmt w:val="bullet"/>
      <w:lvlText w:val="•"/>
      <w:lvlJc w:val="left"/>
      <w:pPr>
        <w:ind w:left="1794" w:hanging="284"/>
      </w:pPr>
      <w:rPr>
        <w:rFonts w:hint="default"/>
      </w:rPr>
    </w:lvl>
    <w:lvl w:ilvl="3" w:tplc="C69CD37E">
      <w:numFmt w:val="bullet"/>
      <w:lvlText w:val="•"/>
      <w:lvlJc w:val="left"/>
      <w:pPr>
        <w:ind w:left="2492" w:hanging="284"/>
      </w:pPr>
      <w:rPr>
        <w:rFonts w:hint="default"/>
      </w:rPr>
    </w:lvl>
    <w:lvl w:ilvl="4" w:tplc="25D48298">
      <w:numFmt w:val="bullet"/>
      <w:lvlText w:val="•"/>
      <w:lvlJc w:val="left"/>
      <w:pPr>
        <w:ind w:left="3189" w:hanging="284"/>
      </w:pPr>
      <w:rPr>
        <w:rFonts w:hint="default"/>
      </w:rPr>
    </w:lvl>
    <w:lvl w:ilvl="5" w:tplc="92AE8C64">
      <w:numFmt w:val="bullet"/>
      <w:lvlText w:val="•"/>
      <w:lvlJc w:val="left"/>
      <w:pPr>
        <w:ind w:left="3887" w:hanging="284"/>
      </w:pPr>
      <w:rPr>
        <w:rFonts w:hint="default"/>
      </w:rPr>
    </w:lvl>
    <w:lvl w:ilvl="6" w:tplc="8488FB72">
      <w:numFmt w:val="bullet"/>
      <w:lvlText w:val="•"/>
      <w:lvlJc w:val="left"/>
      <w:pPr>
        <w:ind w:left="4584" w:hanging="284"/>
      </w:pPr>
      <w:rPr>
        <w:rFonts w:hint="default"/>
      </w:rPr>
    </w:lvl>
    <w:lvl w:ilvl="7" w:tplc="11EA9C16">
      <w:numFmt w:val="bullet"/>
      <w:lvlText w:val="•"/>
      <w:lvlJc w:val="left"/>
      <w:pPr>
        <w:ind w:left="5281" w:hanging="284"/>
      </w:pPr>
      <w:rPr>
        <w:rFonts w:hint="default"/>
      </w:rPr>
    </w:lvl>
    <w:lvl w:ilvl="8" w:tplc="865CE3EC">
      <w:numFmt w:val="bullet"/>
      <w:lvlText w:val="•"/>
      <w:lvlJc w:val="left"/>
      <w:pPr>
        <w:ind w:left="5979" w:hanging="284"/>
      </w:pPr>
      <w:rPr>
        <w:rFonts w:hint="default"/>
      </w:rPr>
    </w:lvl>
  </w:abstractNum>
  <w:abstractNum w:abstractNumId="40" w15:restartNumberingAfterBreak="0">
    <w:nsid w:val="55EF699C"/>
    <w:multiLevelType w:val="hybridMultilevel"/>
    <w:tmpl w:val="C4FED212"/>
    <w:lvl w:ilvl="0" w:tplc="EEF485F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57BF0CE0"/>
    <w:multiLevelType w:val="hybridMultilevel"/>
    <w:tmpl w:val="332C8FCA"/>
    <w:lvl w:ilvl="0" w:tplc="EEF485F6">
      <w:start w:val="1"/>
      <w:numFmt w:val="bullet"/>
      <w:lvlText w:val="–"/>
      <w:lvlJc w:val="left"/>
      <w:pPr>
        <w:ind w:left="2340" w:hanging="360"/>
      </w:pPr>
      <w:rPr>
        <w:rFonts w:ascii="Times New Roman" w:hAnsi="Times New Roman"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2" w15:restartNumberingAfterBreak="0">
    <w:nsid w:val="584C13CB"/>
    <w:multiLevelType w:val="hybridMultilevel"/>
    <w:tmpl w:val="FFDC4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8E22126"/>
    <w:multiLevelType w:val="hybridMultilevel"/>
    <w:tmpl w:val="B986DC6E"/>
    <w:lvl w:ilvl="0" w:tplc="F1643EC4">
      <w:numFmt w:val="bullet"/>
      <w:lvlText w:val=""/>
      <w:lvlJc w:val="left"/>
      <w:pPr>
        <w:ind w:left="390" w:hanging="284"/>
      </w:pPr>
      <w:rPr>
        <w:rFonts w:ascii="Symbol" w:eastAsia="Symbol" w:hAnsi="Symbol" w:cs="Symbol" w:hint="default"/>
        <w:w w:val="100"/>
        <w:sz w:val="24"/>
        <w:szCs w:val="24"/>
      </w:rPr>
    </w:lvl>
    <w:lvl w:ilvl="1" w:tplc="3A985540">
      <w:numFmt w:val="bullet"/>
      <w:lvlText w:val="•"/>
      <w:lvlJc w:val="left"/>
      <w:pPr>
        <w:ind w:left="1097" w:hanging="284"/>
      </w:pPr>
      <w:rPr>
        <w:rFonts w:hint="default"/>
      </w:rPr>
    </w:lvl>
    <w:lvl w:ilvl="2" w:tplc="F5929E84">
      <w:numFmt w:val="bullet"/>
      <w:lvlText w:val="•"/>
      <w:lvlJc w:val="left"/>
      <w:pPr>
        <w:ind w:left="1794" w:hanging="284"/>
      </w:pPr>
      <w:rPr>
        <w:rFonts w:hint="default"/>
      </w:rPr>
    </w:lvl>
    <w:lvl w:ilvl="3" w:tplc="9732ECB2">
      <w:numFmt w:val="bullet"/>
      <w:lvlText w:val="•"/>
      <w:lvlJc w:val="left"/>
      <w:pPr>
        <w:ind w:left="2492" w:hanging="284"/>
      </w:pPr>
      <w:rPr>
        <w:rFonts w:hint="default"/>
      </w:rPr>
    </w:lvl>
    <w:lvl w:ilvl="4" w:tplc="F6A81430">
      <w:numFmt w:val="bullet"/>
      <w:lvlText w:val="•"/>
      <w:lvlJc w:val="left"/>
      <w:pPr>
        <w:ind w:left="3189" w:hanging="284"/>
      </w:pPr>
      <w:rPr>
        <w:rFonts w:hint="default"/>
      </w:rPr>
    </w:lvl>
    <w:lvl w:ilvl="5" w:tplc="FBE4DC96">
      <w:numFmt w:val="bullet"/>
      <w:lvlText w:val="•"/>
      <w:lvlJc w:val="left"/>
      <w:pPr>
        <w:ind w:left="3887" w:hanging="284"/>
      </w:pPr>
      <w:rPr>
        <w:rFonts w:hint="default"/>
      </w:rPr>
    </w:lvl>
    <w:lvl w:ilvl="6" w:tplc="24E24B2E">
      <w:numFmt w:val="bullet"/>
      <w:lvlText w:val="•"/>
      <w:lvlJc w:val="left"/>
      <w:pPr>
        <w:ind w:left="4584" w:hanging="284"/>
      </w:pPr>
      <w:rPr>
        <w:rFonts w:hint="default"/>
      </w:rPr>
    </w:lvl>
    <w:lvl w:ilvl="7" w:tplc="73BEAF8A">
      <w:numFmt w:val="bullet"/>
      <w:lvlText w:val="•"/>
      <w:lvlJc w:val="left"/>
      <w:pPr>
        <w:ind w:left="5281" w:hanging="284"/>
      </w:pPr>
      <w:rPr>
        <w:rFonts w:hint="default"/>
      </w:rPr>
    </w:lvl>
    <w:lvl w:ilvl="8" w:tplc="E0281434">
      <w:numFmt w:val="bullet"/>
      <w:lvlText w:val="•"/>
      <w:lvlJc w:val="left"/>
      <w:pPr>
        <w:ind w:left="5979" w:hanging="284"/>
      </w:pPr>
      <w:rPr>
        <w:rFonts w:hint="default"/>
      </w:rPr>
    </w:lvl>
  </w:abstractNum>
  <w:abstractNum w:abstractNumId="44" w15:restartNumberingAfterBreak="0">
    <w:nsid w:val="5A303544"/>
    <w:multiLevelType w:val="hybridMultilevel"/>
    <w:tmpl w:val="836C4092"/>
    <w:lvl w:ilvl="0" w:tplc="EEF485F6">
      <w:start w:val="1"/>
      <w:numFmt w:val="bullet"/>
      <w:lvlText w:val="–"/>
      <w:lvlJc w:val="left"/>
      <w:pPr>
        <w:ind w:left="3905" w:hanging="360"/>
      </w:pPr>
      <w:rPr>
        <w:rFonts w:ascii="Times New Roman" w:hAnsi="Times New Roman" w:hint="default"/>
      </w:rPr>
    </w:lvl>
    <w:lvl w:ilvl="1" w:tplc="04190019">
      <w:start w:val="1"/>
      <w:numFmt w:val="decimal"/>
      <w:lvlText w:val="%2."/>
      <w:lvlJc w:val="left"/>
      <w:pPr>
        <w:ind w:left="2340" w:hanging="360"/>
      </w:pPr>
      <w:rPr>
        <w:rFonts w:ascii="Times New Roman" w:eastAsia="Times New Roman" w:hAnsi="Times New Roman" w:cs="Times New Roman"/>
      </w:rPr>
    </w:lvl>
    <w:lvl w:ilvl="2" w:tplc="0419000F">
      <w:start w:val="1"/>
      <w:numFmt w:val="decimal"/>
      <w:lvlText w:val="%3."/>
      <w:lvlJc w:val="left"/>
      <w:pPr>
        <w:tabs>
          <w:tab w:val="num" w:pos="3240"/>
        </w:tabs>
        <w:ind w:left="3240" w:hanging="360"/>
      </w:pPr>
    </w:lvl>
    <w:lvl w:ilvl="3" w:tplc="EEF485F6">
      <w:start w:val="1"/>
      <w:numFmt w:val="bullet"/>
      <w:lvlText w:val="–"/>
      <w:lvlJc w:val="left"/>
      <w:pPr>
        <w:ind w:left="3780" w:hanging="360"/>
      </w:pPr>
      <w:rPr>
        <w:rFonts w:ascii="Times New Roman" w:hAnsi="Times New Roman" w:hint="default"/>
      </w:r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5" w15:restartNumberingAfterBreak="0">
    <w:nsid w:val="5B7A229E"/>
    <w:multiLevelType w:val="hybridMultilevel"/>
    <w:tmpl w:val="77D8FF0A"/>
    <w:lvl w:ilvl="0" w:tplc="0419000F">
      <w:start w:val="1"/>
      <w:numFmt w:val="decimal"/>
      <w:lvlText w:val="%1."/>
      <w:lvlJc w:val="left"/>
      <w:pPr>
        <w:ind w:left="1620" w:hanging="360"/>
      </w:pPr>
    </w:lvl>
    <w:lvl w:ilvl="1" w:tplc="EDFEDAB2">
      <w:start w:val="1"/>
      <w:numFmt w:val="decimal"/>
      <w:lvlText w:val="%2."/>
      <w:lvlJc w:val="left"/>
      <w:pPr>
        <w:ind w:left="2340" w:hanging="360"/>
      </w:pPr>
      <w:rPr>
        <w:rFonts w:ascii="Times New Roman" w:eastAsia="Times New Roman" w:hAnsi="Times New Roman" w:cs="Times New Roman"/>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6" w15:restartNumberingAfterBreak="0">
    <w:nsid w:val="5BDD6AE6"/>
    <w:multiLevelType w:val="hybridMultilevel"/>
    <w:tmpl w:val="B4466E1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7" w15:restartNumberingAfterBreak="0">
    <w:nsid w:val="5E6760BF"/>
    <w:multiLevelType w:val="hybridMultilevel"/>
    <w:tmpl w:val="3F261BB4"/>
    <w:lvl w:ilvl="0" w:tplc="EA0C4EB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9" w15:restartNumberingAfterBreak="0">
    <w:nsid w:val="636D237D"/>
    <w:multiLevelType w:val="multilevel"/>
    <w:tmpl w:val="FFFA9CC8"/>
    <w:lvl w:ilvl="0">
      <w:start w:val="1"/>
      <w:numFmt w:val="bullet"/>
      <w:pStyle w:val="a0"/>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15:restartNumberingAfterBreak="0">
    <w:nsid w:val="66FB01B7"/>
    <w:multiLevelType w:val="hybridMultilevel"/>
    <w:tmpl w:val="34A85BB2"/>
    <w:lvl w:ilvl="0" w:tplc="0419000F">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1"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3" w15:restartNumberingAfterBreak="0">
    <w:nsid w:val="6A4A6AFD"/>
    <w:multiLevelType w:val="hybridMultilevel"/>
    <w:tmpl w:val="59941772"/>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EDF3B07"/>
    <w:multiLevelType w:val="hybridMultilevel"/>
    <w:tmpl w:val="8620F63C"/>
    <w:lvl w:ilvl="0" w:tplc="1BAE4106">
      <w:numFmt w:val="bullet"/>
      <w:lvlText w:val=""/>
      <w:lvlJc w:val="left"/>
      <w:pPr>
        <w:ind w:left="390" w:hanging="284"/>
      </w:pPr>
      <w:rPr>
        <w:rFonts w:ascii="Symbol" w:eastAsia="Symbol" w:hAnsi="Symbol" w:cs="Symbol" w:hint="default"/>
        <w:w w:val="100"/>
        <w:sz w:val="24"/>
        <w:szCs w:val="24"/>
      </w:rPr>
    </w:lvl>
    <w:lvl w:ilvl="1" w:tplc="CFD2635C">
      <w:numFmt w:val="bullet"/>
      <w:lvlText w:val="•"/>
      <w:lvlJc w:val="left"/>
      <w:pPr>
        <w:ind w:left="1097" w:hanging="284"/>
      </w:pPr>
      <w:rPr>
        <w:rFonts w:hint="default"/>
      </w:rPr>
    </w:lvl>
    <w:lvl w:ilvl="2" w:tplc="22126716">
      <w:numFmt w:val="bullet"/>
      <w:lvlText w:val="•"/>
      <w:lvlJc w:val="left"/>
      <w:pPr>
        <w:ind w:left="1794" w:hanging="284"/>
      </w:pPr>
      <w:rPr>
        <w:rFonts w:hint="default"/>
      </w:rPr>
    </w:lvl>
    <w:lvl w:ilvl="3" w:tplc="4AB0C3EC">
      <w:numFmt w:val="bullet"/>
      <w:lvlText w:val="•"/>
      <w:lvlJc w:val="left"/>
      <w:pPr>
        <w:ind w:left="2492" w:hanging="284"/>
      </w:pPr>
      <w:rPr>
        <w:rFonts w:hint="default"/>
      </w:rPr>
    </w:lvl>
    <w:lvl w:ilvl="4" w:tplc="D2EC5EA0">
      <w:numFmt w:val="bullet"/>
      <w:lvlText w:val="•"/>
      <w:lvlJc w:val="left"/>
      <w:pPr>
        <w:ind w:left="3189" w:hanging="284"/>
      </w:pPr>
      <w:rPr>
        <w:rFonts w:hint="default"/>
      </w:rPr>
    </w:lvl>
    <w:lvl w:ilvl="5" w:tplc="9BA8ED0E">
      <w:numFmt w:val="bullet"/>
      <w:lvlText w:val="•"/>
      <w:lvlJc w:val="left"/>
      <w:pPr>
        <w:ind w:left="3887" w:hanging="284"/>
      </w:pPr>
      <w:rPr>
        <w:rFonts w:hint="default"/>
      </w:rPr>
    </w:lvl>
    <w:lvl w:ilvl="6" w:tplc="EDD0F940">
      <w:numFmt w:val="bullet"/>
      <w:lvlText w:val="•"/>
      <w:lvlJc w:val="left"/>
      <w:pPr>
        <w:ind w:left="4584" w:hanging="284"/>
      </w:pPr>
      <w:rPr>
        <w:rFonts w:hint="default"/>
      </w:rPr>
    </w:lvl>
    <w:lvl w:ilvl="7" w:tplc="B2E2FA00">
      <w:numFmt w:val="bullet"/>
      <w:lvlText w:val="•"/>
      <w:lvlJc w:val="left"/>
      <w:pPr>
        <w:ind w:left="5281" w:hanging="284"/>
      </w:pPr>
      <w:rPr>
        <w:rFonts w:hint="default"/>
      </w:rPr>
    </w:lvl>
    <w:lvl w:ilvl="8" w:tplc="7D942914">
      <w:numFmt w:val="bullet"/>
      <w:lvlText w:val="•"/>
      <w:lvlJc w:val="left"/>
      <w:pPr>
        <w:ind w:left="5979" w:hanging="284"/>
      </w:pPr>
      <w:rPr>
        <w:rFonts w:hint="default"/>
      </w:rPr>
    </w:lvl>
  </w:abstractNum>
  <w:abstractNum w:abstractNumId="55" w15:restartNumberingAfterBreak="0">
    <w:nsid w:val="700C594C"/>
    <w:multiLevelType w:val="hybridMultilevel"/>
    <w:tmpl w:val="FE9892DC"/>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88F60AD"/>
    <w:multiLevelType w:val="hybridMultilevel"/>
    <w:tmpl w:val="12EC6CB6"/>
    <w:lvl w:ilvl="0" w:tplc="97FAD49E">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7" w15:restartNumberingAfterBreak="0">
    <w:nsid w:val="78F344A4"/>
    <w:multiLevelType w:val="hybridMultilevel"/>
    <w:tmpl w:val="35F09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7F515A"/>
    <w:multiLevelType w:val="hybridMultilevel"/>
    <w:tmpl w:val="58F64696"/>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BF10454A">
      <w:start w:val="10"/>
      <w:numFmt w:val="decimal"/>
      <w:lvlText w:val="%3"/>
      <w:lvlJc w:val="left"/>
      <w:pPr>
        <w:ind w:left="2340" w:hanging="360"/>
      </w:pPr>
      <w:rPr>
        <w:rFonts w:hint="default"/>
      </w:rPr>
    </w:lvl>
    <w:lvl w:ilvl="3" w:tplc="CCBCF8BE">
      <w:start w:val="1"/>
      <w:numFmt w:val="decimal"/>
      <w:lvlText w:val="%4."/>
      <w:lvlJc w:val="left"/>
      <w:pPr>
        <w:ind w:left="2880" w:hanging="360"/>
      </w:pPr>
      <w:rPr>
        <w:rFonts w:hint="default"/>
        <w:b/>
      </w:rPr>
    </w:lvl>
    <w:lvl w:ilvl="4" w:tplc="542A5600">
      <w:start w:val="4"/>
      <w:numFmt w:val="upperRoman"/>
      <w:lvlText w:val="%5."/>
      <w:lvlJc w:val="left"/>
      <w:pPr>
        <w:ind w:left="3960" w:hanging="72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0" w15:restartNumberingAfterBreak="0">
    <w:nsid w:val="7D8C3BE2"/>
    <w:multiLevelType w:val="multilevel"/>
    <w:tmpl w:val="C8ECBF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DED4201"/>
    <w:multiLevelType w:val="hybridMultilevel"/>
    <w:tmpl w:val="8BEEB090"/>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7321CE"/>
    <w:multiLevelType w:val="hybridMultilevel"/>
    <w:tmpl w:val="4E8CE4F6"/>
    <w:lvl w:ilvl="0" w:tplc="12B640A2">
      <w:start w:val="1"/>
      <w:numFmt w:val="bullet"/>
      <w:lvlText w:val="-"/>
      <w:lvlJc w:val="left"/>
      <w:pPr>
        <w:tabs>
          <w:tab w:val="num" w:pos="426"/>
        </w:tabs>
        <w:ind w:left="429"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59"/>
  </w:num>
  <w:num w:numId="3">
    <w:abstractNumId w:val="47"/>
  </w:num>
  <w:num w:numId="4">
    <w:abstractNumId w:val="36"/>
  </w:num>
  <w:num w:numId="5">
    <w:abstractNumId w:val="25"/>
  </w:num>
  <w:num w:numId="6">
    <w:abstractNumId w:val="29"/>
  </w:num>
  <w:num w:numId="7">
    <w:abstractNumId w:val="52"/>
  </w:num>
  <w:num w:numId="8">
    <w:abstractNumId w:val="4"/>
  </w:num>
  <w:num w:numId="9">
    <w:abstractNumId w:val="42"/>
  </w:num>
  <w:num w:numId="10">
    <w:abstractNumId w:val="56"/>
  </w:num>
  <w:num w:numId="11">
    <w:abstractNumId w:val="3"/>
  </w:num>
  <w:num w:numId="12">
    <w:abstractNumId w:val="49"/>
  </w:num>
  <w:num w:numId="13">
    <w:abstractNumId w:val="34"/>
  </w:num>
  <w:num w:numId="14">
    <w:abstractNumId w:val="46"/>
  </w:num>
  <w:num w:numId="15">
    <w:abstractNumId w:val="45"/>
  </w:num>
  <w:num w:numId="16">
    <w:abstractNumId w:val="61"/>
  </w:num>
  <w:num w:numId="17">
    <w:abstractNumId w:val="10"/>
  </w:num>
  <w:num w:numId="18">
    <w:abstractNumId w:val="28"/>
  </w:num>
  <w:num w:numId="19">
    <w:abstractNumId w:val="21"/>
  </w:num>
  <w:num w:numId="20">
    <w:abstractNumId w:val="33"/>
  </w:num>
  <w:num w:numId="21">
    <w:abstractNumId w:val="55"/>
  </w:num>
  <w:num w:numId="22">
    <w:abstractNumId w:val="20"/>
  </w:num>
  <w:num w:numId="23">
    <w:abstractNumId w:val="0"/>
  </w:num>
  <w:num w:numId="24">
    <w:abstractNumId w:val="38"/>
  </w:num>
  <w:num w:numId="25">
    <w:abstractNumId w:val="9"/>
  </w:num>
  <w:num w:numId="26">
    <w:abstractNumId w:val="7"/>
  </w:num>
  <w:num w:numId="27">
    <w:abstractNumId w:val="50"/>
  </w:num>
  <w:num w:numId="28">
    <w:abstractNumId w:val="15"/>
  </w:num>
  <w:num w:numId="29">
    <w:abstractNumId w:val="1"/>
  </w:num>
  <w:num w:numId="30">
    <w:abstractNumId w:val="44"/>
  </w:num>
  <w:num w:numId="31">
    <w:abstractNumId w:val="41"/>
  </w:num>
  <w:num w:numId="32">
    <w:abstractNumId w:val="40"/>
  </w:num>
  <w:num w:numId="33">
    <w:abstractNumId w:val="27"/>
  </w:num>
  <w:num w:numId="34">
    <w:abstractNumId w:val="2"/>
  </w:num>
  <w:num w:numId="35">
    <w:abstractNumId w:val="17"/>
  </w:num>
  <w:num w:numId="36">
    <w:abstractNumId w:val="62"/>
  </w:num>
  <w:num w:numId="37">
    <w:abstractNumId w:val="58"/>
  </w:num>
  <w:num w:numId="38">
    <w:abstractNumId w:val="12"/>
  </w:num>
  <w:num w:numId="39">
    <w:abstractNumId w:val="53"/>
  </w:num>
  <w:num w:numId="40">
    <w:abstractNumId w:val="24"/>
  </w:num>
  <w:num w:numId="41">
    <w:abstractNumId w:val="30"/>
  </w:num>
  <w:num w:numId="42">
    <w:abstractNumId w:val="54"/>
  </w:num>
  <w:num w:numId="43">
    <w:abstractNumId w:val="18"/>
  </w:num>
  <w:num w:numId="44">
    <w:abstractNumId w:val="11"/>
  </w:num>
  <w:num w:numId="45">
    <w:abstractNumId w:val="26"/>
  </w:num>
  <w:num w:numId="46">
    <w:abstractNumId w:val="13"/>
  </w:num>
  <w:num w:numId="47">
    <w:abstractNumId w:val="22"/>
  </w:num>
  <w:num w:numId="48">
    <w:abstractNumId w:val="43"/>
  </w:num>
  <w:num w:numId="49">
    <w:abstractNumId w:val="35"/>
  </w:num>
  <w:num w:numId="50">
    <w:abstractNumId w:val="39"/>
  </w:num>
  <w:num w:numId="51">
    <w:abstractNumId w:val="8"/>
  </w:num>
  <w:num w:numId="52">
    <w:abstractNumId w:val="14"/>
  </w:num>
  <w:num w:numId="53">
    <w:abstractNumId w:val="57"/>
  </w:num>
  <w:num w:numId="54">
    <w:abstractNumId w:val="16"/>
  </w:num>
  <w:num w:numId="55">
    <w:abstractNumId w:val="23"/>
  </w:num>
  <w:num w:numId="56">
    <w:abstractNumId w:val="37"/>
  </w:num>
  <w:num w:numId="5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5"/>
  </w:num>
  <w:num w:numId="60">
    <w:abstractNumId w:val="19"/>
  </w:num>
  <w:num w:numId="61">
    <w:abstractNumId w:val="6"/>
  </w:num>
  <w:num w:numId="62">
    <w:abstractNumId w:val="60"/>
  </w:num>
  <w:num w:numId="63">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13"/>
    <w:rsid w:val="000621A5"/>
    <w:rsid w:val="0019462F"/>
    <w:rsid w:val="00220DC1"/>
    <w:rsid w:val="00304CF2"/>
    <w:rsid w:val="00397095"/>
    <w:rsid w:val="007D4C6D"/>
    <w:rsid w:val="008F58F1"/>
    <w:rsid w:val="00973F13"/>
    <w:rsid w:val="00C520D5"/>
    <w:rsid w:val="00C87E47"/>
    <w:rsid w:val="00EB0894"/>
    <w:rsid w:val="00FA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5DF9"/>
  <w15:chartTrackingRefBased/>
  <w15:docId w15:val="{784FF2F8-2CD8-4D71-94B2-F55DB55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B0894"/>
  </w:style>
  <w:style w:type="paragraph" w:styleId="1">
    <w:name w:val="heading 1"/>
    <w:aliases w:val="Заголовок 1 Знак Знак,Заголовок 1 Знак Знак Знак"/>
    <w:basedOn w:val="a1"/>
    <w:next w:val="a1"/>
    <w:link w:val="11"/>
    <w:qFormat/>
    <w:rsid w:val="00EB0894"/>
    <w:pPr>
      <w:keepNext/>
      <w:spacing w:after="0" w:line="240" w:lineRule="auto"/>
      <w:outlineLvl w:val="0"/>
    </w:pPr>
    <w:rPr>
      <w:rFonts w:ascii="Times New Roman" w:eastAsia="Times New Roman" w:hAnsi="Times New Roman" w:cs="Times New Roman"/>
      <w:sz w:val="24"/>
      <w:szCs w:val="20"/>
      <w:lang w:eastAsia="ru-RU"/>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1"/>
    <w:next w:val="a1"/>
    <w:link w:val="21"/>
    <w:qFormat/>
    <w:rsid w:val="00EB0894"/>
    <w:pPr>
      <w:keepNext/>
      <w:spacing w:after="0" w:line="240" w:lineRule="auto"/>
      <w:outlineLvl w:val="1"/>
    </w:pPr>
    <w:rPr>
      <w:rFonts w:ascii="Times New Roman" w:eastAsia="Times New Roman" w:hAnsi="Times New Roman" w:cs="Times New Roman"/>
      <w:b/>
      <w:bCs/>
      <w:szCs w:val="20"/>
      <w:lang w:eastAsia="ru-RU"/>
    </w:rPr>
  </w:style>
  <w:style w:type="paragraph" w:styleId="3">
    <w:name w:val="heading 3"/>
    <w:aliases w:val="ПодЗаголовок,Знак3 Знак, Знак3,Заголовок 31, Знак3 Знак Знак Знак,Знак3,Знак3 Знак Знак Знак"/>
    <w:basedOn w:val="a1"/>
    <w:next w:val="a1"/>
    <w:link w:val="30"/>
    <w:qFormat/>
    <w:rsid w:val="00EB0894"/>
    <w:pPr>
      <w:keepNext/>
      <w:spacing w:after="0" w:line="240" w:lineRule="auto"/>
      <w:outlineLvl w:val="2"/>
    </w:pPr>
    <w:rPr>
      <w:rFonts w:ascii="Times New Roman" w:eastAsia="Times New Roman" w:hAnsi="Times New Roman" w:cs="Times New Roman"/>
      <w:b/>
      <w:bCs/>
      <w:sz w:val="28"/>
      <w:szCs w:val="20"/>
      <w:lang w:eastAsia="ru-RU"/>
    </w:rPr>
  </w:style>
  <w:style w:type="paragraph" w:styleId="4">
    <w:name w:val="heading 4"/>
    <w:basedOn w:val="a1"/>
    <w:next w:val="a1"/>
    <w:link w:val="40"/>
    <w:unhideWhenUsed/>
    <w:qFormat/>
    <w:rsid w:val="008F58F1"/>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1"/>
    <w:next w:val="a1"/>
    <w:link w:val="50"/>
    <w:qFormat/>
    <w:rsid w:val="008F58F1"/>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1"/>
    <w:next w:val="a1"/>
    <w:link w:val="60"/>
    <w:qFormat/>
    <w:rsid w:val="008F58F1"/>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1"/>
    <w:next w:val="a1"/>
    <w:link w:val="70"/>
    <w:qFormat/>
    <w:rsid w:val="008F58F1"/>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8F58F1"/>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8F58F1"/>
    <w:pPr>
      <w:spacing w:before="240" w:after="60" w:line="240" w:lineRule="auto"/>
      <w:ind w:firstLine="567"/>
      <w:outlineLvl w:val="8"/>
    </w:pPr>
    <w:rPr>
      <w:rFonts w:ascii="Arial" w:eastAsia="Times New Roman" w:hAnsi="Arial"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uiPriority w:val="9"/>
    <w:rsid w:val="00EB0894"/>
    <w:rPr>
      <w:rFonts w:ascii="Times New Roman" w:eastAsia="Times New Roman" w:hAnsi="Times New Roman" w:cs="Times New Roman"/>
      <w:sz w:val="24"/>
      <w:szCs w:val="20"/>
      <w:lang w:eastAsia="ru-RU"/>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2"/>
    <w:link w:val="20"/>
    <w:uiPriority w:val="9"/>
    <w:rsid w:val="00EB0894"/>
    <w:rPr>
      <w:rFonts w:ascii="Times New Roman" w:eastAsia="Times New Roman" w:hAnsi="Times New Roman" w:cs="Times New Roman"/>
      <w:b/>
      <w:bCs/>
      <w:szCs w:val="20"/>
      <w:lang w:eastAsia="ru-RU"/>
    </w:rPr>
  </w:style>
  <w:style w:type="character" w:customStyle="1" w:styleId="30">
    <w:name w:val="Заголовок 3 Знак"/>
    <w:aliases w:val="ПодЗаголовок Знак,Знак3 Знак Знак, Знак3 Знак,Заголовок 31 Знак, Знак3 Знак Знак Знак Знак,Знак3 Знак1,Знак3 Знак Знак Знак Знак"/>
    <w:basedOn w:val="a2"/>
    <w:link w:val="3"/>
    <w:uiPriority w:val="1"/>
    <w:rsid w:val="00EB0894"/>
    <w:rPr>
      <w:rFonts w:ascii="Times New Roman" w:eastAsia="Times New Roman" w:hAnsi="Times New Roman" w:cs="Times New Roman"/>
      <w:b/>
      <w:bCs/>
      <w:sz w:val="28"/>
      <w:szCs w:val="20"/>
      <w:lang w:eastAsia="ru-RU"/>
    </w:rPr>
  </w:style>
  <w:style w:type="character" w:customStyle="1" w:styleId="40">
    <w:name w:val="Заголовок 4 Знак"/>
    <w:basedOn w:val="a2"/>
    <w:link w:val="4"/>
    <w:rsid w:val="008F58F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2"/>
    <w:link w:val="5"/>
    <w:rsid w:val="008F58F1"/>
    <w:rPr>
      <w:rFonts w:ascii="Times New Roman" w:eastAsia="Times New Roman" w:hAnsi="Times New Roman" w:cs="Times New Roman"/>
      <w:b/>
      <w:bCs/>
      <w:iCs/>
      <w:lang w:eastAsia="ru-RU"/>
    </w:rPr>
  </w:style>
  <w:style w:type="character" w:customStyle="1" w:styleId="60">
    <w:name w:val="Заголовок 6 Знак"/>
    <w:basedOn w:val="a2"/>
    <w:link w:val="6"/>
    <w:rsid w:val="008F58F1"/>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8F58F1"/>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8F58F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8F58F1"/>
    <w:rPr>
      <w:rFonts w:ascii="Arial" w:eastAsia="Times New Roman" w:hAnsi="Arial" w:cs="Times New Roman"/>
      <w:lang w:eastAsia="ru-RU"/>
    </w:rPr>
  </w:style>
  <w:style w:type="paragraph" w:styleId="22">
    <w:name w:val="Body Text 2"/>
    <w:basedOn w:val="a1"/>
    <w:link w:val="23"/>
    <w:rsid w:val="00EB0894"/>
    <w:pPr>
      <w:spacing w:after="0" w:line="240" w:lineRule="auto"/>
      <w:ind w:right="-99"/>
    </w:pPr>
    <w:rPr>
      <w:rFonts w:ascii="Times New Roman" w:eastAsia="Times New Roman" w:hAnsi="Times New Roman" w:cs="Times New Roman"/>
      <w:szCs w:val="20"/>
      <w:lang w:eastAsia="ru-RU"/>
    </w:rPr>
  </w:style>
  <w:style w:type="character" w:customStyle="1" w:styleId="23">
    <w:name w:val="Основной текст 2 Знак"/>
    <w:basedOn w:val="a2"/>
    <w:link w:val="22"/>
    <w:rsid w:val="00EB0894"/>
    <w:rPr>
      <w:rFonts w:ascii="Times New Roman" w:eastAsia="Times New Roman" w:hAnsi="Times New Roman" w:cs="Times New Roman"/>
      <w:szCs w:val="20"/>
      <w:lang w:eastAsia="ru-RU"/>
    </w:rPr>
  </w:style>
  <w:style w:type="paragraph" w:styleId="a5">
    <w:name w:val="Normal (Web)"/>
    <w:basedOn w:val="a1"/>
    <w:uiPriority w:val="99"/>
    <w:unhideWhenUsed/>
    <w:rsid w:val="00EB0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F58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aliases w:val="OTR"/>
    <w:basedOn w:val="a3"/>
    <w:uiPriority w:val="59"/>
    <w:rsid w:val="008F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8F58F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basedOn w:val="a2"/>
    <w:link w:val="a7"/>
    <w:uiPriority w:val="34"/>
    <w:locked/>
    <w:rsid w:val="008F58F1"/>
    <w:rPr>
      <w:rFonts w:ascii="Times New Roman" w:eastAsia="Times New Roman" w:hAnsi="Times New Roman" w:cs="Times New Roman"/>
      <w:sz w:val="24"/>
      <w:szCs w:val="24"/>
      <w:lang w:eastAsia="ru-RU"/>
    </w:rPr>
  </w:style>
  <w:style w:type="paragraph" w:customStyle="1" w:styleId="12">
    <w:name w:val="Абзац списка1"/>
    <w:basedOn w:val="a1"/>
    <w:rsid w:val="008F58F1"/>
    <w:pPr>
      <w:spacing w:after="0" w:line="240" w:lineRule="auto"/>
      <w:ind w:left="720"/>
      <w:contextualSpacing/>
    </w:pPr>
    <w:rPr>
      <w:rFonts w:ascii="Times New Roman" w:eastAsia="Batang" w:hAnsi="Times New Roman" w:cs="Times New Roman"/>
      <w:sz w:val="20"/>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5"/>
    <w:rsid w:val="008F58F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4"/>
    <w:rsid w:val="008F58F1"/>
    <w:rPr>
      <w:rFonts w:ascii="Times New Roman" w:eastAsia="Times New Roman" w:hAnsi="Times New Roman" w:cs="Times New Roman"/>
      <w:sz w:val="24"/>
      <w:szCs w:val="24"/>
      <w:lang w:eastAsia="ru-RU"/>
    </w:rPr>
  </w:style>
  <w:style w:type="paragraph" w:customStyle="1" w:styleId="a9">
    <w:name w:val="Абзац"/>
    <w:basedOn w:val="a1"/>
    <w:link w:val="aa"/>
    <w:qFormat/>
    <w:rsid w:val="008F58F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9"/>
    <w:rsid w:val="008F58F1"/>
    <w:rPr>
      <w:rFonts w:ascii="Times New Roman" w:eastAsia="Times New Roman" w:hAnsi="Times New Roman" w:cs="Times New Roman"/>
      <w:sz w:val="24"/>
      <w:szCs w:val="24"/>
      <w:lang w:eastAsia="ru-RU"/>
    </w:rPr>
  </w:style>
  <w:style w:type="character" w:customStyle="1" w:styleId="ab">
    <w:name w:val="Текст_Обычный"/>
    <w:uiPriority w:val="1"/>
    <w:qFormat/>
    <w:rsid w:val="008F58F1"/>
    <w:rPr>
      <w:b w:val="0"/>
    </w:rPr>
  </w:style>
  <w:style w:type="character" w:styleId="ac">
    <w:name w:val="Hyperlink"/>
    <w:basedOn w:val="a2"/>
    <w:uiPriority w:val="99"/>
    <w:unhideWhenUsed/>
    <w:rsid w:val="008F58F1"/>
    <w:rPr>
      <w:color w:val="0563C1" w:themeColor="hyperlink"/>
      <w:u w:val="single"/>
    </w:rPr>
  </w:style>
  <w:style w:type="character" w:styleId="ad">
    <w:name w:val="Strong"/>
    <w:basedOn w:val="a2"/>
    <w:uiPriority w:val="22"/>
    <w:qFormat/>
    <w:rsid w:val="008F58F1"/>
    <w:rPr>
      <w:b/>
      <w:bCs/>
    </w:rPr>
  </w:style>
  <w:style w:type="paragraph" w:styleId="ae">
    <w:name w:val="header"/>
    <w:basedOn w:val="a1"/>
    <w:link w:val="af"/>
    <w:uiPriority w:val="99"/>
    <w:unhideWhenUsed/>
    <w:rsid w:val="008F58F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2"/>
    <w:link w:val="ae"/>
    <w:uiPriority w:val="99"/>
    <w:rsid w:val="008F58F1"/>
    <w:rPr>
      <w:rFonts w:ascii="Times New Roman" w:eastAsia="Times New Roman" w:hAnsi="Times New Roman" w:cs="Times New Roman"/>
      <w:sz w:val="20"/>
      <w:szCs w:val="20"/>
      <w:lang w:eastAsia="ru-RU"/>
    </w:rPr>
  </w:style>
  <w:style w:type="paragraph" w:styleId="af0">
    <w:name w:val="footer"/>
    <w:basedOn w:val="a1"/>
    <w:link w:val="af1"/>
    <w:uiPriority w:val="99"/>
    <w:unhideWhenUsed/>
    <w:rsid w:val="008F58F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2"/>
    <w:link w:val="af0"/>
    <w:uiPriority w:val="99"/>
    <w:rsid w:val="008F58F1"/>
    <w:rPr>
      <w:rFonts w:ascii="Times New Roman" w:eastAsia="Times New Roman" w:hAnsi="Times New Roman" w:cs="Times New Roman"/>
      <w:sz w:val="20"/>
      <w:szCs w:val="20"/>
      <w:lang w:eastAsia="ru-RU"/>
    </w:rPr>
  </w:style>
  <w:style w:type="paragraph" w:customStyle="1" w:styleId="a">
    <w:name w:val="_список"/>
    <w:basedOn w:val="a1"/>
    <w:uiPriority w:val="99"/>
    <w:rsid w:val="008F58F1"/>
    <w:pPr>
      <w:numPr>
        <w:numId w:val="4"/>
      </w:numPr>
      <w:tabs>
        <w:tab w:val="left" w:pos="993"/>
      </w:tabs>
      <w:spacing w:after="0" w:line="240" w:lineRule="auto"/>
      <w:jc w:val="both"/>
    </w:pPr>
    <w:rPr>
      <w:rFonts w:ascii="Times New Roman" w:eastAsia="Calibri" w:hAnsi="Times New Roman" w:cs="Times New Roman"/>
      <w:sz w:val="24"/>
      <w:szCs w:val="24"/>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6"/>
    <w:qFormat/>
    <w:rsid w:val="008F58F1"/>
    <w:pPr>
      <w:spacing w:after="200" w:line="240" w:lineRule="auto"/>
    </w:pPr>
    <w:rPr>
      <w:rFonts w:ascii="Calibri" w:eastAsia="Calibri" w:hAnsi="Calibri" w:cs="Times New Roman"/>
      <w:b/>
      <w:color w:val="4F81BD"/>
      <w:sz w:val="18"/>
      <w:szCs w:val="20"/>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8F58F1"/>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7"/>
    <w:rsid w:val="008F58F1"/>
    <w:pPr>
      <w:numPr>
        <w:ilvl w:val="1"/>
        <w:numId w:val="7"/>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27">
    <w:name w:val="Список_маркерный_2_уровень Знак"/>
    <w:link w:val="2"/>
    <w:rsid w:val="008F58F1"/>
    <w:rPr>
      <w:rFonts w:ascii="Times New Roman" w:eastAsia="Times New Roman" w:hAnsi="Times New Roman" w:cs="Times New Roman"/>
      <w:snapToGrid w:val="0"/>
      <w:sz w:val="24"/>
      <w:szCs w:val="24"/>
      <w:lang w:eastAsia="ru-RU"/>
    </w:rPr>
  </w:style>
  <w:style w:type="paragraph" w:styleId="af3">
    <w:name w:val="Body Text"/>
    <w:basedOn w:val="a1"/>
    <w:link w:val="af4"/>
    <w:uiPriority w:val="99"/>
    <w:unhideWhenUsed/>
    <w:rsid w:val="008F58F1"/>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2"/>
    <w:link w:val="af3"/>
    <w:uiPriority w:val="99"/>
    <w:rsid w:val="008F58F1"/>
    <w:rPr>
      <w:rFonts w:ascii="Times New Roman" w:eastAsia="Times New Roman" w:hAnsi="Times New Roman" w:cs="Times New Roman"/>
      <w:sz w:val="24"/>
      <w:szCs w:val="24"/>
      <w:lang w:eastAsia="ru-RU"/>
    </w:rPr>
  </w:style>
  <w:style w:type="paragraph" w:customStyle="1" w:styleId="28">
    <w:name w:val="Абзац списка2"/>
    <w:aliases w:val="Варианты ответов,Абзац списка11,Абзац списка3"/>
    <w:basedOn w:val="a1"/>
    <w:uiPriority w:val="34"/>
    <w:qFormat/>
    <w:rsid w:val="008F58F1"/>
    <w:pPr>
      <w:spacing w:after="0" w:line="240" w:lineRule="auto"/>
      <w:ind w:left="720"/>
      <w:contextualSpacing/>
    </w:pPr>
    <w:rPr>
      <w:rFonts w:ascii="Times New Roman" w:eastAsia="Batang" w:hAnsi="Times New Roman" w:cs="Times New Roman"/>
      <w:sz w:val="20"/>
      <w:szCs w:val="20"/>
      <w:lang w:eastAsia="ru-RU"/>
    </w:rPr>
  </w:style>
  <w:style w:type="paragraph" w:styleId="af5">
    <w:name w:val="Body Text Indent"/>
    <w:basedOn w:val="a1"/>
    <w:link w:val="af6"/>
    <w:unhideWhenUsed/>
    <w:rsid w:val="008F58F1"/>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2"/>
    <w:link w:val="af5"/>
    <w:rsid w:val="008F58F1"/>
    <w:rPr>
      <w:rFonts w:ascii="Times New Roman" w:eastAsia="Times New Roman" w:hAnsi="Times New Roman" w:cs="Times New Roman"/>
      <w:sz w:val="24"/>
      <w:szCs w:val="24"/>
      <w:lang w:eastAsia="ru-RU"/>
    </w:rPr>
  </w:style>
  <w:style w:type="paragraph" w:customStyle="1" w:styleId="51">
    <w:name w:val="заголовок 5"/>
    <w:basedOn w:val="a1"/>
    <w:next w:val="a1"/>
    <w:rsid w:val="008F58F1"/>
    <w:pPr>
      <w:keepNext/>
      <w:spacing w:after="0" w:line="240" w:lineRule="auto"/>
      <w:jc w:val="center"/>
    </w:pPr>
    <w:rPr>
      <w:rFonts w:ascii="Times New Roman" w:eastAsia="Times New Roman" w:hAnsi="Times New Roman" w:cs="Times New Roman"/>
      <w:b/>
      <w:sz w:val="24"/>
      <w:szCs w:val="20"/>
      <w:lang w:eastAsia="ru-RU"/>
    </w:rPr>
  </w:style>
  <w:style w:type="character" w:styleId="af7">
    <w:name w:val="Emphasis"/>
    <w:qFormat/>
    <w:rsid w:val="008F58F1"/>
    <w:rPr>
      <w:i/>
      <w:iCs/>
    </w:rPr>
  </w:style>
  <w:style w:type="paragraph" w:customStyle="1" w:styleId="Default">
    <w:name w:val="Default"/>
    <w:rsid w:val="008F58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0">
    <w:name w:val="Табличный_нумерованный_10"/>
    <w:basedOn w:val="a1"/>
    <w:qFormat/>
    <w:rsid w:val="008F58F1"/>
    <w:pPr>
      <w:numPr>
        <w:numId w:val="11"/>
      </w:numPr>
      <w:spacing w:after="0" w:line="240" w:lineRule="auto"/>
    </w:pPr>
    <w:rPr>
      <w:rFonts w:ascii="Times New Roman" w:eastAsia="Times New Roman" w:hAnsi="Times New Roman" w:cs="Times New Roman"/>
      <w:sz w:val="20"/>
      <w:szCs w:val="24"/>
      <w:lang w:eastAsia="ru-RU"/>
    </w:rPr>
  </w:style>
  <w:style w:type="paragraph" w:styleId="af8">
    <w:name w:val="No Spacing"/>
    <w:aliases w:val="письмо"/>
    <w:basedOn w:val="a1"/>
    <w:link w:val="af9"/>
    <w:uiPriority w:val="1"/>
    <w:qFormat/>
    <w:rsid w:val="008F58F1"/>
    <w:pPr>
      <w:suppressAutoHyphens/>
      <w:spacing w:after="0" w:line="240" w:lineRule="auto"/>
      <w:ind w:firstLine="709"/>
      <w:jc w:val="both"/>
    </w:pPr>
    <w:rPr>
      <w:rFonts w:ascii="Times New Roman" w:eastAsia="Calibri" w:hAnsi="Times New Roman" w:cs="Times New Roman"/>
      <w:sz w:val="24"/>
    </w:rPr>
  </w:style>
  <w:style w:type="character" w:customStyle="1" w:styleId="af9">
    <w:name w:val="Без интервала Знак"/>
    <w:aliases w:val="письмо Знак"/>
    <w:link w:val="af8"/>
    <w:uiPriority w:val="1"/>
    <w:rsid w:val="008F58F1"/>
    <w:rPr>
      <w:rFonts w:ascii="Times New Roman" w:eastAsia="Calibri" w:hAnsi="Times New Roman" w:cs="Times New Roman"/>
      <w:sz w:val="24"/>
    </w:rPr>
  </w:style>
  <w:style w:type="paragraph" w:customStyle="1" w:styleId="afa">
    <w:name w:val="Табличный_заголовки"/>
    <w:basedOn w:val="a1"/>
    <w:qFormat/>
    <w:rsid w:val="008F58F1"/>
    <w:pPr>
      <w:keepNext/>
      <w:keepLines/>
      <w:suppressAutoHyphens/>
      <w:spacing w:after="0" w:line="240" w:lineRule="auto"/>
      <w:jc w:val="center"/>
    </w:pPr>
    <w:rPr>
      <w:rFonts w:ascii="Times New Roman" w:eastAsia="Times New Roman" w:hAnsi="Times New Roman" w:cs="Times New Roman"/>
      <w:b/>
      <w:color w:val="00000A"/>
      <w:sz w:val="20"/>
      <w:szCs w:val="20"/>
      <w:lang w:eastAsia="ru-RU"/>
    </w:rPr>
  </w:style>
  <w:style w:type="paragraph" w:customStyle="1" w:styleId="afb">
    <w:name w:val="Табличный_центр"/>
    <w:basedOn w:val="a1"/>
    <w:qFormat/>
    <w:rsid w:val="008F58F1"/>
    <w:pPr>
      <w:suppressAutoHyphens/>
      <w:spacing w:after="0" w:line="240" w:lineRule="auto"/>
      <w:jc w:val="center"/>
    </w:pPr>
    <w:rPr>
      <w:rFonts w:ascii="Times New Roman" w:eastAsia="Times New Roman" w:hAnsi="Times New Roman" w:cs="Times New Roman"/>
      <w:color w:val="00000A"/>
      <w:lang w:eastAsia="ru-RU"/>
    </w:rPr>
  </w:style>
  <w:style w:type="paragraph" w:customStyle="1" w:styleId="afc">
    <w:name w:val="Табличный_слева"/>
    <w:basedOn w:val="a1"/>
    <w:qFormat/>
    <w:rsid w:val="008F58F1"/>
    <w:pPr>
      <w:suppressAutoHyphens/>
      <w:spacing w:after="0" w:line="240" w:lineRule="auto"/>
    </w:pPr>
    <w:rPr>
      <w:rFonts w:ascii="Times New Roman" w:eastAsia="Times New Roman" w:hAnsi="Times New Roman" w:cs="Times New Roman"/>
      <w:color w:val="00000A"/>
      <w:lang w:eastAsia="ru-RU"/>
    </w:rPr>
  </w:style>
  <w:style w:type="paragraph" w:customStyle="1" w:styleId="afd">
    <w:name w:val="Обычный текст"/>
    <w:basedOn w:val="a1"/>
    <w:qFormat/>
    <w:rsid w:val="008F58F1"/>
    <w:pPr>
      <w:suppressAutoHyphens/>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732">
    <w:name w:val="ГОСТ 7.32"/>
    <w:basedOn w:val="a1"/>
    <w:qFormat/>
    <w:rsid w:val="008F58F1"/>
    <w:pPr>
      <w:suppressAutoHyphens/>
      <w:spacing w:after="0" w:line="360" w:lineRule="auto"/>
      <w:ind w:firstLine="709"/>
      <w:jc w:val="both"/>
    </w:pPr>
    <w:rPr>
      <w:rFonts w:ascii="Times New Roman" w:eastAsia="Calibri" w:hAnsi="Times New Roman" w:cs="Times New Roman"/>
      <w:sz w:val="28"/>
      <w:szCs w:val="28"/>
    </w:rPr>
  </w:style>
  <w:style w:type="paragraph" w:styleId="a0">
    <w:name w:val="List"/>
    <w:basedOn w:val="a1"/>
    <w:link w:val="afe"/>
    <w:rsid w:val="008F58F1"/>
    <w:pPr>
      <w:numPr>
        <w:numId w:val="12"/>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e">
    <w:name w:val="Список Знак"/>
    <w:link w:val="a0"/>
    <w:rsid w:val="008F58F1"/>
    <w:rPr>
      <w:rFonts w:ascii="Times New Roman" w:eastAsia="Times New Roman" w:hAnsi="Times New Roman" w:cs="Times New Roman"/>
      <w:snapToGrid w:val="0"/>
      <w:sz w:val="24"/>
      <w:szCs w:val="24"/>
      <w:lang w:eastAsia="ru-RU"/>
    </w:rPr>
  </w:style>
  <w:style w:type="character" w:customStyle="1" w:styleId="S">
    <w:name w:val="S_Обычный Знак"/>
    <w:link w:val="S0"/>
    <w:locked/>
    <w:rsid w:val="008F58F1"/>
    <w:rPr>
      <w:sz w:val="24"/>
      <w:szCs w:val="24"/>
      <w:lang w:eastAsia="ar-SA"/>
    </w:rPr>
  </w:style>
  <w:style w:type="paragraph" w:customStyle="1" w:styleId="S0">
    <w:name w:val="S_Обычный"/>
    <w:basedOn w:val="a1"/>
    <w:link w:val="S"/>
    <w:qFormat/>
    <w:rsid w:val="008F58F1"/>
    <w:pPr>
      <w:spacing w:before="120" w:after="60" w:line="240" w:lineRule="auto"/>
      <w:ind w:firstLine="567"/>
      <w:jc w:val="both"/>
    </w:pPr>
    <w:rPr>
      <w:sz w:val="24"/>
      <w:szCs w:val="24"/>
      <w:lang w:eastAsia="ar-SA"/>
    </w:rPr>
  </w:style>
  <w:style w:type="paragraph" w:customStyle="1" w:styleId="ConsPlusNormal">
    <w:name w:val="ConsPlusNormal"/>
    <w:rsid w:val="008F58F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5">
    <w:name w:val="Основной текст (15)_"/>
    <w:link w:val="150"/>
    <w:locked/>
    <w:rsid w:val="008F58F1"/>
    <w:rPr>
      <w:rFonts w:ascii="Arial" w:eastAsia="Arial" w:hAnsi="Arial" w:cs="Arial"/>
      <w:sz w:val="21"/>
      <w:szCs w:val="21"/>
      <w:shd w:val="clear" w:color="auto" w:fill="FFFFFF"/>
    </w:rPr>
  </w:style>
  <w:style w:type="paragraph" w:customStyle="1" w:styleId="150">
    <w:name w:val="Основной текст (15)"/>
    <w:basedOn w:val="a1"/>
    <w:link w:val="15"/>
    <w:rsid w:val="008F58F1"/>
    <w:pPr>
      <w:shd w:val="clear" w:color="auto" w:fill="FFFFFF"/>
      <w:spacing w:after="0" w:line="0" w:lineRule="atLeast"/>
    </w:pPr>
    <w:rPr>
      <w:rFonts w:ascii="Arial" w:eastAsia="Arial" w:hAnsi="Arial" w:cs="Arial"/>
      <w:sz w:val="21"/>
      <w:szCs w:val="21"/>
    </w:rPr>
  </w:style>
  <w:style w:type="character" w:customStyle="1" w:styleId="19">
    <w:name w:val="Основной текст (19)_"/>
    <w:link w:val="190"/>
    <w:locked/>
    <w:rsid w:val="008F58F1"/>
    <w:rPr>
      <w:rFonts w:ascii="Arial" w:eastAsia="Arial" w:hAnsi="Arial" w:cs="Arial"/>
      <w:sz w:val="16"/>
      <w:szCs w:val="16"/>
      <w:shd w:val="clear" w:color="auto" w:fill="FFFFFF"/>
    </w:rPr>
  </w:style>
  <w:style w:type="paragraph" w:customStyle="1" w:styleId="190">
    <w:name w:val="Основной текст (19)"/>
    <w:basedOn w:val="a1"/>
    <w:link w:val="19"/>
    <w:rsid w:val="008F58F1"/>
    <w:pPr>
      <w:shd w:val="clear" w:color="auto" w:fill="FFFFFF"/>
      <w:spacing w:after="0" w:line="0" w:lineRule="atLeast"/>
    </w:pPr>
    <w:rPr>
      <w:rFonts w:ascii="Arial" w:eastAsia="Arial" w:hAnsi="Arial" w:cs="Arial"/>
      <w:sz w:val="16"/>
      <w:szCs w:val="16"/>
    </w:rPr>
  </w:style>
  <w:style w:type="character" w:customStyle="1" w:styleId="200">
    <w:name w:val="Основной текст (20)_"/>
    <w:link w:val="201"/>
    <w:locked/>
    <w:rsid w:val="008F58F1"/>
    <w:rPr>
      <w:rFonts w:ascii="Arial" w:eastAsia="Arial" w:hAnsi="Arial" w:cs="Arial"/>
      <w:shd w:val="clear" w:color="auto" w:fill="FFFFFF"/>
    </w:rPr>
  </w:style>
  <w:style w:type="paragraph" w:customStyle="1" w:styleId="201">
    <w:name w:val="Основной текст (20)"/>
    <w:basedOn w:val="a1"/>
    <w:link w:val="200"/>
    <w:rsid w:val="008F58F1"/>
    <w:pPr>
      <w:shd w:val="clear" w:color="auto" w:fill="FFFFFF"/>
      <w:spacing w:after="0" w:line="0" w:lineRule="atLeast"/>
    </w:pPr>
    <w:rPr>
      <w:rFonts w:ascii="Arial" w:eastAsia="Arial" w:hAnsi="Arial" w:cs="Arial"/>
    </w:rPr>
  </w:style>
  <w:style w:type="paragraph" w:customStyle="1" w:styleId="31">
    <w:name w:val="Основной текст3"/>
    <w:basedOn w:val="a1"/>
    <w:rsid w:val="008F58F1"/>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
    <w:name w:val="Знак Знак Знак"/>
    <w:basedOn w:val="a1"/>
    <w:rsid w:val="008F58F1"/>
    <w:pPr>
      <w:spacing w:after="0" w:line="240" w:lineRule="auto"/>
      <w:ind w:firstLine="902"/>
      <w:jc w:val="both"/>
    </w:pPr>
    <w:rPr>
      <w:rFonts w:ascii="Verdana" w:eastAsia="Times New Roman" w:hAnsi="Verdana" w:cs="Verdana"/>
      <w:sz w:val="20"/>
      <w:szCs w:val="20"/>
      <w:lang w:val="en-US"/>
    </w:rPr>
  </w:style>
  <w:style w:type="character" w:customStyle="1" w:styleId="aff0">
    <w:name w:val="Текст сноски Знак"/>
    <w:basedOn w:val="a2"/>
    <w:link w:val="aff1"/>
    <w:semiHidden/>
    <w:rsid w:val="008F58F1"/>
    <w:rPr>
      <w:rFonts w:ascii="Times New Roman" w:eastAsia="Times New Roman" w:hAnsi="Times New Roman" w:cs="Times New Roman"/>
      <w:sz w:val="20"/>
      <w:szCs w:val="20"/>
      <w:lang w:eastAsia="ru-RU"/>
    </w:rPr>
  </w:style>
  <w:style w:type="paragraph" w:styleId="aff1">
    <w:name w:val="footnote text"/>
    <w:basedOn w:val="a1"/>
    <w:link w:val="aff0"/>
    <w:semiHidden/>
    <w:rsid w:val="008F58F1"/>
    <w:pPr>
      <w:widowControl w:val="0"/>
      <w:autoSpaceDE w:val="0"/>
      <w:autoSpaceDN w:val="0"/>
      <w:adjustRightInd w:val="0"/>
      <w:spacing w:after="0" w:line="240" w:lineRule="auto"/>
      <w:ind w:firstLine="902"/>
      <w:jc w:val="both"/>
    </w:pPr>
    <w:rPr>
      <w:rFonts w:ascii="Times New Roman" w:eastAsia="Times New Roman" w:hAnsi="Times New Roman" w:cs="Times New Roman"/>
      <w:sz w:val="20"/>
      <w:szCs w:val="20"/>
      <w:lang w:eastAsia="ru-RU"/>
    </w:rPr>
  </w:style>
  <w:style w:type="paragraph" w:customStyle="1" w:styleId="aff2">
    <w:name w:val="Îñíîâíîé òåêñò"/>
    <w:basedOn w:val="a1"/>
    <w:rsid w:val="008F58F1"/>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cs2a4a7cb2">
    <w:name w:val="cs2a4a7cb2"/>
    <w:basedOn w:val="a1"/>
    <w:rsid w:val="008F58F1"/>
    <w:pPr>
      <w:spacing w:after="0" w:line="240" w:lineRule="auto"/>
      <w:jc w:val="center"/>
    </w:pPr>
    <w:rPr>
      <w:rFonts w:ascii="Times New Roman" w:eastAsia="Times New Roman" w:hAnsi="Times New Roman" w:cs="Times New Roman"/>
      <w:sz w:val="24"/>
      <w:szCs w:val="24"/>
      <w:lang w:eastAsia="ru-RU"/>
    </w:rPr>
  </w:style>
  <w:style w:type="paragraph" w:customStyle="1" w:styleId="cs2654ae3a">
    <w:name w:val="cs2654ae3a"/>
    <w:basedOn w:val="a1"/>
    <w:rsid w:val="008F58F1"/>
    <w:pPr>
      <w:spacing w:after="0" w:line="240" w:lineRule="auto"/>
    </w:pPr>
    <w:rPr>
      <w:rFonts w:ascii="Times New Roman" w:eastAsia="Times New Roman" w:hAnsi="Times New Roman" w:cs="Times New Roman"/>
      <w:sz w:val="24"/>
      <w:szCs w:val="24"/>
      <w:lang w:eastAsia="ru-RU"/>
    </w:rPr>
  </w:style>
  <w:style w:type="paragraph" w:customStyle="1" w:styleId="cs7c1f8b9d">
    <w:name w:val="cs7c1f8b9d"/>
    <w:basedOn w:val="a1"/>
    <w:rsid w:val="008F58F1"/>
    <w:pPr>
      <w:spacing w:after="0" w:line="240" w:lineRule="auto"/>
      <w:jc w:val="right"/>
    </w:pPr>
    <w:rPr>
      <w:rFonts w:ascii="Times New Roman" w:eastAsia="Times New Roman" w:hAnsi="Times New Roman" w:cs="Times New Roman"/>
      <w:sz w:val="24"/>
      <w:szCs w:val="24"/>
      <w:lang w:eastAsia="ru-RU"/>
    </w:rPr>
  </w:style>
  <w:style w:type="paragraph" w:customStyle="1" w:styleId="cseeade915">
    <w:name w:val="cseeade915"/>
    <w:basedOn w:val="a1"/>
    <w:rsid w:val="008F58F1"/>
    <w:pPr>
      <w:spacing w:after="0" w:line="240" w:lineRule="auto"/>
      <w:ind w:firstLine="700"/>
      <w:jc w:val="both"/>
    </w:pPr>
    <w:rPr>
      <w:rFonts w:ascii="Times New Roman" w:eastAsia="Times New Roman" w:hAnsi="Times New Roman" w:cs="Times New Roman"/>
      <w:sz w:val="24"/>
      <w:szCs w:val="24"/>
      <w:lang w:eastAsia="ru-RU"/>
    </w:rPr>
  </w:style>
  <w:style w:type="character" w:customStyle="1" w:styleId="csdaae5f71">
    <w:name w:val="csdaae5f71"/>
    <w:rsid w:val="008F58F1"/>
    <w:rPr>
      <w:rFonts w:ascii="Calibri" w:hAnsi="Calibri" w:cs="Calibri" w:hint="default"/>
      <w:b w:val="0"/>
      <w:bCs w:val="0"/>
      <w:i w:val="0"/>
      <w:iCs w:val="0"/>
      <w:color w:val="000000"/>
      <w:sz w:val="24"/>
      <w:szCs w:val="24"/>
      <w:shd w:val="clear" w:color="auto" w:fill="auto"/>
    </w:rPr>
  </w:style>
  <w:style w:type="character" w:customStyle="1" w:styleId="cs23fb06641">
    <w:name w:val="cs23fb06641"/>
    <w:rsid w:val="008F58F1"/>
    <w:rPr>
      <w:rFonts w:ascii="Times New Roman" w:hAnsi="Times New Roman" w:cs="Times New Roman" w:hint="default"/>
      <w:b w:val="0"/>
      <w:bCs w:val="0"/>
      <w:i w:val="0"/>
      <w:iCs w:val="0"/>
      <w:color w:val="000000"/>
      <w:sz w:val="24"/>
      <w:szCs w:val="24"/>
      <w:shd w:val="clear" w:color="auto" w:fill="auto"/>
    </w:rPr>
  </w:style>
  <w:style w:type="character" w:customStyle="1" w:styleId="cs5a8d4ee31">
    <w:name w:val="cs5a8d4ee31"/>
    <w:rsid w:val="008F58F1"/>
    <w:rPr>
      <w:rFonts w:ascii="Times New Roman" w:hAnsi="Times New Roman" w:cs="Times New Roman" w:hint="default"/>
      <w:b w:val="0"/>
      <w:bCs w:val="0"/>
      <w:i w:val="0"/>
      <w:iCs w:val="0"/>
      <w:color w:val="000000"/>
      <w:sz w:val="22"/>
      <w:szCs w:val="22"/>
      <w:shd w:val="clear" w:color="auto" w:fill="auto"/>
    </w:rPr>
  </w:style>
  <w:style w:type="paragraph" w:customStyle="1" w:styleId="cs3bfd1d18">
    <w:name w:val="cs3bfd1d18"/>
    <w:basedOn w:val="a1"/>
    <w:rsid w:val="008F58F1"/>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cs40b9cc8e">
    <w:name w:val="cs40b9cc8e"/>
    <w:basedOn w:val="a1"/>
    <w:rsid w:val="008F58F1"/>
    <w:pPr>
      <w:spacing w:after="120" w:line="240" w:lineRule="auto"/>
      <w:ind w:firstLine="720"/>
      <w:jc w:val="both"/>
    </w:pPr>
    <w:rPr>
      <w:rFonts w:ascii="Times New Roman" w:eastAsia="Times New Roman" w:hAnsi="Times New Roman" w:cs="Times New Roman"/>
      <w:sz w:val="24"/>
      <w:szCs w:val="24"/>
      <w:lang w:eastAsia="ru-RU"/>
    </w:rPr>
  </w:style>
  <w:style w:type="paragraph" w:customStyle="1" w:styleId="cs37be499b">
    <w:name w:val="cs37be499b"/>
    <w:basedOn w:val="a1"/>
    <w:rsid w:val="008F58F1"/>
    <w:pPr>
      <w:spacing w:after="0" w:line="240" w:lineRule="auto"/>
      <w:ind w:firstLine="720"/>
      <w:jc w:val="center"/>
    </w:pPr>
    <w:rPr>
      <w:rFonts w:ascii="Times New Roman" w:eastAsia="Times New Roman" w:hAnsi="Times New Roman" w:cs="Times New Roman"/>
      <w:sz w:val="24"/>
      <w:szCs w:val="24"/>
      <w:lang w:eastAsia="ru-RU"/>
    </w:rPr>
  </w:style>
  <w:style w:type="character" w:customStyle="1" w:styleId="csc8f6d761">
    <w:name w:val="csc8f6d761"/>
    <w:rsid w:val="008F58F1"/>
    <w:rPr>
      <w:rFonts w:ascii="Calibri" w:hAnsi="Calibri" w:cs="Calibri" w:hint="default"/>
      <w:b w:val="0"/>
      <w:bCs w:val="0"/>
      <w:i w:val="0"/>
      <w:iCs w:val="0"/>
      <w:color w:val="000000"/>
      <w:sz w:val="22"/>
      <w:szCs w:val="22"/>
      <w:shd w:val="clear" w:color="auto" w:fill="auto"/>
    </w:rPr>
  </w:style>
  <w:style w:type="character" w:customStyle="1" w:styleId="cs4306042e1">
    <w:name w:val="cs4306042e1"/>
    <w:rsid w:val="008F58F1"/>
    <w:rPr>
      <w:rFonts w:ascii="Calibri" w:hAnsi="Calibri" w:cs="Calibri" w:hint="default"/>
      <w:b/>
      <w:bCs/>
      <w:i w:val="0"/>
      <w:iCs w:val="0"/>
      <w:color w:val="000000"/>
      <w:sz w:val="22"/>
      <w:szCs w:val="22"/>
      <w:shd w:val="clear" w:color="auto" w:fill="auto"/>
    </w:rPr>
  </w:style>
  <w:style w:type="paragraph" w:customStyle="1" w:styleId="csd270a203">
    <w:name w:val="csd270a203"/>
    <w:basedOn w:val="a1"/>
    <w:rsid w:val="008F58F1"/>
    <w:pPr>
      <w:spacing w:after="0" w:line="240" w:lineRule="auto"/>
      <w:jc w:val="both"/>
    </w:pPr>
    <w:rPr>
      <w:rFonts w:ascii="Times New Roman" w:eastAsia="Times New Roman" w:hAnsi="Times New Roman" w:cs="Times New Roman"/>
      <w:sz w:val="24"/>
      <w:szCs w:val="24"/>
      <w:lang w:eastAsia="ru-RU"/>
    </w:rPr>
  </w:style>
  <w:style w:type="paragraph" w:customStyle="1" w:styleId="cs5985f95f">
    <w:name w:val="cs5985f95f"/>
    <w:basedOn w:val="a1"/>
    <w:rsid w:val="008F58F1"/>
    <w:pPr>
      <w:spacing w:after="0" w:line="240" w:lineRule="auto"/>
      <w:ind w:left="-60" w:right="-120"/>
      <w:jc w:val="center"/>
    </w:pPr>
    <w:rPr>
      <w:rFonts w:ascii="Times New Roman" w:eastAsia="Times New Roman" w:hAnsi="Times New Roman" w:cs="Times New Roman"/>
      <w:sz w:val="24"/>
      <w:szCs w:val="24"/>
      <w:lang w:eastAsia="ru-RU"/>
    </w:rPr>
  </w:style>
  <w:style w:type="paragraph" w:customStyle="1" w:styleId="cs44123aeb">
    <w:name w:val="cs44123aeb"/>
    <w:basedOn w:val="a1"/>
    <w:rsid w:val="008F58F1"/>
    <w:pPr>
      <w:spacing w:after="0" w:line="240" w:lineRule="auto"/>
      <w:ind w:left="-140"/>
      <w:jc w:val="right"/>
    </w:pPr>
    <w:rPr>
      <w:rFonts w:ascii="Times New Roman" w:eastAsia="Times New Roman" w:hAnsi="Times New Roman" w:cs="Times New Roman"/>
      <w:sz w:val="24"/>
      <w:szCs w:val="24"/>
      <w:lang w:eastAsia="ru-RU"/>
    </w:rPr>
  </w:style>
  <w:style w:type="paragraph" w:customStyle="1" w:styleId="csbe39236c">
    <w:name w:val="csbe39236c"/>
    <w:basedOn w:val="a1"/>
    <w:rsid w:val="008F58F1"/>
    <w:pPr>
      <w:spacing w:after="0" w:line="240" w:lineRule="auto"/>
      <w:ind w:firstLine="700"/>
      <w:jc w:val="center"/>
    </w:pPr>
    <w:rPr>
      <w:rFonts w:ascii="Times New Roman" w:eastAsia="Times New Roman" w:hAnsi="Times New Roman" w:cs="Times New Roman"/>
      <w:sz w:val="24"/>
      <w:szCs w:val="24"/>
      <w:lang w:eastAsia="ru-RU"/>
    </w:rPr>
  </w:style>
  <w:style w:type="paragraph" w:customStyle="1" w:styleId="csae61533d">
    <w:name w:val="csae61533d"/>
    <w:basedOn w:val="a1"/>
    <w:rsid w:val="008F58F1"/>
    <w:pPr>
      <w:spacing w:after="0" w:line="240" w:lineRule="auto"/>
      <w:ind w:left="-80" w:right="-60"/>
      <w:jc w:val="center"/>
    </w:pPr>
    <w:rPr>
      <w:rFonts w:ascii="Times New Roman" w:eastAsia="Times New Roman" w:hAnsi="Times New Roman" w:cs="Times New Roman"/>
      <w:sz w:val="24"/>
      <w:szCs w:val="24"/>
      <w:lang w:eastAsia="ru-RU"/>
    </w:rPr>
  </w:style>
  <w:style w:type="paragraph" w:customStyle="1" w:styleId="cs3ea3666e">
    <w:name w:val="cs3ea3666e"/>
    <w:basedOn w:val="a1"/>
    <w:rsid w:val="008F58F1"/>
    <w:pPr>
      <w:spacing w:after="0" w:line="240" w:lineRule="auto"/>
      <w:ind w:left="-240" w:right="-80"/>
      <w:jc w:val="right"/>
    </w:pPr>
    <w:rPr>
      <w:rFonts w:ascii="Times New Roman" w:eastAsia="Times New Roman" w:hAnsi="Times New Roman" w:cs="Times New Roman"/>
      <w:sz w:val="24"/>
      <w:szCs w:val="24"/>
      <w:lang w:eastAsia="ru-RU"/>
    </w:rPr>
  </w:style>
  <w:style w:type="paragraph" w:customStyle="1" w:styleId="cs4f0beb88">
    <w:name w:val="cs4f0beb88"/>
    <w:basedOn w:val="a1"/>
    <w:rsid w:val="008F58F1"/>
    <w:pPr>
      <w:spacing w:after="0" w:line="240" w:lineRule="auto"/>
      <w:ind w:left="-100" w:right="-80"/>
      <w:jc w:val="right"/>
    </w:pPr>
    <w:rPr>
      <w:rFonts w:ascii="Times New Roman" w:eastAsia="Times New Roman" w:hAnsi="Times New Roman" w:cs="Times New Roman"/>
      <w:sz w:val="24"/>
      <w:szCs w:val="24"/>
      <w:lang w:eastAsia="ru-RU"/>
    </w:rPr>
  </w:style>
  <w:style w:type="paragraph" w:customStyle="1" w:styleId="cs96445526">
    <w:name w:val="cs96445526"/>
    <w:basedOn w:val="a1"/>
    <w:rsid w:val="008F58F1"/>
    <w:pPr>
      <w:spacing w:after="0" w:line="240" w:lineRule="auto"/>
      <w:ind w:right="-80"/>
      <w:jc w:val="right"/>
    </w:pPr>
    <w:rPr>
      <w:rFonts w:ascii="Times New Roman" w:eastAsia="Times New Roman" w:hAnsi="Times New Roman" w:cs="Times New Roman"/>
      <w:sz w:val="24"/>
      <w:szCs w:val="24"/>
      <w:lang w:eastAsia="ru-RU"/>
    </w:rPr>
  </w:style>
  <w:style w:type="paragraph" w:customStyle="1" w:styleId="cs7cf6f970">
    <w:name w:val="cs7cf6f970"/>
    <w:basedOn w:val="a1"/>
    <w:rsid w:val="008F58F1"/>
    <w:pPr>
      <w:spacing w:after="0" w:line="240" w:lineRule="auto"/>
      <w:ind w:left="-100"/>
      <w:jc w:val="center"/>
    </w:pPr>
    <w:rPr>
      <w:rFonts w:ascii="Times New Roman" w:eastAsia="Times New Roman" w:hAnsi="Times New Roman" w:cs="Times New Roman"/>
      <w:sz w:val="24"/>
      <w:szCs w:val="24"/>
      <w:lang w:eastAsia="ru-RU"/>
    </w:rPr>
  </w:style>
  <w:style w:type="paragraph" w:customStyle="1" w:styleId="csdf83fd61">
    <w:name w:val="csdf83fd61"/>
    <w:basedOn w:val="a1"/>
    <w:rsid w:val="008F58F1"/>
    <w:pPr>
      <w:spacing w:after="0" w:line="240" w:lineRule="auto"/>
      <w:ind w:left="-100"/>
      <w:jc w:val="right"/>
    </w:pPr>
    <w:rPr>
      <w:rFonts w:ascii="Times New Roman" w:eastAsia="Times New Roman" w:hAnsi="Times New Roman" w:cs="Times New Roman"/>
      <w:sz w:val="24"/>
      <w:szCs w:val="24"/>
      <w:lang w:eastAsia="ru-RU"/>
    </w:rPr>
  </w:style>
  <w:style w:type="character" w:customStyle="1" w:styleId="cs79da67e21">
    <w:name w:val="cs79da67e21"/>
    <w:rsid w:val="008F58F1"/>
    <w:rPr>
      <w:rFonts w:ascii="Times New Roman" w:hAnsi="Times New Roman" w:cs="Times New Roman" w:hint="default"/>
      <w:b w:val="0"/>
      <w:bCs w:val="0"/>
      <w:i w:val="0"/>
      <w:iCs w:val="0"/>
      <w:color w:val="000000"/>
      <w:sz w:val="20"/>
      <w:szCs w:val="20"/>
      <w:shd w:val="clear" w:color="auto" w:fill="auto"/>
    </w:rPr>
  </w:style>
  <w:style w:type="paragraph" w:customStyle="1" w:styleId="xl65">
    <w:name w:val="xl65"/>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8F58F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8F58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8F58F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8F58F1"/>
    <w:pP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1"/>
    <w:rsid w:val="008F5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8F58F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8F58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8F58F1"/>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8F58F1"/>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1"/>
    <w:rsid w:val="008F58F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1"/>
    <w:rsid w:val="008F58F1"/>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8F58F1"/>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8F58F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1"/>
    <w:rsid w:val="008F58F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1"/>
    <w:rsid w:val="008F58F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8F58F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8F58F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8F58F1"/>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8F58F1"/>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7">
    <w:name w:val="xl97"/>
    <w:basedOn w:val="a1"/>
    <w:rsid w:val="008F58F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1"/>
    <w:rsid w:val="008F58F1"/>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1"/>
    <w:rsid w:val="008F58F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5">
    <w:name w:val="xl105"/>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6">
    <w:name w:val="xl106"/>
    <w:basedOn w:val="a1"/>
    <w:rsid w:val="008F58F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8F58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8F58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8F58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8F58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8F58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F58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F58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1"/>
    <w:rsid w:val="008F58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1"/>
    <w:rsid w:val="008F58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1"/>
    <w:rsid w:val="008F58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8F58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8F58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F58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1"/>
    <w:rsid w:val="008F58F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1"/>
    <w:rsid w:val="008F58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1"/>
    <w:rsid w:val="008F58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1"/>
    <w:rsid w:val="008F58F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1"/>
    <w:rsid w:val="008F58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1"/>
    <w:rsid w:val="008F58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1"/>
    <w:rsid w:val="008F58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8F58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1"/>
    <w:rsid w:val="008F58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1"/>
    <w:rsid w:val="008F58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1"/>
    <w:rsid w:val="008F58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1"/>
    <w:rsid w:val="008F5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32">
    <w:name w:val="Body Text Indent 3"/>
    <w:basedOn w:val="a1"/>
    <w:link w:val="33"/>
    <w:rsid w:val="008F58F1"/>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2"/>
    <w:link w:val="32"/>
    <w:rsid w:val="008F58F1"/>
    <w:rPr>
      <w:rFonts w:ascii="Times New Roman" w:eastAsia="Calibri" w:hAnsi="Times New Roman" w:cs="Times New Roman"/>
      <w:sz w:val="16"/>
      <w:szCs w:val="16"/>
      <w:lang w:eastAsia="ru-RU"/>
    </w:rPr>
  </w:style>
  <w:style w:type="character" w:customStyle="1" w:styleId="extended-textshort">
    <w:name w:val="extended-text__short"/>
    <w:rsid w:val="008F58F1"/>
  </w:style>
  <w:style w:type="paragraph" w:customStyle="1" w:styleId="TableParagraph">
    <w:name w:val="Table Paragraph"/>
    <w:basedOn w:val="a1"/>
    <w:uiPriority w:val="1"/>
    <w:qFormat/>
    <w:rsid w:val="008F58F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ConsPlusNonformat">
    <w:name w:val="ConsPlusNonformat"/>
    <w:rsid w:val="008F58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1"/>
    <w:rsid w:val="008F58F1"/>
    <w:pPr>
      <w:spacing w:after="0" w:line="360" w:lineRule="auto"/>
      <w:jc w:val="both"/>
    </w:pPr>
    <w:rPr>
      <w:rFonts w:ascii="Times New Roman" w:eastAsia="Times New Roman" w:hAnsi="Times New Roman" w:cs="Times New Roman"/>
      <w:sz w:val="24"/>
      <w:szCs w:val="20"/>
      <w:lang w:eastAsia="ru-RU"/>
    </w:rPr>
  </w:style>
  <w:style w:type="paragraph" w:customStyle="1" w:styleId="aff3">
    <w:name w:val="Нормальный (таблица)"/>
    <w:basedOn w:val="a1"/>
    <w:next w:val="a1"/>
    <w:rsid w:val="008F58F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29">
    <w:name w:val="Основной текст (2)_"/>
    <w:basedOn w:val="a2"/>
    <w:link w:val="2a"/>
    <w:rsid w:val="008F58F1"/>
    <w:rPr>
      <w:spacing w:val="2"/>
      <w:sz w:val="21"/>
      <w:szCs w:val="21"/>
      <w:shd w:val="clear" w:color="auto" w:fill="FFFFFF"/>
    </w:rPr>
  </w:style>
  <w:style w:type="paragraph" w:customStyle="1" w:styleId="2a">
    <w:name w:val="Основной текст (2)"/>
    <w:basedOn w:val="a1"/>
    <w:link w:val="29"/>
    <w:rsid w:val="008F58F1"/>
    <w:pPr>
      <w:shd w:val="clear" w:color="auto" w:fill="FFFFFF"/>
      <w:spacing w:after="0" w:line="274" w:lineRule="exact"/>
      <w:ind w:hanging="320"/>
    </w:pPr>
    <w:rPr>
      <w:spacing w:val="2"/>
      <w:sz w:val="21"/>
      <w:szCs w:val="21"/>
    </w:rPr>
  </w:style>
  <w:style w:type="character" w:customStyle="1" w:styleId="aff4">
    <w:name w:val="Основной текст_"/>
    <w:basedOn w:val="a2"/>
    <w:link w:val="13"/>
    <w:rsid w:val="008F58F1"/>
    <w:rPr>
      <w:spacing w:val="1"/>
      <w:sz w:val="25"/>
      <w:szCs w:val="25"/>
      <w:shd w:val="clear" w:color="auto" w:fill="FFFFFF"/>
    </w:rPr>
  </w:style>
  <w:style w:type="paragraph" w:customStyle="1" w:styleId="13">
    <w:name w:val="Основной текст1"/>
    <w:basedOn w:val="a1"/>
    <w:link w:val="aff4"/>
    <w:rsid w:val="008F58F1"/>
    <w:pPr>
      <w:shd w:val="clear" w:color="auto" w:fill="FFFFFF"/>
      <w:spacing w:before="420" w:after="0" w:line="322" w:lineRule="exact"/>
      <w:jc w:val="both"/>
    </w:pPr>
    <w:rPr>
      <w:spacing w:val="1"/>
      <w:sz w:val="25"/>
      <w:szCs w:val="25"/>
    </w:rPr>
  </w:style>
  <w:style w:type="character" w:customStyle="1" w:styleId="aff5">
    <w:name w:val="Текст выноски Знак"/>
    <w:basedOn w:val="a2"/>
    <w:link w:val="aff6"/>
    <w:uiPriority w:val="99"/>
    <w:semiHidden/>
    <w:rsid w:val="008F58F1"/>
    <w:rPr>
      <w:rFonts w:ascii="Segoe UI" w:eastAsia="Times New Roman" w:hAnsi="Segoe UI" w:cs="Segoe UI"/>
      <w:sz w:val="18"/>
      <w:szCs w:val="18"/>
      <w:lang w:eastAsia="ru-RU"/>
    </w:rPr>
  </w:style>
  <w:style w:type="paragraph" w:styleId="aff6">
    <w:name w:val="Balloon Text"/>
    <w:basedOn w:val="a1"/>
    <w:link w:val="aff5"/>
    <w:uiPriority w:val="99"/>
    <w:semiHidden/>
    <w:unhideWhenUsed/>
    <w:rsid w:val="008F58F1"/>
    <w:pPr>
      <w:spacing w:after="0" w:line="240" w:lineRule="auto"/>
    </w:pPr>
    <w:rPr>
      <w:rFonts w:ascii="Segoe UI" w:eastAsia="Times New Roman" w:hAnsi="Segoe UI" w:cs="Segoe UI"/>
      <w:sz w:val="18"/>
      <w:szCs w:val="18"/>
      <w:lang w:eastAsia="ru-RU"/>
    </w:rPr>
  </w:style>
  <w:style w:type="character" w:customStyle="1" w:styleId="apple-converted-space">
    <w:name w:val="apple-converted-space"/>
    <w:basedOn w:val="a2"/>
    <w:rsid w:val="00C87E47"/>
  </w:style>
  <w:style w:type="paragraph" w:customStyle="1" w:styleId="headertext">
    <w:name w:val="headertext"/>
    <w:basedOn w:val="a1"/>
    <w:rsid w:val="00C87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C87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3D66D2443CBCD43A9DABB20E60C8CB067D92C6D138D27F3AE217FD1A21261B718E686A6569E99zE48B" TargetMode="External"/><Relationship Id="rId13" Type="http://schemas.openxmlformats.org/officeDocument/2006/relationships/hyperlink" Target="http://docs.cntd.ru/document/901714421" TargetMode="External"/><Relationship Id="rId18" Type="http://schemas.openxmlformats.org/officeDocument/2006/relationships/hyperlink" Target="consultantplus://offline/ref=B2FFF445E1479E2EE897E82F2574B6E2BAA245A23D7E4809C1D5BB5E6CE63560A7B27AF33818B6AFZ0EA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docs.cntd.ru/document/901714421" TargetMode="External"/><Relationship Id="rId17" Type="http://schemas.openxmlformats.org/officeDocument/2006/relationships/hyperlink" Target="consultantplus://offline/ref=40AC0565050F13EDEBDC5A8C4F956200CFF5D6DD7F0761B9AD724E4CC860684063193F9E55D5C9806392208C44oBX9A" TargetMode="External"/><Relationship Id="rId2" Type="http://schemas.openxmlformats.org/officeDocument/2006/relationships/styles" Target="styles.xml"/><Relationship Id="rId16" Type="http://schemas.openxmlformats.org/officeDocument/2006/relationships/hyperlink" Target="consultantplus://offline/ref=40AC0565050F13EDEBDC5A8C4F956200CFF5D6DD780F61B9AD724E4CC86068407119679254D1D783608776DD01E5F385A662B115ED5C6198o4X4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5" Type="http://schemas.openxmlformats.org/officeDocument/2006/relationships/footnotes" Target="footnotes.xml"/><Relationship Id="rId15" Type="http://schemas.openxmlformats.org/officeDocument/2006/relationships/hyperlink" Target="consultantplus://offline/ref=B2FFF445E1479E2EE897E82F2574B6E2BAA04EAE3E784809C1D5BB5E6CE63560A7B27AF33818B5AFZ0E2D" TargetMode="External"/><Relationship Id="rId23" Type="http://schemas.openxmlformats.org/officeDocument/2006/relationships/theme" Target="theme/theme1.xml"/><Relationship Id="rId10" Type="http://schemas.openxmlformats.org/officeDocument/2006/relationships/hyperlink" Target="http://docs.cntd.ru/document/901714421" TargetMode="External"/><Relationship Id="rId19" Type="http://schemas.openxmlformats.org/officeDocument/2006/relationships/hyperlink" Target="http://docs.cntd.ru/document/901714421" TargetMode="External"/><Relationship Id="rId4" Type="http://schemas.openxmlformats.org/officeDocument/2006/relationships/webSettings" Target="webSettings.xml"/><Relationship Id="rId9" Type="http://schemas.openxmlformats.org/officeDocument/2006/relationships/hyperlink" Target="consultantplus://offline/ref=E25F5F7AB4F904C9BE30F74A617C0D523FC9E02C4FFC9775324ACA8A2095462721DE9957EBBD1EZ6RBH" TargetMode="External"/><Relationship Id="rId14" Type="http://schemas.openxmlformats.org/officeDocument/2006/relationships/hyperlink" Target="http://docs.cntd.ru/document/9017144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2019-11-12T01:09:00Z</dcterms:created>
  <dcterms:modified xsi:type="dcterms:W3CDTF">2020-11-05T04:40:00Z</dcterms:modified>
</cp:coreProperties>
</file>