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ACAB" w14:textId="77777777" w:rsidR="00055498" w:rsidRPr="00577B15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bookmarkStart w:id="1" w:name="_Hlk14096959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7D88DF7A" w14:textId="77777777" w:rsidR="00055498" w:rsidRPr="00577B15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06F256D7" w14:textId="77777777" w:rsidR="00055498" w:rsidRPr="00577B15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19FA31FA" w14:textId="77777777" w:rsidR="00055498" w:rsidRPr="00577B15" w:rsidRDefault="00055498" w:rsidP="00055498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2E5BFC51" w14:textId="77777777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19EB879E" w14:textId="5D42CBDF" w:rsidR="00055498" w:rsidRPr="00FC4AC1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Заседание № 2</w:t>
      </w:r>
      <w:r>
        <w:rPr>
          <w:rFonts w:ascii="Times New Roman" w:hAnsi="Times New Roman" w:cs="Times New Roman"/>
          <w:b/>
        </w:rPr>
        <w:t>4</w:t>
      </w:r>
    </w:p>
    <w:p w14:paraId="7BBE8A38" w14:textId="77777777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57C96DAB" w14:textId="77777777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581258A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268A18F8" w14:textId="2D93847D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29.04.2019г.</w:t>
      </w:r>
    </w:p>
    <w:p w14:paraId="1AECA2E9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3327CB2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2E6670B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1C0BFB8D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2BDFF95" w14:textId="77777777" w:rsidR="00055498" w:rsidRPr="00FC4AC1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page" w:tblpX="4674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055498" w:rsidRPr="00025087" w14:paraId="61EAEAF1" w14:textId="77777777" w:rsidTr="00485ACF">
        <w:tc>
          <w:tcPr>
            <w:tcW w:w="3828" w:type="dxa"/>
          </w:tcPr>
          <w:p w14:paraId="1E02A2D1" w14:textId="77777777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Абрамочкина М.М </w:t>
            </w:r>
          </w:p>
        </w:tc>
        <w:tc>
          <w:tcPr>
            <w:tcW w:w="2976" w:type="dxa"/>
          </w:tcPr>
          <w:p w14:paraId="662CDB6E" w14:textId="77777777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55498" w:rsidRPr="00025087" w14:paraId="01EC8C3C" w14:textId="77777777" w:rsidTr="00485ACF">
        <w:tc>
          <w:tcPr>
            <w:tcW w:w="3828" w:type="dxa"/>
          </w:tcPr>
          <w:p w14:paraId="0C44138B" w14:textId="77777777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2AAE75DE" w14:textId="77777777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О.В.</w:t>
            </w:r>
          </w:p>
        </w:tc>
      </w:tr>
      <w:tr w:rsidR="00055498" w:rsidRPr="00025087" w14:paraId="3CD09402" w14:textId="77777777" w:rsidTr="00485ACF">
        <w:tc>
          <w:tcPr>
            <w:tcW w:w="3828" w:type="dxa"/>
          </w:tcPr>
          <w:p w14:paraId="6ACC9151" w14:textId="77777777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44EFC11F" w14:textId="77777777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055498" w:rsidRPr="00025087" w14:paraId="7D70C235" w14:textId="77777777" w:rsidTr="00485ACF">
        <w:tc>
          <w:tcPr>
            <w:tcW w:w="3828" w:type="dxa"/>
          </w:tcPr>
          <w:p w14:paraId="28CAF116" w14:textId="77777777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0C8FA31A" w14:textId="6D928614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О.Д.</w:t>
            </w:r>
          </w:p>
        </w:tc>
      </w:tr>
      <w:tr w:rsidR="00055498" w:rsidRPr="00025087" w14:paraId="66DC4457" w14:textId="77777777" w:rsidTr="00485ACF">
        <w:tc>
          <w:tcPr>
            <w:tcW w:w="3828" w:type="dxa"/>
          </w:tcPr>
          <w:p w14:paraId="45947823" w14:textId="399E0BDA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76" w:type="dxa"/>
          </w:tcPr>
          <w:p w14:paraId="6BD1B366" w14:textId="77777777" w:rsidR="00055498" w:rsidRPr="00025087" w:rsidRDefault="00055498" w:rsidP="00E53D3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75A12" w14:textId="77777777" w:rsidR="00055498" w:rsidRPr="00FC4AC1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05A75742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FCB35F8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E277BC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8183EE3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5317144" w14:textId="77777777" w:rsidR="00055498" w:rsidRPr="00FC4AC1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 депутат</w:t>
      </w:r>
      <w:r>
        <w:rPr>
          <w:rFonts w:ascii="Times New Roman" w:hAnsi="Times New Roman" w:cs="Times New Roman"/>
          <w:b/>
        </w:rPr>
        <w:t xml:space="preserve"> Думы Нижнеилимского района: </w:t>
      </w:r>
      <w:r w:rsidRPr="00BC528B">
        <w:rPr>
          <w:rFonts w:ascii="Times New Roman" w:hAnsi="Times New Roman" w:cs="Times New Roman"/>
          <w:bCs/>
        </w:rPr>
        <w:t>Каспорская С.Н.</w:t>
      </w:r>
    </w:p>
    <w:p w14:paraId="44D31FA2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2717333" w14:textId="1096B7F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bookmarkStart w:id="2" w:name="_GoBack"/>
      <w:bookmarkEnd w:id="2"/>
    </w:p>
    <w:p w14:paraId="055D5435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8741F49" w14:textId="77777777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9E12FE6" w14:textId="129F0494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bookmarkEnd w:id="1"/>
    <w:p w14:paraId="797F6E27" w14:textId="28B1C232" w:rsidR="00055498" w:rsidRDefault="00055498" w:rsidP="00055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3C950" w14:textId="7D134670" w:rsidR="00055498" w:rsidRDefault="00055498" w:rsidP="0005549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Внесение изменений и дополнений в устав Березняковского сельского поселения</w:t>
      </w:r>
    </w:p>
    <w:p w14:paraId="6782232E" w14:textId="1DD92091" w:rsidR="00055498" w:rsidRDefault="00055498" w:rsidP="00B024D2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Доклад: Никитина М.А. </w:t>
      </w:r>
      <w:r w:rsidR="00B024D2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4D2">
        <w:rPr>
          <w:rFonts w:ascii="Times New Roman" w:hAnsi="Times New Roman" w:cs="Times New Roman"/>
          <w:bCs/>
          <w:sz w:val="24"/>
          <w:szCs w:val="24"/>
        </w:rPr>
        <w:t>специалист администрации по общим вопросам.</w:t>
      </w:r>
    </w:p>
    <w:p w14:paraId="2DC32142" w14:textId="31DFBEDD" w:rsidR="00B024D2" w:rsidRDefault="00B024D2" w:rsidP="00B024D2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</w:p>
    <w:p w14:paraId="2D004CDB" w14:textId="334F2623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первому вопросу слушали Никитину М.А. – специалист администрации по общим вопросам – уважаемые депутаты прошу рассмотреть изменения и дополнения по внесению в Устав Березняковского сельского поселения.</w:t>
      </w:r>
    </w:p>
    <w:p w14:paraId="7E76D89D" w14:textId="1850D55E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По структуре органов местного самоуправления.</w:t>
      </w:r>
    </w:p>
    <w:p w14:paraId="38ADA392" w14:textId="0AEE361A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Официальные опубликования в «Вестник БСП»</w:t>
      </w:r>
    </w:p>
    <w:p w14:paraId="6F9E2DED" w14:textId="7B0B9CE5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Вопросы местного значения, населения.</w:t>
      </w:r>
    </w:p>
    <w:p w14:paraId="078EFB39" w14:textId="661AA4CA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Твердые коммунальные отходы.</w:t>
      </w:r>
    </w:p>
    <w:p w14:paraId="2730D6E4" w14:textId="4FF7BB5E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Права органов местного самоуправления на решение вопросов, не относящихся к вопросам местного значения (1-1,5)</w:t>
      </w:r>
    </w:p>
    <w:p w14:paraId="49DC6686" w14:textId="1A50647C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1.6. ст. 13 Публичные слушанья.</w:t>
      </w:r>
    </w:p>
    <w:p w14:paraId="192BB4CD" w14:textId="72FDF3D3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1.7. ст. 21 Полномочия Думы поселения.</w:t>
      </w:r>
    </w:p>
    <w:p w14:paraId="6D4170A3" w14:textId="77777777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ст. 29 Глава поселения.</w:t>
      </w:r>
    </w:p>
    <w:p w14:paraId="137FD8E5" w14:textId="40E8CF30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1.9. ст. 32 Гарантии деятельности Главы поселения.</w:t>
      </w:r>
    </w:p>
    <w:p w14:paraId="3E612EB2" w14:textId="59A68DB7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1.10. ст. 33 Добровольное прекращение полномочий Главы поселения.</w:t>
      </w:r>
    </w:p>
    <w:p w14:paraId="659784A3" w14:textId="54141BF0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1.11. ст. 35 Полномочия администрации поселения.</w:t>
      </w:r>
    </w:p>
    <w:p w14:paraId="2280A174" w14:textId="539719DF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1.13. ст. 51 Внесение изменений и дополнений в настоящий Устав.</w:t>
      </w:r>
    </w:p>
    <w:p w14:paraId="66C851D5" w14:textId="504425B8" w:rsidR="00B024D2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Уважаемые депутаты прошу утвердить в</w:t>
      </w:r>
      <w:r w:rsidR="0003098C">
        <w:rPr>
          <w:rFonts w:ascii="Times New Roman" w:hAnsi="Times New Roman" w:cs="Times New Roman"/>
          <w:bCs/>
          <w:sz w:val="24"/>
          <w:szCs w:val="24"/>
        </w:rPr>
        <w:t>несение изменений и дополнений в Устав Березняковского сельского поселения.</w:t>
      </w:r>
    </w:p>
    <w:p w14:paraId="6167F31C" w14:textId="6BE66F42" w:rsidR="0003098C" w:rsidRDefault="0003098C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464C78A2" w14:textId="77777777" w:rsidR="0003098C" w:rsidRDefault="0003098C" w:rsidP="0003098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Клименко О.В. – предлагаю утвердить внесение изменений и дополнений в Устав Березняковского сельского поселения.</w:t>
      </w:r>
    </w:p>
    <w:p w14:paraId="02471B03" w14:textId="44011E8A" w:rsidR="0003098C" w:rsidRDefault="0003098C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8C4B3C4" w14:textId="02989885" w:rsidR="0003098C" w:rsidRDefault="0003098C" w:rsidP="0003098C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внести изменения и дополнения </w:t>
      </w:r>
      <w:r>
        <w:rPr>
          <w:rFonts w:ascii="Times New Roman" w:hAnsi="Times New Roman" w:cs="Times New Roman"/>
          <w:bCs/>
          <w:sz w:val="24"/>
          <w:szCs w:val="24"/>
        </w:rPr>
        <w:t>в Устав Березняковского сельского поселения.</w:t>
      </w:r>
    </w:p>
    <w:p w14:paraId="6E2484CA" w14:textId="77777777" w:rsidR="0003098C" w:rsidRDefault="0003098C" w:rsidP="000309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- 8; «Против» - нет; «Воздержалось» - нет.</w:t>
      </w:r>
    </w:p>
    <w:p w14:paraId="0A0738EA" w14:textId="41986BF5" w:rsidR="0003098C" w:rsidRDefault="0003098C" w:rsidP="000309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0F726941" w14:textId="2E192035" w:rsidR="0003098C" w:rsidRDefault="0003098C" w:rsidP="000309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14F566C0" w14:textId="77777777" w:rsidR="0003098C" w:rsidRDefault="0003098C" w:rsidP="000309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79698FA" w14:textId="77777777" w:rsidR="0003098C" w:rsidRDefault="0003098C" w:rsidP="000309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14:paraId="27777D92" w14:textId="77777777" w:rsidR="0003098C" w:rsidRDefault="0003098C" w:rsidP="0003098C">
      <w:pPr>
        <w:spacing w:after="0"/>
        <w:ind w:firstLine="567"/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                                                     А.П. Ефимова</w:t>
      </w:r>
    </w:p>
    <w:p w14:paraId="35346F17" w14:textId="77777777" w:rsidR="0003098C" w:rsidRDefault="0003098C" w:rsidP="0003098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79FD7F80" w14:textId="77777777" w:rsidR="0003098C" w:rsidRDefault="0003098C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6FA9EE9D" w14:textId="34FE3913" w:rsidR="00B024D2" w:rsidRPr="00055498" w:rsidRDefault="00B024D2" w:rsidP="00B024D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14:paraId="29A7B89C" w14:textId="30323EC6" w:rsidR="00220DC1" w:rsidRDefault="00220DC1"/>
    <w:sectPr w:rsidR="0022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A3"/>
    <w:rsid w:val="0003098C"/>
    <w:rsid w:val="00055498"/>
    <w:rsid w:val="00220DC1"/>
    <w:rsid w:val="00485ACF"/>
    <w:rsid w:val="006124A3"/>
    <w:rsid w:val="00B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7879"/>
  <w15:chartTrackingRefBased/>
  <w15:docId w15:val="{B69B181D-824A-45EB-B718-2E89A355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2019-07-15T06:37:00Z</dcterms:created>
  <dcterms:modified xsi:type="dcterms:W3CDTF">2019-07-15T07:29:00Z</dcterms:modified>
</cp:coreProperties>
</file>