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2AD3" w14:textId="6CA6E84E" w:rsidR="00E25D3A" w:rsidRPr="00577B15" w:rsidRDefault="00D67D60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r>
        <w:rPr>
          <w:rFonts w:ascii="Times New Roman" w:hAnsi="Times New Roman" w:cs="Times New Roman"/>
          <w:sz w:val="32"/>
        </w:rPr>
        <w:t xml:space="preserve"> </w:t>
      </w:r>
      <w:r w:rsidR="00E25D3A"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3433B5FF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3ED9CD35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44A22E5D" w14:textId="77777777" w:rsidR="00E25D3A" w:rsidRPr="00577B15" w:rsidRDefault="00E25D3A" w:rsidP="00E25D3A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1CD983E6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FA5C76C" w14:textId="416F2979" w:rsidR="00E25D3A" w:rsidRPr="00FC4AC1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 xml:space="preserve">Заседание № </w:t>
      </w:r>
      <w:r w:rsidR="00B42DED">
        <w:rPr>
          <w:rFonts w:ascii="Times New Roman" w:hAnsi="Times New Roman" w:cs="Times New Roman"/>
          <w:b/>
        </w:rPr>
        <w:t>4</w:t>
      </w:r>
      <w:r w:rsidR="001D3272">
        <w:rPr>
          <w:rFonts w:ascii="Times New Roman" w:hAnsi="Times New Roman" w:cs="Times New Roman"/>
          <w:b/>
        </w:rPr>
        <w:t>1</w:t>
      </w:r>
    </w:p>
    <w:p w14:paraId="75E07543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3EFF9549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E0ED46E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49F861AB" w14:textId="5A6172F1" w:rsidR="00E25D3A" w:rsidRDefault="00B42DED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2925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="00D1651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="00E25D3A">
        <w:rPr>
          <w:rFonts w:ascii="Times New Roman" w:hAnsi="Times New Roman" w:cs="Times New Roman"/>
        </w:rPr>
        <w:t>г.</w:t>
      </w:r>
    </w:p>
    <w:p w14:paraId="58C7B19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FF3D65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87309E5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004F6FE3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283F4D7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margin" w:tblpXSpec="right" w:tblpY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087488" w:rsidRPr="00025087" w14:paraId="5A6456C7" w14:textId="77777777" w:rsidTr="007D7A8C">
        <w:tc>
          <w:tcPr>
            <w:tcW w:w="3828" w:type="dxa"/>
          </w:tcPr>
          <w:p w14:paraId="7546C11E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366BA34B" w14:textId="58495A68" w:rsidR="00087488" w:rsidRPr="00025087" w:rsidRDefault="003551B7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А.Г.</w:t>
            </w:r>
          </w:p>
        </w:tc>
      </w:tr>
      <w:tr w:rsidR="00087488" w:rsidRPr="00025087" w14:paraId="59DA498D" w14:textId="77777777" w:rsidTr="007D7A8C">
        <w:tc>
          <w:tcPr>
            <w:tcW w:w="3828" w:type="dxa"/>
          </w:tcPr>
          <w:p w14:paraId="5661E4A9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</w:t>
            </w:r>
            <w:proofErr w:type="spellEnd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976" w:type="dxa"/>
          </w:tcPr>
          <w:p w14:paraId="048E1578" w14:textId="19B74307" w:rsidR="00087488" w:rsidRPr="00025087" w:rsidRDefault="000C3CC9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Калинин О.В</w:t>
            </w:r>
          </w:p>
        </w:tc>
      </w:tr>
      <w:tr w:rsidR="00087488" w:rsidRPr="00025087" w14:paraId="5DE59A4F" w14:textId="77777777" w:rsidTr="007D7A8C">
        <w:tc>
          <w:tcPr>
            <w:tcW w:w="3828" w:type="dxa"/>
          </w:tcPr>
          <w:p w14:paraId="26447F77" w14:textId="00B10308" w:rsidR="00087488" w:rsidRPr="00025087" w:rsidRDefault="00D16510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Абрамочкина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CDAB885" w14:textId="6167F42F" w:rsidR="00087488" w:rsidRPr="00025087" w:rsidRDefault="003551B7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</w:tr>
      <w:tr w:rsidR="00087488" w:rsidRPr="00025087" w14:paraId="70802C90" w14:textId="77777777" w:rsidTr="007D7A8C">
        <w:tc>
          <w:tcPr>
            <w:tcW w:w="3828" w:type="dxa"/>
          </w:tcPr>
          <w:p w14:paraId="4C5DBA4A" w14:textId="6B011D59" w:rsidR="00087488" w:rsidRPr="00025087" w:rsidRDefault="00FA7413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42C090CF" w14:textId="2AF79494" w:rsidR="00087488" w:rsidRPr="00025087" w:rsidRDefault="001D3272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  <w:r w:rsidRPr="00D1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488" w:rsidRPr="00025087" w14:paraId="7DD87FF9" w14:textId="77777777" w:rsidTr="007D7A8C">
        <w:tc>
          <w:tcPr>
            <w:tcW w:w="3828" w:type="dxa"/>
          </w:tcPr>
          <w:p w14:paraId="003A8894" w14:textId="52CD59B7" w:rsidR="00087488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963768" w14:textId="77777777" w:rsidR="00087488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BE4AE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510AA0B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58691A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C4BCB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88DA7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9A470CC" w14:textId="77777777" w:rsidR="00087488" w:rsidRDefault="00087488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342D2B9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FE874FF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D2BA56" w14:textId="2841B908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4AC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FA7413" w:rsidRPr="00FA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B7">
        <w:rPr>
          <w:rFonts w:ascii="Times New Roman" w:hAnsi="Times New Roman" w:cs="Times New Roman"/>
          <w:sz w:val="24"/>
          <w:szCs w:val="24"/>
        </w:rPr>
        <w:t>Чиканова</w:t>
      </w:r>
      <w:proofErr w:type="spellEnd"/>
      <w:r w:rsidR="003551B7">
        <w:rPr>
          <w:rFonts w:ascii="Times New Roman" w:hAnsi="Times New Roman" w:cs="Times New Roman"/>
          <w:sz w:val="24"/>
          <w:szCs w:val="24"/>
        </w:rPr>
        <w:t xml:space="preserve"> И.Л</w:t>
      </w:r>
      <w:r w:rsidR="001D3272">
        <w:rPr>
          <w:rFonts w:ascii="Times New Roman" w:hAnsi="Times New Roman" w:cs="Times New Roman"/>
          <w:sz w:val="24"/>
          <w:szCs w:val="24"/>
        </w:rPr>
        <w:t>.; Клименко О.В.</w:t>
      </w:r>
    </w:p>
    <w:p w14:paraId="27F5A207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559E84" w14:textId="0AD96DB7" w:rsidR="00E25D3A" w:rsidRDefault="00E25D3A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5252C924" w14:textId="77777777" w:rsidR="00164988" w:rsidRDefault="00164988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7543A" w14:textId="074EF14E" w:rsidR="00292565" w:rsidRPr="00324C51" w:rsidRDefault="00292565" w:rsidP="0029256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25A">
        <w:rPr>
          <w:rFonts w:ascii="Times New Roman" w:hAnsi="Times New Roman" w:cs="Times New Roman"/>
          <w:sz w:val="24"/>
          <w:szCs w:val="24"/>
        </w:rPr>
        <w:t xml:space="preserve">1. </w:t>
      </w:r>
      <w:r w:rsidR="001D3272">
        <w:rPr>
          <w:rFonts w:ascii="Times New Roman" w:hAnsi="Times New Roman" w:cs="Times New Roman"/>
          <w:sz w:val="24"/>
          <w:szCs w:val="24"/>
        </w:rPr>
        <w:t xml:space="preserve">Отчёт главы </w:t>
      </w:r>
      <w:r w:rsidR="001D3272" w:rsidRPr="003551B7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1D3272">
        <w:rPr>
          <w:rFonts w:ascii="Times New Roman" w:hAnsi="Times New Roman" w:cs="Times New Roman"/>
          <w:sz w:val="24"/>
          <w:szCs w:val="24"/>
        </w:rPr>
        <w:t xml:space="preserve"> «О работе администрации за 2020 год.»</w:t>
      </w:r>
    </w:p>
    <w:p w14:paraId="5B371C2C" w14:textId="41145D77" w:rsidR="00292565" w:rsidRDefault="00292565" w:rsidP="001D3272">
      <w:pPr>
        <w:ind w:left="4111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 xml:space="preserve">Доклад: </w:t>
      </w:r>
      <w:r w:rsidR="001D3272">
        <w:rPr>
          <w:rFonts w:ascii="Times New Roman" w:hAnsi="Times New Roman" w:cs="Times New Roman"/>
          <w:sz w:val="24"/>
          <w:szCs w:val="24"/>
        </w:rPr>
        <w:t xml:space="preserve">Ефимова А.П. – глава </w:t>
      </w:r>
      <w:r w:rsidR="001D3272" w:rsidRPr="003551B7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14:paraId="36421C60" w14:textId="0ECEC399" w:rsidR="009B6B69" w:rsidRDefault="00292565" w:rsidP="00042A6E">
      <w:pPr>
        <w:pStyle w:val="a6"/>
        <w:tabs>
          <w:tab w:val="left" w:pos="2490"/>
        </w:tabs>
        <w:spacing w:before="240" w:after="240"/>
        <w:ind w:left="0" w:firstLine="284"/>
        <w:jc w:val="both"/>
      </w:pPr>
      <w:r>
        <w:t xml:space="preserve">2. </w:t>
      </w:r>
      <w:r w:rsidR="001D3272">
        <w:t xml:space="preserve">Отчёт председателя Думы </w:t>
      </w:r>
      <w:r w:rsidR="001D3272" w:rsidRPr="003551B7">
        <w:t>Березняковского сельского поселения</w:t>
      </w:r>
      <w:r w:rsidR="001D3272">
        <w:t xml:space="preserve"> «О работе Думы </w:t>
      </w:r>
      <w:r w:rsidR="001D3272" w:rsidRPr="003551B7">
        <w:t>Березняковского сельского поселения</w:t>
      </w:r>
      <w:r w:rsidR="001D3272">
        <w:t xml:space="preserve"> за 2020 год»</w:t>
      </w:r>
    </w:p>
    <w:p w14:paraId="1FF368D0" w14:textId="77777777" w:rsidR="00042A6E" w:rsidRDefault="00042A6E" w:rsidP="00042A6E">
      <w:pPr>
        <w:pStyle w:val="a6"/>
        <w:tabs>
          <w:tab w:val="left" w:pos="2490"/>
        </w:tabs>
        <w:spacing w:after="240"/>
        <w:ind w:left="0" w:firstLine="284"/>
        <w:jc w:val="both"/>
      </w:pPr>
    </w:p>
    <w:p w14:paraId="1821C702" w14:textId="56E18BAC" w:rsidR="00FA204A" w:rsidRDefault="003551B7" w:rsidP="004F39F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3551B7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1D3272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1D3272" w:rsidRPr="003551B7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1D3272">
        <w:rPr>
          <w:rFonts w:ascii="Times New Roman" w:hAnsi="Times New Roman" w:cs="Times New Roman"/>
          <w:sz w:val="24"/>
          <w:szCs w:val="24"/>
        </w:rPr>
        <w:t xml:space="preserve"> Ефимову А.П. – уважаемые депутаты представляю вам отчёт о работе администрации за 2020 год. </w:t>
      </w:r>
    </w:p>
    <w:p w14:paraId="25B82099" w14:textId="164C8EFE" w:rsidR="001D3272" w:rsidRDefault="001D3272" w:rsidP="001D32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блок – население</w:t>
      </w:r>
    </w:p>
    <w:p w14:paraId="02C7CD8B" w14:textId="42376FF1" w:rsidR="001D3272" w:rsidRDefault="001D3272" w:rsidP="001D32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блок – бюджет поселений</w:t>
      </w:r>
    </w:p>
    <w:p w14:paraId="63CE4EA9" w14:textId="392892AB" w:rsidR="001D3272" w:rsidRDefault="001D3272" w:rsidP="001D32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блок </w:t>
      </w:r>
      <w:r w:rsidR="004F39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</w:t>
      </w:r>
    </w:p>
    <w:p w14:paraId="2073329F" w14:textId="2B6F97E3" w:rsidR="004F39F5" w:rsidRDefault="004F39F5" w:rsidP="001D32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блок – народные инициативы</w:t>
      </w:r>
    </w:p>
    <w:p w14:paraId="7322AE5D" w14:textId="770979FD" w:rsidR="004F39F5" w:rsidRDefault="004F39F5" w:rsidP="001D32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блок – социальное развитие</w:t>
      </w:r>
    </w:p>
    <w:p w14:paraId="4199E123" w14:textId="436ED803" w:rsidR="004F39F5" w:rsidRDefault="004F39F5" w:rsidP="001D32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блок – культура </w:t>
      </w:r>
    </w:p>
    <w:p w14:paraId="0E61C455" w14:textId="52F48646" w:rsidR="004F39F5" w:rsidRDefault="004F39F5" w:rsidP="001D32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блок – жилищно-коммунальное хозяйство</w:t>
      </w:r>
    </w:p>
    <w:p w14:paraId="5B78EA0B" w14:textId="0C727939" w:rsidR="004F39F5" w:rsidRDefault="004F39F5" w:rsidP="001D32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блок – образование </w:t>
      </w:r>
    </w:p>
    <w:p w14:paraId="31B9E016" w14:textId="592016D5" w:rsidR="001D3272" w:rsidRDefault="004F39F5" w:rsidP="004F39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блок – здравоохранение</w:t>
      </w:r>
    </w:p>
    <w:p w14:paraId="3F18BCC6" w14:textId="69DF0993" w:rsidR="004F39F5" w:rsidRDefault="004F39F5" w:rsidP="004F39F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по освоению денежных средств по проектам и программам.</w:t>
      </w:r>
    </w:p>
    <w:p w14:paraId="2C7F353B" w14:textId="39D0E3FD" w:rsidR="004F39F5" w:rsidRDefault="004F39F5" w:rsidP="004F39F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депутаты вы видите на экране все вопросы, которые мы хотели бы освятить.</w:t>
      </w:r>
      <w:r w:rsidR="00217089">
        <w:rPr>
          <w:rFonts w:ascii="Times New Roman" w:hAnsi="Times New Roman" w:cs="Times New Roman"/>
          <w:sz w:val="24"/>
          <w:szCs w:val="24"/>
        </w:rPr>
        <w:t xml:space="preserve"> Главное мы предлагаем вам рассмотреть вопросы, которые остаются на контроле, за счёт наших средств будут выполнятся в п. Игирма – реконструкция водозабора; строительство ФАП; приобретение кресел в СДК; ремонт почтового отделения</w:t>
      </w:r>
      <w:r w:rsidR="00EE5D69">
        <w:rPr>
          <w:rFonts w:ascii="Times New Roman" w:hAnsi="Times New Roman" w:cs="Times New Roman"/>
          <w:sz w:val="24"/>
          <w:szCs w:val="24"/>
        </w:rPr>
        <w:t>.</w:t>
      </w:r>
    </w:p>
    <w:p w14:paraId="1DC7210D" w14:textId="4CEDF30E" w:rsidR="00EE5D69" w:rsidRDefault="00EE5D69" w:rsidP="004F39F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п. Березняки – ремонт библиотеки; ремонт здания больницы; приобретение линолеума в школу; ремонт теплоснабжения в детском саду.</w:t>
      </w:r>
    </w:p>
    <w:p w14:paraId="5F92367A" w14:textId="78C26B24" w:rsidR="00EE5D69" w:rsidRDefault="00EE5D69" w:rsidP="004F39F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депутаты если есть вопросы или предложения – пожалуйста задавайте.</w:t>
      </w:r>
    </w:p>
    <w:p w14:paraId="55953B23" w14:textId="33115A73" w:rsidR="00EE5D69" w:rsidRDefault="00EE5D69" w:rsidP="004F39F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нет.</w:t>
      </w:r>
    </w:p>
    <w:p w14:paraId="36E8110A" w14:textId="77777777" w:rsidR="004C2579" w:rsidRDefault="00EE5D69" w:rsidP="004F39F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Моисеева О.В. – спасибо за работу, всё освещено полностью, работа проведена на высоком уровне, </w:t>
      </w:r>
      <w:r w:rsidR="004C2579">
        <w:rPr>
          <w:rFonts w:ascii="Times New Roman" w:hAnsi="Times New Roman" w:cs="Times New Roman"/>
          <w:sz w:val="24"/>
          <w:szCs w:val="24"/>
        </w:rPr>
        <w:t>предлагаю с данным отчётом выступить перед населением поселений.</w:t>
      </w:r>
    </w:p>
    <w:p w14:paraId="611FE6D3" w14:textId="5142CD7C" w:rsidR="004C2579" w:rsidRDefault="004C2579" w:rsidP="004C25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- 7; «Против» - нет; «Воздержалось» - нет </w:t>
      </w:r>
    </w:p>
    <w:p w14:paraId="1FE719E6" w14:textId="558BB4B4" w:rsidR="004C2579" w:rsidRDefault="004C2579" w:rsidP="004C2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 информацию принять к сведению, с данным отчётом выступить перед населением поселений.</w:t>
      </w:r>
    </w:p>
    <w:p w14:paraId="6BA04311" w14:textId="7E39CFAB" w:rsidR="004C2579" w:rsidRDefault="004C2579" w:rsidP="004C2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AE0D3ED" w14:textId="21890A9D" w:rsidR="004C2579" w:rsidRDefault="004C2579" w:rsidP="004C2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второму вопросу </w:t>
      </w:r>
      <w:r>
        <w:rPr>
          <w:rFonts w:ascii="Times New Roman" w:hAnsi="Times New Roman" w:cs="Times New Roman"/>
          <w:sz w:val="24"/>
          <w:szCs w:val="24"/>
        </w:rPr>
        <w:t>слушали председателя Думы Березняковского сельского поселения Ефимову А.П. – уважаемые депутаты предлагаю вашему вниманию отчёт о нашей с вами работе за 2020 год.</w:t>
      </w:r>
    </w:p>
    <w:p w14:paraId="2168F577" w14:textId="66652299" w:rsidR="004C2579" w:rsidRDefault="006F33BA" w:rsidP="004C2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смотрим на экран: заседаний проведено – 10; рассмотрено вопросов – 54 на все принятые решения,</w:t>
      </w:r>
    </w:p>
    <w:p w14:paraId="50ED3F77" w14:textId="4CD4A160" w:rsidR="006F33BA" w:rsidRDefault="006F33BA" w:rsidP="004C25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Проведён анализ посещения заседаний. В виду пандемии нами не проведено ни одного поселкового мероприятия, только успели отметить Новый год и 23 февраля</w:t>
      </w:r>
      <w:r w:rsidR="0015626F">
        <w:rPr>
          <w:rFonts w:ascii="Times New Roman" w:hAnsi="Times New Roman" w:cs="Times New Roman"/>
          <w:sz w:val="24"/>
          <w:szCs w:val="24"/>
        </w:rPr>
        <w:t xml:space="preserve">; 8 марта. За предыдущие года практически каждый депутат проводил встречи с населением, </w:t>
      </w:r>
      <w:r w:rsidR="00D67D60">
        <w:rPr>
          <w:rFonts w:ascii="Times New Roman" w:hAnsi="Times New Roman" w:cs="Times New Roman"/>
          <w:sz w:val="24"/>
          <w:szCs w:val="24"/>
        </w:rPr>
        <w:t>со своими избирателями, принимали участие в поселковых мероприятиях, т.к. в 2020г. были больше ограничения больших мероприятий не проводилось.</w:t>
      </w:r>
    </w:p>
    <w:p w14:paraId="321A9272" w14:textId="1609C726" w:rsidR="00A87889" w:rsidRDefault="00D67D60" w:rsidP="00A878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2020г. проходили выборы в Думу Нижнеилимского района, по нашему округу № 6 </w:t>
      </w:r>
      <w:r w:rsidR="00A87889">
        <w:rPr>
          <w:rFonts w:ascii="Times New Roman" w:hAnsi="Times New Roman" w:cs="Times New Roman"/>
          <w:sz w:val="24"/>
          <w:szCs w:val="24"/>
        </w:rPr>
        <w:t>– избрали Макарова С.В. мы с вами проработали наказы депутату, которые были направлены Макарову С.В. и в Думу Нижнеилимского района.</w:t>
      </w:r>
    </w:p>
    <w:p w14:paraId="1029AC50" w14:textId="2A3854DD" w:rsidR="00A87889" w:rsidRDefault="00A87889" w:rsidP="00A878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назначена встреча с Макаровым С.В. но в виду пандемии встреча не состоялась. Продолжаем работать с депутатом Законодательного собрания Иркутской области нашего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Курбайловым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и с благотворительным фондом имени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М.М.». за 2020 год. оказана материальная помощь организациям, предприятиям на сумму 350,0 тыс. руб. </w:t>
      </w:r>
      <w:r w:rsidR="00C96344">
        <w:rPr>
          <w:rFonts w:ascii="Times New Roman" w:hAnsi="Times New Roman" w:cs="Times New Roman"/>
          <w:sz w:val="24"/>
          <w:szCs w:val="24"/>
        </w:rPr>
        <w:t>сейчас ожидаем поставку линолеума для школы п. Березняки на сумму 150,0 тыс. руб. это дополнительное вливание денежных средств в поселения (социальное партнёрство)</w:t>
      </w:r>
    </w:p>
    <w:p w14:paraId="4E1C6100" w14:textId="60118413" w:rsidR="00C96344" w:rsidRDefault="00C96344" w:rsidP="00A878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работа освящена в отчёте.</w:t>
      </w:r>
    </w:p>
    <w:p w14:paraId="1B04A4A5" w14:textId="4578F421" w:rsidR="00C96344" w:rsidRDefault="00C96344" w:rsidP="00A878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О.Д. – Анна Петровна спасибо за отчёт, вы освятили всю работу Думы, предлагаю с отчётом выходить на сход граждан и работу признать на отлично.</w:t>
      </w:r>
    </w:p>
    <w:p w14:paraId="4C3A7C91" w14:textId="0506780D" w:rsidR="00C96344" w:rsidRPr="004C2579" w:rsidRDefault="00C96344" w:rsidP="00A878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Абрамочкина М.М. – предлагаю с отчётом выступить на сходе граждан. Вопросов по работе Думы нет. </w:t>
      </w:r>
    </w:p>
    <w:p w14:paraId="3274BFFA" w14:textId="77777777" w:rsidR="00C96344" w:rsidRDefault="004C2579" w:rsidP="00C9634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344">
        <w:rPr>
          <w:rFonts w:ascii="Times New Roman" w:hAnsi="Times New Roman" w:cs="Times New Roman"/>
          <w:sz w:val="24"/>
          <w:szCs w:val="24"/>
        </w:rPr>
        <w:t xml:space="preserve">Проголосовало: «За» - 7; «Против» - нет; «Воздержалось» - нет </w:t>
      </w:r>
    </w:p>
    <w:p w14:paraId="43F5B289" w14:textId="77777777" w:rsidR="00C96344" w:rsidRDefault="00C96344" w:rsidP="00C9634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 информацию принять к сведению, с данным отчётом выступить перед населением поселений.</w:t>
      </w:r>
    </w:p>
    <w:p w14:paraId="17887007" w14:textId="14005F6D" w:rsidR="003551B7" w:rsidRDefault="00F75408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1AA36" w14:textId="7DCBA61E" w:rsidR="003551B7" w:rsidRDefault="003551B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0B833" w14:textId="77777777" w:rsidR="003551B7" w:rsidRPr="003551B7" w:rsidRDefault="003551B7" w:rsidP="001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5BA1E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Березняковского сельского поселения-                              Ефимова А.А. </w:t>
      </w:r>
    </w:p>
    <w:p w14:paraId="0F6A86FC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A145D" w14:textId="2937F9F2" w:rsidR="00E30F97" w:rsidRPr="001A3820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Думы Березняковского сельского поселения-                                   Соловьёв С.Н.       </w:t>
      </w:r>
    </w:p>
    <w:sectPr w:rsidR="00E30F97" w:rsidRPr="001A3820" w:rsidSect="000B26B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9B"/>
    <w:rsid w:val="00000A4A"/>
    <w:rsid w:val="00010EC3"/>
    <w:rsid w:val="00016F8C"/>
    <w:rsid w:val="0003028C"/>
    <w:rsid w:val="00034670"/>
    <w:rsid w:val="00036EB7"/>
    <w:rsid w:val="00036FAF"/>
    <w:rsid w:val="000372D1"/>
    <w:rsid w:val="00042A6E"/>
    <w:rsid w:val="00045CE4"/>
    <w:rsid w:val="000461DC"/>
    <w:rsid w:val="00051D59"/>
    <w:rsid w:val="000571D4"/>
    <w:rsid w:val="00063A16"/>
    <w:rsid w:val="000715DB"/>
    <w:rsid w:val="00086D94"/>
    <w:rsid w:val="00087488"/>
    <w:rsid w:val="000A3E8F"/>
    <w:rsid w:val="000B26B4"/>
    <w:rsid w:val="000B4932"/>
    <w:rsid w:val="000B705F"/>
    <w:rsid w:val="000B712F"/>
    <w:rsid w:val="000C3CC9"/>
    <w:rsid w:val="000C540D"/>
    <w:rsid w:val="000C7B69"/>
    <w:rsid w:val="000D1F41"/>
    <w:rsid w:val="000E5162"/>
    <w:rsid w:val="000F1B57"/>
    <w:rsid w:val="000F59FC"/>
    <w:rsid w:val="001104BC"/>
    <w:rsid w:val="001106FC"/>
    <w:rsid w:val="0011708E"/>
    <w:rsid w:val="00121709"/>
    <w:rsid w:val="00123E07"/>
    <w:rsid w:val="00131B9A"/>
    <w:rsid w:val="0013230D"/>
    <w:rsid w:val="0013645A"/>
    <w:rsid w:val="0015626F"/>
    <w:rsid w:val="001601CF"/>
    <w:rsid w:val="00164988"/>
    <w:rsid w:val="00186CA7"/>
    <w:rsid w:val="001A3820"/>
    <w:rsid w:val="001A390E"/>
    <w:rsid w:val="001B38CD"/>
    <w:rsid w:val="001C1F80"/>
    <w:rsid w:val="001C22B7"/>
    <w:rsid w:val="001D2375"/>
    <w:rsid w:val="001D3272"/>
    <w:rsid w:val="001E188C"/>
    <w:rsid w:val="001E699C"/>
    <w:rsid w:val="0020661F"/>
    <w:rsid w:val="00217089"/>
    <w:rsid w:val="00220DC1"/>
    <w:rsid w:val="002227C5"/>
    <w:rsid w:val="00232A3D"/>
    <w:rsid w:val="0023499F"/>
    <w:rsid w:val="002563E6"/>
    <w:rsid w:val="002822A7"/>
    <w:rsid w:val="0028388F"/>
    <w:rsid w:val="00284026"/>
    <w:rsid w:val="00292565"/>
    <w:rsid w:val="002A5E18"/>
    <w:rsid w:val="002A6624"/>
    <w:rsid w:val="002E4EE6"/>
    <w:rsid w:val="002E7739"/>
    <w:rsid w:val="002F4BD9"/>
    <w:rsid w:val="002F5188"/>
    <w:rsid w:val="002F6CBE"/>
    <w:rsid w:val="00302582"/>
    <w:rsid w:val="003268B8"/>
    <w:rsid w:val="00327E12"/>
    <w:rsid w:val="00334FFC"/>
    <w:rsid w:val="003551B7"/>
    <w:rsid w:val="00355605"/>
    <w:rsid w:val="003A4245"/>
    <w:rsid w:val="003B3200"/>
    <w:rsid w:val="003B4878"/>
    <w:rsid w:val="003C1951"/>
    <w:rsid w:val="003C3DCD"/>
    <w:rsid w:val="003D26FD"/>
    <w:rsid w:val="003F3BCE"/>
    <w:rsid w:val="00404904"/>
    <w:rsid w:val="00457273"/>
    <w:rsid w:val="00460F5C"/>
    <w:rsid w:val="004739D7"/>
    <w:rsid w:val="00491AB6"/>
    <w:rsid w:val="004A2615"/>
    <w:rsid w:val="004A4892"/>
    <w:rsid w:val="004B0060"/>
    <w:rsid w:val="004B2106"/>
    <w:rsid w:val="004C2579"/>
    <w:rsid w:val="004C2C80"/>
    <w:rsid w:val="004C5C39"/>
    <w:rsid w:val="004C71D6"/>
    <w:rsid w:val="004D285F"/>
    <w:rsid w:val="004D289F"/>
    <w:rsid w:val="004E6140"/>
    <w:rsid w:val="004E7F6B"/>
    <w:rsid w:val="004F39F5"/>
    <w:rsid w:val="0051719E"/>
    <w:rsid w:val="00521970"/>
    <w:rsid w:val="00530E2F"/>
    <w:rsid w:val="00533667"/>
    <w:rsid w:val="0054299D"/>
    <w:rsid w:val="0055588D"/>
    <w:rsid w:val="00565F3B"/>
    <w:rsid w:val="005B1F04"/>
    <w:rsid w:val="005B3590"/>
    <w:rsid w:val="005C12E0"/>
    <w:rsid w:val="005D4991"/>
    <w:rsid w:val="005E2F86"/>
    <w:rsid w:val="005E335B"/>
    <w:rsid w:val="005E6D76"/>
    <w:rsid w:val="005F1D9E"/>
    <w:rsid w:val="0060129C"/>
    <w:rsid w:val="0060431A"/>
    <w:rsid w:val="00610CC3"/>
    <w:rsid w:val="00610D72"/>
    <w:rsid w:val="00622566"/>
    <w:rsid w:val="00623585"/>
    <w:rsid w:val="00641CDF"/>
    <w:rsid w:val="006507D7"/>
    <w:rsid w:val="00656BF1"/>
    <w:rsid w:val="006610D0"/>
    <w:rsid w:val="00662E49"/>
    <w:rsid w:val="00663DC9"/>
    <w:rsid w:val="00686098"/>
    <w:rsid w:val="006A6690"/>
    <w:rsid w:val="006B08B4"/>
    <w:rsid w:val="006F33BA"/>
    <w:rsid w:val="006F618B"/>
    <w:rsid w:val="006F6AB6"/>
    <w:rsid w:val="006F7A59"/>
    <w:rsid w:val="0070621B"/>
    <w:rsid w:val="00743349"/>
    <w:rsid w:val="00764905"/>
    <w:rsid w:val="00787EBE"/>
    <w:rsid w:val="00791833"/>
    <w:rsid w:val="00792589"/>
    <w:rsid w:val="007A08DC"/>
    <w:rsid w:val="007A43D5"/>
    <w:rsid w:val="007A70D1"/>
    <w:rsid w:val="007B0353"/>
    <w:rsid w:val="007B4359"/>
    <w:rsid w:val="007D7A8C"/>
    <w:rsid w:val="00801E3E"/>
    <w:rsid w:val="0082139C"/>
    <w:rsid w:val="008238E3"/>
    <w:rsid w:val="008463B8"/>
    <w:rsid w:val="0085470E"/>
    <w:rsid w:val="00871968"/>
    <w:rsid w:val="00875250"/>
    <w:rsid w:val="0088558A"/>
    <w:rsid w:val="0089489F"/>
    <w:rsid w:val="008C117B"/>
    <w:rsid w:val="008F64BC"/>
    <w:rsid w:val="0090107C"/>
    <w:rsid w:val="009077EE"/>
    <w:rsid w:val="009105DC"/>
    <w:rsid w:val="009156F7"/>
    <w:rsid w:val="00947824"/>
    <w:rsid w:val="009927A0"/>
    <w:rsid w:val="009A49AB"/>
    <w:rsid w:val="009A5873"/>
    <w:rsid w:val="009B32EF"/>
    <w:rsid w:val="009B4891"/>
    <w:rsid w:val="009B6B69"/>
    <w:rsid w:val="009D0D84"/>
    <w:rsid w:val="009D51A3"/>
    <w:rsid w:val="009D713F"/>
    <w:rsid w:val="009E1D17"/>
    <w:rsid w:val="009F7F99"/>
    <w:rsid w:val="00A02B71"/>
    <w:rsid w:val="00A15F15"/>
    <w:rsid w:val="00A265F0"/>
    <w:rsid w:val="00A326F7"/>
    <w:rsid w:val="00A467F2"/>
    <w:rsid w:val="00A51B9A"/>
    <w:rsid w:val="00A53072"/>
    <w:rsid w:val="00A56A15"/>
    <w:rsid w:val="00A63870"/>
    <w:rsid w:val="00A836DF"/>
    <w:rsid w:val="00A87889"/>
    <w:rsid w:val="00A90840"/>
    <w:rsid w:val="00AA18DE"/>
    <w:rsid w:val="00AB1244"/>
    <w:rsid w:val="00AB3A4F"/>
    <w:rsid w:val="00AB4CD1"/>
    <w:rsid w:val="00AC0113"/>
    <w:rsid w:val="00AC47ED"/>
    <w:rsid w:val="00AE117D"/>
    <w:rsid w:val="00AE5C9B"/>
    <w:rsid w:val="00B4208A"/>
    <w:rsid w:val="00B42DED"/>
    <w:rsid w:val="00B475E9"/>
    <w:rsid w:val="00B64CDA"/>
    <w:rsid w:val="00B73EE3"/>
    <w:rsid w:val="00B81AE7"/>
    <w:rsid w:val="00B830DE"/>
    <w:rsid w:val="00B8722E"/>
    <w:rsid w:val="00B939ED"/>
    <w:rsid w:val="00BC7CEC"/>
    <w:rsid w:val="00BD5B4C"/>
    <w:rsid w:val="00BD7C1F"/>
    <w:rsid w:val="00C048EC"/>
    <w:rsid w:val="00C108C8"/>
    <w:rsid w:val="00C26BE5"/>
    <w:rsid w:val="00C47E40"/>
    <w:rsid w:val="00C56923"/>
    <w:rsid w:val="00C80F15"/>
    <w:rsid w:val="00C931DF"/>
    <w:rsid w:val="00C96344"/>
    <w:rsid w:val="00CA52BE"/>
    <w:rsid w:val="00CC5599"/>
    <w:rsid w:val="00CD3AA9"/>
    <w:rsid w:val="00D163DA"/>
    <w:rsid w:val="00D16510"/>
    <w:rsid w:val="00D238B0"/>
    <w:rsid w:val="00D36ED1"/>
    <w:rsid w:val="00D50961"/>
    <w:rsid w:val="00D532F6"/>
    <w:rsid w:val="00D600F7"/>
    <w:rsid w:val="00D60261"/>
    <w:rsid w:val="00D6255C"/>
    <w:rsid w:val="00D67D60"/>
    <w:rsid w:val="00D7243A"/>
    <w:rsid w:val="00D80138"/>
    <w:rsid w:val="00D85A1D"/>
    <w:rsid w:val="00D91A18"/>
    <w:rsid w:val="00D93A51"/>
    <w:rsid w:val="00DC61AE"/>
    <w:rsid w:val="00DC7692"/>
    <w:rsid w:val="00DD71E2"/>
    <w:rsid w:val="00DE432A"/>
    <w:rsid w:val="00E011E7"/>
    <w:rsid w:val="00E216DB"/>
    <w:rsid w:val="00E25D3A"/>
    <w:rsid w:val="00E25ECE"/>
    <w:rsid w:val="00E30F97"/>
    <w:rsid w:val="00E47017"/>
    <w:rsid w:val="00E6127A"/>
    <w:rsid w:val="00E6508E"/>
    <w:rsid w:val="00E65E58"/>
    <w:rsid w:val="00E67A55"/>
    <w:rsid w:val="00EB43C3"/>
    <w:rsid w:val="00EC0E6A"/>
    <w:rsid w:val="00EC7E77"/>
    <w:rsid w:val="00EE5D69"/>
    <w:rsid w:val="00EF661E"/>
    <w:rsid w:val="00F02721"/>
    <w:rsid w:val="00F04EE0"/>
    <w:rsid w:val="00F22F8A"/>
    <w:rsid w:val="00F43E3B"/>
    <w:rsid w:val="00F71B4D"/>
    <w:rsid w:val="00F75408"/>
    <w:rsid w:val="00F7573F"/>
    <w:rsid w:val="00F824E5"/>
    <w:rsid w:val="00F929C1"/>
    <w:rsid w:val="00F93665"/>
    <w:rsid w:val="00FA204A"/>
    <w:rsid w:val="00FA7413"/>
    <w:rsid w:val="00FB3911"/>
    <w:rsid w:val="00FC551E"/>
    <w:rsid w:val="00FE4A3E"/>
    <w:rsid w:val="00FE6107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DDF"/>
  <w15:chartTrackingRefBased/>
  <w15:docId w15:val="{D11B80DF-46B7-4B88-BB8A-D42BF77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2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2021-02-20T00:32:00Z</cp:lastPrinted>
  <dcterms:created xsi:type="dcterms:W3CDTF">2021-02-17T11:59:00Z</dcterms:created>
  <dcterms:modified xsi:type="dcterms:W3CDTF">2021-03-25T09:22:00Z</dcterms:modified>
</cp:coreProperties>
</file>